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39EDF" w14:textId="5EC5BF30" w:rsidR="00044A0C" w:rsidRPr="00B71FFB" w:rsidRDefault="00044A0C" w:rsidP="002C68E1">
      <w:pPr>
        <w:pStyle w:val="a3"/>
        <w:jc w:val="right"/>
        <w:rPr>
          <w:rFonts w:ascii="Times New Roman" w:hAnsi="Times New Roman" w:cs="Times New Roman"/>
          <w:b/>
          <w:sz w:val="24"/>
          <w:szCs w:val="24"/>
        </w:rPr>
      </w:pPr>
      <w:r w:rsidRPr="00B71FFB">
        <w:rPr>
          <w:rFonts w:ascii="Times New Roman" w:hAnsi="Times New Roman" w:cs="Times New Roman"/>
          <w:b/>
          <w:sz w:val="24"/>
          <w:szCs w:val="24"/>
        </w:rPr>
        <w:t>ПРИЛОЖЕНИЕ 3</w:t>
      </w:r>
    </w:p>
    <w:p w14:paraId="59A2BE42" w14:textId="77777777" w:rsidR="00B9446C" w:rsidRPr="00B71FFB" w:rsidRDefault="00044A0C" w:rsidP="00044A0C">
      <w:pPr>
        <w:pStyle w:val="a3"/>
        <w:jc w:val="right"/>
        <w:rPr>
          <w:rFonts w:ascii="Times New Roman" w:hAnsi="Times New Roman" w:cs="Times New Roman"/>
          <w:sz w:val="24"/>
          <w:szCs w:val="24"/>
        </w:rPr>
      </w:pPr>
      <w:r w:rsidRPr="00B71FFB">
        <w:rPr>
          <w:rFonts w:ascii="Times New Roman" w:hAnsi="Times New Roman" w:cs="Times New Roman"/>
          <w:sz w:val="24"/>
          <w:szCs w:val="24"/>
        </w:rPr>
        <w:t xml:space="preserve">к </w:t>
      </w:r>
      <w:r w:rsidR="00B33602" w:rsidRPr="00B71FFB">
        <w:rPr>
          <w:rFonts w:ascii="Times New Roman" w:hAnsi="Times New Roman" w:cs="Times New Roman"/>
          <w:sz w:val="24"/>
          <w:szCs w:val="24"/>
        </w:rPr>
        <w:t>с</w:t>
      </w:r>
      <w:r w:rsidRPr="00B71FFB">
        <w:rPr>
          <w:rFonts w:ascii="Times New Roman" w:hAnsi="Times New Roman" w:cs="Times New Roman"/>
          <w:sz w:val="24"/>
          <w:szCs w:val="24"/>
        </w:rPr>
        <w:t xml:space="preserve">тандартизированной учетной политике </w:t>
      </w:r>
    </w:p>
    <w:p w14:paraId="5369BD5F" w14:textId="77777777" w:rsidR="00231C63" w:rsidRPr="00B71FFB" w:rsidRDefault="00044A0C" w:rsidP="00044A0C">
      <w:pPr>
        <w:pStyle w:val="a3"/>
        <w:jc w:val="right"/>
        <w:rPr>
          <w:rFonts w:ascii="Times New Roman" w:hAnsi="Times New Roman" w:cs="Times New Roman"/>
          <w:sz w:val="24"/>
          <w:szCs w:val="24"/>
        </w:rPr>
      </w:pPr>
      <w:r w:rsidRPr="00B71FFB">
        <w:rPr>
          <w:rFonts w:ascii="Times New Roman" w:hAnsi="Times New Roman" w:cs="Times New Roman"/>
          <w:sz w:val="24"/>
          <w:szCs w:val="24"/>
        </w:rPr>
        <w:t xml:space="preserve">для целей </w:t>
      </w:r>
      <w:r w:rsidR="00141101" w:rsidRPr="00B71FFB">
        <w:rPr>
          <w:rFonts w:ascii="Times New Roman" w:hAnsi="Times New Roman" w:cs="Times New Roman"/>
          <w:i/>
          <w:color w:val="002060"/>
          <w:sz w:val="24"/>
          <w:szCs w:val="24"/>
        </w:rPr>
        <w:t>бюджетного</w:t>
      </w:r>
      <w:r w:rsidR="00141101" w:rsidRPr="00B71FFB">
        <w:rPr>
          <w:rFonts w:ascii="Times New Roman" w:hAnsi="Times New Roman" w:cs="Times New Roman"/>
          <w:i/>
          <w:sz w:val="24"/>
          <w:szCs w:val="24"/>
        </w:rPr>
        <w:t>/</w:t>
      </w:r>
      <w:r w:rsidR="00141101" w:rsidRPr="00B71FFB">
        <w:rPr>
          <w:rFonts w:ascii="Times New Roman" w:hAnsi="Times New Roman" w:cs="Times New Roman"/>
          <w:i/>
          <w:color w:val="7030A0"/>
          <w:sz w:val="24"/>
          <w:szCs w:val="24"/>
        </w:rPr>
        <w:t>б</w:t>
      </w:r>
      <w:r w:rsidRPr="00B71FFB">
        <w:rPr>
          <w:rFonts w:ascii="Times New Roman" w:hAnsi="Times New Roman" w:cs="Times New Roman"/>
          <w:i/>
          <w:color w:val="7030A0"/>
          <w:sz w:val="24"/>
          <w:szCs w:val="24"/>
        </w:rPr>
        <w:t>ухгалтерского</w:t>
      </w:r>
      <w:r w:rsidRPr="00B71FFB">
        <w:rPr>
          <w:rFonts w:ascii="Times New Roman" w:hAnsi="Times New Roman" w:cs="Times New Roman"/>
          <w:sz w:val="24"/>
          <w:szCs w:val="24"/>
        </w:rPr>
        <w:t xml:space="preserve"> учета</w:t>
      </w:r>
    </w:p>
    <w:p w14:paraId="1A92C5B9" w14:textId="77777777" w:rsidR="00141101" w:rsidRPr="00B71FFB" w:rsidRDefault="00231C63" w:rsidP="00044A0C">
      <w:pPr>
        <w:pStyle w:val="a3"/>
        <w:jc w:val="right"/>
        <w:rPr>
          <w:rFonts w:ascii="Times New Roman" w:hAnsi="Times New Roman" w:cs="Times New Roman"/>
          <w:sz w:val="24"/>
          <w:szCs w:val="24"/>
        </w:rPr>
      </w:pPr>
      <w:r w:rsidRPr="00B71FFB">
        <w:rPr>
          <w:rFonts w:ascii="Times New Roman" w:hAnsi="Times New Roman" w:cs="Times New Roman"/>
          <w:sz w:val="24"/>
          <w:szCs w:val="24"/>
        </w:rPr>
        <w:t xml:space="preserve">органов государственной власти </w:t>
      </w:r>
      <w:r w:rsidR="00141101" w:rsidRPr="00B71FFB">
        <w:rPr>
          <w:rFonts w:ascii="Times New Roman" w:hAnsi="Times New Roman" w:cs="Times New Roman"/>
          <w:sz w:val="24"/>
          <w:szCs w:val="24"/>
        </w:rPr>
        <w:t xml:space="preserve">города Москвы </w:t>
      </w:r>
    </w:p>
    <w:p w14:paraId="0BB80661" w14:textId="657F0527" w:rsidR="00172592" w:rsidRPr="00B71FFB" w:rsidRDefault="00231C63" w:rsidP="00C0281C">
      <w:pPr>
        <w:pStyle w:val="a3"/>
        <w:jc w:val="right"/>
        <w:rPr>
          <w:rFonts w:ascii="Times New Roman" w:hAnsi="Times New Roman" w:cs="Times New Roman"/>
          <w:sz w:val="24"/>
          <w:szCs w:val="24"/>
        </w:rPr>
      </w:pPr>
      <w:r w:rsidRPr="00B71FFB">
        <w:rPr>
          <w:rFonts w:ascii="Times New Roman" w:hAnsi="Times New Roman" w:cs="Times New Roman"/>
          <w:sz w:val="24"/>
          <w:szCs w:val="24"/>
        </w:rPr>
        <w:t>и</w:t>
      </w:r>
      <w:r w:rsidR="00141101" w:rsidRPr="00B71FFB">
        <w:rPr>
          <w:rFonts w:ascii="Times New Roman" w:hAnsi="Times New Roman" w:cs="Times New Roman"/>
          <w:sz w:val="24"/>
          <w:szCs w:val="24"/>
        </w:rPr>
        <w:t xml:space="preserve"> </w:t>
      </w:r>
      <w:r w:rsidR="00044A0C" w:rsidRPr="00B71FFB">
        <w:rPr>
          <w:rFonts w:ascii="Times New Roman" w:hAnsi="Times New Roman" w:cs="Times New Roman"/>
          <w:sz w:val="24"/>
          <w:szCs w:val="24"/>
        </w:rPr>
        <w:t xml:space="preserve">государственных </w:t>
      </w:r>
      <w:r w:rsidR="00C01CD7" w:rsidRPr="00B71FFB">
        <w:rPr>
          <w:rFonts w:ascii="Times New Roman" w:hAnsi="Times New Roman" w:cs="Times New Roman"/>
          <w:sz w:val="24"/>
          <w:szCs w:val="24"/>
        </w:rPr>
        <w:t>учреждений</w:t>
      </w:r>
      <w:r w:rsidR="00044A0C" w:rsidRPr="00B71FFB">
        <w:rPr>
          <w:rFonts w:ascii="Times New Roman" w:hAnsi="Times New Roman" w:cs="Times New Roman"/>
          <w:sz w:val="24"/>
          <w:szCs w:val="24"/>
        </w:rPr>
        <w:t xml:space="preserve"> города Москвы</w:t>
      </w:r>
    </w:p>
    <w:p w14:paraId="54F58D45" w14:textId="77777777" w:rsidR="00C0281C" w:rsidRPr="00B71FFB" w:rsidRDefault="00C0281C" w:rsidP="00C0281C">
      <w:pPr>
        <w:pStyle w:val="a3"/>
        <w:jc w:val="right"/>
        <w:rPr>
          <w:rFonts w:ascii="Times New Roman" w:hAnsi="Times New Roman" w:cs="Times New Roman"/>
          <w:sz w:val="24"/>
          <w:szCs w:val="24"/>
        </w:rPr>
      </w:pPr>
    </w:p>
    <w:p w14:paraId="50175FDC" w14:textId="4282191F" w:rsidR="00C0281C" w:rsidRPr="00B71FFB" w:rsidRDefault="00C0281C" w:rsidP="00C0281C">
      <w:pPr>
        <w:pStyle w:val="a3"/>
        <w:rPr>
          <w:rFonts w:ascii="Times New Roman" w:hAnsi="Times New Roman" w:cs="Times New Roman"/>
          <w:b/>
          <w:sz w:val="28"/>
          <w:szCs w:val="28"/>
        </w:rPr>
      </w:pPr>
      <w:r w:rsidRPr="00B71FFB">
        <w:rPr>
          <w:rFonts w:ascii="Times New Roman" w:hAnsi="Times New Roman" w:cs="Times New Roman"/>
          <w:b/>
          <w:sz w:val="28"/>
          <w:szCs w:val="28"/>
        </w:rPr>
        <w:t>Содержание</w:t>
      </w:r>
    </w:p>
    <w:p w14:paraId="4C826C50" w14:textId="77777777" w:rsidR="00C0281C" w:rsidRPr="00B71FFB" w:rsidRDefault="00C0281C" w:rsidP="00C0281C">
      <w:pPr>
        <w:pStyle w:val="a3"/>
        <w:rPr>
          <w:rFonts w:ascii="Times New Roman" w:hAnsi="Times New Roman" w:cs="Times New Roman"/>
          <w:sz w:val="24"/>
          <w:szCs w:val="24"/>
        </w:rPr>
      </w:pPr>
    </w:p>
    <w:p w14:paraId="4481825F" w14:textId="212AC54D" w:rsidR="007673C9" w:rsidRDefault="00C0281C">
      <w:pPr>
        <w:pStyle w:val="11"/>
        <w:tabs>
          <w:tab w:val="right" w:leader="dot" w:pos="22386"/>
        </w:tabs>
        <w:rPr>
          <w:rFonts w:eastAsiaTheme="minorEastAsia" w:cstheme="minorBidi"/>
          <w:b w:val="0"/>
          <w:bCs w:val="0"/>
          <w:caps w:val="0"/>
          <w:noProof/>
          <w:sz w:val="22"/>
          <w:szCs w:val="22"/>
          <w:lang w:eastAsia="ru-RU"/>
        </w:rPr>
      </w:pPr>
      <w:r w:rsidRPr="00B71FFB">
        <w:rPr>
          <w:rFonts w:ascii="Times New Roman" w:hAnsi="Times New Roman" w:cs="Times New Roman"/>
          <w:sz w:val="24"/>
          <w:szCs w:val="24"/>
        </w:rPr>
        <w:fldChar w:fldCharType="begin"/>
      </w:r>
      <w:r w:rsidRPr="00B71FFB">
        <w:rPr>
          <w:rFonts w:ascii="Times New Roman" w:hAnsi="Times New Roman" w:cs="Times New Roman"/>
          <w:sz w:val="24"/>
          <w:szCs w:val="24"/>
        </w:rPr>
        <w:instrText xml:space="preserve"> TOC \o "1-3" \h \z \u </w:instrText>
      </w:r>
      <w:r w:rsidRPr="00B71FFB">
        <w:rPr>
          <w:rFonts w:ascii="Times New Roman" w:hAnsi="Times New Roman" w:cs="Times New Roman"/>
          <w:sz w:val="24"/>
          <w:szCs w:val="24"/>
        </w:rPr>
        <w:fldChar w:fldCharType="separate"/>
      </w:r>
      <w:hyperlink w:anchor="_Toc146530840" w:history="1">
        <w:r w:rsidR="007673C9" w:rsidRPr="001E6866">
          <w:rPr>
            <w:rStyle w:val="af0"/>
            <w:rFonts w:ascii="Times New Roman" w:hAnsi="Times New Roman" w:cs="Times New Roman"/>
            <w:noProof/>
            <w:lang w:eastAsia="ru-RU"/>
          </w:rPr>
          <w:t>1. Операции с объектами ОС</w:t>
        </w:r>
        <w:r w:rsidR="007673C9">
          <w:rPr>
            <w:noProof/>
            <w:webHidden/>
          </w:rPr>
          <w:tab/>
        </w:r>
        <w:r w:rsidR="007673C9">
          <w:rPr>
            <w:noProof/>
            <w:webHidden/>
          </w:rPr>
          <w:fldChar w:fldCharType="begin"/>
        </w:r>
        <w:r w:rsidR="007673C9">
          <w:rPr>
            <w:noProof/>
            <w:webHidden/>
          </w:rPr>
          <w:instrText xml:space="preserve"> PAGEREF _Toc146530840 \h </w:instrText>
        </w:r>
        <w:r w:rsidR="007673C9">
          <w:rPr>
            <w:noProof/>
            <w:webHidden/>
          </w:rPr>
        </w:r>
        <w:r w:rsidR="007673C9">
          <w:rPr>
            <w:noProof/>
            <w:webHidden/>
          </w:rPr>
          <w:fldChar w:fldCharType="separate"/>
        </w:r>
        <w:r w:rsidR="007673C9">
          <w:rPr>
            <w:noProof/>
            <w:webHidden/>
          </w:rPr>
          <w:t>2</w:t>
        </w:r>
        <w:r w:rsidR="007673C9">
          <w:rPr>
            <w:noProof/>
            <w:webHidden/>
          </w:rPr>
          <w:fldChar w:fldCharType="end"/>
        </w:r>
      </w:hyperlink>
    </w:p>
    <w:p w14:paraId="37735EF6" w14:textId="0124F803" w:rsidR="007673C9" w:rsidRDefault="007673C9">
      <w:pPr>
        <w:pStyle w:val="11"/>
        <w:tabs>
          <w:tab w:val="right" w:leader="dot" w:pos="22386"/>
        </w:tabs>
        <w:rPr>
          <w:rFonts w:eastAsiaTheme="minorEastAsia" w:cstheme="minorBidi"/>
          <w:b w:val="0"/>
          <w:bCs w:val="0"/>
          <w:caps w:val="0"/>
          <w:noProof/>
          <w:sz w:val="22"/>
          <w:szCs w:val="22"/>
          <w:lang w:eastAsia="ru-RU"/>
        </w:rPr>
      </w:pPr>
      <w:hyperlink w:anchor="_Toc146530841" w:history="1">
        <w:r w:rsidRPr="001E6866">
          <w:rPr>
            <w:rStyle w:val="af0"/>
            <w:rFonts w:ascii="Times New Roman" w:hAnsi="Times New Roman" w:cs="Times New Roman"/>
            <w:noProof/>
            <w:lang w:eastAsia="ru-RU"/>
          </w:rPr>
          <w:t>2. Операции с нематериальными активами</w:t>
        </w:r>
        <w:r>
          <w:rPr>
            <w:noProof/>
            <w:webHidden/>
          </w:rPr>
          <w:tab/>
        </w:r>
        <w:r>
          <w:rPr>
            <w:noProof/>
            <w:webHidden/>
          </w:rPr>
          <w:fldChar w:fldCharType="begin"/>
        </w:r>
        <w:r>
          <w:rPr>
            <w:noProof/>
            <w:webHidden/>
          </w:rPr>
          <w:instrText xml:space="preserve"> PAGEREF _Toc146530841 \h </w:instrText>
        </w:r>
        <w:r>
          <w:rPr>
            <w:noProof/>
            <w:webHidden/>
          </w:rPr>
        </w:r>
        <w:r>
          <w:rPr>
            <w:noProof/>
            <w:webHidden/>
          </w:rPr>
          <w:fldChar w:fldCharType="separate"/>
        </w:r>
        <w:r>
          <w:rPr>
            <w:noProof/>
            <w:webHidden/>
          </w:rPr>
          <w:t>15</w:t>
        </w:r>
        <w:r>
          <w:rPr>
            <w:noProof/>
            <w:webHidden/>
          </w:rPr>
          <w:fldChar w:fldCharType="end"/>
        </w:r>
      </w:hyperlink>
    </w:p>
    <w:p w14:paraId="600EE526" w14:textId="3C66A298" w:rsidR="007673C9" w:rsidRDefault="007673C9">
      <w:pPr>
        <w:pStyle w:val="11"/>
        <w:tabs>
          <w:tab w:val="right" w:leader="dot" w:pos="22386"/>
        </w:tabs>
        <w:rPr>
          <w:rFonts w:eastAsiaTheme="minorEastAsia" w:cstheme="minorBidi"/>
          <w:b w:val="0"/>
          <w:bCs w:val="0"/>
          <w:caps w:val="0"/>
          <w:noProof/>
          <w:sz w:val="22"/>
          <w:szCs w:val="22"/>
          <w:lang w:eastAsia="ru-RU"/>
        </w:rPr>
      </w:pPr>
      <w:hyperlink w:anchor="_Toc146530842" w:history="1">
        <w:r w:rsidRPr="001E6866">
          <w:rPr>
            <w:rStyle w:val="af0"/>
            <w:rFonts w:ascii="Times New Roman" w:hAnsi="Times New Roman" w:cs="Times New Roman"/>
            <w:noProof/>
            <w:lang w:eastAsia="ru-RU"/>
          </w:rPr>
          <w:t>3. Операции с непроизведенными активами</w:t>
        </w:r>
        <w:r>
          <w:rPr>
            <w:noProof/>
            <w:webHidden/>
          </w:rPr>
          <w:tab/>
        </w:r>
        <w:r>
          <w:rPr>
            <w:noProof/>
            <w:webHidden/>
          </w:rPr>
          <w:fldChar w:fldCharType="begin"/>
        </w:r>
        <w:r>
          <w:rPr>
            <w:noProof/>
            <w:webHidden/>
          </w:rPr>
          <w:instrText xml:space="preserve"> PAGEREF _Toc146530842 \h </w:instrText>
        </w:r>
        <w:r>
          <w:rPr>
            <w:noProof/>
            <w:webHidden/>
          </w:rPr>
        </w:r>
        <w:r>
          <w:rPr>
            <w:noProof/>
            <w:webHidden/>
          </w:rPr>
          <w:fldChar w:fldCharType="separate"/>
        </w:r>
        <w:r>
          <w:rPr>
            <w:noProof/>
            <w:webHidden/>
          </w:rPr>
          <w:t>20</w:t>
        </w:r>
        <w:r>
          <w:rPr>
            <w:noProof/>
            <w:webHidden/>
          </w:rPr>
          <w:fldChar w:fldCharType="end"/>
        </w:r>
      </w:hyperlink>
    </w:p>
    <w:p w14:paraId="3679BE38" w14:textId="39F674F7" w:rsidR="007673C9" w:rsidRDefault="007673C9">
      <w:pPr>
        <w:pStyle w:val="11"/>
        <w:tabs>
          <w:tab w:val="right" w:leader="dot" w:pos="22386"/>
        </w:tabs>
        <w:rPr>
          <w:rFonts w:eastAsiaTheme="minorEastAsia" w:cstheme="minorBidi"/>
          <w:b w:val="0"/>
          <w:bCs w:val="0"/>
          <w:caps w:val="0"/>
          <w:noProof/>
          <w:sz w:val="22"/>
          <w:szCs w:val="22"/>
          <w:lang w:eastAsia="ru-RU"/>
        </w:rPr>
      </w:pPr>
      <w:hyperlink w:anchor="_Toc146530843" w:history="1">
        <w:r w:rsidRPr="001E6866">
          <w:rPr>
            <w:rStyle w:val="af0"/>
            <w:rFonts w:ascii="Times New Roman" w:hAnsi="Times New Roman" w:cs="Times New Roman"/>
            <w:noProof/>
            <w:lang w:eastAsia="ru-RU"/>
          </w:rPr>
          <w:t>4. Операции с материальными запасами</w:t>
        </w:r>
        <w:r>
          <w:rPr>
            <w:noProof/>
            <w:webHidden/>
          </w:rPr>
          <w:tab/>
        </w:r>
        <w:r>
          <w:rPr>
            <w:noProof/>
            <w:webHidden/>
          </w:rPr>
          <w:fldChar w:fldCharType="begin"/>
        </w:r>
        <w:r>
          <w:rPr>
            <w:noProof/>
            <w:webHidden/>
          </w:rPr>
          <w:instrText xml:space="preserve"> PAGEREF _Toc146530843 \h </w:instrText>
        </w:r>
        <w:r>
          <w:rPr>
            <w:noProof/>
            <w:webHidden/>
          </w:rPr>
        </w:r>
        <w:r>
          <w:rPr>
            <w:noProof/>
            <w:webHidden/>
          </w:rPr>
          <w:fldChar w:fldCharType="separate"/>
        </w:r>
        <w:r>
          <w:rPr>
            <w:noProof/>
            <w:webHidden/>
          </w:rPr>
          <w:t>21</w:t>
        </w:r>
        <w:r>
          <w:rPr>
            <w:noProof/>
            <w:webHidden/>
          </w:rPr>
          <w:fldChar w:fldCharType="end"/>
        </w:r>
      </w:hyperlink>
    </w:p>
    <w:p w14:paraId="778334E5" w14:textId="26FA502A" w:rsidR="007673C9" w:rsidRDefault="007673C9">
      <w:pPr>
        <w:pStyle w:val="11"/>
        <w:tabs>
          <w:tab w:val="right" w:leader="dot" w:pos="22386"/>
        </w:tabs>
        <w:rPr>
          <w:rFonts w:eastAsiaTheme="minorEastAsia" w:cstheme="minorBidi"/>
          <w:b w:val="0"/>
          <w:bCs w:val="0"/>
          <w:caps w:val="0"/>
          <w:noProof/>
          <w:sz w:val="22"/>
          <w:szCs w:val="22"/>
          <w:lang w:eastAsia="ru-RU"/>
        </w:rPr>
      </w:pPr>
      <w:hyperlink w:anchor="_Toc146530844" w:history="1">
        <w:r w:rsidRPr="001E6866">
          <w:rPr>
            <w:rStyle w:val="af0"/>
            <w:rFonts w:ascii="Times New Roman" w:hAnsi="Times New Roman" w:cs="Times New Roman"/>
            <w:i/>
            <w:noProof/>
            <w:lang w:eastAsia="ru-RU"/>
          </w:rPr>
          <w:t>5.Учет вложений в нефинансовые активы</w:t>
        </w:r>
        <w:r>
          <w:rPr>
            <w:noProof/>
            <w:webHidden/>
          </w:rPr>
          <w:tab/>
        </w:r>
        <w:r>
          <w:rPr>
            <w:noProof/>
            <w:webHidden/>
          </w:rPr>
          <w:fldChar w:fldCharType="begin"/>
        </w:r>
        <w:r>
          <w:rPr>
            <w:noProof/>
            <w:webHidden/>
          </w:rPr>
          <w:instrText xml:space="preserve"> PAGEREF _Toc146530844 \h </w:instrText>
        </w:r>
        <w:r>
          <w:rPr>
            <w:noProof/>
            <w:webHidden/>
          </w:rPr>
        </w:r>
        <w:r>
          <w:rPr>
            <w:noProof/>
            <w:webHidden/>
          </w:rPr>
          <w:fldChar w:fldCharType="separate"/>
        </w:r>
        <w:r>
          <w:rPr>
            <w:noProof/>
            <w:webHidden/>
          </w:rPr>
          <w:t>34</w:t>
        </w:r>
        <w:r>
          <w:rPr>
            <w:noProof/>
            <w:webHidden/>
          </w:rPr>
          <w:fldChar w:fldCharType="end"/>
        </w:r>
      </w:hyperlink>
    </w:p>
    <w:p w14:paraId="7F912B20" w14:textId="7A4E6A08" w:rsidR="007673C9" w:rsidRDefault="007673C9">
      <w:pPr>
        <w:pStyle w:val="11"/>
        <w:tabs>
          <w:tab w:val="right" w:leader="dot" w:pos="22386"/>
        </w:tabs>
        <w:rPr>
          <w:rFonts w:eastAsiaTheme="minorEastAsia" w:cstheme="minorBidi"/>
          <w:b w:val="0"/>
          <w:bCs w:val="0"/>
          <w:caps w:val="0"/>
          <w:noProof/>
          <w:sz w:val="22"/>
          <w:szCs w:val="22"/>
          <w:lang w:eastAsia="ru-RU"/>
        </w:rPr>
      </w:pPr>
      <w:hyperlink w:anchor="_Toc146530845" w:history="1">
        <w:r w:rsidRPr="001E6866">
          <w:rPr>
            <w:rStyle w:val="af0"/>
            <w:rFonts w:ascii="Times New Roman" w:hAnsi="Times New Roman" w:cs="Times New Roman"/>
            <w:noProof/>
            <w:lang w:eastAsia="ru-RU"/>
          </w:rPr>
          <w:t>6. Учет прав пользования</w:t>
        </w:r>
        <w:r>
          <w:rPr>
            <w:noProof/>
            <w:webHidden/>
          </w:rPr>
          <w:tab/>
        </w:r>
        <w:r>
          <w:rPr>
            <w:noProof/>
            <w:webHidden/>
          </w:rPr>
          <w:fldChar w:fldCharType="begin"/>
        </w:r>
        <w:r>
          <w:rPr>
            <w:noProof/>
            <w:webHidden/>
          </w:rPr>
          <w:instrText xml:space="preserve"> PAGEREF _Toc146530845 \h </w:instrText>
        </w:r>
        <w:r>
          <w:rPr>
            <w:noProof/>
            <w:webHidden/>
          </w:rPr>
        </w:r>
        <w:r>
          <w:rPr>
            <w:noProof/>
            <w:webHidden/>
          </w:rPr>
          <w:fldChar w:fldCharType="separate"/>
        </w:r>
        <w:r>
          <w:rPr>
            <w:noProof/>
            <w:webHidden/>
          </w:rPr>
          <w:t>35</w:t>
        </w:r>
        <w:r>
          <w:rPr>
            <w:noProof/>
            <w:webHidden/>
          </w:rPr>
          <w:fldChar w:fldCharType="end"/>
        </w:r>
      </w:hyperlink>
    </w:p>
    <w:p w14:paraId="7F30673A" w14:textId="59CD360B" w:rsidR="007673C9" w:rsidRDefault="007673C9">
      <w:pPr>
        <w:pStyle w:val="11"/>
        <w:tabs>
          <w:tab w:val="right" w:leader="dot" w:pos="22386"/>
        </w:tabs>
        <w:rPr>
          <w:rFonts w:eastAsiaTheme="minorEastAsia" w:cstheme="minorBidi"/>
          <w:b w:val="0"/>
          <w:bCs w:val="0"/>
          <w:caps w:val="0"/>
          <w:noProof/>
          <w:sz w:val="22"/>
          <w:szCs w:val="22"/>
          <w:lang w:eastAsia="ru-RU"/>
        </w:rPr>
      </w:pPr>
      <w:hyperlink w:anchor="_Toc146530846" w:history="1">
        <w:r w:rsidRPr="001E6866">
          <w:rPr>
            <w:rStyle w:val="af0"/>
            <w:rFonts w:ascii="Times New Roman" w:hAnsi="Times New Roman" w:cs="Times New Roman"/>
            <w:noProof/>
            <w:lang w:eastAsia="ru-RU"/>
          </w:rPr>
          <w:t>7. Денежные средства. Денежные документы</w:t>
        </w:r>
        <w:r>
          <w:rPr>
            <w:noProof/>
            <w:webHidden/>
          </w:rPr>
          <w:tab/>
        </w:r>
        <w:r>
          <w:rPr>
            <w:noProof/>
            <w:webHidden/>
          </w:rPr>
          <w:fldChar w:fldCharType="begin"/>
        </w:r>
        <w:r>
          <w:rPr>
            <w:noProof/>
            <w:webHidden/>
          </w:rPr>
          <w:instrText xml:space="preserve"> PAGEREF _Toc146530846 \h </w:instrText>
        </w:r>
        <w:r>
          <w:rPr>
            <w:noProof/>
            <w:webHidden/>
          </w:rPr>
        </w:r>
        <w:r>
          <w:rPr>
            <w:noProof/>
            <w:webHidden/>
          </w:rPr>
          <w:fldChar w:fldCharType="separate"/>
        </w:r>
        <w:r>
          <w:rPr>
            <w:noProof/>
            <w:webHidden/>
          </w:rPr>
          <w:t>40</w:t>
        </w:r>
        <w:r>
          <w:rPr>
            <w:noProof/>
            <w:webHidden/>
          </w:rPr>
          <w:fldChar w:fldCharType="end"/>
        </w:r>
      </w:hyperlink>
    </w:p>
    <w:p w14:paraId="7EF51EF7" w14:textId="2FE426DD" w:rsidR="007673C9" w:rsidRDefault="007673C9">
      <w:pPr>
        <w:pStyle w:val="11"/>
        <w:tabs>
          <w:tab w:val="right" w:leader="dot" w:pos="22386"/>
        </w:tabs>
        <w:rPr>
          <w:rFonts w:eastAsiaTheme="minorEastAsia" w:cstheme="minorBidi"/>
          <w:b w:val="0"/>
          <w:bCs w:val="0"/>
          <w:caps w:val="0"/>
          <w:noProof/>
          <w:sz w:val="22"/>
          <w:szCs w:val="22"/>
          <w:lang w:eastAsia="ru-RU"/>
        </w:rPr>
      </w:pPr>
      <w:hyperlink w:anchor="_Toc146530847" w:history="1">
        <w:r w:rsidRPr="001E6866">
          <w:rPr>
            <w:rStyle w:val="af0"/>
            <w:rFonts w:ascii="Times New Roman" w:hAnsi="Times New Roman" w:cs="Times New Roman"/>
            <w:noProof/>
            <w:lang w:eastAsia="ru-RU"/>
          </w:rPr>
          <w:t>8. Операции по учету финансовых вложений</w:t>
        </w:r>
        <w:r>
          <w:rPr>
            <w:noProof/>
            <w:webHidden/>
          </w:rPr>
          <w:tab/>
        </w:r>
        <w:r>
          <w:rPr>
            <w:noProof/>
            <w:webHidden/>
          </w:rPr>
          <w:fldChar w:fldCharType="begin"/>
        </w:r>
        <w:r>
          <w:rPr>
            <w:noProof/>
            <w:webHidden/>
          </w:rPr>
          <w:instrText xml:space="preserve"> PAGEREF _Toc146530847 \h </w:instrText>
        </w:r>
        <w:r>
          <w:rPr>
            <w:noProof/>
            <w:webHidden/>
          </w:rPr>
        </w:r>
        <w:r>
          <w:rPr>
            <w:noProof/>
            <w:webHidden/>
          </w:rPr>
          <w:fldChar w:fldCharType="separate"/>
        </w:r>
        <w:r>
          <w:rPr>
            <w:noProof/>
            <w:webHidden/>
          </w:rPr>
          <w:t>45</w:t>
        </w:r>
        <w:r>
          <w:rPr>
            <w:noProof/>
            <w:webHidden/>
          </w:rPr>
          <w:fldChar w:fldCharType="end"/>
        </w:r>
      </w:hyperlink>
    </w:p>
    <w:p w14:paraId="1CB1F686" w14:textId="66B542D7" w:rsidR="007673C9" w:rsidRDefault="007673C9">
      <w:pPr>
        <w:pStyle w:val="11"/>
        <w:tabs>
          <w:tab w:val="right" w:leader="dot" w:pos="22386"/>
        </w:tabs>
        <w:rPr>
          <w:rFonts w:eastAsiaTheme="minorEastAsia" w:cstheme="minorBidi"/>
          <w:b w:val="0"/>
          <w:bCs w:val="0"/>
          <w:caps w:val="0"/>
          <w:noProof/>
          <w:sz w:val="22"/>
          <w:szCs w:val="22"/>
          <w:lang w:eastAsia="ru-RU"/>
        </w:rPr>
      </w:pPr>
      <w:hyperlink w:anchor="_Toc146530848" w:history="1">
        <w:r w:rsidRPr="001E6866">
          <w:rPr>
            <w:rStyle w:val="af0"/>
            <w:rFonts w:ascii="Times New Roman" w:hAnsi="Times New Roman" w:cs="Times New Roman"/>
            <w:noProof/>
            <w:lang w:eastAsia="ru-RU"/>
          </w:rPr>
          <w:t>9. Операции по учету расходов ГУ</w:t>
        </w:r>
        <w:r>
          <w:rPr>
            <w:noProof/>
            <w:webHidden/>
          </w:rPr>
          <w:tab/>
        </w:r>
        <w:r>
          <w:rPr>
            <w:noProof/>
            <w:webHidden/>
          </w:rPr>
          <w:fldChar w:fldCharType="begin"/>
        </w:r>
        <w:r>
          <w:rPr>
            <w:noProof/>
            <w:webHidden/>
          </w:rPr>
          <w:instrText xml:space="preserve"> PAGEREF _Toc146530848 \h </w:instrText>
        </w:r>
        <w:r>
          <w:rPr>
            <w:noProof/>
            <w:webHidden/>
          </w:rPr>
        </w:r>
        <w:r>
          <w:rPr>
            <w:noProof/>
            <w:webHidden/>
          </w:rPr>
          <w:fldChar w:fldCharType="separate"/>
        </w:r>
        <w:r>
          <w:rPr>
            <w:noProof/>
            <w:webHidden/>
          </w:rPr>
          <w:t>49</w:t>
        </w:r>
        <w:r>
          <w:rPr>
            <w:noProof/>
            <w:webHidden/>
          </w:rPr>
          <w:fldChar w:fldCharType="end"/>
        </w:r>
      </w:hyperlink>
    </w:p>
    <w:p w14:paraId="724B31D7" w14:textId="546CB290" w:rsidR="007673C9" w:rsidRDefault="007673C9">
      <w:pPr>
        <w:pStyle w:val="11"/>
        <w:tabs>
          <w:tab w:val="right" w:leader="dot" w:pos="22386"/>
        </w:tabs>
        <w:rPr>
          <w:rFonts w:eastAsiaTheme="minorEastAsia" w:cstheme="minorBidi"/>
          <w:b w:val="0"/>
          <w:bCs w:val="0"/>
          <w:caps w:val="0"/>
          <w:noProof/>
          <w:sz w:val="22"/>
          <w:szCs w:val="22"/>
          <w:lang w:eastAsia="ru-RU"/>
        </w:rPr>
      </w:pPr>
      <w:hyperlink w:anchor="_Toc146530849" w:history="1">
        <w:r w:rsidRPr="001E6866">
          <w:rPr>
            <w:rStyle w:val="af0"/>
            <w:rFonts w:ascii="Times New Roman" w:hAnsi="Times New Roman" w:cs="Times New Roman"/>
            <w:noProof/>
            <w:lang w:eastAsia="ru-RU"/>
          </w:rPr>
          <w:t>10. Операции по учету доходов ГУ</w:t>
        </w:r>
        <w:r>
          <w:rPr>
            <w:noProof/>
            <w:webHidden/>
          </w:rPr>
          <w:tab/>
        </w:r>
        <w:r>
          <w:rPr>
            <w:noProof/>
            <w:webHidden/>
          </w:rPr>
          <w:fldChar w:fldCharType="begin"/>
        </w:r>
        <w:r>
          <w:rPr>
            <w:noProof/>
            <w:webHidden/>
          </w:rPr>
          <w:instrText xml:space="preserve"> PAGEREF _Toc146530849 \h </w:instrText>
        </w:r>
        <w:r>
          <w:rPr>
            <w:noProof/>
            <w:webHidden/>
          </w:rPr>
        </w:r>
        <w:r>
          <w:rPr>
            <w:noProof/>
            <w:webHidden/>
          </w:rPr>
          <w:fldChar w:fldCharType="separate"/>
        </w:r>
        <w:r>
          <w:rPr>
            <w:noProof/>
            <w:webHidden/>
          </w:rPr>
          <w:t>59</w:t>
        </w:r>
        <w:r>
          <w:rPr>
            <w:noProof/>
            <w:webHidden/>
          </w:rPr>
          <w:fldChar w:fldCharType="end"/>
        </w:r>
      </w:hyperlink>
    </w:p>
    <w:p w14:paraId="49C40A07" w14:textId="722676B9" w:rsidR="007673C9" w:rsidRDefault="007673C9">
      <w:pPr>
        <w:pStyle w:val="11"/>
        <w:tabs>
          <w:tab w:val="right" w:leader="dot" w:pos="22386"/>
        </w:tabs>
        <w:rPr>
          <w:rFonts w:eastAsiaTheme="minorEastAsia" w:cstheme="minorBidi"/>
          <w:b w:val="0"/>
          <w:bCs w:val="0"/>
          <w:caps w:val="0"/>
          <w:noProof/>
          <w:sz w:val="22"/>
          <w:szCs w:val="22"/>
          <w:lang w:eastAsia="ru-RU"/>
        </w:rPr>
      </w:pPr>
      <w:hyperlink w:anchor="_Toc146530850" w:history="1">
        <w:r w:rsidRPr="001E6866">
          <w:rPr>
            <w:rStyle w:val="af0"/>
            <w:rFonts w:ascii="Times New Roman" w:hAnsi="Times New Roman" w:cs="Times New Roman"/>
            <w:noProof/>
            <w:lang w:eastAsia="ru-RU"/>
          </w:rPr>
          <w:t>11. Резервы предстоящих расходов</w:t>
        </w:r>
        <w:r>
          <w:rPr>
            <w:noProof/>
            <w:webHidden/>
          </w:rPr>
          <w:tab/>
        </w:r>
        <w:r>
          <w:rPr>
            <w:noProof/>
            <w:webHidden/>
          </w:rPr>
          <w:fldChar w:fldCharType="begin"/>
        </w:r>
        <w:r>
          <w:rPr>
            <w:noProof/>
            <w:webHidden/>
          </w:rPr>
          <w:instrText xml:space="preserve"> PAGEREF _Toc146530850 \h </w:instrText>
        </w:r>
        <w:r>
          <w:rPr>
            <w:noProof/>
            <w:webHidden/>
          </w:rPr>
        </w:r>
        <w:r>
          <w:rPr>
            <w:noProof/>
            <w:webHidden/>
          </w:rPr>
          <w:fldChar w:fldCharType="separate"/>
        </w:r>
        <w:r>
          <w:rPr>
            <w:noProof/>
            <w:webHidden/>
          </w:rPr>
          <w:t>69</w:t>
        </w:r>
        <w:r>
          <w:rPr>
            <w:noProof/>
            <w:webHidden/>
          </w:rPr>
          <w:fldChar w:fldCharType="end"/>
        </w:r>
      </w:hyperlink>
    </w:p>
    <w:p w14:paraId="00C19161" w14:textId="375FF803" w:rsidR="007673C9" w:rsidRDefault="007673C9">
      <w:pPr>
        <w:pStyle w:val="11"/>
        <w:tabs>
          <w:tab w:val="right" w:leader="dot" w:pos="22386"/>
        </w:tabs>
        <w:rPr>
          <w:rFonts w:eastAsiaTheme="minorEastAsia" w:cstheme="minorBidi"/>
          <w:b w:val="0"/>
          <w:bCs w:val="0"/>
          <w:caps w:val="0"/>
          <w:noProof/>
          <w:sz w:val="22"/>
          <w:szCs w:val="22"/>
          <w:lang w:eastAsia="ru-RU"/>
        </w:rPr>
      </w:pPr>
      <w:hyperlink w:anchor="_Toc146530851" w:history="1">
        <w:r w:rsidRPr="001E6866">
          <w:rPr>
            <w:rStyle w:val="af0"/>
            <w:rFonts w:ascii="Times New Roman" w:hAnsi="Times New Roman" w:cs="Times New Roman"/>
            <w:noProof/>
            <w:lang w:eastAsia="ru-RU"/>
          </w:rPr>
          <w:t>12. Операции по формированию финансового результата</w:t>
        </w:r>
        <w:r>
          <w:rPr>
            <w:noProof/>
            <w:webHidden/>
          </w:rPr>
          <w:tab/>
        </w:r>
        <w:r>
          <w:rPr>
            <w:noProof/>
            <w:webHidden/>
          </w:rPr>
          <w:fldChar w:fldCharType="begin"/>
        </w:r>
        <w:r>
          <w:rPr>
            <w:noProof/>
            <w:webHidden/>
          </w:rPr>
          <w:instrText xml:space="preserve"> PAGEREF _Toc146530851 \h </w:instrText>
        </w:r>
        <w:r>
          <w:rPr>
            <w:noProof/>
            <w:webHidden/>
          </w:rPr>
        </w:r>
        <w:r>
          <w:rPr>
            <w:noProof/>
            <w:webHidden/>
          </w:rPr>
          <w:fldChar w:fldCharType="separate"/>
        </w:r>
        <w:r>
          <w:rPr>
            <w:noProof/>
            <w:webHidden/>
          </w:rPr>
          <w:t>74</w:t>
        </w:r>
        <w:r>
          <w:rPr>
            <w:noProof/>
            <w:webHidden/>
          </w:rPr>
          <w:fldChar w:fldCharType="end"/>
        </w:r>
      </w:hyperlink>
    </w:p>
    <w:p w14:paraId="1CF2D9C2" w14:textId="23FA1E2A" w:rsidR="007673C9" w:rsidRDefault="007673C9">
      <w:pPr>
        <w:pStyle w:val="11"/>
        <w:tabs>
          <w:tab w:val="right" w:leader="dot" w:pos="22386"/>
        </w:tabs>
        <w:rPr>
          <w:rFonts w:eastAsiaTheme="minorEastAsia" w:cstheme="minorBidi"/>
          <w:b w:val="0"/>
          <w:bCs w:val="0"/>
          <w:caps w:val="0"/>
          <w:noProof/>
          <w:sz w:val="22"/>
          <w:szCs w:val="22"/>
          <w:lang w:eastAsia="ru-RU"/>
        </w:rPr>
      </w:pPr>
      <w:hyperlink w:anchor="_Toc146530852" w:history="1">
        <w:r w:rsidRPr="001E6866">
          <w:rPr>
            <w:rStyle w:val="af0"/>
            <w:rFonts w:ascii="Times New Roman" w:hAnsi="Times New Roman" w:cs="Times New Roman"/>
            <w:noProof/>
            <w:lang w:eastAsia="ru-RU"/>
          </w:rPr>
          <w:t>13. Санкционирование расходов</w:t>
        </w:r>
        <w:r>
          <w:rPr>
            <w:noProof/>
            <w:webHidden/>
          </w:rPr>
          <w:tab/>
        </w:r>
        <w:r>
          <w:rPr>
            <w:noProof/>
            <w:webHidden/>
          </w:rPr>
          <w:fldChar w:fldCharType="begin"/>
        </w:r>
        <w:r>
          <w:rPr>
            <w:noProof/>
            <w:webHidden/>
          </w:rPr>
          <w:instrText xml:space="preserve"> PAGEREF _Toc146530852 \h </w:instrText>
        </w:r>
        <w:r>
          <w:rPr>
            <w:noProof/>
            <w:webHidden/>
          </w:rPr>
        </w:r>
        <w:r>
          <w:rPr>
            <w:noProof/>
            <w:webHidden/>
          </w:rPr>
          <w:fldChar w:fldCharType="separate"/>
        </w:r>
        <w:r>
          <w:rPr>
            <w:noProof/>
            <w:webHidden/>
          </w:rPr>
          <w:t>75</w:t>
        </w:r>
        <w:r>
          <w:rPr>
            <w:noProof/>
            <w:webHidden/>
          </w:rPr>
          <w:fldChar w:fldCharType="end"/>
        </w:r>
      </w:hyperlink>
    </w:p>
    <w:p w14:paraId="2B989EB4" w14:textId="3A14403E" w:rsidR="007673C9" w:rsidRDefault="007673C9">
      <w:pPr>
        <w:pStyle w:val="11"/>
        <w:tabs>
          <w:tab w:val="right" w:leader="dot" w:pos="22386"/>
        </w:tabs>
        <w:rPr>
          <w:rFonts w:eastAsiaTheme="minorEastAsia" w:cstheme="minorBidi"/>
          <w:b w:val="0"/>
          <w:bCs w:val="0"/>
          <w:caps w:val="0"/>
          <w:noProof/>
          <w:sz w:val="22"/>
          <w:szCs w:val="22"/>
          <w:lang w:eastAsia="ru-RU"/>
        </w:rPr>
      </w:pPr>
      <w:hyperlink w:anchor="_Toc146530853" w:history="1">
        <w:r w:rsidRPr="001E6866">
          <w:rPr>
            <w:rStyle w:val="af0"/>
            <w:rFonts w:ascii="Times New Roman" w:hAnsi="Times New Roman" w:cs="Times New Roman"/>
            <w:noProof/>
            <w:lang w:eastAsia="ru-RU"/>
          </w:rPr>
          <w:t>14. Проведение инвентаризации</w:t>
        </w:r>
        <w:r>
          <w:rPr>
            <w:noProof/>
            <w:webHidden/>
          </w:rPr>
          <w:tab/>
        </w:r>
        <w:r>
          <w:rPr>
            <w:noProof/>
            <w:webHidden/>
          </w:rPr>
          <w:fldChar w:fldCharType="begin"/>
        </w:r>
        <w:r>
          <w:rPr>
            <w:noProof/>
            <w:webHidden/>
          </w:rPr>
          <w:instrText xml:space="preserve"> PAGEREF _Toc146530853 \h </w:instrText>
        </w:r>
        <w:r>
          <w:rPr>
            <w:noProof/>
            <w:webHidden/>
          </w:rPr>
        </w:r>
        <w:r>
          <w:rPr>
            <w:noProof/>
            <w:webHidden/>
          </w:rPr>
          <w:fldChar w:fldCharType="separate"/>
        </w:r>
        <w:r>
          <w:rPr>
            <w:noProof/>
            <w:webHidden/>
          </w:rPr>
          <w:t>7</w:t>
        </w:r>
        <w:r>
          <w:rPr>
            <w:noProof/>
            <w:webHidden/>
          </w:rPr>
          <w:t>9</w:t>
        </w:r>
        <w:r>
          <w:rPr>
            <w:noProof/>
            <w:webHidden/>
          </w:rPr>
          <w:fldChar w:fldCharType="end"/>
        </w:r>
      </w:hyperlink>
    </w:p>
    <w:p w14:paraId="60A681FD" w14:textId="5B78CDF1" w:rsidR="00C0281C" w:rsidRPr="00B71FFB" w:rsidRDefault="00C0281C" w:rsidP="00982826">
      <w:pPr>
        <w:pStyle w:val="a3"/>
        <w:rPr>
          <w:rFonts w:ascii="Times New Roman" w:hAnsi="Times New Roman" w:cs="Times New Roman"/>
          <w:sz w:val="24"/>
          <w:szCs w:val="24"/>
        </w:rPr>
      </w:pPr>
      <w:r w:rsidRPr="00B71FFB">
        <w:rPr>
          <w:rFonts w:ascii="Times New Roman" w:hAnsi="Times New Roman" w:cs="Times New Roman"/>
          <w:sz w:val="24"/>
          <w:szCs w:val="24"/>
        </w:rPr>
        <w:fldChar w:fldCharType="end"/>
      </w:r>
      <w:r w:rsidRPr="00B71FFB">
        <w:rPr>
          <w:rFonts w:ascii="Times New Roman" w:hAnsi="Times New Roman" w:cs="Times New Roman"/>
          <w:sz w:val="24"/>
          <w:szCs w:val="24"/>
        </w:rPr>
        <w:br w:type="page"/>
      </w:r>
    </w:p>
    <w:p w14:paraId="7417442B" w14:textId="77777777" w:rsidR="00C0281C" w:rsidRPr="00B71FFB" w:rsidRDefault="00C0281C" w:rsidP="00C0281C">
      <w:pPr>
        <w:pStyle w:val="a3"/>
        <w:rPr>
          <w:rFonts w:ascii="Times New Roman" w:hAnsi="Times New Roman" w:cs="Times New Roman"/>
          <w:sz w:val="24"/>
          <w:szCs w:val="24"/>
        </w:rPr>
      </w:pPr>
    </w:p>
    <w:p w14:paraId="187D8E78" w14:textId="77777777" w:rsidR="00C0281C" w:rsidRPr="00B71FFB" w:rsidRDefault="00C0281C" w:rsidP="00C0281C">
      <w:pPr>
        <w:pStyle w:val="a3"/>
        <w:jc w:val="right"/>
        <w:rPr>
          <w:rFonts w:ascii="Times New Roman" w:hAnsi="Times New Roman" w:cs="Times New Roman"/>
          <w:sz w:val="24"/>
          <w:szCs w:val="24"/>
        </w:rPr>
      </w:pPr>
    </w:p>
    <w:p w14:paraId="23CF466C" w14:textId="77777777" w:rsidR="00C0281C" w:rsidRPr="00B71FFB" w:rsidRDefault="00C0281C" w:rsidP="00C0281C">
      <w:pPr>
        <w:pStyle w:val="a3"/>
        <w:jc w:val="right"/>
        <w:rPr>
          <w:rFonts w:ascii="Times New Roman" w:hAnsi="Times New Roman" w:cs="Times New Roman"/>
          <w:sz w:val="24"/>
          <w:szCs w:val="24"/>
        </w:rPr>
      </w:pPr>
    </w:p>
    <w:p w14:paraId="7555A9DF" w14:textId="77777777" w:rsidR="00044A0C" w:rsidRPr="00B71FFB" w:rsidRDefault="00044A0C" w:rsidP="00044A0C">
      <w:pPr>
        <w:jc w:val="center"/>
        <w:rPr>
          <w:rFonts w:ascii="Times New Roman" w:hAnsi="Times New Roman" w:cs="Times New Roman"/>
          <w:b/>
          <w:sz w:val="24"/>
          <w:szCs w:val="24"/>
        </w:rPr>
      </w:pPr>
      <w:r w:rsidRPr="00B71FFB">
        <w:rPr>
          <w:rFonts w:ascii="Times New Roman" w:hAnsi="Times New Roman" w:cs="Times New Roman"/>
          <w:b/>
          <w:sz w:val="24"/>
          <w:szCs w:val="24"/>
        </w:rPr>
        <w:t>ГРАФИК ДОКУМЕНТООБОРОТА ПЕРВИЧНОЙ УЧЕТНОЙ ДОКУМЕНТАЦИИ</w:t>
      </w:r>
    </w:p>
    <w:tbl>
      <w:tblPr>
        <w:tblW w:w="22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080"/>
        <w:gridCol w:w="996"/>
        <w:gridCol w:w="1202"/>
        <w:gridCol w:w="567"/>
        <w:gridCol w:w="1197"/>
        <w:gridCol w:w="1658"/>
        <w:gridCol w:w="831"/>
        <w:gridCol w:w="1226"/>
        <w:gridCol w:w="900"/>
        <w:gridCol w:w="1914"/>
        <w:gridCol w:w="1462"/>
        <w:gridCol w:w="747"/>
        <w:gridCol w:w="1304"/>
        <w:gridCol w:w="521"/>
        <w:gridCol w:w="1264"/>
        <w:gridCol w:w="1417"/>
        <w:gridCol w:w="783"/>
        <w:gridCol w:w="2022"/>
      </w:tblGrid>
      <w:tr w:rsidR="005B2444" w:rsidRPr="00B71FFB" w14:paraId="61FFAB3F" w14:textId="77777777" w:rsidTr="00B71FFB">
        <w:trPr>
          <w:trHeight w:val="20"/>
          <w:tblHeader/>
          <w:jc w:val="center"/>
        </w:trPr>
        <w:tc>
          <w:tcPr>
            <w:tcW w:w="547" w:type="dxa"/>
            <w:vMerge w:val="restart"/>
            <w:shd w:val="clear" w:color="auto" w:fill="auto"/>
            <w:vAlign w:val="center"/>
            <w:hideMark/>
          </w:tcPr>
          <w:p w14:paraId="7262C725"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п/п</w:t>
            </w:r>
          </w:p>
        </w:tc>
        <w:tc>
          <w:tcPr>
            <w:tcW w:w="4278" w:type="dxa"/>
            <w:gridSpan w:val="3"/>
            <w:shd w:val="clear" w:color="auto" w:fill="auto"/>
            <w:vAlign w:val="center"/>
            <w:hideMark/>
          </w:tcPr>
          <w:p w14:paraId="527ECF73"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Документ</w:t>
            </w:r>
          </w:p>
        </w:tc>
        <w:tc>
          <w:tcPr>
            <w:tcW w:w="15791" w:type="dxa"/>
            <w:gridSpan w:val="14"/>
            <w:shd w:val="clear" w:color="auto" w:fill="auto"/>
            <w:vAlign w:val="center"/>
            <w:hideMark/>
          </w:tcPr>
          <w:p w14:paraId="65E9561A"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 и оформление документа (прием входящего документа)</w:t>
            </w:r>
          </w:p>
        </w:tc>
        <w:tc>
          <w:tcPr>
            <w:tcW w:w="2022" w:type="dxa"/>
            <w:vMerge w:val="restart"/>
            <w:shd w:val="clear" w:color="auto" w:fill="auto"/>
            <w:vAlign w:val="center"/>
            <w:hideMark/>
          </w:tcPr>
          <w:p w14:paraId="43990FCB"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Примечание (возможный перечень сопровождающих документов)</w:t>
            </w:r>
          </w:p>
        </w:tc>
      </w:tr>
      <w:tr w:rsidR="005B2444" w:rsidRPr="00B71FFB" w14:paraId="7DA3D592" w14:textId="77777777" w:rsidTr="00B71FFB">
        <w:trPr>
          <w:trHeight w:val="20"/>
          <w:tblHeader/>
          <w:jc w:val="center"/>
        </w:trPr>
        <w:tc>
          <w:tcPr>
            <w:tcW w:w="547" w:type="dxa"/>
            <w:vMerge/>
            <w:shd w:val="clear" w:color="auto" w:fill="auto"/>
            <w:vAlign w:val="center"/>
            <w:hideMark/>
          </w:tcPr>
          <w:p w14:paraId="28597B30" w14:textId="77777777" w:rsidR="005B2444" w:rsidRPr="00B71FFB" w:rsidRDefault="005B2444" w:rsidP="006A28D7">
            <w:pPr>
              <w:pStyle w:val="a3"/>
              <w:jc w:val="center"/>
              <w:rPr>
                <w:rFonts w:ascii="Times New Roman" w:hAnsi="Times New Roman" w:cs="Times New Roman"/>
                <w:sz w:val="16"/>
                <w:szCs w:val="16"/>
                <w:lang w:eastAsia="ru-RU"/>
              </w:rPr>
            </w:pPr>
          </w:p>
        </w:tc>
        <w:tc>
          <w:tcPr>
            <w:tcW w:w="2080" w:type="dxa"/>
            <w:vMerge w:val="restart"/>
            <w:shd w:val="clear" w:color="auto" w:fill="auto"/>
            <w:vAlign w:val="center"/>
            <w:hideMark/>
          </w:tcPr>
          <w:p w14:paraId="0BD7981D"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Наименование</w:t>
            </w:r>
          </w:p>
        </w:tc>
        <w:tc>
          <w:tcPr>
            <w:tcW w:w="996" w:type="dxa"/>
            <w:vMerge w:val="restart"/>
            <w:shd w:val="clear" w:color="auto" w:fill="auto"/>
            <w:vAlign w:val="center"/>
            <w:hideMark/>
          </w:tcPr>
          <w:p w14:paraId="68F3426F"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Код формы</w:t>
            </w:r>
          </w:p>
        </w:tc>
        <w:tc>
          <w:tcPr>
            <w:tcW w:w="1202" w:type="dxa"/>
            <w:vMerge w:val="restart"/>
            <w:shd w:val="clear" w:color="auto" w:fill="auto"/>
            <w:vAlign w:val="center"/>
            <w:hideMark/>
          </w:tcPr>
          <w:p w14:paraId="57489B7A"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Форма документа (</w:t>
            </w:r>
            <w:r w:rsidR="0019745B" w:rsidRPr="00B71FFB">
              <w:rPr>
                <w:rFonts w:ascii="Times New Roman" w:hAnsi="Times New Roman" w:cs="Times New Roman"/>
                <w:sz w:val="16"/>
                <w:szCs w:val="16"/>
                <w:lang w:eastAsia="ru-RU"/>
              </w:rPr>
              <w:t>б</w:t>
            </w:r>
            <w:r w:rsidRPr="00B71FFB">
              <w:rPr>
                <w:rFonts w:ascii="Times New Roman" w:hAnsi="Times New Roman" w:cs="Times New Roman"/>
                <w:sz w:val="16"/>
                <w:szCs w:val="16"/>
                <w:lang w:eastAsia="ru-RU"/>
              </w:rPr>
              <w:t>умажная (сканированная копия/ электронная)</w:t>
            </w:r>
          </w:p>
        </w:tc>
        <w:tc>
          <w:tcPr>
            <w:tcW w:w="567" w:type="dxa"/>
            <w:vMerge w:val="restart"/>
            <w:shd w:val="clear" w:color="auto" w:fill="auto"/>
            <w:vAlign w:val="center"/>
            <w:hideMark/>
          </w:tcPr>
          <w:p w14:paraId="17817A87"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Кол-во экземпляров</w:t>
            </w:r>
          </w:p>
        </w:tc>
        <w:tc>
          <w:tcPr>
            <w:tcW w:w="1197" w:type="dxa"/>
            <w:vMerge w:val="restart"/>
            <w:shd w:val="clear" w:color="auto" w:fill="auto"/>
            <w:vAlign w:val="center"/>
            <w:hideMark/>
          </w:tcPr>
          <w:p w14:paraId="5D465366"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Действие (составление/ прием)</w:t>
            </w:r>
          </w:p>
        </w:tc>
        <w:tc>
          <w:tcPr>
            <w:tcW w:w="2489" w:type="dxa"/>
            <w:gridSpan w:val="2"/>
            <w:shd w:val="clear" w:color="auto" w:fill="auto"/>
            <w:vAlign w:val="center"/>
            <w:hideMark/>
          </w:tcPr>
          <w:p w14:paraId="6DFA5F65"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Должностное лицо, ответственное за составление (прием) документа</w:t>
            </w:r>
          </w:p>
        </w:tc>
        <w:tc>
          <w:tcPr>
            <w:tcW w:w="2126" w:type="dxa"/>
            <w:gridSpan w:val="2"/>
            <w:shd w:val="clear" w:color="auto" w:fill="auto"/>
            <w:vAlign w:val="center"/>
            <w:hideMark/>
          </w:tcPr>
          <w:p w14:paraId="392AA2BF"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Соисполнитель</w:t>
            </w:r>
          </w:p>
        </w:tc>
        <w:tc>
          <w:tcPr>
            <w:tcW w:w="1914" w:type="dxa"/>
            <w:vMerge w:val="restart"/>
            <w:shd w:val="clear" w:color="auto" w:fill="auto"/>
            <w:vAlign w:val="center"/>
            <w:hideMark/>
          </w:tcPr>
          <w:p w14:paraId="33B2595F"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Срок составления/приема документа</w:t>
            </w:r>
          </w:p>
        </w:tc>
        <w:tc>
          <w:tcPr>
            <w:tcW w:w="1462" w:type="dxa"/>
            <w:vMerge w:val="restart"/>
            <w:shd w:val="clear" w:color="auto" w:fill="auto"/>
            <w:vAlign w:val="center"/>
            <w:hideMark/>
          </w:tcPr>
          <w:p w14:paraId="5C1B5F23"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Должностное лицо, подписывающее документ</w:t>
            </w:r>
          </w:p>
        </w:tc>
        <w:tc>
          <w:tcPr>
            <w:tcW w:w="747" w:type="dxa"/>
            <w:vMerge w:val="restart"/>
            <w:shd w:val="clear" w:color="auto" w:fill="auto"/>
            <w:vAlign w:val="center"/>
            <w:hideMark/>
          </w:tcPr>
          <w:p w14:paraId="211DA273"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r w:rsidR="005B2444" w:rsidRPr="00B71FFB">
              <w:rPr>
                <w:rFonts w:ascii="Times New Roman" w:hAnsi="Times New Roman" w:cs="Times New Roman"/>
                <w:sz w:val="16"/>
                <w:szCs w:val="16"/>
                <w:lang w:eastAsia="ru-RU"/>
              </w:rPr>
              <w:t>/</w:t>
            </w:r>
            <w:r w:rsidRPr="00B71FFB">
              <w:rPr>
                <w:rFonts w:ascii="Times New Roman" w:hAnsi="Times New Roman" w:cs="Times New Roman"/>
                <w:sz w:val="16"/>
                <w:szCs w:val="16"/>
                <w:lang w:eastAsia="ru-RU"/>
              </w:rPr>
              <w:t>ЦБ</w:t>
            </w:r>
          </w:p>
        </w:tc>
        <w:tc>
          <w:tcPr>
            <w:tcW w:w="1304" w:type="dxa"/>
            <w:vMerge w:val="restart"/>
            <w:shd w:val="clear" w:color="auto" w:fill="auto"/>
            <w:vAlign w:val="center"/>
            <w:hideMark/>
          </w:tcPr>
          <w:p w14:paraId="08EDDC5D"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Согласование документа (внешнее) при необходимости</w:t>
            </w:r>
          </w:p>
        </w:tc>
        <w:tc>
          <w:tcPr>
            <w:tcW w:w="3985" w:type="dxa"/>
            <w:gridSpan w:val="4"/>
            <w:shd w:val="clear" w:color="auto" w:fill="auto"/>
            <w:vAlign w:val="center"/>
            <w:hideMark/>
          </w:tcPr>
          <w:p w14:paraId="282B934F" w14:textId="73EA18A6"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Ввод документа, оформленного на бумажном носителе, в систему</w:t>
            </w:r>
          </w:p>
        </w:tc>
        <w:tc>
          <w:tcPr>
            <w:tcW w:w="2022" w:type="dxa"/>
            <w:vMerge/>
            <w:shd w:val="clear" w:color="auto" w:fill="auto"/>
            <w:vAlign w:val="center"/>
            <w:hideMark/>
          </w:tcPr>
          <w:p w14:paraId="2ABF0808" w14:textId="77777777" w:rsidR="005B2444" w:rsidRPr="00B71FFB" w:rsidRDefault="005B2444" w:rsidP="006A28D7">
            <w:pPr>
              <w:pStyle w:val="a3"/>
              <w:jc w:val="center"/>
              <w:rPr>
                <w:rFonts w:ascii="Times New Roman" w:hAnsi="Times New Roman" w:cs="Times New Roman"/>
                <w:sz w:val="16"/>
                <w:szCs w:val="16"/>
                <w:lang w:eastAsia="ru-RU"/>
              </w:rPr>
            </w:pPr>
          </w:p>
        </w:tc>
      </w:tr>
      <w:tr w:rsidR="005B2444" w:rsidRPr="00B71FFB" w14:paraId="50C6D308" w14:textId="77777777" w:rsidTr="00B71FFB">
        <w:trPr>
          <w:trHeight w:val="20"/>
          <w:tblHeader/>
          <w:jc w:val="center"/>
        </w:trPr>
        <w:tc>
          <w:tcPr>
            <w:tcW w:w="547" w:type="dxa"/>
            <w:vMerge/>
            <w:shd w:val="clear" w:color="auto" w:fill="auto"/>
            <w:vAlign w:val="center"/>
            <w:hideMark/>
          </w:tcPr>
          <w:p w14:paraId="11454ADC" w14:textId="77777777" w:rsidR="005B2444" w:rsidRPr="00B71FFB" w:rsidRDefault="005B2444" w:rsidP="006A28D7">
            <w:pPr>
              <w:pStyle w:val="a3"/>
              <w:jc w:val="center"/>
              <w:rPr>
                <w:rFonts w:ascii="Times New Roman" w:hAnsi="Times New Roman" w:cs="Times New Roman"/>
                <w:sz w:val="16"/>
                <w:szCs w:val="16"/>
                <w:lang w:eastAsia="ru-RU"/>
              </w:rPr>
            </w:pPr>
          </w:p>
        </w:tc>
        <w:tc>
          <w:tcPr>
            <w:tcW w:w="2080" w:type="dxa"/>
            <w:vMerge/>
            <w:shd w:val="clear" w:color="auto" w:fill="auto"/>
            <w:vAlign w:val="center"/>
            <w:hideMark/>
          </w:tcPr>
          <w:p w14:paraId="2A55A779" w14:textId="77777777" w:rsidR="005B2444" w:rsidRPr="00B71FFB" w:rsidRDefault="005B2444" w:rsidP="006A28D7">
            <w:pPr>
              <w:pStyle w:val="a3"/>
              <w:jc w:val="center"/>
              <w:rPr>
                <w:rFonts w:ascii="Times New Roman" w:hAnsi="Times New Roman" w:cs="Times New Roman"/>
                <w:sz w:val="16"/>
                <w:szCs w:val="16"/>
                <w:lang w:eastAsia="ru-RU"/>
              </w:rPr>
            </w:pPr>
          </w:p>
        </w:tc>
        <w:tc>
          <w:tcPr>
            <w:tcW w:w="996" w:type="dxa"/>
            <w:vMerge/>
            <w:shd w:val="clear" w:color="auto" w:fill="auto"/>
            <w:vAlign w:val="center"/>
            <w:hideMark/>
          </w:tcPr>
          <w:p w14:paraId="3306A6B9" w14:textId="77777777" w:rsidR="005B2444" w:rsidRPr="00B71FFB" w:rsidRDefault="005B2444" w:rsidP="006A28D7">
            <w:pPr>
              <w:pStyle w:val="a3"/>
              <w:jc w:val="center"/>
              <w:rPr>
                <w:rFonts w:ascii="Times New Roman" w:hAnsi="Times New Roman" w:cs="Times New Roman"/>
                <w:sz w:val="16"/>
                <w:szCs w:val="16"/>
                <w:lang w:eastAsia="ru-RU"/>
              </w:rPr>
            </w:pPr>
          </w:p>
        </w:tc>
        <w:tc>
          <w:tcPr>
            <w:tcW w:w="1202" w:type="dxa"/>
            <w:vMerge/>
            <w:shd w:val="clear" w:color="auto" w:fill="auto"/>
            <w:vAlign w:val="center"/>
            <w:hideMark/>
          </w:tcPr>
          <w:p w14:paraId="2136D1EA" w14:textId="77777777" w:rsidR="005B2444" w:rsidRPr="00B71FFB" w:rsidRDefault="005B2444" w:rsidP="006A28D7">
            <w:pPr>
              <w:pStyle w:val="a3"/>
              <w:jc w:val="center"/>
              <w:rPr>
                <w:rFonts w:ascii="Times New Roman" w:hAnsi="Times New Roman" w:cs="Times New Roman"/>
                <w:sz w:val="16"/>
                <w:szCs w:val="16"/>
                <w:lang w:eastAsia="ru-RU"/>
              </w:rPr>
            </w:pPr>
          </w:p>
        </w:tc>
        <w:tc>
          <w:tcPr>
            <w:tcW w:w="567" w:type="dxa"/>
            <w:vMerge/>
            <w:shd w:val="clear" w:color="auto" w:fill="auto"/>
            <w:vAlign w:val="center"/>
            <w:hideMark/>
          </w:tcPr>
          <w:p w14:paraId="4F1FB528" w14:textId="77777777" w:rsidR="005B2444" w:rsidRPr="00B71FFB" w:rsidRDefault="005B2444" w:rsidP="006A28D7">
            <w:pPr>
              <w:pStyle w:val="a3"/>
              <w:jc w:val="center"/>
              <w:rPr>
                <w:rFonts w:ascii="Times New Roman" w:hAnsi="Times New Roman" w:cs="Times New Roman"/>
                <w:sz w:val="16"/>
                <w:szCs w:val="16"/>
                <w:lang w:eastAsia="ru-RU"/>
              </w:rPr>
            </w:pPr>
          </w:p>
        </w:tc>
        <w:tc>
          <w:tcPr>
            <w:tcW w:w="1197" w:type="dxa"/>
            <w:vMerge/>
            <w:shd w:val="clear" w:color="auto" w:fill="auto"/>
            <w:vAlign w:val="center"/>
            <w:hideMark/>
          </w:tcPr>
          <w:p w14:paraId="0E758D63" w14:textId="77777777" w:rsidR="005B2444" w:rsidRPr="00B71FFB" w:rsidRDefault="005B2444" w:rsidP="006A28D7">
            <w:pPr>
              <w:pStyle w:val="a3"/>
              <w:jc w:val="center"/>
              <w:rPr>
                <w:rFonts w:ascii="Times New Roman" w:hAnsi="Times New Roman" w:cs="Times New Roman"/>
                <w:sz w:val="16"/>
                <w:szCs w:val="16"/>
                <w:lang w:eastAsia="ru-RU"/>
              </w:rPr>
            </w:pPr>
          </w:p>
        </w:tc>
        <w:tc>
          <w:tcPr>
            <w:tcW w:w="1658" w:type="dxa"/>
            <w:shd w:val="clear" w:color="auto" w:fill="auto"/>
            <w:vAlign w:val="center"/>
            <w:hideMark/>
          </w:tcPr>
          <w:p w14:paraId="4EBDB7E0"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Должность/ статус</w:t>
            </w:r>
          </w:p>
        </w:tc>
        <w:tc>
          <w:tcPr>
            <w:tcW w:w="831" w:type="dxa"/>
            <w:shd w:val="clear" w:color="auto" w:fill="auto"/>
            <w:vAlign w:val="center"/>
            <w:hideMark/>
          </w:tcPr>
          <w:p w14:paraId="5F43ECF5" w14:textId="77777777" w:rsidR="00176153"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r w:rsidR="005B2444" w:rsidRPr="00B71FFB">
              <w:rPr>
                <w:rFonts w:ascii="Times New Roman" w:hAnsi="Times New Roman" w:cs="Times New Roman"/>
                <w:sz w:val="16"/>
                <w:szCs w:val="16"/>
                <w:lang w:eastAsia="ru-RU"/>
              </w:rPr>
              <w:t>/</w:t>
            </w:r>
          </w:p>
          <w:p w14:paraId="4BE65203"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5DE52337"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Должность/ статус</w:t>
            </w:r>
          </w:p>
        </w:tc>
        <w:tc>
          <w:tcPr>
            <w:tcW w:w="900" w:type="dxa"/>
            <w:shd w:val="clear" w:color="auto" w:fill="auto"/>
            <w:vAlign w:val="center"/>
            <w:hideMark/>
          </w:tcPr>
          <w:p w14:paraId="3A84E4ED" w14:textId="77777777" w:rsidR="00176153"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r w:rsidR="005B2444" w:rsidRPr="00B71FFB">
              <w:rPr>
                <w:rFonts w:ascii="Times New Roman" w:hAnsi="Times New Roman" w:cs="Times New Roman"/>
                <w:sz w:val="16"/>
                <w:szCs w:val="16"/>
                <w:lang w:eastAsia="ru-RU"/>
              </w:rPr>
              <w:t>/</w:t>
            </w:r>
          </w:p>
          <w:p w14:paraId="174F19D0"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914" w:type="dxa"/>
            <w:vMerge/>
            <w:shd w:val="clear" w:color="auto" w:fill="auto"/>
            <w:vAlign w:val="center"/>
            <w:hideMark/>
          </w:tcPr>
          <w:p w14:paraId="509DFF80" w14:textId="77777777" w:rsidR="005B2444" w:rsidRPr="00B71FFB" w:rsidRDefault="005B2444" w:rsidP="006A28D7">
            <w:pPr>
              <w:pStyle w:val="a3"/>
              <w:jc w:val="center"/>
              <w:rPr>
                <w:rFonts w:ascii="Times New Roman" w:hAnsi="Times New Roman" w:cs="Times New Roman"/>
                <w:sz w:val="16"/>
                <w:szCs w:val="16"/>
                <w:lang w:eastAsia="ru-RU"/>
              </w:rPr>
            </w:pPr>
          </w:p>
        </w:tc>
        <w:tc>
          <w:tcPr>
            <w:tcW w:w="1462" w:type="dxa"/>
            <w:vMerge/>
            <w:shd w:val="clear" w:color="auto" w:fill="auto"/>
            <w:vAlign w:val="center"/>
            <w:hideMark/>
          </w:tcPr>
          <w:p w14:paraId="585FC184" w14:textId="77777777" w:rsidR="005B2444" w:rsidRPr="00B71FFB" w:rsidRDefault="005B2444" w:rsidP="006A28D7">
            <w:pPr>
              <w:pStyle w:val="a3"/>
              <w:jc w:val="center"/>
              <w:rPr>
                <w:rFonts w:ascii="Times New Roman" w:hAnsi="Times New Roman" w:cs="Times New Roman"/>
                <w:sz w:val="16"/>
                <w:szCs w:val="16"/>
                <w:lang w:eastAsia="ru-RU"/>
              </w:rPr>
            </w:pPr>
          </w:p>
        </w:tc>
        <w:tc>
          <w:tcPr>
            <w:tcW w:w="747" w:type="dxa"/>
            <w:vMerge/>
            <w:shd w:val="clear" w:color="auto" w:fill="auto"/>
            <w:vAlign w:val="center"/>
            <w:hideMark/>
          </w:tcPr>
          <w:p w14:paraId="6C8FD3FF" w14:textId="77777777" w:rsidR="005B2444" w:rsidRPr="00B71FFB" w:rsidRDefault="005B2444" w:rsidP="006A28D7">
            <w:pPr>
              <w:pStyle w:val="a3"/>
              <w:jc w:val="center"/>
              <w:rPr>
                <w:rFonts w:ascii="Times New Roman" w:hAnsi="Times New Roman" w:cs="Times New Roman"/>
                <w:sz w:val="16"/>
                <w:szCs w:val="16"/>
                <w:lang w:eastAsia="ru-RU"/>
              </w:rPr>
            </w:pPr>
          </w:p>
        </w:tc>
        <w:tc>
          <w:tcPr>
            <w:tcW w:w="1304" w:type="dxa"/>
            <w:vMerge/>
            <w:shd w:val="clear" w:color="auto" w:fill="auto"/>
            <w:vAlign w:val="center"/>
            <w:hideMark/>
          </w:tcPr>
          <w:p w14:paraId="64C4BED1" w14:textId="77777777" w:rsidR="005B2444" w:rsidRPr="00B71FFB" w:rsidRDefault="005B2444"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AD94864"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Да/Нет</w:t>
            </w:r>
          </w:p>
        </w:tc>
        <w:tc>
          <w:tcPr>
            <w:tcW w:w="1264" w:type="dxa"/>
            <w:shd w:val="clear" w:color="auto" w:fill="auto"/>
            <w:vAlign w:val="center"/>
            <w:hideMark/>
          </w:tcPr>
          <w:p w14:paraId="2CBB16D2" w14:textId="76C09428"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Сроки ввода</w:t>
            </w:r>
          </w:p>
        </w:tc>
        <w:tc>
          <w:tcPr>
            <w:tcW w:w="1417" w:type="dxa"/>
            <w:shd w:val="clear" w:color="auto" w:fill="auto"/>
            <w:vAlign w:val="center"/>
            <w:hideMark/>
          </w:tcPr>
          <w:p w14:paraId="20673EBF" w14:textId="5500CC79"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Должностное лицо, ответственное за ввод</w:t>
            </w:r>
          </w:p>
        </w:tc>
        <w:tc>
          <w:tcPr>
            <w:tcW w:w="783" w:type="dxa"/>
            <w:shd w:val="clear" w:color="auto" w:fill="auto"/>
            <w:vAlign w:val="center"/>
            <w:hideMark/>
          </w:tcPr>
          <w:p w14:paraId="33DEF1AA" w14:textId="77777777" w:rsidR="00176153"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r w:rsidR="005B2444" w:rsidRPr="00B71FFB">
              <w:rPr>
                <w:rFonts w:ascii="Times New Roman" w:hAnsi="Times New Roman" w:cs="Times New Roman"/>
                <w:sz w:val="16"/>
                <w:szCs w:val="16"/>
                <w:lang w:eastAsia="ru-RU"/>
              </w:rPr>
              <w:t>/</w:t>
            </w:r>
          </w:p>
          <w:p w14:paraId="0AE9DD27"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2022" w:type="dxa"/>
            <w:vMerge/>
            <w:shd w:val="clear" w:color="auto" w:fill="auto"/>
            <w:vAlign w:val="center"/>
            <w:hideMark/>
          </w:tcPr>
          <w:p w14:paraId="48D5E534" w14:textId="77777777" w:rsidR="005B2444" w:rsidRPr="00B71FFB" w:rsidRDefault="005B2444" w:rsidP="006A28D7">
            <w:pPr>
              <w:pStyle w:val="a3"/>
              <w:jc w:val="center"/>
              <w:rPr>
                <w:rFonts w:ascii="Times New Roman" w:hAnsi="Times New Roman" w:cs="Times New Roman"/>
                <w:sz w:val="16"/>
                <w:szCs w:val="16"/>
                <w:lang w:eastAsia="ru-RU"/>
              </w:rPr>
            </w:pPr>
          </w:p>
        </w:tc>
      </w:tr>
      <w:tr w:rsidR="00185F1E" w:rsidRPr="00B71FFB" w14:paraId="313C3F66" w14:textId="77777777" w:rsidTr="00B71FFB">
        <w:trPr>
          <w:trHeight w:val="20"/>
          <w:tblHeader/>
          <w:jc w:val="center"/>
        </w:trPr>
        <w:tc>
          <w:tcPr>
            <w:tcW w:w="547" w:type="dxa"/>
            <w:shd w:val="clear" w:color="auto" w:fill="auto"/>
            <w:vAlign w:val="center"/>
            <w:hideMark/>
          </w:tcPr>
          <w:p w14:paraId="769ABD42"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295B87A3"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996" w:type="dxa"/>
            <w:shd w:val="clear" w:color="auto" w:fill="auto"/>
            <w:vAlign w:val="center"/>
            <w:hideMark/>
          </w:tcPr>
          <w:p w14:paraId="376F3907"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1202" w:type="dxa"/>
            <w:shd w:val="clear" w:color="auto" w:fill="auto"/>
            <w:vAlign w:val="center"/>
            <w:hideMark/>
          </w:tcPr>
          <w:p w14:paraId="40EB9FF4"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567" w:type="dxa"/>
            <w:shd w:val="clear" w:color="auto" w:fill="auto"/>
            <w:vAlign w:val="center"/>
            <w:hideMark/>
          </w:tcPr>
          <w:p w14:paraId="2A642863"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5</w:t>
            </w:r>
          </w:p>
        </w:tc>
        <w:tc>
          <w:tcPr>
            <w:tcW w:w="1197" w:type="dxa"/>
            <w:shd w:val="clear" w:color="auto" w:fill="auto"/>
            <w:vAlign w:val="center"/>
            <w:hideMark/>
          </w:tcPr>
          <w:p w14:paraId="5F6E2226"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6</w:t>
            </w:r>
          </w:p>
        </w:tc>
        <w:tc>
          <w:tcPr>
            <w:tcW w:w="1658" w:type="dxa"/>
            <w:shd w:val="clear" w:color="auto" w:fill="auto"/>
            <w:vAlign w:val="center"/>
            <w:hideMark/>
          </w:tcPr>
          <w:p w14:paraId="1F20F0E3"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7</w:t>
            </w:r>
          </w:p>
        </w:tc>
        <w:tc>
          <w:tcPr>
            <w:tcW w:w="831" w:type="dxa"/>
            <w:shd w:val="clear" w:color="auto" w:fill="auto"/>
            <w:vAlign w:val="center"/>
            <w:hideMark/>
          </w:tcPr>
          <w:p w14:paraId="4DC5E937"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8</w:t>
            </w:r>
          </w:p>
        </w:tc>
        <w:tc>
          <w:tcPr>
            <w:tcW w:w="1226" w:type="dxa"/>
            <w:shd w:val="clear" w:color="auto" w:fill="auto"/>
            <w:vAlign w:val="center"/>
            <w:hideMark/>
          </w:tcPr>
          <w:p w14:paraId="3C90B806"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9</w:t>
            </w:r>
          </w:p>
        </w:tc>
        <w:tc>
          <w:tcPr>
            <w:tcW w:w="900" w:type="dxa"/>
            <w:shd w:val="clear" w:color="auto" w:fill="auto"/>
            <w:vAlign w:val="center"/>
            <w:hideMark/>
          </w:tcPr>
          <w:p w14:paraId="16F09E3E"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10</w:t>
            </w:r>
          </w:p>
        </w:tc>
        <w:tc>
          <w:tcPr>
            <w:tcW w:w="1914" w:type="dxa"/>
            <w:shd w:val="clear" w:color="auto" w:fill="auto"/>
            <w:vAlign w:val="center"/>
            <w:hideMark/>
          </w:tcPr>
          <w:p w14:paraId="27F35EC2"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11</w:t>
            </w:r>
          </w:p>
        </w:tc>
        <w:tc>
          <w:tcPr>
            <w:tcW w:w="1462" w:type="dxa"/>
            <w:shd w:val="clear" w:color="auto" w:fill="auto"/>
            <w:vAlign w:val="center"/>
            <w:hideMark/>
          </w:tcPr>
          <w:p w14:paraId="3E86EEBA"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12</w:t>
            </w:r>
          </w:p>
        </w:tc>
        <w:tc>
          <w:tcPr>
            <w:tcW w:w="747" w:type="dxa"/>
            <w:shd w:val="clear" w:color="auto" w:fill="auto"/>
            <w:vAlign w:val="center"/>
            <w:hideMark/>
          </w:tcPr>
          <w:p w14:paraId="59811C87"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13</w:t>
            </w:r>
          </w:p>
        </w:tc>
        <w:tc>
          <w:tcPr>
            <w:tcW w:w="1304" w:type="dxa"/>
            <w:shd w:val="clear" w:color="auto" w:fill="auto"/>
            <w:vAlign w:val="center"/>
            <w:hideMark/>
          </w:tcPr>
          <w:p w14:paraId="49304168"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14</w:t>
            </w:r>
          </w:p>
        </w:tc>
        <w:tc>
          <w:tcPr>
            <w:tcW w:w="521" w:type="dxa"/>
            <w:shd w:val="clear" w:color="auto" w:fill="auto"/>
            <w:vAlign w:val="center"/>
            <w:hideMark/>
          </w:tcPr>
          <w:p w14:paraId="5B4A0EDE"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15</w:t>
            </w:r>
          </w:p>
        </w:tc>
        <w:tc>
          <w:tcPr>
            <w:tcW w:w="1264" w:type="dxa"/>
            <w:shd w:val="clear" w:color="auto" w:fill="auto"/>
            <w:vAlign w:val="center"/>
            <w:hideMark/>
          </w:tcPr>
          <w:p w14:paraId="43293D8E"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16</w:t>
            </w:r>
          </w:p>
        </w:tc>
        <w:tc>
          <w:tcPr>
            <w:tcW w:w="1417" w:type="dxa"/>
            <w:shd w:val="clear" w:color="auto" w:fill="auto"/>
            <w:vAlign w:val="center"/>
            <w:hideMark/>
          </w:tcPr>
          <w:p w14:paraId="202B4170"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17</w:t>
            </w:r>
          </w:p>
        </w:tc>
        <w:tc>
          <w:tcPr>
            <w:tcW w:w="783" w:type="dxa"/>
            <w:shd w:val="clear" w:color="auto" w:fill="auto"/>
            <w:vAlign w:val="center"/>
            <w:hideMark/>
          </w:tcPr>
          <w:p w14:paraId="367A18CA"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18</w:t>
            </w:r>
          </w:p>
        </w:tc>
        <w:tc>
          <w:tcPr>
            <w:tcW w:w="2022" w:type="dxa"/>
            <w:shd w:val="clear" w:color="auto" w:fill="auto"/>
            <w:vAlign w:val="center"/>
            <w:hideMark/>
          </w:tcPr>
          <w:p w14:paraId="0515D295"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19</w:t>
            </w:r>
          </w:p>
        </w:tc>
      </w:tr>
      <w:tr w:rsidR="00DC2DC4" w:rsidRPr="00B71FFB" w14:paraId="433E8B24" w14:textId="77777777" w:rsidTr="00B71FFB">
        <w:trPr>
          <w:trHeight w:val="20"/>
          <w:jc w:val="center"/>
        </w:trPr>
        <w:tc>
          <w:tcPr>
            <w:tcW w:w="22638" w:type="dxa"/>
            <w:gridSpan w:val="19"/>
            <w:shd w:val="clear" w:color="auto" w:fill="auto"/>
            <w:noWrap/>
            <w:vAlign w:val="center"/>
            <w:hideMark/>
          </w:tcPr>
          <w:p w14:paraId="6F58F867" w14:textId="77777777" w:rsidR="005B2444" w:rsidRPr="00B71FFB" w:rsidRDefault="005B2444" w:rsidP="00F222AD">
            <w:pPr>
              <w:pStyle w:val="a3"/>
              <w:outlineLvl w:val="0"/>
              <w:rPr>
                <w:rFonts w:ascii="Times New Roman" w:hAnsi="Times New Roman" w:cs="Times New Roman"/>
                <w:b/>
                <w:sz w:val="16"/>
                <w:szCs w:val="16"/>
                <w:lang w:eastAsia="ru-RU"/>
              </w:rPr>
            </w:pPr>
            <w:bookmarkStart w:id="0" w:name="_Toc96343437"/>
            <w:bookmarkStart w:id="1" w:name="_Toc146530840"/>
            <w:r w:rsidRPr="00B71FFB">
              <w:rPr>
                <w:rFonts w:ascii="Times New Roman" w:hAnsi="Times New Roman" w:cs="Times New Roman"/>
                <w:b/>
                <w:sz w:val="16"/>
                <w:szCs w:val="16"/>
                <w:lang w:eastAsia="ru-RU"/>
              </w:rPr>
              <w:t>1. Операции с объектами ОС</w:t>
            </w:r>
            <w:bookmarkEnd w:id="0"/>
            <w:bookmarkEnd w:id="1"/>
          </w:p>
        </w:tc>
      </w:tr>
      <w:tr w:rsidR="005B2444" w:rsidRPr="00B71FFB" w14:paraId="55A19C51" w14:textId="77777777" w:rsidTr="00B71FFB">
        <w:trPr>
          <w:trHeight w:val="20"/>
          <w:jc w:val="center"/>
        </w:trPr>
        <w:tc>
          <w:tcPr>
            <w:tcW w:w="22638" w:type="dxa"/>
            <w:gridSpan w:val="19"/>
            <w:shd w:val="clear" w:color="auto" w:fill="auto"/>
            <w:noWrap/>
            <w:vAlign w:val="center"/>
            <w:hideMark/>
          </w:tcPr>
          <w:p w14:paraId="516CCA81" w14:textId="77777777" w:rsidR="005B2444" w:rsidRPr="00B71FFB" w:rsidRDefault="005B2444" w:rsidP="00982826">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1.1. Поступление ОС</w:t>
            </w:r>
          </w:p>
        </w:tc>
      </w:tr>
      <w:tr w:rsidR="005B2444" w:rsidRPr="00B71FFB" w14:paraId="18722B42" w14:textId="77777777" w:rsidTr="00B71FFB">
        <w:trPr>
          <w:trHeight w:val="20"/>
          <w:jc w:val="center"/>
        </w:trPr>
        <w:tc>
          <w:tcPr>
            <w:tcW w:w="22638" w:type="dxa"/>
            <w:gridSpan w:val="19"/>
            <w:shd w:val="clear" w:color="auto" w:fill="auto"/>
            <w:noWrap/>
            <w:vAlign w:val="center"/>
            <w:hideMark/>
          </w:tcPr>
          <w:p w14:paraId="33F6A705" w14:textId="77777777" w:rsidR="005B2444" w:rsidRPr="00B71FFB" w:rsidRDefault="005B2444"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1.1.1. Приобретение ОС у поставщиков</w:t>
            </w:r>
          </w:p>
        </w:tc>
      </w:tr>
      <w:tr w:rsidR="00A607CE" w:rsidRPr="00B71FFB" w14:paraId="01D4EB69" w14:textId="77777777" w:rsidTr="00B71FFB">
        <w:trPr>
          <w:trHeight w:val="20"/>
          <w:jc w:val="center"/>
        </w:trPr>
        <w:tc>
          <w:tcPr>
            <w:tcW w:w="547" w:type="dxa"/>
            <w:shd w:val="clear" w:color="auto" w:fill="auto"/>
            <w:vAlign w:val="center"/>
            <w:hideMark/>
          </w:tcPr>
          <w:p w14:paraId="7314C93C" w14:textId="231A4163"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F78F309"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5E10A437"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3F78CD3D"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8666F49"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CC7F9FE"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DF637AE" w14:textId="77777777" w:rsidR="00FF57B5" w:rsidRPr="00B71FFB" w:rsidRDefault="00FF57B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ECE6124" w14:textId="29C2EB80"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w:t>
            </w:r>
            <w:r w:rsidR="00AE07A2"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1E7149B8"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4743CFE1" w14:textId="77777777" w:rsidR="00793AD7"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207E9069" w14:textId="0F8AD152" w:rsidR="00F96E1D"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7B25CEB0" w14:textId="3276C252" w:rsidR="00EF08B9" w:rsidRPr="00B71FFB" w:rsidRDefault="00EF08B9"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747734A3"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C2B576A"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товаросопроводительных док-в</w:t>
            </w:r>
          </w:p>
        </w:tc>
        <w:tc>
          <w:tcPr>
            <w:tcW w:w="1462" w:type="dxa"/>
            <w:shd w:val="clear" w:color="auto" w:fill="auto"/>
            <w:vAlign w:val="center"/>
            <w:hideMark/>
          </w:tcPr>
          <w:p w14:paraId="45C53D46"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2FB7901" w14:textId="345E01CB" w:rsidR="00EF08B9" w:rsidRPr="00B71FFB" w:rsidRDefault="00EF08B9"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3ACC7003"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4FF1E4CD"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0DE371C7"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6990A8F2" w14:textId="7EDD4E35" w:rsidR="00A607CE" w:rsidRPr="00B71FFB" w:rsidRDefault="00A607CE"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DAE3AF5"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018AA2F"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5D45BD8A"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785499F"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F664795" w14:textId="77777777" w:rsidR="00A607CE"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Акты выполненных работ (оказания услуг) подрядчиков (в случае дополнительных работ по доставке и монтажу)</w:t>
            </w:r>
          </w:p>
        </w:tc>
      </w:tr>
      <w:tr w:rsidR="00185F1E" w:rsidRPr="00B71FFB" w14:paraId="26B9C1D8" w14:textId="77777777" w:rsidTr="00B71FFB">
        <w:trPr>
          <w:trHeight w:val="20"/>
          <w:jc w:val="center"/>
        </w:trPr>
        <w:tc>
          <w:tcPr>
            <w:tcW w:w="547" w:type="dxa"/>
            <w:shd w:val="clear" w:color="auto" w:fill="auto"/>
            <w:vAlign w:val="center"/>
            <w:hideMark/>
          </w:tcPr>
          <w:p w14:paraId="6EF23E8B" w14:textId="7E198BAC" w:rsidR="005B2444"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5E5643D8" w14:textId="0B0E4630"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Товарная накладная</w:t>
            </w:r>
          </w:p>
        </w:tc>
        <w:tc>
          <w:tcPr>
            <w:tcW w:w="996" w:type="dxa"/>
            <w:shd w:val="clear" w:color="auto" w:fill="auto"/>
            <w:vAlign w:val="center"/>
            <w:hideMark/>
          </w:tcPr>
          <w:p w14:paraId="2E759E4B" w14:textId="47D5FF06"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ТОРГ-12</w:t>
            </w:r>
          </w:p>
        </w:tc>
        <w:tc>
          <w:tcPr>
            <w:tcW w:w="1202" w:type="dxa"/>
            <w:shd w:val="clear" w:color="auto" w:fill="auto"/>
            <w:vAlign w:val="center"/>
            <w:hideMark/>
          </w:tcPr>
          <w:p w14:paraId="71468181" w14:textId="3DA74760"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8E31F09"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C2A68C5"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6A6BAF42" w14:textId="77777777" w:rsidR="000948AD" w:rsidRPr="00B71FFB" w:rsidRDefault="000948A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20238DE" w14:textId="402F60A0"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w:t>
            </w:r>
            <w:r w:rsidR="00AE07A2"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A4C5452"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110983C8"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4D4BA60E" w14:textId="351147C7" w:rsidR="00EF08B9" w:rsidRPr="00B71FFB" w:rsidRDefault="00EF08B9"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6A2E56E0" w14:textId="59B510C0"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0EC7CFE1"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документа</w:t>
            </w:r>
          </w:p>
        </w:tc>
        <w:tc>
          <w:tcPr>
            <w:tcW w:w="1462" w:type="dxa"/>
            <w:shd w:val="clear" w:color="auto" w:fill="auto"/>
            <w:vAlign w:val="center"/>
            <w:hideMark/>
          </w:tcPr>
          <w:p w14:paraId="2E663278" w14:textId="77777777" w:rsidR="000948AD" w:rsidRPr="00B71FFB" w:rsidRDefault="000948A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27EB1EC" w14:textId="21AAE343" w:rsidR="004C4F0C"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w:t>
            </w:r>
            <w:r w:rsidR="00AE07A2"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hideMark/>
          </w:tcPr>
          <w:p w14:paraId="717C73A3"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E6D2A4D" w14:textId="0DC996EA" w:rsidR="005B2444" w:rsidRPr="00B71FFB" w:rsidRDefault="005B2444"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CFCB000"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4F8DCA6"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2A358E51"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3A1943D"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8C0C7B2" w14:textId="218AD4F8" w:rsidR="005B2444" w:rsidRPr="00B71FFB" w:rsidRDefault="000C656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Договор, </w:t>
            </w:r>
            <w:r w:rsidR="002073EF" w:rsidRPr="00B71FFB">
              <w:rPr>
                <w:rFonts w:ascii="Times New Roman" w:hAnsi="Times New Roman" w:cs="Times New Roman"/>
                <w:sz w:val="16"/>
                <w:szCs w:val="16"/>
                <w:lang w:eastAsia="ru-RU"/>
              </w:rPr>
              <w:t>с</w:t>
            </w:r>
            <w:r w:rsidR="005B2444" w:rsidRPr="00B71FFB">
              <w:rPr>
                <w:rFonts w:ascii="Times New Roman" w:hAnsi="Times New Roman" w:cs="Times New Roman"/>
                <w:sz w:val="16"/>
                <w:szCs w:val="16"/>
                <w:lang w:eastAsia="ru-RU"/>
              </w:rPr>
              <w:t xml:space="preserve">чет на оплату, </w:t>
            </w:r>
            <w:r w:rsidRPr="00B71FFB">
              <w:rPr>
                <w:rFonts w:ascii="Times New Roman" w:hAnsi="Times New Roman" w:cs="Times New Roman"/>
                <w:sz w:val="16"/>
                <w:szCs w:val="16"/>
                <w:lang w:eastAsia="ru-RU"/>
              </w:rPr>
              <w:t>счет-фактура,</w:t>
            </w:r>
            <w:r w:rsidR="00064CAF" w:rsidRPr="00B71FFB">
              <w:rPr>
                <w:rFonts w:ascii="Times New Roman" w:hAnsi="Times New Roman" w:cs="Times New Roman"/>
                <w:sz w:val="16"/>
                <w:szCs w:val="16"/>
                <w:lang w:eastAsia="ru-RU"/>
              </w:rPr>
              <w:t xml:space="preserve"> товарно–транспортная накладная,</w:t>
            </w:r>
            <w:r w:rsidRPr="00B71FFB">
              <w:rPr>
                <w:rFonts w:ascii="Times New Roman" w:hAnsi="Times New Roman" w:cs="Times New Roman"/>
                <w:sz w:val="16"/>
                <w:szCs w:val="16"/>
                <w:lang w:eastAsia="ru-RU"/>
              </w:rPr>
              <w:t xml:space="preserve"> </w:t>
            </w:r>
            <w:r w:rsidR="005B2444" w:rsidRPr="00B71FFB">
              <w:rPr>
                <w:rFonts w:ascii="Times New Roman" w:hAnsi="Times New Roman" w:cs="Times New Roman"/>
                <w:sz w:val="16"/>
                <w:szCs w:val="16"/>
                <w:lang w:eastAsia="ru-RU"/>
              </w:rPr>
              <w:t>доверенность</w:t>
            </w:r>
          </w:p>
        </w:tc>
      </w:tr>
      <w:tr w:rsidR="00853683" w:rsidRPr="00B71FFB" w14:paraId="6E460F85" w14:textId="77777777" w:rsidTr="00B71FFB">
        <w:trPr>
          <w:trHeight w:val="20"/>
          <w:jc w:val="center"/>
        </w:trPr>
        <w:tc>
          <w:tcPr>
            <w:tcW w:w="547" w:type="dxa"/>
            <w:shd w:val="clear" w:color="auto" w:fill="auto"/>
            <w:vAlign w:val="center"/>
            <w:hideMark/>
          </w:tcPr>
          <w:p w14:paraId="7D87D773" w14:textId="4B992AC2" w:rsidR="00853683" w:rsidRPr="00B71FFB" w:rsidRDefault="00A607CE"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5F616417" w14:textId="6B9DA843" w:rsidR="00853683" w:rsidRPr="00B71FFB" w:rsidRDefault="006717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w:t>
            </w:r>
            <w:r w:rsidR="00853683" w:rsidRPr="00B71FFB">
              <w:rPr>
                <w:rFonts w:ascii="Times New Roman" w:hAnsi="Times New Roman" w:cs="Times New Roman"/>
                <w:sz w:val="16"/>
                <w:szCs w:val="16"/>
                <w:lang w:eastAsia="ru-RU"/>
              </w:rPr>
              <w:t>ниверсальный передаточный документ</w:t>
            </w:r>
          </w:p>
        </w:tc>
        <w:tc>
          <w:tcPr>
            <w:tcW w:w="996" w:type="dxa"/>
            <w:shd w:val="clear" w:color="auto" w:fill="auto"/>
            <w:vAlign w:val="center"/>
            <w:hideMark/>
          </w:tcPr>
          <w:p w14:paraId="3649B639" w14:textId="09AF500D" w:rsidR="00853683" w:rsidRPr="00B71FFB" w:rsidRDefault="00853683" w:rsidP="006A28D7">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44E089D0" w14:textId="38186D4D" w:rsidR="00853683" w:rsidRPr="00B71FFB" w:rsidRDefault="00B71FFB" w:rsidP="00B71FF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00A25975" w:rsidRPr="00B71FFB">
              <w:rPr>
                <w:rFonts w:ascii="Times New Roman" w:hAnsi="Times New Roman" w:cs="Times New Roman"/>
                <w:sz w:val="16"/>
                <w:szCs w:val="16"/>
                <w:lang w:eastAsia="ru-RU"/>
              </w:rPr>
              <w:t xml:space="preserve">Бумажная </w:t>
            </w:r>
          </w:p>
        </w:tc>
        <w:tc>
          <w:tcPr>
            <w:tcW w:w="567" w:type="dxa"/>
            <w:shd w:val="clear" w:color="auto" w:fill="auto"/>
            <w:vAlign w:val="center"/>
            <w:hideMark/>
          </w:tcPr>
          <w:p w14:paraId="7513D9FC" w14:textId="77777777"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159E8831" w14:textId="77777777"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6A96D1C9" w14:textId="77777777"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36FAFA8A" w14:textId="52D22A71"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w:t>
            </w:r>
            <w:r w:rsidR="00AE07A2"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556A56E6" w14:textId="77777777"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B949C6E" w14:textId="77777777" w:rsidR="00853683" w:rsidRPr="00B71FFB" w:rsidRDefault="00853683"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3F4210DC" w14:textId="77777777" w:rsidR="00853683" w:rsidRPr="00B71FFB" w:rsidRDefault="00853683"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48DAD26" w14:textId="77777777"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документа</w:t>
            </w:r>
          </w:p>
        </w:tc>
        <w:tc>
          <w:tcPr>
            <w:tcW w:w="1462" w:type="dxa"/>
            <w:shd w:val="clear" w:color="auto" w:fill="auto"/>
            <w:vAlign w:val="center"/>
            <w:hideMark/>
          </w:tcPr>
          <w:p w14:paraId="2A3873DB" w14:textId="77777777"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05A5B3A" w14:textId="63B31CB9"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w:t>
            </w:r>
            <w:r w:rsidR="00AE07A2"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hideMark/>
          </w:tcPr>
          <w:p w14:paraId="056AB3FD" w14:textId="77777777"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6987A44F" w14:textId="6961BFB8" w:rsidR="00853683" w:rsidRPr="00B71FFB" w:rsidRDefault="00853683"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3B75BC5" w14:textId="77777777"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C484BB6" w14:textId="77777777"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7C8D7954" w14:textId="77777777"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A74813A" w14:textId="77777777"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28E75B2" w14:textId="7D26DD75" w:rsidR="00853683" w:rsidRPr="00B71FFB" w:rsidRDefault="0085368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счет на оплату, счет-фактура, товарно–транспортная накладная, доверенность</w:t>
            </w:r>
          </w:p>
        </w:tc>
      </w:tr>
      <w:tr w:rsidR="004C26C2" w:rsidRPr="00B71FFB" w14:paraId="52D47010" w14:textId="77777777" w:rsidTr="00B71FFB">
        <w:trPr>
          <w:trHeight w:val="20"/>
          <w:jc w:val="center"/>
        </w:trPr>
        <w:tc>
          <w:tcPr>
            <w:tcW w:w="547" w:type="dxa"/>
            <w:shd w:val="clear" w:color="auto" w:fill="auto"/>
            <w:vAlign w:val="center"/>
          </w:tcPr>
          <w:p w14:paraId="4AF9CFE2" w14:textId="22E766F2"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6CA8FC1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29DC339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7FB4AA21" w14:textId="365D34EA" w:rsidR="004C26C2" w:rsidRPr="00B71FFB" w:rsidRDefault="0081398B"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0EFB89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78A25F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9E05BA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1F28584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9D064E0" w14:textId="6604DFDE"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7ABADC95" w14:textId="640D224F"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6DAD3FF4" w14:textId="66EA28A8"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2A7B6F5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5C6B7EF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22F307E7" w14:textId="77777777"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6082DC8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1753A01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7E31FCF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5EC211F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56388F0B" w14:textId="77777777" w:rsidR="004C26C2" w:rsidRPr="00B71FFB" w:rsidRDefault="004C26C2" w:rsidP="006A28D7">
            <w:pPr>
              <w:pStyle w:val="a3"/>
              <w:jc w:val="center"/>
              <w:rPr>
                <w:rFonts w:ascii="Times New Roman" w:hAnsi="Times New Roman" w:cs="Times New Roman"/>
                <w:sz w:val="16"/>
                <w:szCs w:val="16"/>
                <w:lang w:eastAsia="ru-RU"/>
              </w:rPr>
            </w:pPr>
          </w:p>
        </w:tc>
      </w:tr>
      <w:tr w:rsidR="00185F1E" w:rsidRPr="00B71FFB" w14:paraId="7C448062" w14:textId="77777777" w:rsidTr="00B71FFB">
        <w:trPr>
          <w:trHeight w:val="20"/>
          <w:jc w:val="center"/>
        </w:trPr>
        <w:tc>
          <w:tcPr>
            <w:tcW w:w="547" w:type="dxa"/>
            <w:shd w:val="clear" w:color="auto" w:fill="auto"/>
            <w:vAlign w:val="center"/>
            <w:hideMark/>
          </w:tcPr>
          <w:p w14:paraId="55064366" w14:textId="656A025B" w:rsidR="005B2444"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5</w:t>
            </w:r>
          </w:p>
        </w:tc>
        <w:tc>
          <w:tcPr>
            <w:tcW w:w="2080" w:type="dxa"/>
            <w:shd w:val="clear" w:color="auto" w:fill="auto"/>
            <w:vAlign w:val="center"/>
            <w:hideMark/>
          </w:tcPr>
          <w:p w14:paraId="6C54850E"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01816499"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5BFCF475"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23B1329"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7F5AC4FD"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844077C"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44DFF757"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5F208F88" w14:textId="4026ADD1" w:rsidR="005B2444" w:rsidRPr="00B71FFB" w:rsidRDefault="005B2444"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7F2F46D1" w14:textId="26E6FD46" w:rsidR="005B2444" w:rsidRPr="00B71FFB" w:rsidRDefault="005B2444"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3BCCE24" w14:textId="7561173C" w:rsidR="005B2444" w:rsidRPr="00B71FFB" w:rsidRDefault="005B2444" w:rsidP="000948A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w:t>
            </w:r>
            <w:r w:rsidR="002115AB" w:rsidRPr="00B71FFB">
              <w:rPr>
                <w:rFonts w:ascii="Times New Roman" w:hAnsi="Times New Roman" w:cs="Times New Roman"/>
                <w:sz w:val="16"/>
                <w:szCs w:val="16"/>
                <w:lang w:eastAsia="ru-RU"/>
              </w:rPr>
              <w:t>3</w:t>
            </w:r>
            <w:r w:rsidRPr="00B71FFB">
              <w:rPr>
                <w:rFonts w:ascii="Times New Roman" w:hAnsi="Times New Roman" w:cs="Times New Roman"/>
                <w:sz w:val="16"/>
                <w:szCs w:val="16"/>
                <w:lang w:eastAsia="ru-RU"/>
              </w:rPr>
              <w:t xml:space="preserve"> дн</w:t>
            </w:r>
            <w:r w:rsidR="002115AB" w:rsidRPr="00B71FFB">
              <w:rPr>
                <w:rFonts w:ascii="Times New Roman" w:hAnsi="Times New Roman" w:cs="Times New Roman"/>
                <w:sz w:val="16"/>
                <w:szCs w:val="16"/>
                <w:lang w:eastAsia="ru-RU"/>
              </w:rPr>
              <w:t>ей</w:t>
            </w:r>
            <w:r w:rsidRPr="00B71FFB">
              <w:rPr>
                <w:rFonts w:ascii="Times New Roman" w:hAnsi="Times New Roman" w:cs="Times New Roman"/>
                <w:sz w:val="16"/>
                <w:szCs w:val="16"/>
                <w:lang w:eastAsia="ru-RU"/>
              </w:rPr>
              <w:t xml:space="preserve"> после поступления </w:t>
            </w:r>
            <w:r w:rsidR="000948AD"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 xml:space="preserve">в </w:t>
            </w:r>
            <w:r w:rsidR="00231C63" w:rsidRPr="00B71FFB">
              <w:rPr>
                <w:rFonts w:ascii="Times New Roman" w:hAnsi="Times New Roman" w:cs="Times New Roman"/>
                <w:sz w:val="16"/>
                <w:szCs w:val="16"/>
                <w:lang w:eastAsia="ru-RU"/>
              </w:rPr>
              <w:t>ЦБ</w:t>
            </w:r>
          </w:p>
        </w:tc>
        <w:tc>
          <w:tcPr>
            <w:tcW w:w="1462" w:type="dxa"/>
            <w:shd w:val="clear" w:color="auto" w:fill="auto"/>
            <w:vAlign w:val="center"/>
            <w:hideMark/>
          </w:tcPr>
          <w:p w14:paraId="0D3D0BA1" w14:textId="77777777" w:rsidR="00E3773D"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9F3DD13" w14:textId="068F31D0" w:rsidR="00E3773D"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w:t>
            </w:r>
          </w:p>
          <w:p w14:paraId="1B752DF2" w14:textId="3B5F3AB9" w:rsidR="005B2444" w:rsidRPr="00B71FFB" w:rsidRDefault="00E3773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w:t>
            </w:r>
            <w:r w:rsidR="005B2444" w:rsidRPr="00B71FFB">
              <w:rPr>
                <w:rFonts w:ascii="Times New Roman" w:hAnsi="Times New Roman" w:cs="Times New Roman"/>
                <w:sz w:val="16"/>
                <w:szCs w:val="16"/>
                <w:lang w:eastAsia="ru-RU"/>
              </w:rPr>
              <w:t>полномоченное на право 2-й подписи</w:t>
            </w:r>
            <w:r w:rsidR="00E15D9A" w:rsidRPr="00B71FFB">
              <w:rPr>
                <w:rStyle w:val="ad"/>
                <w:rFonts w:ascii="Times New Roman" w:eastAsia="Times New Roman" w:hAnsi="Times New Roman" w:cs="Times New Roman"/>
                <w:sz w:val="16"/>
                <w:szCs w:val="16"/>
                <w:lang w:eastAsia="ru-RU"/>
              </w:rPr>
              <w:footnoteReference w:id="1"/>
            </w:r>
          </w:p>
        </w:tc>
        <w:tc>
          <w:tcPr>
            <w:tcW w:w="747" w:type="dxa"/>
            <w:shd w:val="clear" w:color="auto" w:fill="auto"/>
            <w:vAlign w:val="center"/>
            <w:hideMark/>
          </w:tcPr>
          <w:p w14:paraId="7970631E"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67977DAB" w14:textId="3E76A1B3" w:rsidR="005B2444" w:rsidRPr="00B71FFB" w:rsidRDefault="005B2444"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9BCE80E"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1F1F403F" w14:textId="68261F26" w:rsidR="005B2444" w:rsidRPr="00B71FFB" w:rsidRDefault="005B2444"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0CF07E97" w14:textId="1985EDD1" w:rsidR="005B2444" w:rsidRPr="00B71FFB" w:rsidRDefault="005B2444"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01352832" w14:textId="42012BD0" w:rsidR="005B2444" w:rsidRPr="00B71FFB" w:rsidRDefault="005B2444" w:rsidP="006A28D7">
            <w:pPr>
              <w:pStyle w:val="a3"/>
              <w:jc w:val="center"/>
              <w:rPr>
                <w:rFonts w:ascii="Times New Roman" w:hAnsi="Times New Roman" w:cs="Times New Roman"/>
                <w:sz w:val="16"/>
                <w:szCs w:val="16"/>
                <w:lang w:eastAsia="ru-RU"/>
              </w:rPr>
            </w:pPr>
          </w:p>
        </w:tc>
        <w:tc>
          <w:tcPr>
            <w:tcW w:w="2022" w:type="dxa"/>
            <w:shd w:val="clear" w:color="auto" w:fill="auto"/>
            <w:noWrap/>
            <w:vAlign w:val="center"/>
            <w:hideMark/>
          </w:tcPr>
          <w:p w14:paraId="6F53C89F" w14:textId="41FAAFF1" w:rsidR="005B2444" w:rsidRPr="00B71FFB" w:rsidRDefault="005B2444" w:rsidP="006A28D7">
            <w:pPr>
              <w:pStyle w:val="a3"/>
              <w:jc w:val="center"/>
              <w:rPr>
                <w:rFonts w:ascii="Times New Roman" w:hAnsi="Times New Roman" w:cs="Times New Roman"/>
                <w:sz w:val="16"/>
                <w:szCs w:val="16"/>
                <w:lang w:eastAsia="ru-RU"/>
              </w:rPr>
            </w:pPr>
          </w:p>
        </w:tc>
      </w:tr>
      <w:tr w:rsidR="005B2444" w:rsidRPr="00B71FFB" w14:paraId="335D5084" w14:textId="77777777" w:rsidTr="00B71FFB">
        <w:trPr>
          <w:trHeight w:val="20"/>
          <w:jc w:val="center"/>
        </w:trPr>
        <w:tc>
          <w:tcPr>
            <w:tcW w:w="22638" w:type="dxa"/>
            <w:gridSpan w:val="19"/>
            <w:shd w:val="clear" w:color="auto" w:fill="auto"/>
            <w:noWrap/>
            <w:vAlign w:val="center"/>
            <w:hideMark/>
          </w:tcPr>
          <w:p w14:paraId="6AFE284F" w14:textId="77777777" w:rsidR="005B2444" w:rsidRPr="00B71FFB" w:rsidRDefault="005B2444"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1.1.2. Безвозмездное получение </w:t>
            </w:r>
          </w:p>
        </w:tc>
      </w:tr>
      <w:tr w:rsidR="005B2444" w:rsidRPr="00B71FFB" w14:paraId="35C1101C" w14:textId="77777777" w:rsidTr="00B71FFB">
        <w:trPr>
          <w:trHeight w:val="20"/>
          <w:jc w:val="center"/>
        </w:trPr>
        <w:tc>
          <w:tcPr>
            <w:tcW w:w="22638" w:type="dxa"/>
            <w:gridSpan w:val="19"/>
            <w:shd w:val="clear" w:color="auto" w:fill="auto"/>
            <w:noWrap/>
            <w:vAlign w:val="center"/>
            <w:hideMark/>
          </w:tcPr>
          <w:p w14:paraId="1DE6AE7F" w14:textId="77777777" w:rsidR="005B2444" w:rsidRPr="00B71FFB" w:rsidRDefault="005B2444"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1.1.2.1 Безвозмездное получение недвижимого имущества (зданий, помещений)</w:t>
            </w:r>
          </w:p>
        </w:tc>
      </w:tr>
      <w:tr w:rsidR="00185F1E" w:rsidRPr="00B71FFB" w14:paraId="691EEB1B" w14:textId="77777777" w:rsidTr="00B71FFB">
        <w:trPr>
          <w:trHeight w:val="20"/>
          <w:jc w:val="center"/>
        </w:trPr>
        <w:tc>
          <w:tcPr>
            <w:tcW w:w="547" w:type="dxa"/>
            <w:shd w:val="clear" w:color="auto" w:fill="auto"/>
            <w:vAlign w:val="center"/>
            <w:hideMark/>
          </w:tcPr>
          <w:p w14:paraId="4A93D112"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23C883A5"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5E6F1E31"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67E6220D"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02B54E47"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088AF72"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1D8E2A49" w14:textId="77777777" w:rsidR="000948AD" w:rsidRPr="00B71FFB" w:rsidRDefault="000948A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6BF5DFE" w14:textId="71F8F0EF"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w:t>
            </w:r>
            <w:r w:rsidR="00AE07A2"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46859EE0"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CC414F5" w14:textId="77777777" w:rsidR="00793AD7" w:rsidRPr="00B71FFB" w:rsidRDefault="005B2444" w:rsidP="00793A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3D3063A7" w14:textId="77777777" w:rsidR="00793AD7" w:rsidRPr="00B71FFB" w:rsidRDefault="005B2444" w:rsidP="00793AD7">
            <w:pPr>
              <w:pStyle w:val="a3"/>
              <w:jc w:val="center"/>
              <w:rPr>
                <w:rFonts w:ascii="Times New Roman" w:hAnsi="Times New Roman" w:cs="Times New Roman"/>
                <w:sz w:val="16"/>
                <w:szCs w:val="16"/>
                <w:lang w:val="en-US" w:eastAsia="ru-RU"/>
              </w:rPr>
            </w:pPr>
            <w:r w:rsidRPr="00B71FFB">
              <w:rPr>
                <w:rFonts w:ascii="Times New Roman" w:hAnsi="Times New Roman" w:cs="Times New Roman"/>
                <w:sz w:val="16"/>
                <w:szCs w:val="16"/>
                <w:lang w:eastAsia="ru-RU"/>
              </w:rPr>
              <w:t>Экономист</w:t>
            </w:r>
          </w:p>
          <w:p w14:paraId="0F2CDAA4" w14:textId="046BD2CA" w:rsidR="005B2444" w:rsidRPr="00B71FFB" w:rsidRDefault="00EF08B9" w:rsidP="00793A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46CC7469"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2C9AA7C7"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документа</w:t>
            </w:r>
          </w:p>
        </w:tc>
        <w:tc>
          <w:tcPr>
            <w:tcW w:w="1462" w:type="dxa"/>
            <w:shd w:val="clear" w:color="auto" w:fill="auto"/>
            <w:vAlign w:val="center"/>
            <w:hideMark/>
          </w:tcPr>
          <w:p w14:paraId="442349A5" w14:textId="77777777" w:rsidR="00E3773D"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5A5D435" w14:textId="65CAB192" w:rsidR="00EF08B9" w:rsidRPr="00B71FFB" w:rsidRDefault="00EF08B9"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361F47D4" w14:textId="77777777" w:rsidR="0007364C" w:rsidRPr="00B71FFB" w:rsidRDefault="00E3773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w:t>
            </w:r>
            <w:r w:rsidR="005B2444" w:rsidRPr="00B71FFB">
              <w:rPr>
                <w:rFonts w:ascii="Times New Roman" w:hAnsi="Times New Roman" w:cs="Times New Roman"/>
                <w:sz w:val="16"/>
                <w:szCs w:val="16"/>
                <w:lang w:eastAsia="ru-RU"/>
              </w:rPr>
              <w:t>омиссия по поступлению и выбытию активов</w:t>
            </w:r>
          </w:p>
          <w:p w14:paraId="654102C8" w14:textId="77777777" w:rsidR="0007364C"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Руководитель </w:t>
            </w:r>
            <w:r w:rsidR="00231C63" w:rsidRPr="00B71FFB">
              <w:rPr>
                <w:rFonts w:ascii="Times New Roman" w:hAnsi="Times New Roman" w:cs="Times New Roman"/>
                <w:sz w:val="16"/>
                <w:szCs w:val="16"/>
                <w:lang w:eastAsia="ru-RU"/>
              </w:rPr>
              <w:t>ГУ</w:t>
            </w:r>
            <w:r w:rsidRPr="00B71FFB">
              <w:rPr>
                <w:rFonts w:ascii="Times New Roman" w:hAnsi="Times New Roman" w:cs="Times New Roman"/>
                <w:sz w:val="16"/>
                <w:szCs w:val="16"/>
                <w:lang w:eastAsia="ru-RU"/>
              </w:rPr>
              <w:t xml:space="preserve"> (утверждает)</w:t>
            </w:r>
          </w:p>
          <w:p w14:paraId="76782C62" w14:textId="77777777" w:rsidR="0007364C" w:rsidRPr="00B71FFB" w:rsidRDefault="00E3773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w:t>
            </w:r>
            <w:r w:rsidR="005B2444" w:rsidRPr="00B71FFB">
              <w:rPr>
                <w:rFonts w:ascii="Times New Roman" w:hAnsi="Times New Roman" w:cs="Times New Roman"/>
                <w:sz w:val="16"/>
                <w:szCs w:val="16"/>
                <w:lang w:eastAsia="ru-RU"/>
              </w:rPr>
              <w:t xml:space="preserve"> упол</w:t>
            </w:r>
            <w:r w:rsidRPr="00B71FFB">
              <w:rPr>
                <w:rFonts w:ascii="Times New Roman" w:hAnsi="Times New Roman" w:cs="Times New Roman"/>
                <w:sz w:val="16"/>
                <w:szCs w:val="16"/>
                <w:lang w:eastAsia="ru-RU"/>
              </w:rPr>
              <w:t>номоченное на право 2-й подписи</w:t>
            </w:r>
          </w:p>
          <w:p w14:paraId="18CD1C4E" w14:textId="7B4BA44F"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hideMark/>
          </w:tcPr>
          <w:p w14:paraId="0FC39C41"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5E4E1AC4" w14:textId="31345FE9" w:rsidR="005B2444" w:rsidRPr="00B71FFB" w:rsidRDefault="005B2444"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565B109"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9458C52" w14:textId="422C73E1"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1 </w:t>
            </w:r>
            <w:r w:rsidR="0007364C" w:rsidRPr="00B71FFB">
              <w:rPr>
                <w:rFonts w:ascii="Times New Roman" w:hAnsi="Times New Roman" w:cs="Times New Roman"/>
                <w:sz w:val="16"/>
                <w:szCs w:val="16"/>
                <w:lang w:eastAsia="ru-RU"/>
              </w:rPr>
              <w:t>дня после поступления документа</w:t>
            </w:r>
          </w:p>
        </w:tc>
        <w:tc>
          <w:tcPr>
            <w:tcW w:w="1417" w:type="dxa"/>
            <w:shd w:val="clear" w:color="auto" w:fill="auto"/>
            <w:vAlign w:val="center"/>
            <w:hideMark/>
          </w:tcPr>
          <w:p w14:paraId="5C250EE9"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14B9FAC8"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DD680FB" w14:textId="5AD13FE8" w:rsidR="005B2444" w:rsidRPr="00B71FFB" w:rsidRDefault="005B2444" w:rsidP="00B71FF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Распорядительный акт ДГИ,</w:t>
            </w:r>
            <w:r w:rsidR="00B71FFB">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документы о государственной регистрации прав на недвижимость.</w:t>
            </w:r>
            <w:r w:rsidR="00B71FFB">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 случае получения безвозмездно переданных вложений во вновь выстроенное недвижимое имущество:</w:t>
            </w:r>
            <w:r w:rsidR="00B71FFB">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ввода в эксплуатацию, документы, подтверждающие расходы на государственную регистрацию прав на недвижимость</w:t>
            </w:r>
          </w:p>
        </w:tc>
      </w:tr>
      <w:tr w:rsidR="00185F1E" w:rsidRPr="00B71FFB" w14:paraId="321551E4" w14:textId="77777777" w:rsidTr="00B71FFB">
        <w:trPr>
          <w:trHeight w:val="20"/>
          <w:jc w:val="center"/>
        </w:trPr>
        <w:tc>
          <w:tcPr>
            <w:tcW w:w="547" w:type="dxa"/>
            <w:shd w:val="clear" w:color="auto" w:fill="auto"/>
            <w:vAlign w:val="center"/>
            <w:hideMark/>
          </w:tcPr>
          <w:p w14:paraId="622E676A"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294229F9"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vAlign w:val="center"/>
            <w:hideMark/>
          </w:tcPr>
          <w:p w14:paraId="6A50EE7A"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hideMark/>
          </w:tcPr>
          <w:p w14:paraId="3DD9A0ED" w14:textId="77777777" w:rsidR="005B2444" w:rsidRPr="00B71FFB" w:rsidRDefault="006C18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sidR="005B2444"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60FF7F6F"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4C8AF46"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3873D182" w14:textId="77777777" w:rsidR="000948AD" w:rsidRPr="00B71FFB" w:rsidRDefault="000948A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1F8E41F" w14:textId="4E3940B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w:t>
            </w:r>
            <w:r w:rsidR="00AE07A2"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4547558"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57268304" w14:textId="75A80BF3" w:rsidR="005B2444" w:rsidRPr="00B71FFB" w:rsidRDefault="005B2444"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7B7D0651" w14:textId="4ADF5E17" w:rsidR="005B2444" w:rsidRPr="00B71FFB" w:rsidRDefault="005B2444"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66857C7"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документа</w:t>
            </w:r>
          </w:p>
        </w:tc>
        <w:tc>
          <w:tcPr>
            <w:tcW w:w="1462" w:type="dxa"/>
            <w:shd w:val="clear" w:color="auto" w:fill="auto"/>
            <w:vAlign w:val="center"/>
            <w:hideMark/>
          </w:tcPr>
          <w:p w14:paraId="23490A7F" w14:textId="77777777" w:rsidR="0007364C"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Руководитель </w:t>
            </w:r>
            <w:r w:rsidR="00231C63" w:rsidRPr="00B71FFB">
              <w:rPr>
                <w:rFonts w:ascii="Times New Roman" w:hAnsi="Times New Roman" w:cs="Times New Roman"/>
                <w:sz w:val="16"/>
                <w:szCs w:val="16"/>
                <w:lang w:eastAsia="ru-RU"/>
              </w:rPr>
              <w:t>ГУ</w:t>
            </w:r>
          </w:p>
          <w:p w14:paraId="6BFC14A1" w14:textId="44247C1C" w:rsidR="001D65D9"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w:t>
            </w:r>
            <w:r w:rsidR="00E3773D" w:rsidRPr="00B71FFB">
              <w:rPr>
                <w:rFonts w:ascii="Times New Roman" w:hAnsi="Times New Roman" w:cs="Times New Roman"/>
                <w:sz w:val="16"/>
                <w:szCs w:val="16"/>
                <w:lang w:eastAsia="ru-RU"/>
              </w:rPr>
              <w:t>,</w:t>
            </w:r>
            <w:r w:rsidRPr="00B71FFB">
              <w:rPr>
                <w:rFonts w:ascii="Times New Roman" w:hAnsi="Times New Roman" w:cs="Times New Roman"/>
                <w:sz w:val="16"/>
                <w:szCs w:val="16"/>
                <w:lang w:eastAsia="ru-RU"/>
              </w:rPr>
              <w:t xml:space="preserve"> уполномоченное на право 2-й подписи</w:t>
            </w:r>
          </w:p>
          <w:p w14:paraId="40B04C30" w14:textId="77777777" w:rsidR="00F11240" w:rsidRPr="00B71FFB" w:rsidRDefault="00F1124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hideMark/>
          </w:tcPr>
          <w:p w14:paraId="4667B643"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3C8069A" w14:textId="76297916" w:rsidR="005B2444" w:rsidRPr="00B71FFB" w:rsidRDefault="005B2444"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BB208C0"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806A089" w14:textId="774438BA"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1 </w:t>
            </w:r>
            <w:r w:rsidR="0007364C" w:rsidRPr="00B71FFB">
              <w:rPr>
                <w:rFonts w:ascii="Times New Roman" w:hAnsi="Times New Roman" w:cs="Times New Roman"/>
                <w:sz w:val="16"/>
                <w:szCs w:val="16"/>
                <w:lang w:eastAsia="ru-RU"/>
              </w:rPr>
              <w:t>дня после поступления документа</w:t>
            </w:r>
          </w:p>
        </w:tc>
        <w:tc>
          <w:tcPr>
            <w:tcW w:w="1417" w:type="dxa"/>
            <w:shd w:val="clear" w:color="auto" w:fill="auto"/>
            <w:vAlign w:val="center"/>
            <w:hideMark/>
          </w:tcPr>
          <w:p w14:paraId="3149B277"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3503B18" w14:textId="77777777" w:rsidR="005B2444" w:rsidRPr="00B71FFB" w:rsidRDefault="00231C63"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7F80CF0" w14:textId="77777777" w:rsidR="005B2444" w:rsidRPr="00B71FFB" w:rsidRDefault="005B2444"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От </w:t>
            </w:r>
            <w:r w:rsidR="00C01CD7" w:rsidRPr="00B71FFB">
              <w:rPr>
                <w:rFonts w:ascii="Times New Roman" w:hAnsi="Times New Roman" w:cs="Times New Roman"/>
                <w:sz w:val="16"/>
                <w:szCs w:val="16"/>
                <w:lang w:eastAsia="ru-RU"/>
              </w:rPr>
              <w:t>уполномоченного органа государственной власти</w:t>
            </w:r>
            <w:r w:rsidRPr="00B71FFB">
              <w:rPr>
                <w:rFonts w:ascii="Times New Roman" w:hAnsi="Times New Roman" w:cs="Times New Roman"/>
                <w:sz w:val="16"/>
                <w:szCs w:val="16"/>
                <w:lang w:eastAsia="ru-RU"/>
              </w:rPr>
              <w:t xml:space="preserve"> возможна передача извещения в электронном виде</w:t>
            </w:r>
          </w:p>
        </w:tc>
      </w:tr>
      <w:tr w:rsidR="004C26C2" w:rsidRPr="00B71FFB" w14:paraId="60DCE467" w14:textId="77777777" w:rsidTr="00B71FFB">
        <w:trPr>
          <w:trHeight w:val="20"/>
          <w:jc w:val="center"/>
        </w:trPr>
        <w:tc>
          <w:tcPr>
            <w:tcW w:w="547" w:type="dxa"/>
            <w:shd w:val="clear" w:color="auto" w:fill="auto"/>
            <w:vAlign w:val="center"/>
          </w:tcPr>
          <w:p w14:paraId="44A56003" w14:textId="62614FEB"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17613C71" w14:textId="1F88E90D"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08587D5E" w14:textId="2264794D"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45CE291C" w14:textId="0135584B" w:rsidR="004C26C2" w:rsidRPr="00B71FFB" w:rsidRDefault="0081398B"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110BE639" w14:textId="1AA60C13"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08BE463" w14:textId="6F29EB13"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1C56EF9" w14:textId="362C1E41"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6E3F2B75" w14:textId="5591823F"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8732204" w14:textId="30172DF0"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43ECA654" w14:textId="044A2E14"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68B5CB2A" w14:textId="2CD6593C"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2140049E" w14:textId="1CFACA24"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2FFDECA1" w14:textId="3F970368"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3B6B9E0D" w14:textId="5C298D2C"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2A9B3017" w14:textId="56873EBE"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1E90B441" w14:textId="1D7ED139"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305FE98C" w14:textId="252D3526"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6A8F61B8" w14:textId="525CCA8C"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19A4C316" w14:textId="77777777"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63D6531F" w14:textId="77777777" w:rsidTr="00B71FFB">
        <w:trPr>
          <w:trHeight w:val="20"/>
          <w:jc w:val="center"/>
        </w:trPr>
        <w:tc>
          <w:tcPr>
            <w:tcW w:w="547" w:type="dxa"/>
            <w:shd w:val="clear" w:color="auto" w:fill="auto"/>
            <w:vAlign w:val="center"/>
            <w:hideMark/>
          </w:tcPr>
          <w:p w14:paraId="76F37795" w14:textId="2EE95A6A"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753F949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2333B89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123CABE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3C9BA83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A91240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D1F85B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6D59BCA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26A67622" w14:textId="362A0D77"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B0EC3C0" w14:textId="065370B1"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0788EF0" w14:textId="493E69ED"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0948AD"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0C10868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10492E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5784567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0AF54BFA" w14:textId="4A16DD57"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F70734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1802A915" w14:textId="6A361E6E" w:rsidR="004C26C2" w:rsidRPr="00B71FFB" w:rsidRDefault="004C26C2"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91D5914" w14:textId="393A5B45" w:rsidR="004C26C2" w:rsidRPr="00B71FFB" w:rsidRDefault="004C26C2"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35EF34ED" w14:textId="0ECC42D5" w:rsidR="004C26C2" w:rsidRPr="00B71FFB" w:rsidRDefault="004C26C2"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34CE27B6" w14:textId="4D2C93E9"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18325E52" w14:textId="77777777" w:rsidTr="00B71FFB">
        <w:trPr>
          <w:trHeight w:val="20"/>
          <w:jc w:val="center"/>
        </w:trPr>
        <w:tc>
          <w:tcPr>
            <w:tcW w:w="22638" w:type="dxa"/>
            <w:gridSpan w:val="19"/>
            <w:shd w:val="clear" w:color="auto" w:fill="auto"/>
            <w:noWrap/>
            <w:vAlign w:val="center"/>
            <w:hideMark/>
          </w:tcPr>
          <w:p w14:paraId="303FBC95" w14:textId="77777777" w:rsidR="004C26C2" w:rsidRPr="00B71FFB" w:rsidRDefault="004C26C2"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1.1.2.2 Безвозмездное получение иного имущества при централизованных закупках</w:t>
            </w:r>
          </w:p>
        </w:tc>
      </w:tr>
      <w:tr w:rsidR="004C26C2" w:rsidRPr="00B71FFB" w14:paraId="648BB028" w14:textId="77777777" w:rsidTr="00B71FFB">
        <w:trPr>
          <w:trHeight w:val="20"/>
          <w:jc w:val="center"/>
        </w:trPr>
        <w:tc>
          <w:tcPr>
            <w:tcW w:w="547" w:type="dxa"/>
            <w:shd w:val="clear" w:color="auto" w:fill="auto"/>
            <w:vAlign w:val="center"/>
            <w:hideMark/>
          </w:tcPr>
          <w:p w14:paraId="5F59407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E0BC6E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24DBC2A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1DC63B1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8D56EF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F0FE25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35AD1D9B" w14:textId="77777777" w:rsidR="000948AD" w:rsidRPr="00B71FFB" w:rsidRDefault="000948A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F6BC653" w14:textId="4D558120"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14A4555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6F08D5D2" w14:textId="77777777" w:rsidR="005E533F" w:rsidRDefault="004C26C2" w:rsidP="005E533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110CCDF5" w14:textId="77777777" w:rsidR="005E533F" w:rsidRDefault="004C26C2" w:rsidP="005E533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7F6BAA52" w14:textId="3345EEDF" w:rsidR="004C26C2" w:rsidRPr="00B71FFB" w:rsidRDefault="00EF08B9" w:rsidP="005E533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60720E5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29BFD1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документа</w:t>
            </w:r>
          </w:p>
        </w:tc>
        <w:tc>
          <w:tcPr>
            <w:tcW w:w="1462" w:type="dxa"/>
            <w:shd w:val="clear" w:color="auto" w:fill="auto"/>
            <w:vAlign w:val="center"/>
            <w:hideMark/>
          </w:tcPr>
          <w:p w14:paraId="10ABB00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7205516" w14:textId="2E6D1BBD" w:rsidR="00EF08B9" w:rsidRPr="00B71FFB" w:rsidRDefault="00EF08B9"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2307374D" w14:textId="258CF45B"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05490FA9" w14:textId="66E140C3"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 Лицо, уполномоченное на право 2-й подписи Бухгалтер</w:t>
            </w:r>
          </w:p>
        </w:tc>
        <w:tc>
          <w:tcPr>
            <w:tcW w:w="747" w:type="dxa"/>
            <w:shd w:val="clear" w:color="auto" w:fill="auto"/>
            <w:vAlign w:val="center"/>
            <w:hideMark/>
          </w:tcPr>
          <w:p w14:paraId="5EEA71A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6315FFE8" w14:textId="3EEFF30A"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E075FF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BFA5EA6" w14:textId="54617489"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2F0DFC2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68FCCB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5AE8E0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Акты выполненных работ (оказания услуг) подрядчиков (в случае дополнительных работ по доставке и монтажу)</w:t>
            </w:r>
          </w:p>
        </w:tc>
      </w:tr>
      <w:tr w:rsidR="004C26C2" w:rsidRPr="00B71FFB" w14:paraId="23375DCC" w14:textId="77777777" w:rsidTr="00B71FFB">
        <w:trPr>
          <w:trHeight w:val="20"/>
          <w:jc w:val="center"/>
        </w:trPr>
        <w:tc>
          <w:tcPr>
            <w:tcW w:w="547" w:type="dxa"/>
            <w:shd w:val="clear" w:color="auto" w:fill="auto"/>
            <w:vAlign w:val="center"/>
            <w:hideMark/>
          </w:tcPr>
          <w:p w14:paraId="5DF1D3E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215B624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vAlign w:val="center"/>
            <w:hideMark/>
          </w:tcPr>
          <w:p w14:paraId="49D5B5A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hideMark/>
          </w:tcPr>
          <w:p w14:paraId="26A59CA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hideMark/>
          </w:tcPr>
          <w:p w14:paraId="3A78AC1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26E788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7AE29A49" w14:textId="77777777" w:rsidR="000948AD" w:rsidRPr="00B71FFB" w:rsidRDefault="000948A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3136150" w14:textId="6245D708"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3988F45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56132D09" w14:textId="6EA5B022"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8B39447" w14:textId="65630BEC"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C4C31B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документа</w:t>
            </w:r>
          </w:p>
        </w:tc>
        <w:tc>
          <w:tcPr>
            <w:tcW w:w="1462" w:type="dxa"/>
            <w:shd w:val="clear" w:color="auto" w:fill="auto"/>
            <w:vAlign w:val="center"/>
            <w:hideMark/>
          </w:tcPr>
          <w:p w14:paraId="6A944FA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721D50F0" w14:textId="56C03A31"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p w14:paraId="69B6FE3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hideMark/>
          </w:tcPr>
          <w:p w14:paraId="2C44A8D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610E9799" w14:textId="23CD5B71"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7DAB1B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BE04085" w14:textId="2E0872D9"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1518315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C2AB12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CDADC0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 уполномоченного органа государственной власти возможна передача извещения в электронном виде</w:t>
            </w:r>
          </w:p>
        </w:tc>
      </w:tr>
      <w:tr w:rsidR="004C26C2" w:rsidRPr="00B71FFB" w14:paraId="256A342A" w14:textId="77777777" w:rsidTr="00B71FFB">
        <w:trPr>
          <w:trHeight w:val="20"/>
          <w:jc w:val="center"/>
        </w:trPr>
        <w:tc>
          <w:tcPr>
            <w:tcW w:w="547" w:type="dxa"/>
            <w:shd w:val="clear" w:color="auto" w:fill="auto"/>
            <w:vAlign w:val="center"/>
            <w:hideMark/>
          </w:tcPr>
          <w:p w14:paraId="1E16149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502057D1" w14:textId="1839B773"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Товарная накладная</w:t>
            </w:r>
          </w:p>
        </w:tc>
        <w:tc>
          <w:tcPr>
            <w:tcW w:w="996" w:type="dxa"/>
            <w:shd w:val="clear" w:color="auto" w:fill="auto"/>
            <w:vAlign w:val="center"/>
            <w:hideMark/>
          </w:tcPr>
          <w:p w14:paraId="03D5D5E8" w14:textId="2B849FFA"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ТОРГ-12</w:t>
            </w:r>
          </w:p>
        </w:tc>
        <w:tc>
          <w:tcPr>
            <w:tcW w:w="1202" w:type="dxa"/>
            <w:shd w:val="clear" w:color="auto" w:fill="auto"/>
            <w:vAlign w:val="center"/>
            <w:hideMark/>
          </w:tcPr>
          <w:p w14:paraId="3D7BC4C0" w14:textId="793F6F7F"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037DEA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A66866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1F7AEF01" w14:textId="77777777" w:rsidR="000948AD" w:rsidRPr="00B71FFB" w:rsidRDefault="000948A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A3E6141" w14:textId="4A2FAF3D"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6625B38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0242972F" w14:textId="77777777" w:rsidR="00EF08B9"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4F665096" w14:textId="4FAE91E8" w:rsidR="004C26C2" w:rsidRPr="00B71FFB" w:rsidRDefault="00EF08B9"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232E69F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46A378D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документа</w:t>
            </w:r>
          </w:p>
        </w:tc>
        <w:tc>
          <w:tcPr>
            <w:tcW w:w="1462" w:type="dxa"/>
            <w:shd w:val="clear" w:color="auto" w:fill="auto"/>
            <w:vAlign w:val="center"/>
            <w:hideMark/>
          </w:tcPr>
          <w:p w14:paraId="7A647540" w14:textId="77777777" w:rsidR="000948AD" w:rsidRPr="00B71FFB" w:rsidRDefault="000948A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8601A6A" w14:textId="7AF3124E"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hideMark/>
          </w:tcPr>
          <w:p w14:paraId="69E2187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21D183C5" w14:textId="71751897"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DB8DDA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81D302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52CC4C9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2A3E8B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523B1D5" w14:textId="7AF432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Товарно–транспортная накладная</w:t>
            </w:r>
          </w:p>
        </w:tc>
      </w:tr>
      <w:tr w:rsidR="005E533F" w:rsidRPr="00B71FFB" w14:paraId="7D370278" w14:textId="77777777" w:rsidTr="00B71FFB">
        <w:trPr>
          <w:trHeight w:val="20"/>
          <w:jc w:val="center"/>
        </w:trPr>
        <w:tc>
          <w:tcPr>
            <w:tcW w:w="547" w:type="dxa"/>
            <w:shd w:val="clear" w:color="auto" w:fill="auto"/>
            <w:vAlign w:val="center"/>
            <w:hideMark/>
          </w:tcPr>
          <w:p w14:paraId="2520CA8D" w14:textId="30E73A4B"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76074695" w14:textId="18D03BA0"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Универсальный передаточный документ</w:t>
            </w:r>
          </w:p>
        </w:tc>
        <w:tc>
          <w:tcPr>
            <w:tcW w:w="996" w:type="dxa"/>
            <w:shd w:val="clear" w:color="auto" w:fill="auto"/>
            <w:vAlign w:val="center"/>
            <w:hideMark/>
          </w:tcPr>
          <w:p w14:paraId="102BA749" w14:textId="77777777" w:rsidR="005E533F" w:rsidRPr="00B71FFB" w:rsidRDefault="005E533F" w:rsidP="006A28D7">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7BC89014" w14:textId="62FD3EBB"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 xml:space="preserve">Бумажная </w:t>
            </w:r>
          </w:p>
        </w:tc>
        <w:tc>
          <w:tcPr>
            <w:tcW w:w="567" w:type="dxa"/>
            <w:shd w:val="clear" w:color="auto" w:fill="auto"/>
            <w:vAlign w:val="center"/>
            <w:hideMark/>
          </w:tcPr>
          <w:p w14:paraId="584C560F" w14:textId="77777777"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38E74F7" w14:textId="77777777"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50EBBB79" w14:textId="77777777"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0B29D058" w14:textId="7E83E95E"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5E2A84AD" w14:textId="77777777"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2030D058" w14:textId="348AEA72" w:rsidR="005E533F" w:rsidRPr="00B71FFB" w:rsidRDefault="005E533F"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0BB57E3D" w14:textId="29E796A4" w:rsidR="005E533F" w:rsidRPr="00B71FFB" w:rsidRDefault="005E533F"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CB89B76" w14:textId="77777777"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документа</w:t>
            </w:r>
          </w:p>
        </w:tc>
        <w:tc>
          <w:tcPr>
            <w:tcW w:w="1462" w:type="dxa"/>
            <w:shd w:val="clear" w:color="auto" w:fill="auto"/>
            <w:vAlign w:val="center"/>
            <w:hideMark/>
          </w:tcPr>
          <w:p w14:paraId="7797B4FB" w14:textId="77777777"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130EBA3" w14:textId="6DB73C5A"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hideMark/>
          </w:tcPr>
          <w:p w14:paraId="2CCCAA07" w14:textId="77777777"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2A391E7" w14:textId="29934527" w:rsidR="005E533F" w:rsidRPr="00B71FFB" w:rsidRDefault="005E533F"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8213013" w14:textId="77777777"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C3E049F" w14:textId="77777777"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024418B0" w14:textId="77777777"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973D203" w14:textId="77777777"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B4C67CD" w14:textId="570AC6FE" w:rsidR="005E533F" w:rsidRPr="00B71FFB" w:rsidRDefault="005E533F"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Товарно–транспортная накладная</w:t>
            </w:r>
          </w:p>
        </w:tc>
      </w:tr>
      <w:tr w:rsidR="004C26C2" w:rsidRPr="00B71FFB" w14:paraId="72D0B52B" w14:textId="77777777" w:rsidTr="00B71FFB">
        <w:trPr>
          <w:trHeight w:val="20"/>
          <w:jc w:val="center"/>
        </w:trPr>
        <w:tc>
          <w:tcPr>
            <w:tcW w:w="547" w:type="dxa"/>
            <w:shd w:val="clear" w:color="auto" w:fill="auto"/>
            <w:vAlign w:val="center"/>
          </w:tcPr>
          <w:p w14:paraId="169EB85A" w14:textId="16C7455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5</w:t>
            </w:r>
          </w:p>
        </w:tc>
        <w:tc>
          <w:tcPr>
            <w:tcW w:w="2080" w:type="dxa"/>
            <w:shd w:val="clear" w:color="auto" w:fill="auto"/>
            <w:vAlign w:val="center"/>
          </w:tcPr>
          <w:p w14:paraId="621319C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11D0D34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1345A7BB" w14:textId="7E070ADC" w:rsidR="004C26C2" w:rsidRPr="00B71FFB" w:rsidRDefault="0081398B"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7240641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2B4D625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2C240E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0140B89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2AF5FDBA" w14:textId="11D0B7C5"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3A139AFE" w14:textId="0F26C8CD"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1D2DE020" w14:textId="5DF217D8"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03FBDF5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70B359B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2B8627F6" w14:textId="77777777"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54B7D7B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2BDB6F0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1C3F60C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4671323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7FA1874E" w14:textId="77777777"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004A3E6E" w14:textId="77777777" w:rsidTr="00B71FFB">
        <w:trPr>
          <w:trHeight w:val="20"/>
          <w:jc w:val="center"/>
        </w:trPr>
        <w:tc>
          <w:tcPr>
            <w:tcW w:w="547" w:type="dxa"/>
            <w:shd w:val="clear" w:color="auto" w:fill="auto"/>
            <w:vAlign w:val="center"/>
            <w:hideMark/>
          </w:tcPr>
          <w:p w14:paraId="765FFC6E" w14:textId="1CE9A3B3"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6</w:t>
            </w:r>
          </w:p>
        </w:tc>
        <w:tc>
          <w:tcPr>
            <w:tcW w:w="2080" w:type="dxa"/>
            <w:shd w:val="clear" w:color="auto" w:fill="auto"/>
            <w:vAlign w:val="center"/>
            <w:hideMark/>
          </w:tcPr>
          <w:p w14:paraId="5B640B9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281E3F0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2B65DEB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E1D07A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ABAE22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E83391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7B327E1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5B1C7540" w14:textId="2B899C3A"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6DCAEEF1" w14:textId="593B1FFB"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D3D7376" w14:textId="285C6E64"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0948AD"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59833C86" w14:textId="27854E0F"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1AB5C58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4A67DEF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0DE1FE3B" w14:textId="4C46C1E4"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1E2D60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6638C385" w14:textId="51891C46" w:rsidR="004C26C2" w:rsidRPr="00B71FFB" w:rsidRDefault="004C26C2"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2AB1B96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F21A5EF" w14:textId="140E781B" w:rsidR="004C26C2" w:rsidRPr="00B71FFB" w:rsidRDefault="004C26C2"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48E7D103" w14:textId="0A227303"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13F3902F" w14:textId="77777777" w:rsidTr="00B71FFB">
        <w:trPr>
          <w:trHeight w:val="20"/>
          <w:jc w:val="center"/>
        </w:trPr>
        <w:tc>
          <w:tcPr>
            <w:tcW w:w="22638" w:type="dxa"/>
            <w:gridSpan w:val="19"/>
            <w:shd w:val="clear" w:color="auto" w:fill="auto"/>
            <w:noWrap/>
            <w:vAlign w:val="center"/>
            <w:hideMark/>
          </w:tcPr>
          <w:p w14:paraId="3B49A960" w14:textId="77777777" w:rsidR="004C26C2" w:rsidRPr="00B71FFB" w:rsidRDefault="004C26C2"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1.1.2.3 Безвозмездное получение иного имущества (иные случаи)</w:t>
            </w:r>
          </w:p>
        </w:tc>
      </w:tr>
      <w:tr w:rsidR="004C26C2" w:rsidRPr="00B71FFB" w14:paraId="52352715" w14:textId="77777777" w:rsidTr="00B71FFB">
        <w:trPr>
          <w:trHeight w:val="20"/>
          <w:jc w:val="center"/>
        </w:trPr>
        <w:tc>
          <w:tcPr>
            <w:tcW w:w="547" w:type="dxa"/>
            <w:shd w:val="clear" w:color="auto" w:fill="auto"/>
            <w:vAlign w:val="center"/>
            <w:hideMark/>
          </w:tcPr>
          <w:p w14:paraId="01EF27C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4ED6BD5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1F2977B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14E357B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0A7E67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441097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7FCF7D8A" w14:textId="00DE18D0" w:rsidR="000948AD" w:rsidRPr="00B71FFB" w:rsidRDefault="000948A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E142676" w14:textId="5610032E"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66148B2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13DF34C4" w14:textId="77777777" w:rsidR="005E533F"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215F2E56" w14:textId="74F7EFC8"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3D2B54F9" w14:textId="5B814D8A" w:rsidR="00EF08B9" w:rsidRPr="00B71FFB" w:rsidRDefault="00EF08B9"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4267AD5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E710CF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документа</w:t>
            </w:r>
          </w:p>
        </w:tc>
        <w:tc>
          <w:tcPr>
            <w:tcW w:w="1462" w:type="dxa"/>
            <w:shd w:val="clear" w:color="auto" w:fill="auto"/>
            <w:vAlign w:val="center"/>
            <w:hideMark/>
          </w:tcPr>
          <w:p w14:paraId="76D2AE1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ACDE6F8" w14:textId="3822929C" w:rsidR="00EF08B9" w:rsidRPr="00B71FFB" w:rsidRDefault="00EF08B9"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64953DF7" w14:textId="0B6D4CA0"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720B21F7" w14:textId="4C7719E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3022F07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76F3F06" w14:textId="137805BD"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1D19B7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145758D" w14:textId="23AF33B0"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50BB75D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2A4AE3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2BC7083" w14:textId="7E80E30C"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17E9F8BB" w14:textId="77777777" w:rsidTr="00B71FFB">
        <w:trPr>
          <w:trHeight w:val="20"/>
          <w:jc w:val="center"/>
        </w:trPr>
        <w:tc>
          <w:tcPr>
            <w:tcW w:w="547" w:type="dxa"/>
            <w:shd w:val="clear" w:color="auto" w:fill="auto"/>
            <w:vAlign w:val="center"/>
            <w:hideMark/>
          </w:tcPr>
          <w:p w14:paraId="5C29342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33C1DE9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vAlign w:val="center"/>
            <w:hideMark/>
          </w:tcPr>
          <w:p w14:paraId="2F84D8F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hideMark/>
          </w:tcPr>
          <w:p w14:paraId="16853A1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hideMark/>
          </w:tcPr>
          <w:p w14:paraId="1012C94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BC01D0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2F82662C" w14:textId="77777777" w:rsidR="000948AD" w:rsidRPr="00B71FFB" w:rsidRDefault="000948A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42681E3" w14:textId="389679E8"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6451D45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24B85D0" w14:textId="77AB130B"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16595A9A" w14:textId="79067764"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7CF577D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документа</w:t>
            </w:r>
          </w:p>
        </w:tc>
        <w:tc>
          <w:tcPr>
            <w:tcW w:w="1462" w:type="dxa"/>
            <w:shd w:val="clear" w:color="auto" w:fill="auto"/>
            <w:vAlign w:val="center"/>
            <w:hideMark/>
          </w:tcPr>
          <w:p w14:paraId="726971F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7003989F" w14:textId="52461F9E"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p w14:paraId="5502EF0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hideMark/>
          </w:tcPr>
          <w:p w14:paraId="6C99466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F2E82E2" w14:textId="081F34D6"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65FEB0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8C9081E" w14:textId="308A3858"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0349622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1476AA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BD3658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 уполномоченного органа государственной власти возможна передача извещения в электронном виде</w:t>
            </w:r>
          </w:p>
        </w:tc>
      </w:tr>
      <w:tr w:rsidR="003A7CA4" w:rsidRPr="00B71FFB" w14:paraId="425D43EE" w14:textId="77777777" w:rsidTr="00057A46">
        <w:trPr>
          <w:trHeight w:val="20"/>
          <w:jc w:val="center"/>
        </w:trPr>
        <w:tc>
          <w:tcPr>
            <w:tcW w:w="547" w:type="dxa"/>
            <w:shd w:val="clear" w:color="auto" w:fill="auto"/>
            <w:vAlign w:val="center"/>
          </w:tcPr>
          <w:p w14:paraId="21571D62" w14:textId="77777777" w:rsidR="003A7CA4" w:rsidRPr="00B71FFB" w:rsidRDefault="003A7CA4" w:rsidP="00057A46">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3</w:t>
            </w:r>
          </w:p>
        </w:tc>
        <w:tc>
          <w:tcPr>
            <w:tcW w:w="2080" w:type="dxa"/>
            <w:shd w:val="clear" w:color="auto" w:fill="auto"/>
            <w:vAlign w:val="center"/>
          </w:tcPr>
          <w:p w14:paraId="260EF260" w14:textId="77777777" w:rsidR="003A7CA4" w:rsidRPr="00B71FFB" w:rsidRDefault="003A7CA4"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26750213" w14:textId="77777777" w:rsidR="003A7CA4" w:rsidRPr="00B71FFB" w:rsidRDefault="003A7CA4"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71DD6B64" w14:textId="675B67F1" w:rsidR="003A7CA4" w:rsidRPr="00B71FFB" w:rsidRDefault="0081398B"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66DC906" w14:textId="77777777" w:rsidR="003A7CA4" w:rsidRPr="00B71FFB" w:rsidRDefault="003A7CA4"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CC5C205" w14:textId="77777777" w:rsidR="003A7CA4" w:rsidRPr="00B71FFB" w:rsidRDefault="003A7CA4"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9B127A9" w14:textId="77777777" w:rsidR="003A7CA4" w:rsidRPr="00B71FFB" w:rsidRDefault="003A7CA4"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7C4B632B" w14:textId="77777777" w:rsidR="003A7CA4" w:rsidRPr="00B71FFB" w:rsidRDefault="003A7CA4"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73287496" w14:textId="77777777" w:rsidR="003A7CA4" w:rsidRPr="00B71FFB" w:rsidRDefault="003A7CA4" w:rsidP="00057A46">
            <w:pPr>
              <w:pStyle w:val="a3"/>
              <w:jc w:val="center"/>
              <w:rPr>
                <w:rFonts w:ascii="Times New Roman" w:hAnsi="Times New Roman" w:cs="Times New Roman"/>
                <w:sz w:val="16"/>
                <w:szCs w:val="16"/>
                <w:lang w:eastAsia="ru-RU"/>
              </w:rPr>
            </w:pPr>
          </w:p>
        </w:tc>
        <w:tc>
          <w:tcPr>
            <w:tcW w:w="900" w:type="dxa"/>
            <w:shd w:val="clear" w:color="auto" w:fill="auto"/>
            <w:vAlign w:val="center"/>
          </w:tcPr>
          <w:p w14:paraId="720D8404" w14:textId="77777777" w:rsidR="003A7CA4" w:rsidRPr="00B71FFB" w:rsidRDefault="003A7CA4" w:rsidP="00057A46">
            <w:pPr>
              <w:pStyle w:val="a3"/>
              <w:jc w:val="center"/>
              <w:rPr>
                <w:rFonts w:ascii="Times New Roman" w:hAnsi="Times New Roman" w:cs="Times New Roman"/>
                <w:sz w:val="16"/>
                <w:szCs w:val="16"/>
                <w:lang w:eastAsia="ru-RU"/>
              </w:rPr>
            </w:pPr>
          </w:p>
        </w:tc>
        <w:tc>
          <w:tcPr>
            <w:tcW w:w="1914" w:type="dxa"/>
            <w:shd w:val="clear" w:color="auto" w:fill="auto"/>
            <w:vAlign w:val="center"/>
          </w:tcPr>
          <w:p w14:paraId="0B8E9274" w14:textId="77777777" w:rsidR="003A7CA4" w:rsidRPr="00B71FFB" w:rsidRDefault="003A7CA4"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77952F80" w14:textId="77777777" w:rsidR="003A7CA4" w:rsidRPr="00B71FFB" w:rsidRDefault="003A7CA4"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314C26A8" w14:textId="77777777" w:rsidR="003A7CA4" w:rsidRPr="00B71FFB" w:rsidRDefault="003A7CA4"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5173B6C0" w14:textId="77777777" w:rsidR="003A7CA4" w:rsidRPr="00B71FFB" w:rsidRDefault="003A7CA4" w:rsidP="00057A46">
            <w:pPr>
              <w:pStyle w:val="a3"/>
              <w:jc w:val="center"/>
              <w:rPr>
                <w:rFonts w:ascii="Times New Roman" w:hAnsi="Times New Roman" w:cs="Times New Roman"/>
                <w:sz w:val="16"/>
                <w:szCs w:val="16"/>
                <w:lang w:eastAsia="ru-RU"/>
              </w:rPr>
            </w:pPr>
          </w:p>
        </w:tc>
        <w:tc>
          <w:tcPr>
            <w:tcW w:w="521" w:type="dxa"/>
            <w:shd w:val="clear" w:color="auto" w:fill="auto"/>
            <w:vAlign w:val="center"/>
          </w:tcPr>
          <w:p w14:paraId="5F36B4AC" w14:textId="77777777" w:rsidR="003A7CA4" w:rsidRPr="00B71FFB" w:rsidRDefault="003A7CA4"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50BE0AEB" w14:textId="77777777" w:rsidR="003A7CA4" w:rsidRPr="00B71FFB" w:rsidRDefault="003A7CA4"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25B5AA72" w14:textId="77777777" w:rsidR="003A7CA4" w:rsidRPr="00B71FFB" w:rsidRDefault="003A7CA4"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45589F6C" w14:textId="77777777" w:rsidR="003A7CA4" w:rsidRPr="00B71FFB" w:rsidRDefault="003A7CA4"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73E8BB10" w14:textId="77777777" w:rsidR="003A7CA4" w:rsidRPr="00B71FFB" w:rsidRDefault="003A7CA4" w:rsidP="00057A46">
            <w:pPr>
              <w:pStyle w:val="a3"/>
              <w:jc w:val="center"/>
              <w:rPr>
                <w:rFonts w:ascii="Times New Roman" w:hAnsi="Times New Roman" w:cs="Times New Roman"/>
                <w:sz w:val="16"/>
                <w:szCs w:val="16"/>
                <w:lang w:eastAsia="ru-RU"/>
              </w:rPr>
            </w:pPr>
          </w:p>
        </w:tc>
      </w:tr>
      <w:tr w:rsidR="004C26C2" w:rsidRPr="00B71FFB" w14:paraId="715D6304" w14:textId="77777777" w:rsidTr="00B71FFB">
        <w:trPr>
          <w:trHeight w:val="20"/>
          <w:jc w:val="center"/>
        </w:trPr>
        <w:tc>
          <w:tcPr>
            <w:tcW w:w="547" w:type="dxa"/>
            <w:shd w:val="clear" w:color="auto" w:fill="auto"/>
            <w:vAlign w:val="center"/>
            <w:hideMark/>
          </w:tcPr>
          <w:p w14:paraId="05F7E2DF" w14:textId="139710B3" w:rsidR="004C26C2" w:rsidRPr="00B71FFB" w:rsidRDefault="005E533F" w:rsidP="006A28D7">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4</w:t>
            </w:r>
          </w:p>
        </w:tc>
        <w:tc>
          <w:tcPr>
            <w:tcW w:w="2080" w:type="dxa"/>
            <w:shd w:val="clear" w:color="auto" w:fill="auto"/>
            <w:vAlign w:val="center"/>
            <w:hideMark/>
          </w:tcPr>
          <w:p w14:paraId="11C73CB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236FDDD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159E59E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6EB896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4502D46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89BAF9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7AB04F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6EAA03E" w14:textId="5AD663A6"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21257EB" w14:textId="6DB9ACA5"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4C3B3B4" w14:textId="3077DA69"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0948AD"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02D1D85C" w14:textId="7B21464D"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765FE57" w14:textId="37432C44"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2EDB1CE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26F1D8B0" w14:textId="072131E0"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712A5F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1174C567" w14:textId="1F83227D" w:rsidR="004C26C2" w:rsidRPr="00B71FFB" w:rsidRDefault="004C26C2"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7C5B265" w14:textId="04CECD29" w:rsidR="004C26C2" w:rsidRPr="00B71FFB" w:rsidRDefault="004C26C2"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0659AC74" w14:textId="0CA156C5" w:rsidR="004C26C2" w:rsidRPr="00B71FFB" w:rsidRDefault="004C26C2"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393996DD" w14:textId="248A71E0"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422871F4" w14:textId="77777777" w:rsidTr="00B71FFB">
        <w:trPr>
          <w:trHeight w:val="20"/>
          <w:jc w:val="center"/>
        </w:trPr>
        <w:tc>
          <w:tcPr>
            <w:tcW w:w="22638" w:type="dxa"/>
            <w:gridSpan w:val="19"/>
            <w:shd w:val="clear" w:color="auto" w:fill="auto"/>
            <w:noWrap/>
            <w:vAlign w:val="center"/>
            <w:hideMark/>
          </w:tcPr>
          <w:p w14:paraId="26AC7C47" w14:textId="77777777" w:rsidR="004C26C2" w:rsidRPr="00B71FFB" w:rsidRDefault="004C26C2"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1.1.2.4 Получение имущества в качестве пожертвования </w:t>
            </w:r>
          </w:p>
        </w:tc>
      </w:tr>
      <w:tr w:rsidR="004C26C2" w:rsidRPr="00B71FFB" w14:paraId="20CE1FD4" w14:textId="77777777" w:rsidTr="00B71FFB">
        <w:trPr>
          <w:trHeight w:val="20"/>
          <w:jc w:val="center"/>
        </w:trPr>
        <w:tc>
          <w:tcPr>
            <w:tcW w:w="547" w:type="dxa"/>
            <w:shd w:val="clear" w:color="auto" w:fill="auto"/>
            <w:vAlign w:val="center"/>
            <w:hideMark/>
          </w:tcPr>
          <w:p w14:paraId="24A8866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038819E" w14:textId="7CAFF9D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(дарения), подтверждающий безвозмездность передачи благотворителем имущества и факт получения ГУ объектов</w:t>
            </w:r>
          </w:p>
        </w:tc>
        <w:tc>
          <w:tcPr>
            <w:tcW w:w="996" w:type="dxa"/>
            <w:shd w:val="clear" w:color="auto" w:fill="auto"/>
            <w:vAlign w:val="center"/>
            <w:hideMark/>
          </w:tcPr>
          <w:p w14:paraId="42D17BB1" w14:textId="77777777" w:rsidR="004C26C2" w:rsidRPr="00B71FFB" w:rsidRDefault="004C26C2" w:rsidP="006A28D7">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7983015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1D7C18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D28E86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29E076F8" w14:textId="77777777" w:rsidR="000948AD" w:rsidRPr="00B71FFB" w:rsidRDefault="000948A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568C1BC" w14:textId="2340DF50"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7EDD2EF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40BA5D3A" w14:textId="77777777" w:rsidR="00057A46"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0A889F19" w14:textId="48975555"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065FF2F5" w14:textId="364C2E24" w:rsidR="00EF08B9" w:rsidRPr="00B71FFB" w:rsidRDefault="00EF08B9"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29F8551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36E4C35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документа</w:t>
            </w:r>
          </w:p>
        </w:tc>
        <w:tc>
          <w:tcPr>
            <w:tcW w:w="1462" w:type="dxa"/>
            <w:shd w:val="clear" w:color="auto" w:fill="auto"/>
            <w:vAlign w:val="center"/>
            <w:hideMark/>
          </w:tcPr>
          <w:p w14:paraId="0125FF9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1DBFB53" w14:textId="6F4547E9" w:rsidR="00EF08B9" w:rsidRPr="00B71FFB" w:rsidRDefault="00EF08B9"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30E6D4E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29CA7BA0" w14:textId="22815D75"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57F57F1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0018A1A2" w14:textId="0FA9990F"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BFD759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595862A" w14:textId="3DEC955E"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6448CBF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7C6240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76174E3" w14:textId="320EE7DA"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дарения (пожертвования)</w:t>
            </w:r>
          </w:p>
        </w:tc>
      </w:tr>
      <w:tr w:rsidR="004C26C2" w:rsidRPr="00B71FFB" w14:paraId="160BD55C" w14:textId="77777777" w:rsidTr="00B71FFB">
        <w:trPr>
          <w:trHeight w:val="20"/>
          <w:jc w:val="center"/>
        </w:trPr>
        <w:tc>
          <w:tcPr>
            <w:tcW w:w="547" w:type="dxa"/>
            <w:shd w:val="clear" w:color="auto" w:fill="auto"/>
            <w:vAlign w:val="center"/>
            <w:hideMark/>
          </w:tcPr>
          <w:p w14:paraId="1EA7C90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25D8EB0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0DBDA70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3FBD09C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22C585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A465EB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DAC82FD" w14:textId="77777777" w:rsidR="000948AD" w:rsidRPr="00B71FFB" w:rsidRDefault="000948AD"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8AC9382" w14:textId="5E2A2995"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1FA3B3D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06D159D4" w14:textId="77777777" w:rsidR="00057A46"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2392ED6D" w14:textId="286FD848"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6367812" w14:textId="56AB39F9" w:rsidR="00EF08B9" w:rsidRPr="00B71FFB" w:rsidRDefault="00EF08B9"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52A9433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4285B9A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документа</w:t>
            </w:r>
          </w:p>
        </w:tc>
        <w:tc>
          <w:tcPr>
            <w:tcW w:w="1462" w:type="dxa"/>
            <w:shd w:val="clear" w:color="auto" w:fill="auto"/>
            <w:vAlign w:val="center"/>
            <w:hideMark/>
          </w:tcPr>
          <w:p w14:paraId="0E19D59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FE4AEA8" w14:textId="130D3AED" w:rsidR="00EF08B9" w:rsidRPr="00B71FFB" w:rsidRDefault="00EF08B9"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7C52B0B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1F2F24FD" w14:textId="0B51517E"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6EAACD0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2988A4EB" w14:textId="50CADF38"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A2B8C5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3B38539" w14:textId="6620B820"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490ACEB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EA9622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3274EE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случае отсутствия стоимости в документах передающей стороны: Протокол (решение) комиссии по поступлению и выбытию активов об определении текущей оценочной стоимости (неунифицированная форма)</w:t>
            </w:r>
          </w:p>
        </w:tc>
      </w:tr>
      <w:tr w:rsidR="004C26C2" w:rsidRPr="00B71FFB" w14:paraId="11DDF4C4" w14:textId="77777777" w:rsidTr="00B71FFB">
        <w:trPr>
          <w:trHeight w:val="20"/>
          <w:jc w:val="center"/>
        </w:trPr>
        <w:tc>
          <w:tcPr>
            <w:tcW w:w="547" w:type="dxa"/>
            <w:shd w:val="clear" w:color="auto" w:fill="auto"/>
            <w:vAlign w:val="center"/>
            <w:hideMark/>
          </w:tcPr>
          <w:p w14:paraId="5F04D62E" w14:textId="5AFE9873" w:rsidR="004C26C2" w:rsidRPr="00B71FFB" w:rsidRDefault="00815D06" w:rsidP="006A28D7">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3</w:t>
            </w:r>
          </w:p>
        </w:tc>
        <w:tc>
          <w:tcPr>
            <w:tcW w:w="2080" w:type="dxa"/>
            <w:shd w:val="clear" w:color="auto" w:fill="auto"/>
            <w:vAlign w:val="center"/>
            <w:hideMark/>
          </w:tcPr>
          <w:p w14:paraId="5799968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3A31720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15EFF8A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322288B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71E3A5D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55E801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556437B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00B92C2A" w14:textId="6459FA4A"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ADFF6D6" w14:textId="6AE3E03E"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D0D56B2" w14:textId="66611BF3"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0948AD"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63C3BFA2" w14:textId="49B0047F"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79B82F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53FB304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66777CF0" w14:textId="431E91ED"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100F40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6C9E9F82" w14:textId="06D0FE0E" w:rsidR="004C26C2" w:rsidRPr="00B71FFB" w:rsidRDefault="004C26C2"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1C5A3ECE" w14:textId="1AAF011B" w:rsidR="004C26C2" w:rsidRPr="00B71FFB" w:rsidRDefault="004C26C2"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4D2832FC" w14:textId="46CA2E1E" w:rsidR="004C26C2" w:rsidRPr="00B71FFB" w:rsidRDefault="004C26C2"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1A38D8B2" w14:textId="55580F69"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2983D760" w14:textId="77777777" w:rsidTr="00B71FFB">
        <w:trPr>
          <w:trHeight w:val="20"/>
          <w:jc w:val="center"/>
        </w:trPr>
        <w:tc>
          <w:tcPr>
            <w:tcW w:w="22638" w:type="dxa"/>
            <w:gridSpan w:val="19"/>
            <w:shd w:val="clear" w:color="auto" w:fill="auto"/>
            <w:noWrap/>
            <w:vAlign w:val="center"/>
            <w:hideMark/>
          </w:tcPr>
          <w:p w14:paraId="0B03BD5A" w14:textId="77777777" w:rsidR="004C26C2" w:rsidRPr="00B71FFB" w:rsidRDefault="004C26C2"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color w:val="7030A0"/>
                <w:sz w:val="16"/>
                <w:szCs w:val="16"/>
                <w:lang w:eastAsia="ru-RU"/>
              </w:rPr>
              <w:t>1.1.2.5 Безвозмездное получение ОЦДИ при централизованных закупках</w:t>
            </w:r>
          </w:p>
        </w:tc>
      </w:tr>
      <w:tr w:rsidR="004C26C2" w:rsidRPr="00B71FFB" w14:paraId="292DAE08" w14:textId="77777777" w:rsidTr="00B71FFB">
        <w:trPr>
          <w:trHeight w:val="20"/>
          <w:jc w:val="center"/>
        </w:trPr>
        <w:tc>
          <w:tcPr>
            <w:tcW w:w="547" w:type="dxa"/>
            <w:shd w:val="clear" w:color="auto" w:fill="auto"/>
            <w:vAlign w:val="center"/>
            <w:hideMark/>
          </w:tcPr>
          <w:p w14:paraId="41EA41C3"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52E99F0B"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Акт о приеме-передаче объектов нефинансовых активов</w:t>
            </w:r>
          </w:p>
        </w:tc>
        <w:tc>
          <w:tcPr>
            <w:tcW w:w="996" w:type="dxa"/>
            <w:shd w:val="clear" w:color="auto" w:fill="auto"/>
            <w:vAlign w:val="center"/>
            <w:hideMark/>
          </w:tcPr>
          <w:p w14:paraId="67875497"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0504101</w:t>
            </w:r>
          </w:p>
        </w:tc>
        <w:tc>
          <w:tcPr>
            <w:tcW w:w="1202" w:type="dxa"/>
            <w:shd w:val="clear" w:color="auto" w:fill="auto"/>
            <w:vAlign w:val="center"/>
            <w:hideMark/>
          </w:tcPr>
          <w:p w14:paraId="4DC51EC3"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w:t>
            </w:r>
          </w:p>
        </w:tc>
        <w:tc>
          <w:tcPr>
            <w:tcW w:w="567" w:type="dxa"/>
            <w:shd w:val="clear" w:color="auto" w:fill="auto"/>
            <w:vAlign w:val="center"/>
            <w:hideMark/>
          </w:tcPr>
          <w:p w14:paraId="1E3A0CFD"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1197" w:type="dxa"/>
            <w:shd w:val="clear" w:color="auto" w:fill="auto"/>
            <w:vAlign w:val="center"/>
            <w:hideMark/>
          </w:tcPr>
          <w:p w14:paraId="3410F9D6"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Прием</w:t>
            </w:r>
          </w:p>
        </w:tc>
        <w:tc>
          <w:tcPr>
            <w:tcW w:w="1658" w:type="dxa"/>
            <w:shd w:val="clear" w:color="auto" w:fill="auto"/>
            <w:vAlign w:val="center"/>
            <w:hideMark/>
          </w:tcPr>
          <w:p w14:paraId="04E6BFF2" w14:textId="77777777" w:rsidR="000948AD" w:rsidRPr="00B71FFB" w:rsidRDefault="000948AD"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МОЛ</w:t>
            </w:r>
          </w:p>
          <w:p w14:paraId="0A4D5BDD" w14:textId="235E5812"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54C9EDF3"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hideMark/>
          </w:tcPr>
          <w:p w14:paraId="6EF07B0E" w14:textId="77777777" w:rsidR="00057A46" w:rsidRDefault="004C26C2" w:rsidP="00057A4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Комиссия по поступлению и выбытию активов</w:t>
            </w:r>
          </w:p>
          <w:p w14:paraId="4AEF5D2E" w14:textId="77777777" w:rsidR="00057A46" w:rsidRDefault="004C26C2" w:rsidP="00057A4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Экономист</w:t>
            </w:r>
          </w:p>
          <w:p w14:paraId="61BA53C0" w14:textId="5BD68FCA" w:rsidR="004C26C2" w:rsidRPr="00B71FFB" w:rsidRDefault="000948AD" w:rsidP="00057A4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900" w:type="dxa"/>
            <w:shd w:val="clear" w:color="auto" w:fill="auto"/>
            <w:vAlign w:val="center"/>
            <w:hideMark/>
          </w:tcPr>
          <w:p w14:paraId="442BC9BC"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914" w:type="dxa"/>
            <w:shd w:val="clear" w:color="auto" w:fill="auto"/>
            <w:vAlign w:val="center"/>
            <w:hideMark/>
          </w:tcPr>
          <w:p w14:paraId="5EE71B18"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поступления ОС и документа</w:t>
            </w:r>
          </w:p>
        </w:tc>
        <w:tc>
          <w:tcPr>
            <w:tcW w:w="1462" w:type="dxa"/>
            <w:shd w:val="clear" w:color="auto" w:fill="auto"/>
            <w:vAlign w:val="center"/>
            <w:hideMark/>
          </w:tcPr>
          <w:p w14:paraId="48C72D8E"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МОЛ</w:t>
            </w:r>
          </w:p>
          <w:p w14:paraId="5347418A" w14:textId="5A3A92F8" w:rsidR="000948AD" w:rsidRPr="00B71FFB" w:rsidRDefault="000948AD"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p w14:paraId="5DD09F93"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Комиссия по поступлению и выбытию активов</w:t>
            </w:r>
          </w:p>
          <w:p w14:paraId="54B5D154"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 (утверждает)</w:t>
            </w:r>
          </w:p>
          <w:p w14:paraId="630753D7" w14:textId="5E2C787A"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 Бухгалтер</w:t>
            </w:r>
          </w:p>
        </w:tc>
        <w:tc>
          <w:tcPr>
            <w:tcW w:w="747" w:type="dxa"/>
            <w:shd w:val="clear" w:color="auto" w:fill="auto"/>
            <w:vAlign w:val="center"/>
            <w:hideMark/>
          </w:tcPr>
          <w:p w14:paraId="2B283D11"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41BB8679" w14:textId="6B566148" w:rsidR="004C26C2" w:rsidRPr="00B71FFB" w:rsidRDefault="004C26C2" w:rsidP="006A28D7">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5222ACDE"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174EA37B" w14:textId="28D5D939"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hideMark/>
          </w:tcPr>
          <w:p w14:paraId="3EE26F90"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0FDEC4E7"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7034805F"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Акты выполненных работ (оказания услуг) подрядчиков (в случае дополнительных работ по доставке и монтажу)</w:t>
            </w:r>
          </w:p>
        </w:tc>
      </w:tr>
      <w:tr w:rsidR="004C26C2" w:rsidRPr="00B71FFB" w14:paraId="2C25ECAA" w14:textId="77777777" w:rsidTr="00B71FFB">
        <w:trPr>
          <w:trHeight w:val="20"/>
          <w:jc w:val="center"/>
        </w:trPr>
        <w:tc>
          <w:tcPr>
            <w:tcW w:w="547" w:type="dxa"/>
            <w:shd w:val="clear" w:color="auto" w:fill="auto"/>
            <w:vAlign w:val="center"/>
            <w:hideMark/>
          </w:tcPr>
          <w:p w14:paraId="587A2393"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hideMark/>
          </w:tcPr>
          <w:p w14:paraId="60B3A0DB"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Извещение</w:t>
            </w:r>
          </w:p>
        </w:tc>
        <w:tc>
          <w:tcPr>
            <w:tcW w:w="996" w:type="dxa"/>
            <w:shd w:val="clear" w:color="auto" w:fill="auto"/>
            <w:vAlign w:val="center"/>
            <w:hideMark/>
          </w:tcPr>
          <w:p w14:paraId="662EE552"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0504805</w:t>
            </w:r>
          </w:p>
        </w:tc>
        <w:tc>
          <w:tcPr>
            <w:tcW w:w="1202" w:type="dxa"/>
            <w:shd w:val="clear" w:color="auto" w:fill="auto"/>
            <w:vAlign w:val="center"/>
            <w:hideMark/>
          </w:tcPr>
          <w:p w14:paraId="30206CFB"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 /Бумажная</w:t>
            </w:r>
          </w:p>
        </w:tc>
        <w:tc>
          <w:tcPr>
            <w:tcW w:w="567" w:type="dxa"/>
            <w:shd w:val="clear" w:color="auto" w:fill="auto"/>
            <w:vAlign w:val="center"/>
            <w:hideMark/>
          </w:tcPr>
          <w:p w14:paraId="6701AC21"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1197" w:type="dxa"/>
            <w:shd w:val="clear" w:color="auto" w:fill="auto"/>
            <w:vAlign w:val="center"/>
            <w:hideMark/>
          </w:tcPr>
          <w:p w14:paraId="46354AC0"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Прием</w:t>
            </w:r>
          </w:p>
        </w:tc>
        <w:tc>
          <w:tcPr>
            <w:tcW w:w="1658" w:type="dxa"/>
            <w:shd w:val="clear" w:color="auto" w:fill="auto"/>
            <w:vAlign w:val="center"/>
            <w:hideMark/>
          </w:tcPr>
          <w:p w14:paraId="6CE44A49" w14:textId="77777777" w:rsidR="000948AD" w:rsidRPr="00B71FFB" w:rsidRDefault="000948AD"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МОЛ</w:t>
            </w:r>
          </w:p>
          <w:p w14:paraId="05817CA6" w14:textId="0D02C085"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53979810"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hideMark/>
          </w:tcPr>
          <w:p w14:paraId="79B17AA5" w14:textId="64EDF464" w:rsidR="004C26C2" w:rsidRPr="00B71FFB" w:rsidRDefault="004C26C2" w:rsidP="006A28D7">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28BB0E2B" w14:textId="17C5A015" w:rsidR="004C26C2" w:rsidRPr="00B71FFB" w:rsidRDefault="004C26C2" w:rsidP="006A28D7">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2B1B55C6"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поступления ОС и документа</w:t>
            </w:r>
          </w:p>
        </w:tc>
        <w:tc>
          <w:tcPr>
            <w:tcW w:w="1462" w:type="dxa"/>
            <w:shd w:val="clear" w:color="auto" w:fill="auto"/>
            <w:vAlign w:val="center"/>
            <w:hideMark/>
          </w:tcPr>
          <w:p w14:paraId="650CC4BE"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p w14:paraId="7EB83C45"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p w14:paraId="3769A994" w14:textId="7CED1E3F"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747" w:type="dxa"/>
            <w:shd w:val="clear" w:color="auto" w:fill="auto"/>
            <w:vAlign w:val="center"/>
            <w:hideMark/>
          </w:tcPr>
          <w:p w14:paraId="6B9B7345"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45A21C78" w14:textId="139B13DB" w:rsidR="004C26C2" w:rsidRPr="00B71FFB" w:rsidRDefault="004C26C2" w:rsidP="006A28D7">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772B11EA"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4A5B348B" w14:textId="3F558450"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hideMark/>
          </w:tcPr>
          <w:p w14:paraId="27FBA020"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7B3AA71D"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142A0C48"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 уполномоченного органа государственной власти возможна передача извещения в электронном виде</w:t>
            </w:r>
          </w:p>
        </w:tc>
      </w:tr>
      <w:tr w:rsidR="004C26C2" w:rsidRPr="00B71FFB" w14:paraId="174F099F" w14:textId="77777777" w:rsidTr="00B71FFB">
        <w:trPr>
          <w:trHeight w:val="20"/>
          <w:jc w:val="center"/>
        </w:trPr>
        <w:tc>
          <w:tcPr>
            <w:tcW w:w="547" w:type="dxa"/>
            <w:shd w:val="clear" w:color="auto" w:fill="auto"/>
            <w:vAlign w:val="center"/>
            <w:hideMark/>
          </w:tcPr>
          <w:p w14:paraId="45F50CAD"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3</w:t>
            </w:r>
          </w:p>
        </w:tc>
        <w:tc>
          <w:tcPr>
            <w:tcW w:w="2080" w:type="dxa"/>
            <w:shd w:val="clear" w:color="auto" w:fill="auto"/>
            <w:vAlign w:val="center"/>
            <w:hideMark/>
          </w:tcPr>
          <w:p w14:paraId="64F4174C" w14:textId="4EC1BD0A"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Товарная накладная</w:t>
            </w:r>
          </w:p>
        </w:tc>
        <w:tc>
          <w:tcPr>
            <w:tcW w:w="996" w:type="dxa"/>
            <w:shd w:val="clear" w:color="auto" w:fill="auto"/>
            <w:vAlign w:val="center"/>
            <w:hideMark/>
          </w:tcPr>
          <w:p w14:paraId="032E9F45" w14:textId="6528F062"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ТОРГ-12</w:t>
            </w:r>
          </w:p>
        </w:tc>
        <w:tc>
          <w:tcPr>
            <w:tcW w:w="1202" w:type="dxa"/>
            <w:shd w:val="clear" w:color="auto" w:fill="auto"/>
            <w:vAlign w:val="center"/>
            <w:hideMark/>
          </w:tcPr>
          <w:p w14:paraId="2EA0D9AF" w14:textId="797E0983"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w:t>
            </w:r>
          </w:p>
        </w:tc>
        <w:tc>
          <w:tcPr>
            <w:tcW w:w="567" w:type="dxa"/>
            <w:shd w:val="clear" w:color="auto" w:fill="auto"/>
            <w:vAlign w:val="center"/>
            <w:hideMark/>
          </w:tcPr>
          <w:p w14:paraId="6BCBCA38"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1197" w:type="dxa"/>
            <w:shd w:val="clear" w:color="auto" w:fill="auto"/>
            <w:vAlign w:val="center"/>
            <w:hideMark/>
          </w:tcPr>
          <w:p w14:paraId="0419A74E"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Прием</w:t>
            </w:r>
          </w:p>
        </w:tc>
        <w:tc>
          <w:tcPr>
            <w:tcW w:w="1658" w:type="dxa"/>
            <w:shd w:val="clear" w:color="auto" w:fill="auto"/>
            <w:vAlign w:val="center"/>
            <w:hideMark/>
          </w:tcPr>
          <w:p w14:paraId="62B3552E" w14:textId="77777777" w:rsidR="00FF57B5" w:rsidRPr="00B71FFB" w:rsidRDefault="00FF57B5"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МОЛ</w:t>
            </w:r>
          </w:p>
          <w:p w14:paraId="6734109C" w14:textId="14D7AF4A"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536E1021"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hideMark/>
          </w:tcPr>
          <w:p w14:paraId="33C10C5B" w14:textId="77777777" w:rsidR="00793AD7" w:rsidRPr="00B71FFB" w:rsidRDefault="004C26C2" w:rsidP="006A28D7">
            <w:pPr>
              <w:pStyle w:val="a3"/>
              <w:jc w:val="center"/>
              <w:rPr>
                <w:rFonts w:ascii="Times New Roman" w:hAnsi="Times New Roman" w:cs="Times New Roman"/>
                <w:color w:val="7030A0"/>
                <w:sz w:val="16"/>
                <w:szCs w:val="16"/>
                <w:lang w:val="en-US" w:eastAsia="ru-RU"/>
              </w:rPr>
            </w:pPr>
            <w:r w:rsidRPr="00B71FFB">
              <w:rPr>
                <w:rFonts w:ascii="Times New Roman" w:hAnsi="Times New Roman" w:cs="Times New Roman"/>
                <w:color w:val="7030A0"/>
                <w:sz w:val="16"/>
                <w:szCs w:val="16"/>
                <w:lang w:eastAsia="ru-RU"/>
              </w:rPr>
              <w:t>Экономист</w:t>
            </w:r>
          </w:p>
          <w:p w14:paraId="406DAB90" w14:textId="1003D05C" w:rsidR="004C26C2" w:rsidRPr="00B71FFB" w:rsidRDefault="00793AD7"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900" w:type="dxa"/>
            <w:shd w:val="clear" w:color="auto" w:fill="auto"/>
            <w:vAlign w:val="center"/>
            <w:hideMark/>
          </w:tcPr>
          <w:p w14:paraId="4A5B8A87"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914" w:type="dxa"/>
            <w:shd w:val="clear" w:color="auto" w:fill="auto"/>
            <w:vAlign w:val="center"/>
            <w:hideMark/>
          </w:tcPr>
          <w:p w14:paraId="34DE475E"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поступления ОС и документа</w:t>
            </w:r>
          </w:p>
        </w:tc>
        <w:tc>
          <w:tcPr>
            <w:tcW w:w="1462" w:type="dxa"/>
            <w:shd w:val="clear" w:color="auto" w:fill="auto"/>
            <w:vAlign w:val="center"/>
            <w:hideMark/>
          </w:tcPr>
          <w:p w14:paraId="2AD18EB5" w14:textId="77777777" w:rsidR="000948AD" w:rsidRPr="00B71FFB" w:rsidRDefault="000948AD"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МОЛ</w:t>
            </w:r>
          </w:p>
          <w:p w14:paraId="4E64B152" w14:textId="445C724C"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747" w:type="dxa"/>
            <w:shd w:val="clear" w:color="auto" w:fill="auto"/>
            <w:vAlign w:val="center"/>
            <w:hideMark/>
          </w:tcPr>
          <w:p w14:paraId="07F37E45"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233FCAA0" w14:textId="55E4F71D" w:rsidR="004C26C2" w:rsidRPr="00B71FFB" w:rsidRDefault="004C26C2" w:rsidP="006A28D7">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614D2062"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66E03BA5"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hideMark/>
          </w:tcPr>
          <w:p w14:paraId="435D264C"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67930707"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0E817415" w14:textId="30CA6B39"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Товарно–транспортная накладная</w:t>
            </w:r>
          </w:p>
        </w:tc>
      </w:tr>
      <w:tr w:rsidR="004C26C2" w:rsidRPr="00B71FFB" w14:paraId="5CB276F2" w14:textId="77777777" w:rsidTr="00B71FFB">
        <w:trPr>
          <w:trHeight w:val="20"/>
          <w:jc w:val="center"/>
        </w:trPr>
        <w:tc>
          <w:tcPr>
            <w:tcW w:w="547" w:type="dxa"/>
            <w:shd w:val="clear" w:color="auto" w:fill="auto"/>
            <w:vAlign w:val="center"/>
            <w:hideMark/>
          </w:tcPr>
          <w:p w14:paraId="2DDDE635" w14:textId="336446C4"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4</w:t>
            </w:r>
          </w:p>
        </w:tc>
        <w:tc>
          <w:tcPr>
            <w:tcW w:w="2080" w:type="dxa"/>
            <w:shd w:val="clear" w:color="auto" w:fill="auto"/>
            <w:vAlign w:val="center"/>
            <w:hideMark/>
          </w:tcPr>
          <w:p w14:paraId="34D53ABF" w14:textId="0F29921F"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Универсальный передаточный документ</w:t>
            </w:r>
          </w:p>
        </w:tc>
        <w:tc>
          <w:tcPr>
            <w:tcW w:w="996" w:type="dxa"/>
            <w:shd w:val="clear" w:color="auto" w:fill="auto"/>
            <w:vAlign w:val="center"/>
            <w:hideMark/>
          </w:tcPr>
          <w:p w14:paraId="733B93C4" w14:textId="77777777" w:rsidR="004C26C2" w:rsidRPr="00B71FFB" w:rsidRDefault="004C26C2" w:rsidP="006A28D7">
            <w:pPr>
              <w:pStyle w:val="a3"/>
              <w:jc w:val="center"/>
              <w:rPr>
                <w:rFonts w:ascii="Times New Roman" w:hAnsi="Times New Roman" w:cs="Times New Roman"/>
                <w:color w:val="7030A0"/>
                <w:sz w:val="16"/>
                <w:szCs w:val="16"/>
                <w:lang w:eastAsia="ru-RU"/>
              </w:rPr>
            </w:pPr>
          </w:p>
        </w:tc>
        <w:tc>
          <w:tcPr>
            <w:tcW w:w="1202" w:type="dxa"/>
            <w:shd w:val="clear" w:color="auto" w:fill="auto"/>
            <w:vAlign w:val="center"/>
            <w:hideMark/>
          </w:tcPr>
          <w:p w14:paraId="62FFD6F2" w14:textId="6B245B8F" w:rsidR="004C26C2" w:rsidRPr="00B71FFB" w:rsidRDefault="00AF3973" w:rsidP="006A28D7">
            <w:pPr>
              <w:pStyle w:val="a3"/>
              <w:jc w:val="center"/>
              <w:rPr>
                <w:rFonts w:ascii="Times New Roman" w:hAnsi="Times New Roman" w:cs="Times New Roman"/>
                <w:color w:val="7030A0"/>
                <w:sz w:val="16"/>
                <w:szCs w:val="16"/>
                <w:lang w:eastAsia="ru-RU"/>
              </w:rPr>
            </w:pPr>
            <w:r w:rsidRPr="00AF3973">
              <w:rPr>
                <w:rFonts w:ascii="Times New Roman" w:hAnsi="Times New Roman" w:cs="Times New Roman"/>
                <w:color w:val="7030A0"/>
                <w:sz w:val="16"/>
                <w:szCs w:val="16"/>
                <w:lang w:eastAsia="ru-RU"/>
              </w:rPr>
              <w:t>Электронная / Бумажная</w:t>
            </w:r>
          </w:p>
        </w:tc>
        <w:tc>
          <w:tcPr>
            <w:tcW w:w="567" w:type="dxa"/>
            <w:shd w:val="clear" w:color="auto" w:fill="auto"/>
            <w:vAlign w:val="center"/>
            <w:hideMark/>
          </w:tcPr>
          <w:p w14:paraId="0BE5FADA"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1197" w:type="dxa"/>
            <w:shd w:val="clear" w:color="auto" w:fill="auto"/>
            <w:vAlign w:val="center"/>
            <w:hideMark/>
          </w:tcPr>
          <w:p w14:paraId="10D5371E"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Прием</w:t>
            </w:r>
          </w:p>
        </w:tc>
        <w:tc>
          <w:tcPr>
            <w:tcW w:w="1658" w:type="dxa"/>
            <w:shd w:val="clear" w:color="auto" w:fill="auto"/>
            <w:vAlign w:val="center"/>
            <w:hideMark/>
          </w:tcPr>
          <w:p w14:paraId="07D16945" w14:textId="77777777" w:rsidR="000948AD" w:rsidRPr="00B71FFB" w:rsidRDefault="000948AD"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Экономист</w:t>
            </w:r>
          </w:p>
          <w:p w14:paraId="5EB03D08" w14:textId="07C041E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tcPr>
          <w:p w14:paraId="2A225285" w14:textId="11087C12"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tcPr>
          <w:p w14:paraId="01C48067" w14:textId="6CC74601" w:rsidR="004C26C2" w:rsidRPr="00B71FFB" w:rsidRDefault="004C26C2" w:rsidP="006A28D7">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6A7E98DA" w14:textId="0D8C84FA" w:rsidR="004C26C2" w:rsidRPr="00B71FFB" w:rsidRDefault="004C26C2" w:rsidP="006A28D7">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15BACE33"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поступления ОС и документа</w:t>
            </w:r>
          </w:p>
        </w:tc>
        <w:tc>
          <w:tcPr>
            <w:tcW w:w="1462" w:type="dxa"/>
            <w:shd w:val="clear" w:color="auto" w:fill="auto"/>
            <w:vAlign w:val="center"/>
            <w:hideMark/>
          </w:tcPr>
          <w:p w14:paraId="15D78CB8" w14:textId="77777777" w:rsidR="000948AD" w:rsidRPr="00B71FFB" w:rsidRDefault="000948AD" w:rsidP="000948AD">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Экономист</w:t>
            </w:r>
          </w:p>
          <w:p w14:paraId="3A852D54" w14:textId="093E2518" w:rsidR="004C26C2" w:rsidRPr="00B71FFB" w:rsidRDefault="004C26C2" w:rsidP="000948AD">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747" w:type="dxa"/>
            <w:shd w:val="clear" w:color="auto" w:fill="auto"/>
            <w:vAlign w:val="center"/>
            <w:hideMark/>
          </w:tcPr>
          <w:p w14:paraId="2228CF34"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12A1AFA5" w14:textId="6C94E5CA" w:rsidR="004C26C2" w:rsidRPr="00B71FFB" w:rsidRDefault="004C26C2" w:rsidP="006A28D7">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5FDC17CB"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1989B232"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hideMark/>
          </w:tcPr>
          <w:p w14:paraId="5285EDC6"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76FF94F3"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46022E2E" w14:textId="0E6894B9"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Товарно–транспортная накладная</w:t>
            </w:r>
          </w:p>
        </w:tc>
      </w:tr>
      <w:tr w:rsidR="004C26C2" w:rsidRPr="00B71FFB" w14:paraId="0E744E7F" w14:textId="77777777" w:rsidTr="00B71FFB">
        <w:trPr>
          <w:trHeight w:val="20"/>
          <w:jc w:val="center"/>
        </w:trPr>
        <w:tc>
          <w:tcPr>
            <w:tcW w:w="547" w:type="dxa"/>
            <w:shd w:val="clear" w:color="auto" w:fill="auto"/>
            <w:vAlign w:val="center"/>
          </w:tcPr>
          <w:p w14:paraId="62129C2A" w14:textId="128011CB"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5</w:t>
            </w:r>
          </w:p>
        </w:tc>
        <w:tc>
          <w:tcPr>
            <w:tcW w:w="2080" w:type="dxa"/>
            <w:shd w:val="clear" w:color="auto" w:fill="auto"/>
            <w:vAlign w:val="center"/>
          </w:tcPr>
          <w:p w14:paraId="7EFDE5C6"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Решение о признании объектов нефинансовых активов</w:t>
            </w:r>
          </w:p>
        </w:tc>
        <w:tc>
          <w:tcPr>
            <w:tcW w:w="996" w:type="dxa"/>
            <w:shd w:val="clear" w:color="auto" w:fill="auto"/>
            <w:vAlign w:val="center"/>
          </w:tcPr>
          <w:p w14:paraId="6D64DA0F"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0510441</w:t>
            </w:r>
          </w:p>
        </w:tc>
        <w:tc>
          <w:tcPr>
            <w:tcW w:w="1202" w:type="dxa"/>
            <w:shd w:val="clear" w:color="auto" w:fill="auto"/>
            <w:vAlign w:val="center"/>
          </w:tcPr>
          <w:p w14:paraId="510E587A" w14:textId="15B9A3FB" w:rsidR="004C26C2" w:rsidRPr="00B71FFB" w:rsidRDefault="0081398B"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2E6510DF"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1197" w:type="dxa"/>
            <w:shd w:val="clear" w:color="auto" w:fill="auto"/>
            <w:vAlign w:val="center"/>
          </w:tcPr>
          <w:p w14:paraId="7644F89A"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tcPr>
          <w:p w14:paraId="4F02119F"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Комиссия по поступлению и выбытию активов</w:t>
            </w:r>
          </w:p>
        </w:tc>
        <w:tc>
          <w:tcPr>
            <w:tcW w:w="831" w:type="dxa"/>
            <w:shd w:val="clear" w:color="auto" w:fill="auto"/>
            <w:vAlign w:val="center"/>
          </w:tcPr>
          <w:p w14:paraId="1D6AED56"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tcPr>
          <w:p w14:paraId="2A1FB74A" w14:textId="27407996" w:rsidR="004C26C2" w:rsidRPr="00B71FFB" w:rsidRDefault="004C26C2" w:rsidP="006A28D7">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1DC74A75" w14:textId="6F852510" w:rsidR="004C26C2" w:rsidRPr="00B71FFB" w:rsidRDefault="004C26C2" w:rsidP="006A28D7">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0180234E" w14:textId="61EBD225"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совершения операции</w:t>
            </w:r>
          </w:p>
        </w:tc>
        <w:tc>
          <w:tcPr>
            <w:tcW w:w="1462" w:type="dxa"/>
            <w:shd w:val="clear" w:color="auto" w:fill="auto"/>
            <w:vAlign w:val="center"/>
          </w:tcPr>
          <w:p w14:paraId="2BD70EAD"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Комиссия по поступлению и выбытию активов</w:t>
            </w:r>
          </w:p>
        </w:tc>
        <w:tc>
          <w:tcPr>
            <w:tcW w:w="747" w:type="dxa"/>
            <w:shd w:val="clear" w:color="auto" w:fill="auto"/>
            <w:vAlign w:val="center"/>
          </w:tcPr>
          <w:p w14:paraId="745AC42F"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tcPr>
          <w:p w14:paraId="59253366" w14:textId="77777777" w:rsidR="004C26C2" w:rsidRPr="00B71FFB" w:rsidRDefault="004C26C2" w:rsidP="006A28D7">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0331BD14"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tcPr>
          <w:p w14:paraId="262F66C2"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утверждения документа</w:t>
            </w:r>
          </w:p>
        </w:tc>
        <w:tc>
          <w:tcPr>
            <w:tcW w:w="1417" w:type="dxa"/>
            <w:shd w:val="clear" w:color="auto" w:fill="auto"/>
            <w:vAlign w:val="center"/>
          </w:tcPr>
          <w:p w14:paraId="0385E6B1"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tcPr>
          <w:p w14:paraId="42EFBFFC"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tcPr>
          <w:p w14:paraId="02A4FC6B" w14:textId="77777777" w:rsidR="004C26C2" w:rsidRPr="00B71FFB" w:rsidRDefault="004C26C2" w:rsidP="006A28D7">
            <w:pPr>
              <w:pStyle w:val="a3"/>
              <w:jc w:val="center"/>
              <w:rPr>
                <w:rFonts w:ascii="Times New Roman" w:hAnsi="Times New Roman" w:cs="Times New Roman"/>
                <w:color w:val="7030A0"/>
                <w:sz w:val="16"/>
                <w:szCs w:val="16"/>
                <w:lang w:eastAsia="ru-RU"/>
              </w:rPr>
            </w:pPr>
          </w:p>
        </w:tc>
      </w:tr>
      <w:tr w:rsidR="004C26C2" w:rsidRPr="00B71FFB" w14:paraId="693425D9" w14:textId="77777777" w:rsidTr="00B71FFB">
        <w:trPr>
          <w:trHeight w:val="20"/>
          <w:jc w:val="center"/>
        </w:trPr>
        <w:tc>
          <w:tcPr>
            <w:tcW w:w="547" w:type="dxa"/>
            <w:shd w:val="clear" w:color="auto" w:fill="auto"/>
            <w:vAlign w:val="center"/>
            <w:hideMark/>
          </w:tcPr>
          <w:p w14:paraId="4E30D0E2" w14:textId="51572FAB"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6</w:t>
            </w:r>
          </w:p>
        </w:tc>
        <w:tc>
          <w:tcPr>
            <w:tcW w:w="2080" w:type="dxa"/>
            <w:shd w:val="clear" w:color="auto" w:fill="auto"/>
            <w:vAlign w:val="center"/>
            <w:hideMark/>
          </w:tcPr>
          <w:p w14:paraId="41CA49D0"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hideMark/>
          </w:tcPr>
          <w:p w14:paraId="087E96FE"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hideMark/>
          </w:tcPr>
          <w:p w14:paraId="7B734D5C"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116BC061"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6DC009C0"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7B42F3A5"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528A0C88"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150FA689" w14:textId="2EE9AE88" w:rsidR="004C26C2" w:rsidRPr="00B71FFB" w:rsidRDefault="004C26C2" w:rsidP="006A28D7">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1474832E" w14:textId="55D9701F" w:rsidR="004C26C2" w:rsidRPr="00B71FFB" w:rsidRDefault="004C26C2" w:rsidP="006A28D7">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54D93208" w14:textId="18CC938E" w:rsidR="004C26C2" w:rsidRPr="00B71FFB" w:rsidRDefault="004C26C2" w:rsidP="00643D9C">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 xml:space="preserve">Не позднее 3 дней после поступления </w:t>
            </w:r>
            <w:r w:rsidR="00643D9C" w:rsidRPr="00B71FFB">
              <w:rPr>
                <w:rFonts w:ascii="Times New Roman" w:hAnsi="Times New Roman" w:cs="Times New Roman"/>
                <w:color w:val="7030A0"/>
                <w:sz w:val="16"/>
                <w:szCs w:val="16"/>
                <w:lang w:eastAsia="ru-RU"/>
              </w:rPr>
              <w:t xml:space="preserve">документов </w:t>
            </w:r>
            <w:r w:rsidRPr="00B71FFB">
              <w:rPr>
                <w:rFonts w:ascii="Times New Roman" w:hAnsi="Times New Roman" w:cs="Times New Roman"/>
                <w:color w:val="7030A0"/>
                <w:sz w:val="16"/>
                <w:szCs w:val="16"/>
                <w:lang w:eastAsia="ru-RU"/>
              </w:rPr>
              <w:t>в ЦБ</w:t>
            </w:r>
          </w:p>
        </w:tc>
        <w:tc>
          <w:tcPr>
            <w:tcW w:w="1462" w:type="dxa"/>
            <w:shd w:val="clear" w:color="auto" w:fill="auto"/>
            <w:vAlign w:val="center"/>
            <w:hideMark/>
          </w:tcPr>
          <w:p w14:paraId="2B615132" w14:textId="2FAE4868"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p w14:paraId="4F74C168"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hideMark/>
          </w:tcPr>
          <w:p w14:paraId="4D2C8F3E"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hideMark/>
          </w:tcPr>
          <w:p w14:paraId="41801CE8" w14:textId="11AF3180" w:rsidR="004C26C2" w:rsidRPr="00B71FFB" w:rsidRDefault="004C26C2" w:rsidP="006A28D7">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6AE1D2E2"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746429CD" w14:textId="090AC5FB" w:rsidR="004C26C2" w:rsidRPr="00B71FFB" w:rsidRDefault="004C26C2" w:rsidP="006A28D7">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41A4877F"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5FEEEDE0" w14:textId="7D59F6C9" w:rsidR="004C26C2" w:rsidRPr="00B71FFB" w:rsidRDefault="004C26C2" w:rsidP="006A28D7">
            <w:pPr>
              <w:pStyle w:val="a3"/>
              <w:jc w:val="center"/>
              <w:rPr>
                <w:rFonts w:ascii="Times New Roman" w:hAnsi="Times New Roman" w:cs="Times New Roman"/>
                <w:color w:val="7030A0"/>
                <w:sz w:val="16"/>
                <w:szCs w:val="16"/>
                <w:lang w:eastAsia="ru-RU"/>
              </w:rPr>
            </w:pPr>
          </w:p>
        </w:tc>
        <w:tc>
          <w:tcPr>
            <w:tcW w:w="2022" w:type="dxa"/>
            <w:shd w:val="clear" w:color="auto" w:fill="auto"/>
            <w:vAlign w:val="center"/>
            <w:hideMark/>
          </w:tcPr>
          <w:p w14:paraId="6C2882F0" w14:textId="7F5D7D98" w:rsidR="004C26C2" w:rsidRPr="00B71FFB" w:rsidRDefault="004C26C2" w:rsidP="006A28D7">
            <w:pPr>
              <w:pStyle w:val="a3"/>
              <w:jc w:val="center"/>
              <w:rPr>
                <w:rFonts w:ascii="Times New Roman" w:hAnsi="Times New Roman" w:cs="Times New Roman"/>
                <w:color w:val="7030A0"/>
                <w:sz w:val="16"/>
                <w:szCs w:val="16"/>
                <w:lang w:eastAsia="ru-RU"/>
              </w:rPr>
            </w:pPr>
          </w:p>
        </w:tc>
      </w:tr>
      <w:tr w:rsidR="004C26C2" w:rsidRPr="00B71FFB" w14:paraId="6F895518" w14:textId="77777777" w:rsidTr="00B71FFB">
        <w:trPr>
          <w:trHeight w:val="20"/>
          <w:jc w:val="center"/>
        </w:trPr>
        <w:tc>
          <w:tcPr>
            <w:tcW w:w="22638" w:type="dxa"/>
            <w:gridSpan w:val="19"/>
            <w:shd w:val="clear" w:color="auto" w:fill="auto"/>
            <w:noWrap/>
            <w:vAlign w:val="center"/>
            <w:hideMark/>
          </w:tcPr>
          <w:p w14:paraId="109CEEFF" w14:textId="77777777" w:rsidR="004C26C2" w:rsidRPr="00B71FFB" w:rsidRDefault="004C26C2"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color w:val="7030A0"/>
                <w:sz w:val="16"/>
                <w:szCs w:val="16"/>
                <w:lang w:eastAsia="ru-RU"/>
              </w:rPr>
              <w:t>1.1.2.6 Безвозмездное получение ОЦДИ (иные случаи)</w:t>
            </w:r>
          </w:p>
        </w:tc>
      </w:tr>
      <w:tr w:rsidR="004C26C2" w:rsidRPr="00B71FFB" w14:paraId="4792C251" w14:textId="77777777" w:rsidTr="00B71FFB">
        <w:trPr>
          <w:trHeight w:val="20"/>
          <w:jc w:val="center"/>
        </w:trPr>
        <w:tc>
          <w:tcPr>
            <w:tcW w:w="547" w:type="dxa"/>
            <w:shd w:val="clear" w:color="auto" w:fill="auto"/>
            <w:vAlign w:val="center"/>
            <w:hideMark/>
          </w:tcPr>
          <w:p w14:paraId="02927D39"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48DA9ECA"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Акт о приеме-передаче объектов нефинансовых активов</w:t>
            </w:r>
          </w:p>
        </w:tc>
        <w:tc>
          <w:tcPr>
            <w:tcW w:w="996" w:type="dxa"/>
            <w:shd w:val="clear" w:color="auto" w:fill="auto"/>
            <w:vAlign w:val="center"/>
            <w:hideMark/>
          </w:tcPr>
          <w:p w14:paraId="060A963D"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0504101</w:t>
            </w:r>
          </w:p>
        </w:tc>
        <w:tc>
          <w:tcPr>
            <w:tcW w:w="1202" w:type="dxa"/>
            <w:shd w:val="clear" w:color="auto" w:fill="auto"/>
            <w:vAlign w:val="center"/>
            <w:hideMark/>
          </w:tcPr>
          <w:p w14:paraId="5F324706"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w:t>
            </w:r>
          </w:p>
        </w:tc>
        <w:tc>
          <w:tcPr>
            <w:tcW w:w="567" w:type="dxa"/>
            <w:shd w:val="clear" w:color="auto" w:fill="auto"/>
            <w:vAlign w:val="center"/>
            <w:hideMark/>
          </w:tcPr>
          <w:p w14:paraId="26DB991B"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1197" w:type="dxa"/>
            <w:shd w:val="clear" w:color="auto" w:fill="auto"/>
            <w:vAlign w:val="center"/>
            <w:hideMark/>
          </w:tcPr>
          <w:p w14:paraId="518D782D"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Прием</w:t>
            </w:r>
          </w:p>
        </w:tc>
        <w:tc>
          <w:tcPr>
            <w:tcW w:w="1658" w:type="dxa"/>
            <w:shd w:val="clear" w:color="auto" w:fill="auto"/>
            <w:vAlign w:val="center"/>
            <w:hideMark/>
          </w:tcPr>
          <w:p w14:paraId="04DA4BF0" w14:textId="77777777" w:rsidR="00FF57B5" w:rsidRPr="00B71FFB" w:rsidRDefault="00FF57B5"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МОЛ</w:t>
            </w:r>
          </w:p>
          <w:p w14:paraId="3B48283F" w14:textId="459FF74D"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5A3CC0D1"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hideMark/>
          </w:tcPr>
          <w:p w14:paraId="764FBA4E" w14:textId="77777777" w:rsidR="00057A46"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Комиссия по поступлению и выбытию активов</w:t>
            </w:r>
          </w:p>
          <w:p w14:paraId="18F05D8D" w14:textId="6BAB34C0"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Экономист</w:t>
            </w:r>
          </w:p>
          <w:p w14:paraId="67BDFA26" w14:textId="168CD0DF" w:rsidR="00793AD7" w:rsidRPr="00B71FFB" w:rsidRDefault="00793AD7"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900" w:type="dxa"/>
            <w:shd w:val="clear" w:color="auto" w:fill="auto"/>
            <w:vAlign w:val="center"/>
            <w:hideMark/>
          </w:tcPr>
          <w:p w14:paraId="7E32770A"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914" w:type="dxa"/>
            <w:shd w:val="clear" w:color="auto" w:fill="auto"/>
            <w:vAlign w:val="center"/>
            <w:hideMark/>
          </w:tcPr>
          <w:p w14:paraId="710DC8C5"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поступления ОС и документа</w:t>
            </w:r>
          </w:p>
        </w:tc>
        <w:tc>
          <w:tcPr>
            <w:tcW w:w="1462" w:type="dxa"/>
            <w:shd w:val="clear" w:color="auto" w:fill="auto"/>
            <w:vAlign w:val="center"/>
            <w:hideMark/>
          </w:tcPr>
          <w:p w14:paraId="7B45B63B"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МОЛ</w:t>
            </w:r>
          </w:p>
          <w:p w14:paraId="3335C08C" w14:textId="29F04E64" w:rsidR="00793AD7" w:rsidRPr="00B71FFB" w:rsidRDefault="00793AD7"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p w14:paraId="2AB1F6E0"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Комиссия по поступлению и выбытию активов</w:t>
            </w:r>
          </w:p>
          <w:p w14:paraId="38DC1D6F" w14:textId="0858C805"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 (утверждает)</w:t>
            </w:r>
          </w:p>
        </w:tc>
        <w:tc>
          <w:tcPr>
            <w:tcW w:w="747" w:type="dxa"/>
            <w:shd w:val="clear" w:color="auto" w:fill="auto"/>
            <w:vAlign w:val="center"/>
            <w:hideMark/>
          </w:tcPr>
          <w:p w14:paraId="6F620C81"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1F86A142" w14:textId="0D960529" w:rsidR="004C26C2" w:rsidRPr="00B71FFB" w:rsidRDefault="004C26C2" w:rsidP="006A28D7">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0AE52624"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13F4D94B" w14:textId="7F50726A"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hideMark/>
          </w:tcPr>
          <w:p w14:paraId="3340DE26"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5A9731B8"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755B387B" w14:textId="4F50A699" w:rsidR="004C26C2" w:rsidRPr="00B71FFB" w:rsidRDefault="004C26C2" w:rsidP="006A28D7">
            <w:pPr>
              <w:pStyle w:val="a3"/>
              <w:jc w:val="center"/>
              <w:rPr>
                <w:rFonts w:ascii="Times New Roman" w:hAnsi="Times New Roman" w:cs="Times New Roman"/>
                <w:color w:val="7030A0"/>
                <w:sz w:val="16"/>
                <w:szCs w:val="16"/>
                <w:lang w:eastAsia="ru-RU"/>
              </w:rPr>
            </w:pPr>
          </w:p>
        </w:tc>
      </w:tr>
      <w:tr w:rsidR="004C26C2" w:rsidRPr="00B71FFB" w14:paraId="093A82DB" w14:textId="77777777" w:rsidTr="00B71FFB">
        <w:trPr>
          <w:trHeight w:val="20"/>
          <w:jc w:val="center"/>
        </w:trPr>
        <w:tc>
          <w:tcPr>
            <w:tcW w:w="547" w:type="dxa"/>
            <w:shd w:val="clear" w:color="auto" w:fill="auto"/>
            <w:vAlign w:val="center"/>
            <w:hideMark/>
          </w:tcPr>
          <w:p w14:paraId="64356C2C"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hideMark/>
          </w:tcPr>
          <w:p w14:paraId="7083D083"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Извещение</w:t>
            </w:r>
          </w:p>
        </w:tc>
        <w:tc>
          <w:tcPr>
            <w:tcW w:w="996" w:type="dxa"/>
            <w:shd w:val="clear" w:color="auto" w:fill="auto"/>
            <w:vAlign w:val="center"/>
            <w:hideMark/>
          </w:tcPr>
          <w:p w14:paraId="0BE32D73"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0504805</w:t>
            </w:r>
          </w:p>
        </w:tc>
        <w:tc>
          <w:tcPr>
            <w:tcW w:w="1202" w:type="dxa"/>
            <w:shd w:val="clear" w:color="auto" w:fill="auto"/>
            <w:vAlign w:val="center"/>
            <w:hideMark/>
          </w:tcPr>
          <w:p w14:paraId="255351FF"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 /Бумажная</w:t>
            </w:r>
          </w:p>
        </w:tc>
        <w:tc>
          <w:tcPr>
            <w:tcW w:w="567" w:type="dxa"/>
            <w:shd w:val="clear" w:color="auto" w:fill="auto"/>
            <w:vAlign w:val="center"/>
            <w:hideMark/>
          </w:tcPr>
          <w:p w14:paraId="087D667A"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1197" w:type="dxa"/>
            <w:shd w:val="clear" w:color="auto" w:fill="auto"/>
            <w:vAlign w:val="center"/>
            <w:hideMark/>
          </w:tcPr>
          <w:p w14:paraId="4DD10AB2"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Прием</w:t>
            </w:r>
          </w:p>
        </w:tc>
        <w:tc>
          <w:tcPr>
            <w:tcW w:w="1658" w:type="dxa"/>
            <w:shd w:val="clear" w:color="auto" w:fill="auto"/>
            <w:vAlign w:val="center"/>
            <w:hideMark/>
          </w:tcPr>
          <w:p w14:paraId="0838A0D4" w14:textId="77777777" w:rsidR="00FF57B5" w:rsidRPr="00B71FFB" w:rsidRDefault="00FF57B5"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МОЛ</w:t>
            </w:r>
          </w:p>
          <w:p w14:paraId="6794273A" w14:textId="7F7E95A4"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39B1D0BC"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hideMark/>
          </w:tcPr>
          <w:p w14:paraId="75A18F04" w14:textId="71E85D82" w:rsidR="004C26C2" w:rsidRPr="00B71FFB" w:rsidRDefault="004C26C2" w:rsidP="006A28D7">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51F87AAC" w14:textId="7A582AF3" w:rsidR="004C26C2" w:rsidRPr="00B71FFB" w:rsidRDefault="004C26C2" w:rsidP="006A28D7">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4486F9D1"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поступления ОС и документа</w:t>
            </w:r>
          </w:p>
        </w:tc>
        <w:tc>
          <w:tcPr>
            <w:tcW w:w="1462" w:type="dxa"/>
            <w:shd w:val="clear" w:color="auto" w:fill="auto"/>
            <w:vAlign w:val="center"/>
            <w:hideMark/>
          </w:tcPr>
          <w:p w14:paraId="3EBA85CF"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p w14:paraId="092A9EE5" w14:textId="14AC1E6F"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p w14:paraId="431E741C"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747" w:type="dxa"/>
            <w:shd w:val="clear" w:color="auto" w:fill="auto"/>
            <w:vAlign w:val="center"/>
            <w:hideMark/>
          </w:tcPr>
          <w:p w14:paraId="02592381"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30B3AA5C" w14:textId="2374ADAE" w:rsidR="004C26C2" w:rsidRPr="00B71FFB" w:rsidRDefault="004C26C2" w:rsidP="006A28D7">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779B627D"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1F1E48CD" w14:textId="4E37BA5C"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hideMark/>
          </w:tcPr>
          <w:p w14:paraId="67DBAFD2"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71F4F2D6"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5D14FCFE"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 уполномоченного органа государственной власти возможна передача извещения в электронном виде</w:t>
            </w:r>
          </w:p>
        </w:tc>
      </w:tr>
      <w:tr w:rsidR="004C26C2" w:rsidRPr="00B71FFB" w14:paraId="0DD26CE5" w14:textId="77777777" w:rsidTr="00B71FFB">
        <w:trPr>
          <w:trHeight w:val="20"/>
          <w:jc w:val="center"/>
        </w:trPr>
        <w:tc>
          <w:tcPr>
            <w:tcW w:w="547" w:type="dxa"/>
            <w:shd w:val="clear" w:color="auto" w:fill="auto"/>
            <w:vAlign w:val="center"/>
          </w:tcPr>
          <w:p w14:paraId="49827513" w14:textId="209FC452"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3</w:t>
            </w:r>
          </w:p>
        </w:tc>
        <w:tc>
          <w:tcPr>
            <w:tcW w:w="2080" w:type="dxa"/>
            <w:shd w:val="clear" w:color="auto" w:fill="auto"/>
            <w:vAlign w:val="center"/>
          </w:tcPr>
          <w:p w14:paraId="2CD2340B"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Решение о признании объектов нефинансовых активов</w:t>
            </w:r>
          </w:p>
        </w:tc>
        <w:tc>
          <w:tcPr>
            <w:tcW w:w="996" w:type="dxa"/>
            <w:shd w:val="clear" w:color="auto" w:fill="auto"/>
            <w:vAlign w:val="center"/>
          </w:tcPr>
          <w:p w14:paraId="1723512E"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0510441</w:t>
            </w:r>
          </w:p>
        </w:tc>
        <w:tc>
          <w:tcPr>
            <w:tcW w:w="1202" w:type="dxa"/>
            <w:shd w:val="clear" w:color="auto" w:fill="auto"/>
            <w:vAlign w:val="center"/>
          </w:tcPr>
          <w:p w14:paraId="40EE1A9E" w14:textId="2EFD5DB4" w:rsidR="004C26C2" w:rsidRPr="00B71FFB" w:rsidRDefault="0081398B"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97FEF20"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1197" w:type="dxa"/>
            <w:shd w:val="clear" w:color="auto" w:fill="auto"/>
            <w:vAlign w:val="center"/>
          </w:tcPr>
          <w:p w14:paraId="0C055C4B"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tcPr>
          <w:p w14:paraId="44B26F87"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Комиссия по поступлению и выбытию активов</w:t>
            </w:r>
          </w:p>
        </w:tc>
        <w:tc>
          <w:tcPr>
            <w:tcW w:w="831" w:type="dxa"/>
            <w:shd w:val="clear" w:color="auto" w:fill="auto"/>
            <w:vAlign w:val="center"/>
          </w:tcPr>
          <w:p w14:paraId="0C6D766C"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tcPr>
          <w:p w14:paraId="5E64C1AF" w14:textId="4AF54692" w:rsidR="004C26C2" w:rsidRPr="00B71FFB" w:rsidRDefault="004C26C2" w:rsidP="006A28D7">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5A67361B" w14:textId="3EA11F23" w:rsidR="004C26C2" w:rsidRPr="00B71FFB" w:rsidRDefault="004C26C2" w:rsidP="006A28D7">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44939A5A" w14:textId="46346239"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совершения операции</w:t>
            </w:r>
          </w:p>
        </w:tc>
        <w:tc>
          <w:tcPr>
            <w:tcW w:w="1462" w:type="dxa"/>
            <w:shd w:val="clear" w:color="auto" w:fill="auto"/>
            <w:vAlign w:val="center"/>
          </w:tcPr>
          <w:p w14:paraId="6D9541CA"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Комиссия по поступлению и выбытию активов</w:t>
            </w:r>
          </w:p>
        </w:tc>
        <w:tc>
          <w:tcPr>
            <w:tcW w:w="747" w:type="dxa"/>
            <w:shd w:val="clear" w:color="auto" w:fill="auto"/>
            <w:vAlign w:val="center"/>
          </w:tcPr>
          <w:p w14:paraId="1209CD15"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tcPr>
          <w:p w14:paraId="1D0D6B48" w14:textId="77777777" w:rsidR="004C26C2" w:rsidRPr="00B71FFB" w:rsidRDefault="004C26C2" w:rsidP="006A28D7">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26D97C07"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tcPr>
          <w:p w14:paraId="0077EE57"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утверждения документа</w:t>
            </w:r>
          </w:p>
        </w:tc>
        <w:tc>
          <w:tcPr>
            <w:tcW w:w="1417" w:type="dxa"/>
            <w:shd w:val="clear" w:color="auto" w:fill="auto"/>
            <w:vAlign w:val="center"/>
          </w:tcPr>
          <w:p w14:paraId="13FF3243"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tcPr>
          <w:p w14:paraId="4037DFBA"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tcPr>
          <w:p w14:paraId="3A8EA811" w14:textId="77777777" w:rsidR="004C26C2" w:rsidRPr="00B71FFB" w:rsidRDefault="004C26C2" w:rsidP="006A28D7">
            <w:pPr>
              <w:pStyle w:val="a3"/>
              <w:jc w:val="center"/>
              <w:rPr>
                <w:rFonts w:ascii="Times New Roman" w:hAnsi="Times New Roman" w:cs="Times New Roman"/>
                <w:color w:val="7030A0"/>
                <w:sz w:val="16"/>
                <w:szCs w:val="16"/>
                <w:lang w:eastAsia="ru-RU"/>
              </w:rPr>
            </w:pPr>
          </w:p>
        </w:tc>
      </w:tr>
      <w:tr w:rsidR="004C26C2" w:rsidRPr="00B71FFB" w14:paraId="6EA44601" w14:textId="77777777" w:rsidTr="00B71FFB">
        <w:trPr>
          <w:trHeight w:val="20"/>
          <w:jc w:val="center"/>
        </w:trPr>
        <w:tc>
          <w:tcPr>
            <w:tcW w:w="547" w:type="dxa"/>
            <w:shd w:val="clear" w:color="auto" w:fill="auto"/>
            <w:vAlign w:val="center"/>
            <w:hideMark/>
          </w:tcPr>
          <w:p w14:paraId="24BAB239" w14:textId="343F3E6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4</w:t>
            </w:r>
          </w:p>
        </w:tc>
        <w:tc>
          <w:tcPr>
            <w:tcW w:w="2080" w:type="dxa"/>
            <w:shd w:val="clear" w:color="auto" w:fill="auto"/>
            <w:vAlign w:val="center"/>
            <w:hideMark/>
          </w:tcPr>
          <w:p w14:paraId="2954040F"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hideMark/>
          </w:tcPr>
          <w:p w14:paraId="172C74A4"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hideMark/>
          </w:tcPr>
          <w:p w14:paraId="1F836C1B"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0FD707F3"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4758BB56"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3217A5B7"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503D1E4B"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53C001A8" w14:textId="62A8FCBF" w:rsidR="004C26C2" w:rsidRPr="00B71FFB" w:rsidRDefault="004C26C2" w:rsidP="006A28D7">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080C5EC7" w14:textId="07F515A4" w:rsidR="004C26C2" w:rsidRPr="00B71FFB" w:rsidRDefault="004C26C2" w:rsidP="006A28D7">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5D9CBC7A" w14:textId="7B457FA8" w:rsidR="004C26C2" w:rsidRPr="00B71FFB" w:rsidRDefault="004C26C2" w:rsidP="00643D9C">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 xml:space="preserve">Не позднее 3 дней после поступления </w:t>
            </w:r>
            <w:r w:rsidR="00643D9C" w:rsidRPr="00B71FFB">
              <w:rPr>
                <w:rFonts w:ascii="Times New Roman" w:hAnsi="Times New Roman" w:cs="Times New Roman"/>
                <w:color w:val="7030A0"/>
                <w:sz w:val="16"/>
                <w:szCs w:val="16"/>
                <w:lang w:eastAsia="ru-RU"/>
              </w:rPr>
              <w:t xml:space="preserve">документов </w:t>
            </w:r>
            <w:r w:rsidRPr="00B71FFB">
              <w:rPr>
                <w:rFonts w:ascii="Times New Roman" w:hAnsi="Times New Roman" w:cs="Times New Roman"/>
                <w:color w:val="7030A0"/>
                <w:sz w:val="16"/>
                <w:szCs w:val="16"/>
                <w:lang w:eastAsia="ru-RU"/>
              </w:rPr>
              <w:t>в ЦБ</w:t>
            </w:r>
          </w:p>
        </w:tc>
        <w:tc>
          <w:tcPr>
            <w:tcW w:w="1462" w:type="dxa"/>
            <w:shd w:val="clear" w:color="auto" w:fill="auto"/>
            <w:vAlign w:val="center"/>
            <w:hideMark/>
          </w:tcPr>
          <w:p w14:paraId="60F77966" w14:textId="604BD76B"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p w14:paraId="10F9192C"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hideMark/>
          </w:tcPr>
          <w:p w14:paraId="3F475BAA"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hideMark/>
          </w:tcPr>
          <w:p w14:paraId="2F9468D1" w14:textId="58940F78" w:rsidR="004C26C2" w:rsidRPr="00B71FFB" w:rsidRDefault="004C26C2" w:rsidP="006A28D7">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6B85EE84" w14:textId="77777777" w:rsidR="004C26C2" w:rsidRPr="00B71FFB" w:rsidRDefault="004C26C2" w:rsidP="006A28D7">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0C1C40EE" w14:textId="43224224" w:rsidR="004C26C2" w:rsidRPr="00B71FFB" w:rsidRDefault="004C26C2" w:rsidP="006A28D7">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32F3B16B" w14:textId="145026DD" w:rsidR="004C26C2" w:rsidRPr="00B71FFB" w:rsidRDefault="004C26C2" w:rsidP="006A28D7">
            <w:pPr>
              <w:pStyle w:val="a3"/>
              <w:jc w:val="center"/>
              <w:rPr>
                <w:rFonts w:ascii="Times New Roman" w:hAnsi="Times New Roman" w:cs="Times New Roman"/>
                <w:color w:val="7030A0"/>
                <w:sz w:val="16"/>
                <w:szCs w:val="16"/>
                <w:lang w:eastAsia="ru-RU"/>
              </w:rPr>
            </w:pPr>
          </w:p>
        </w:tc>
        <w:tc>
          <w:tcPr>
            <w:tcW w:w="783" w:type="dxa"/>
            <w:shd w:val="clear" w:color="auto" w:fill="auto"/>
            <w:vAlign w:val="center"/>
            <w:hideMark/>
          </w:tcPr>
          <w:p w14:paraId="49EA303C" w14:textId="61EFA035" w:rsidR="004C26C2" w:rsidRPr="00B71FFB" w:rsidRDefault="004C26C2" w:rsidP="006A28D7">
            <w:pPr>
              <w:pStyle w:val="a3"/>
              <w:jc w:val="center"/>
              <w:rPr>
                <w:rFonts w:ascii="Times New Roman" w:hAnsi="Times New Roman" w:cs="Times New Roman"/>
                <w:color w:val="7030A0"/>
                <w:sz w:val="16"/>
                <w:szCs w:val="16"/>
                <w:lang w:eastAsia="ru-RU"/>
              </w:rPr>
            </w:pPr>
          </w:p>
        </w:tc>
        <w:tc>
          <w:tcPr>
            <w:tcW w:w="2022" w:type="dxa"/>
            <w:shd w:val="clear" w:color="auto" w:fill="auto"/>
            <w:vAlign w:val="center"/>
            <w:hideMark/>
          </w:tcPr>
          <w:p w14:paraId="384949E2" w14:textId="40E20CBC" w:rsidR="004C26C2" w:rsidRPr="00B71FFB" w:rsidRDefault="004C26C2" w:rsidP="006A28D7">
            <w:pPr>
              <w:pStyle w:val="a3"/>
              <w:jc w:val="center"/>
              <w:rPr>
                <w:rFonts w:ascii="Times New Roman" w:hAnsi="Times New Roman" w:cs="Times New Roman"/>
                <w:color w:val="7030A0"/>
                <w:sz w:val="16"/>
                <w:szCs w:val="16"/>
                <w:lang w:eastAsia="ru-RU"/>
              </w:rPr>
            </w:pPr>
          </w:p>
        </w:tc>
      </w:tr>
      <w:tr w:rsidR="004C26C2" w:rsidRPr="00B71FFB" w14:paraId="41DD5FF1" w14:textId="77777777" w:rsidTr="00B71FFB">
        <w:trPr>
          <w:trHeight w:val="20"/>
          <w:jc w:val="center"/>
        </w:trPr>
        <w:tc>
          <w:tcPr>
            <w:tcW w:w="22638" w:type="dxa"/>
            <w:gridSpan w:val="19"/>
            <w:shd w:val="clear" w:color="auto" w:fill="auto"/>
            <w:noWrap/>
            <w:vAlign w:val="center"/>
            <w:hideMark/>
          </w:tcPr>
          <w:p w14:paraId="2F1E8B93" w14:textId="77777777" w:rsidR="004C26C2" w:rsidRPr="00B71FFB" w:rsidRDefault="004C26C2"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1.1.3. Изготовление объектов ОС собственными силами </w:t>
            </w:r>
          </w:p>
        </w:tc>
      </w:tr>
      <w:tr w:rsidR="004C26C2" w:rsidRPr="00B71FFB" w14:paraId="5FB0F8EA" w14:textId="77777777" w:rsidTr="00B71FFB">
        <w:trPr>
          <w:trHeight w:val="20"/>
          <w:jc w:val="center"/>
        </w:trPr>
        <w:tc>
          <w:tcPr>
            <w:tcW w:w="547" w:type="dxa"/>
            <w:shd w:val="clear" w:color="auto" w:fill="auto"/>
            <w:vAlign w:val="center"/>
            <w:hideMark/>
          </w:tcPr>
          <w:p w14:paraId="64B67CB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47DB3BFE" w14:textId="2FA6A1EA"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материальных запасов</w:t>
            </w:r>
          </w:p>
        </w:tc>
        <w:tc>
          <w:tcPr>
            <w:tcW w:w="996" w:type="dxa"/>
            <w:shd w:val="clear" w:color="auto" w:fill="auto"/>
            <w:vAlign w:val="center"/>
            <w:hideMark/>
          </w:tcPr>
          <w:p w14:paraId="40994C0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0504230</w:t>
            </w:r>
          </w:p>
        </w:tc>
        <w:tc>
          <w:tcPr>
            <w:tcW w:w="1202" w:type="dxa"/>
            <w:shd w:val="clear" w:color="auto" w:fill="auto"/>
            <w:vAlign w:val="center"/>
            <w:hideMark/>
          </w:tcPr>
          <w:p w14:paraId="540575D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0868AC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486CDA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28D80D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3995E42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465F3AE2" w14:textId="77777777"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4E62D435" w14:textId="77777777"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073C28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списания материальных запасов</w:t>
            </w:r>
          </w:p>
        </w:tc>
        <w:tc>
          <w:tcPr>
            <w:tcW w:w="1462" w:type="dxa"/>
            <w:shd w:val="clear" w:color="auto" w:fill="auto"/>
            <w:vAlign w:val="center"/>
            <w:hideMark/>
          </w:tcPr>
          <w:p w14:paraId="55BEF07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33F9B31E" w14:textId="191C406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0D59611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38EE6501" w14:textId="3B0F6F53"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CA5B34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BDC65F0" w14:textId="6F8D2A29"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013FA7A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20F175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800545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случае расходования МЗ на изготовление ОС</w:t>
            </w:r>
          </w:p>
        </w:tc>
      </w:tr>
      <w:tr w:rsidR="004C26C2" w:rsidRPr="00B71FFB" w14:paraId="36EEDACB" w14:textId="77777777" w:rsidTr="00B71FFB">
        <w:trPr>
          <w:trHeight w:val="20"/>
          <w:jc w:val="center"/>
        </w:trPr>
        <w:tc>
          <w:tcPr>
            <w:tcW w:w="547" w:type="dxa"/>
            <w:shd w:val="clear" w:color="auto" w:fill="auto"/>
            <w:vAlign w:val="center"/>
            <w:hideMark/>
          </w:tcPr>
          <w:p w14:paraId="234A100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6B5489D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выполненных работ (оказания услуг)</w:t>
            </w:r>
          </w:p>
        </w:tc>
        <w:tc>
          <w:tcPr>
            <w:tcW w:w="996" w:type="dxa"/>
            <w:shd w:val="clear" w:color="auto" w:fill="auto"/>
            <w:vAlign w:val="center"/>
            <w:hideMark/>
          </w:tcPr>
          <w:p w14:paraId="25390600" w14:textId="5A2E93A0"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17A8027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3729E1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F27A78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554EBE5B" w14:textId="77777777" w:rsidR="00FF57B5" w:rsidRPr="00B71FFB" w:rsidRDefault="00FF57B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F53CC34" w14:textId="48E9878B"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3CCDA3A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5A3864A1" w14:textId="77777777" w:rsidR="004C26C2" w:rsidRPr="00057A46" w:rsidRDefault="004C26C2" w:rsidP="006A28D7">
            <w:pPr>
              <w:pStyle w:val="a3"/>
              <w:jc w:val="center"/>
              <w:rPr>
                <w:rFonts w:ascii="Times New Roman" w:hAnsi="Times New Roman" w:cs="Times New Roman"/>
                <w:sz w:val="16"/>
                <w:szCs w:val="16"/>
                <w:lang w:eastAsia="ru-RU"/>
              </w:rPr>
            </w:pPr>
            <w:r w:rsidRPr="00057A46">
              <w:rPr>
                <w:rFonts w:ascii="Times New Roman" w:hAnsi="Times New Roman" w:cs="Times New Roman"/>
                <w:sz w:val="16"/>
                <w:szCs w:val="16"/>
                <w:lang w:eastAsia="ru-RU"/>
              </w:rPr>
              <w:t>Экономист</w:t>
            </w:r>
          </w:p>
          <w:p w14:paraId="380C49C9" w14:textId="40795931" w:rsidR="00643D9C" w:rsidRPr="00057A46" w:rsidRDefault="00643D9C" w:rsidP="006A28D7">
            <w:pPr>
              <w:pStyle w:val="a3"/>
              <w:jc w:val="center"/>
              <w:rPr>
                <w:rFonts w:ascii="Times New Roman" w:hAnsi="Times New Roman" w:cs="Times New Roman"/>
                <w:sz w:val="16"/>
                <w:szCs w:val="16"/>
                <w:lang w:eastAsia="ru-RU"/>
              </w:rPr>
            </w:pPr>
            <w:r w:rsidRPr="00057A46">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4A77711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633B889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ОС и документа</w:t>
            </w:r>
          </w:p>
        </w:tc>
        <w:tc>
          <w:tcPr>
            <w:tcW w:w="1462" w:type="dxa"/>
            <w:shd w:val="clear" w:color="auto" w:fill="auto"/>
            <w:vAlign w:val="center"/>
            <w:hideMark/>
          </w:tcPr>
          <w:p w14:paraId="7DF3793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007D4E6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62368EBA" w14:textId="4D75A1F8"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20E5B5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BD257B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2F7BFC2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284EA2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018151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случае выполнения подрядных работ (оказании услуг) в процессе создания ОС</w:t>
            </w:r>
          </w:p>
        </w:tc>
      </w:tr>
      <w:tr w:rsidR="004C26C2" w:rsidRPr="00B71FFB" w14:paraId="5AF2516E" w14:textId="77777777" w:rsidTr="00B71FFB">
        <w:trPr>
          <w:trHeight w:val="20"/>
          <w:jc w:val="center"/>
        </w:trPr>
        <w:tc>
          <w:tcPr>
            <w:tcW w:w="547" w:type="dxa"/>
            <w:shd w:val="clear" w:color="auto" w:fill="auto"/>
            <w:vAlign w:val="center"/>
            <w:hideMark/>
          </w:tcPr>
          <w:p w14:paraId="044C6EC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0341641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7EA8890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229D11B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EBD209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898713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B3CFB1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7D7A6C1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0A5F8B70" w14:textId="77777777" w:rsidR="004C26C2" w:rsidRPr="00057A46" w:rsidRDefault="004C26C2" w:rsidP="006A28D7">
            <w:pPr>
              <w:pStyle w:val="a3"/>
              <w:jc w:val="center"/>
              <w:rPr>
                <w:rFonts w:ascii="Times New Roman" w:hAnsi="Times New Roman" w:cs="Times New Roman"/>
                <w:sz w:val="16"/>
                <w:szCs w:val="16"/>
                <w:lang w:eastAsia="ru-RU"/>
              </w:rPr>
            </w:pPr>
            <w:r w:rsidRPr="00057A46">
              <w:rPr>
                <w:rFonts w:ascii="Times New Roman" w:hAnsi="Times New Roman" w:cs="Times New Roman"/>
                <w:sz w:val="16"/>
                <w:szCs w:val="16"/>
                <w:lang w:eastAsia="ru-RU"/>
              </w:rPr>
              <w:t>Экономист</w:t>
            </w:r>
          </w:p>
          <w:p w14:paraId="5C917F0D" w14:textId="0E750AFA" w:rsidR="00643D9C" w:rsidRPr="00057A46" w:rsidRDefault="00643D9C" w:rsidP="006A28D7">
            <w:pPr>
              <w:pStyle w:val="a3"/>
              <w:jc w:val="center"/>
              <w:rPr>
                <w:rFonts w:ascii="Times New Roman" w:hAnsi="Times New Roman" w:cs="Times New Roman"/>
                <w:sz w:val="16"/>
                <w:szCs w:val="16"/>
                <w:lang w:eastAsia="ru-RU"/>
              </w:rPr>
            </w:pPr>
            <w:r w:rsidRPr="00057A46">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54C407B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7F67CF5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ввода в эксплуатацию</w:t>
            </w:r>
          </w:p>
        </w:tc>
        <w:tc>
          <w:tcPr>
            <w:tcW w:w="1462" w:type="dxa"/>
            <w:shd w:val="clear" w:color="auto" w:fill="auto"/>
            <w:vAlign w:val="center"/>
            <w:hideMark/>
          </w:tcPr>
          <w:p w14:paraId="4C8A25BB" w14:textId="34D3933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2FC1E29" w14:textId="2AA0338D" w:rsidR="00793AD7" w:rsidRPr="00B71FFB" w:rsidRDefault="00793AD7"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78204BF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6AD64AC7" w14:textId="0A0F9E59"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39FF97F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D750F3C" w14:textId="33C382F1"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ED62EF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9D5709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3C4DDC3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12056DF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558639C" w14:textId="77777777" w:rsidR="004C26C2" w:rsidRPr="00B71FFB" w:rsidRDefault="004C26C2" w:rsidP="006A28D7">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vertAlign w:val="superscript"/>
                <w:lang w:eastAsia="ru-RU"/>
              </w:rPr>
              <w:t>1</w:t>
            </w:r>
          </w:p>
        </w:tc>
      </w:tr>
      <w:tr w:rsidR="004C26C2" w:rsidRPr="00B71FFB" w14:paraId="152EFB19" w14:textId="77777777" w:rsidTr="00B71FFB">
        <w:trPr>
          <w:trHeight w:val="20"/>
          <w:jc w:val="center"/>
        </w:trPr>
        <w:tc>
          <w:tcPr>
            <w:tcW w:w="547" w:type="dxa"/>
            <w:shd w:val="clear" w:color="auto" w:fill="auto"/>
            <w:vAlign w:val="center"/>
          </w:tcPr>
          <w:p w14:paraId="24FC2A88" w14:textId="788CED5C"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78F87B8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6FA78E8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0A13E2EF" w14:textId="35EF66B2" w:rsidR="004C26C2" w:rsidRPr="00B71FFB" w:rsidRDefault="0081398B"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37F5911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62CCD86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796E39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22A5576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C17759E" w14:textId="6E8328D8"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6B080EC1" w14:textId="38C2E9BE"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2F2AF295" w14:textId="288E00DB"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1DA90A5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78FE2E4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A432E7E" w14:textId="77777777"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0E5B6E9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64AF6AE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38A41E8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0B33938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54B0941D" w14:textId="77777777"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3C2ABA99" w14:textId="77777777" w:rsidTr="00B71FFB">
        <w:trPr>
          <w:trHeight w:val="20"/>
          <w:jc w:val="center"/>
        </w:trPr>
        <w:tc>
          <w:tcPr>
            <w:tcW w:w="547" w:type="dxa"/>
            <w:shd w:val="clear" w:color="auto" w:fill="auto"/>
            <w:vAlign w:val="center"/>
            <w:hideMark/>
          </w:tcPr>
          <w:p w14:paraId="1D2AC93F" w14:textId="7949BE52"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5</w:t>
            </w:r>
          </w:p>
        </w:tc>
        <w:tc>
          <w:tcPr>
            <w:tcW w:w="2080" w:type="dxa"/>
            <w:shd w:val="clear" w:color="auto" w:fill="auto"/>
            <w:vAlign w:val="center"/>
            <w:hideMark/>
          </w:tcPr>
          <w:p w14:paraId="0D77390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31D36B6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16CD230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56C62CC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BB152B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CC02B8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6353829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15C671F7" w14:textId="6AC39B70"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790EDBA8" w14:textId="6D2EF545"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A0DAE72" w14:textId="1D1745E1" w:rsidR="004C26C2" w:rsidRPr="00B71FFB" w:rsidRDefault="004C26C2" w:rsidP="00643D9C">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643D9C"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09EA3358" w14:textId="231F1002"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8C067F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8618D5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2178A411" w14:textId="3D845340"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C3AE90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6B09BA7B" w14:textId="187A8968" w:rsidR="004C26C2" w:rsidRPr="00B71FFB" w:rsidRDefault="004C26C2"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6F43E8D5" w14:textId="2FF61560" w:rsidR="004C26C2" w:rsidRPr="00B71FFB" w:rsidRDefault="004C26C2"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1B481FCD" w14:textId="0E9EDF5E" w:rsidR="004C26C2" w:rsidRPr="00B71FFB" w:rsidRDefault="004C26C2"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38F8CF05" w14:textId="7FEBC44E"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55959521" w14:textId="77777777" w:rsidTr="00B71FFB">
        <w:trPr>
          <w:trHeight w:val="20"/>
          <w:jc w:val="center"/>
        </w:trPr>
        <w:tc>
          <w:tcPr>
            <w:tcW w:w="22638" w:type="dxa"/>
            <w:gridSpan w:val="19"/>
            <w:shd w:val="clear" w:color="auto" w:fill="auto"/>
            <w:noWrap/>
            <w:vAlign w:val="center"/>
            <w:hideMark/>
          </w:tcPr>
          <w:p w14:paraId="4E4559DF" w14:textId="77777777" w:rsidR="004C26C2" w:rsidRPr="00B71FFB" w:rsidRDefault="004C26C2"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1.1.4. Принятие к учету неучтенных объектов ОС, выявленных при инвентаризации</w:t>
            </w:r>
          </w:p>
        </w:tc>
      </w:tr>
      <w:tr w:rsidR="004C26C2" w:rsidRPr="00B71FFB" w14:paraId="29EEE49A" w14:textId="77777777" w:rsidTr="00B71FFB">
        <w:trPr>
          <w:trHeight w:val="20"/>
          <w:jc w:val="center"/>
        </w:trPr>
        <w:tc>
          <w:tcPr>
            <w:tcW w:w="547" w:type="dxa"/>
            <w:shd w:val="clear" w:color="auto" w:fill="auto"/>
            <w:vAlign w:val="center"/>
            <w:hideMark/>
          </w:tcPr>
          <w:p w14:paraId="6686FA0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63323BE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hideMark/>
          </w:tcPr>
          <w:p w14:paraId="1931D01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hideMark/>
          </w:tcPr>
          <w:p w14:paraId="27089F6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0D904B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096E4C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7D4842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5EDDE95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024D720C" w14:textId="12D6D628"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701CD5C0" w14:textId="56E26CB6"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D412B14" w14:textId="4771541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завершения инвентаризации</w:t>
            </w:r>
          </w:p>
        </w:tc>
        <w:tc>
          <w:tcPr>
            <w:tcW w:w="1462" w:type="dxa"/>
            <w:shd w:val="clear" w:color="auto" w:fill="auto"/>
            <w:vAlign w:val="center"/>
            <w:hideMark/>
          </w:tcPr>
          <w:p w14:paraId="51E6CB3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681E6046" w14:textId="1E0E217F"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70605E9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3C1A3FD8" w14:textId="61B3C541"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6100BB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09E924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1E5E47A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1EF51F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5286671" w14:textId="117A3C41" w:rsidR="004C26C2" w:rsidRPr="00B71FFB" w:rsidRDefault="004C26C2"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sidR="00057A46">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Ведомость расхождения по результатам инвентаризации (ф. 0504092)</w:t>
            </w:r>
          </w:p>
        </w:tc>
      </w:tr>
      <w:tr w:rsidR="004C26C2" w:rsidRPr="00B71FFB" w14:paraId="0332D25F" w14:textId="77777777" w:rsidTr="00B71FFB">
        <w:trPr>
          <w:trHeight w:val="20"/>
          <w:jc w:val="center"/>
        </w:trPr>
        <w:tc>
          <w:tcPr>
            <w:tcW w:w="547" w:type="dxa"/>
            <w:shd w:val="clear" w:color="auto" w:fill="auto"/>
            <w:vAlign w:val="center"/>
            <w:hideMark/>
          </w:tcPr>
          <w:p w14:paraId="4CC4C2F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33790BA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45BFB6F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66DA0FC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69BD8B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3D5269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336475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245BE8A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B32D0A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74F99899" w14:textId="277B09C8" w:rsidR="00643D9C" w:rsidRPr="00B71FFB" w:rsidRDefault="00643D9C" w:rsidP="006A28D7">
            <w:pPr>
              <w:pStyle w:val="a3"/>
              <w:jc w:val="center"/>
              <w:rPr>
                <w:rFonts w:ascii="Times New Roman" w:hAnsi="Times New Roman" w:cs="Times New Roman"/>
                <w:sz w:val="16"/>
                <w:szCs w:val="16"/>
                <w:lang w:eastAsia="ru-RU"/>
              </w:rPr>
            </w:pPr>
            <w:r w:rsidRPr="00057A46">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2660136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4ED6218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ввода в эксплуатацию</w:t>
            </w:r>
          </w:p>
        </w:tc>
        <w:tc>
          <w:tcPr>
            <w:tcW w:w="1462" w:type="dxa"/>
            <w:shd w:val="clear" w:color="auto" w:fill="auto"/>
            <w:vAlign w:val="center"/>
            <w:hideMark/>
          </w:tcPr>
          <w:p w14:paraId="07D10539" w14:textId="04E693D6"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EE68030" w14:textId="4EF49934" w:rsidR="00793AD7" w:rsidRPr="00B71FFB" w:rsidRDefault="00793AD7"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5321425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78C212A0" w14:textId="3DFB5302"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485189C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B2032BE" w14:textId="49079EF9"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D47A8D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125503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6F824CF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4CF0EB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674A03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стоимости (неунифицированная форма)</w:t>
            </w:r>
          </w:p>
        </w:tc>
      </w:tr>
      <w:tr w:rsidR="004C26C2" w:rsidRPr="00B71FFB" w14:paraId="46A8F89A" w14:textId="77777777" w:rsidTr="00B71FFB">
        <w:trPr>
          <w:trHeight w:val="20"/>
          <w:jc w:val="center"/>
        </w:trPr>
        <w:tc>
          <w:tcPr>
            <w:tcW w:w="547" w:type="dxa"/>
            <w:shd w:val="clear" w:color="auto" w:fill="auto"/>
            <w:vAlign w:val="center"/>
            <w:hideMark/>
          </w:tcPr>
          <w:p w14:paraId="4FBD3411" w14:textId="30342594"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28835AC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523F472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099BDD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0513F78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A0BF8D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8573C0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75A6E18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1E2639EE" w14:textId="26FF10BC"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B89231F" w14:textId="2231D564"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71536EE" w14:textId="20E08668" w:rsidR="004C26C2" w:rsidRPr="00B71FFB" w:rsidRDefault="004C26C2" w:rsidP="00643D9C">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643D9C"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2976BFC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3E8F3B2" w14:textId="4BA6FAB9"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3AD9C61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4F910C56" w14:textId="6CD40FAD"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A9330F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4BCB030C" w14:textId="1E6A6273" w:rsidR="004C26C2" w:rsidRPr="00B71FFB" w:rsidRDefault="004C26C2"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640B27C" w14:textId="724FA054" w:rsidR="004C26C2" w:rsidRPr="00B71FFB" w:rsidRDefault="004C26C2"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3B0C11B2" w14:textId="73C6AC73" w:rsidR="004C26C2" w:rsidRPr="00B71FFB" w:rsidRDefault="004C26C2"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590F9A8D" w14:textId="27D2B43C"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0CC7319A" w14:textId="77777777" w:rsidTr="00B71FFB">
        <w:trPr>
          <w:trHeight w:val="20"/>
          <w:jc w:val="center"/>
        </w:trPr>
        <w:tc>
          <w:tcPr>
            <w:tcW w:w="22638" w:type="dxa"/>
            <w:gridSpan w:val="19"/>
            <w:shd w:val="clear" w:color="auto" w:fill="auto"/>
            <w:noWrap/>
            <w:vAlign w:val="center"/>
            <w:hideMark/>
          </w:tcPr>
          <w:p w14:paraId="5B55FC91" w14:textId="77777777" w:rsidR="004C26C2" w:rsidRPr="00B71FFB" w:rsidRDefault="004C26C2"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1.1.5. Принятие к учету объектов ОС в порядке возмещения виновным лицом</w:t>
            </w:r>
          </w:p>
        </w:tc>
      </w:tr>
      <w:tr w:rsidR="004C26C2" w:rsidRPr="00B71FFB" w14:paraId="4D55E772" w14:textId="77777777" w:rsidTr="00B71FFB">
        <w:trPr>
          <w:trHeight w:val="20"/>
          <w:jc w:val="center"/>
        </w:trPr>
        <w:tc>
          <w:tcPr>
            <w:tcW w:w="547" w:type="dxa"/>
            <w:shd w:val="clear" w:color="auto" w:fill="auto"/>
            <w:vAlign w:val="center"/>
          </w:tcPr>
          <w:p w14:paraId="50C69C2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6E60D79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tcPr>
          <w:p w14:paraId="143B6C6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tcPr>
          <w:p w14:paraId="46BAC69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66195E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68BF985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94496B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tcPr>
          <w:p w14:paraId="7756415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315B186" w14:textId="59593065"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32483287" w14:textId="4DA28149"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16C73E83" w14:textId="6E46AB41"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завершения инвентаризации</w:t>
            </w:r>
          </w:p>
        </w:tc>
        <w:tc>
          <w:tcPr>
            <w:tcW w:w="1462" w:type="dxa"/>
            <w:shd w:val="clear" w:color="auto" w:fill="auto"/>
            <w:vAlign w:val="center"/>
          </w:tcPr>
          <w:p w14:paraId="2452B9D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74B5D66B" w14:textId="14B02022"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7EEFB4D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CFA7500" w14:textId="2824BF5F"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3F675E7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7B9EB59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12A8757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63AE039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25CD3ACF" w14:textId="0644EEA0" w:rsidR="004C26C2" w:rsidRPr="00B71FFB" w:rsidRDefault="004C26C2" w:rsidP="00057A4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sidR="00057A46">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Ведомость расхождения по результатам инвентаризации (ф. 0504092)</w:t>
            </w:r>
          </w:p>
        </w:tc>
      </w:tr>
      <w:tr w:rsidR="004C26C2" w:rsidRPr="00B71FFB" w14:paraId="57319B59" w14:textId="77777777" w:rsidTr="00B71FFB">
        <w:trPr>
          <w:trHeight w:val="20"/>
          <w:jc w:val="center"/>
        </w:trPr>
        <w:tc>
          <w:tcPr>
            <w:tcW w:w="547" w:type="dxa"/>
            <w:shd w:val="clear" w:color="auto" w:fill="auto"/>
            <w:vAlign w:val="center"/>
            <w:hideMark/>
          </w:tcPr>
          <w:p w14:paraId="739CEED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66843DB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7A40A6E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1D504E8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CE0692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82DEEA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5296A7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30E5288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566E5E2A" w14:textId="77777777" w:rsidR="004C26C2" w:rsidRPr="00057A46"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24F79DC" w14:textId="631F525D" w:rsidR="00643D9C" w:rsidRPr="00B71FFB" w:rsidRDefault="00643D9C" w:rsidP="006A28D7">
            <w:pPr>
              <w:pStyle w:val="a3"/>
              <w:jc w:val="center"/>
              <w:rPr>
                <w:rFonts w:ascii="Times New Roman" w:hAnsi="Times New Roman" w:cs="Times New Roman"/>
                <w:sz w:val="16"/>
                <w:szCs w:val="16"/>
                <w:lang w:val="en-US" w:eastAsia="ru-RU"/>
              </w:rPr>
            </w:pPr>
            <w:r w:rsidRPr="00057A46">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1E02D21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6D4204F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ввода в эксплуатацию</w:t>
            </w:r>
          </w:p>
        </w:tc>
        <w:tc>
          <w:tcPr>
            <w:tcW w:w="1462" w:type="dxa"/>
            <w:shd w:val="clear" w:color="auto" w:fill="auto"/>
            <w:vAlign w:val="center"/>
            <w:hideMark/>
          </w:tcPr>
          <w:p w14:paraId="18C60879" w14:textId="2784B3FF"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315F7A3" w14:textId="6CCA002E" w:rsidR="00B23D81" w:rsidRPr="00B71FFB" w:rsidRDefault="00B23D81" w:rsidP="006A28D7">
            <w:pPr>
              <w:pStyle w:val="a3"/>
              <w:jc w:val="center"/>
              <w:rPr>
                <w:rFonts w:ascii="Times New Roman" w:hAnsi="Times New Roman" w:cs="Times New Roman"/>
                <w:sz w:val="16"/>
                <w:szCs w:val="16"/>
                <w:lang w:eastAsia="ru-RU"/>
              </w:rPr>
            </w:pPr>
            <w:r w:rsidRPr="00057A46">
              <w:rPr>
                <w:rFonts w:ascii="Times New Roman" w:hAnsi="Times New Roman" w:cs="Times New Roman"/>
                <w:sz w:val="16"/>
                <w:szCs w:val="16"/>
                <w:lang w:eastAsia="ru-RU"/>
              </w:rPr>
              <w:t>(уполномоченное лицо)</w:t>
            </w:r>
          </w:p>
          <w:p w14:paraId="3EB0A78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003FC408" w14:textId="1A17654C"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2950119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FC0A267" w14:textId="28FA0C50"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C23470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0678EF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6FE4438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2FFEC9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F24F0AA" w14:textId="5058F4ED" w:rsidR="004C26C2" w:rsidRPr="00B71FFB" w:rsidRDefault="004C26C2" w:rsidP="002746D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Протокол (решение) комиссии по поступлению и выбытию активов об определении текущей оценочной стоимости (неунифицированная форма), </w:t>
            </w:r>
            <w:r w:rsidR="002746D2">
              <w:rPr>
                <w:rFonts w:ascii="Times New Roman" w:hAnsi="Times New Roman" w:cs="Times New Roman"/>
                <w:sz w:val="16"/>
                <w:szCs w:val="16"/>
                <w:lang w:eastAsia="ru-RU"/>
              </w:rPr>
              <w:t>А</w:t>
            </w:r>
            <w:r w:rsidRPr="00B71FFB">
              <w:rPr>
                <w:rFonts w:ascii="Times New Roman" w:hAnsi="Times New Roman" w:cs="Times New Roman"/>
                <w:sz w:val="16"/>
                <w:szCs w:val="16"/>
                <w:lang w:eastAsia="ru-RU"/>
              </w:rPr>
              <w:t>кт о результатах инвентаризации (ф.</w:t>
            </w:r>
            <w:r w:rsidRPr="00B71FFB">
              <w:rPr>
                <w:rFonts w:ascii="Times New Roman" w:hAnsi="Times New Roman" w:cs="Times New Roman"/>
                <w:sz w:val="16"/>
                <w:szCs w:val="16"/>
                <w:lang w:val="en-US" w:eastAsia="ru-RU"/>
              </w:rPr>
              <w:t> </w:t>
            </w:r>
            <w:r w:rsidRPr="00B71FFB">
              <w:rPr>
                <w:rFonts w:ascii="Times New Roman" w:hAnsi="Times New Roman" w:cs="Times New Roman"/>
                <w:sz w:val="16"/>
                <w:szCs w:val="16"/>
                <w:lang w:eastAsia="ru-RU"/>
              </w:rPr>
              <w:t>0504835)</w:t>
            </w:r>
          </w:p>
        </w:tc>
      </w:tr>
      <w:tr w:rsidR="004C26C2" w:rsidRPr="00B71FFB" w14:paraId="7B19D69B" w14:textId="77777777" w:rsidTr="00B71FFB">
        <w:trPr>
          <w:trHeight w:val="20"/>
          <w:jc w:val="center"/>
        </w:trPr>
        <w:tc>
          <w:tcPr>
            <w:tcW w:w="547" w:type="dxa"/>
            <w:shd w:val="clear" w:color="auto" w:fill="auto"/>
            <w:vAlign w:val="center"/>
          </w:tcPr>
          <w:p w14:paraId="431F82C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2AE8D14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40B25BF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157F59F8" w14:textId="0554C52E" w:rsidR="004C26C2" w:rsidRPr="00B71FFB" w:rsidRDefault="0081398B"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1AB31E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2FA5FDE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E09527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16AE76A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E09C393" w14:textId="1BB72844"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17A0A403" w14:textId="5C906BF4"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08C0D71E" w14:textId="2B8A52C6"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69094D1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24DEAE1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0DC885B1" w14:textId="77777777"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60BD7DA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608ABC9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45720B4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4326960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3A557297" w14:textId="77777777"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0D3952D0" w14:textId="77777777" w:rsidTr="00B71FFB">
        <w:trPr>
          <w:trHeight w:val="20"/>
          <w:jc w:val="center"/>
        </w:trPr>
        <w:tc>
          <w:tcPr>
            <w:tcW w:w="547" w:type="dxa"/>
            <w:shd w:val="clear" w:color="auto" w:fill="auto"/>
            <w:vAlign w:val="center"/>
            <w:hideMark/>
          </w:tcPr>
          <w:p w14:paraId="25218D42" w14:textId="221391AD"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1334F45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718EA5D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087DFD9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6475FEF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DC4232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885509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7D712D8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79EDA116" w14:textId="74963551"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2C49B69D" w14:textId="418857E4"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2EF74FC" w14:textId="63C8714A" w:rsidR="004C26C2" w:rsidRPr="00B71FFB" w:rsidRDefault="004C26C2" w:rsidP="002C09F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2C09FA"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5767BA1E" w14:textId="241FD73C"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15BF12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7F405B3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62F7F6DD" w14:textId="26A09C39"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DC66AC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1FFC379B" w14:textId="7A95FABD" w:rsidR="004C26C2" w:rsidRPr="00B71FFB" w:rsidRDefault="004C26C2"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29EDF5D3" w14:textId="66C1222A" w:rsidR="004C26C2" w:rsidRPr="00B71FFB" w:rsidRDefault="004C26C2"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28FC6231" w14:textId="1A4888B1" w:rsidR="004C26C2" w:rsidRPr="00B71FFB" w:rsidRDefault="004C26C2"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754FB0AA" w14:textId="6BB0A333"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5CB54C8C" w14:textId="77777777" w:rsidTr="00B71FFB">
        <w:trPr>
          <w:trHeight w:val="20"/>
          <w:jc w:val="center"/>
        </w:trPr>
        <w:tc>
          <w:tcPr>
            <w:tcW w:w="22638" w:type="dxa"/>
            <w:gridSpan w:val="19"/>
            <w:shd w:val="clear" w:color="auto" w:fill="auto"/>
            <w:noWrap/>
            <w:vAlign w:val="center"/>
            <w:hideMark/>
          </w:tcPr>
          <w:p w14:paraId="6B2A9C26" w14:textId="77777777" w:rsidR="004C26C2" w:rsidRPr="00B71FFB" w:rsidRDefault="004C26C2"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1.1.6. Переоценка объектов ОС</w:t>
            </w:r>
          </w:p>
        </w:tc>
      </w:tr>
      <w:tr w:rsidR="004C26C2" w:rsidRPr="00B71FFB" w14:paraId="42B5DC27" w14:textId="77777777" w:rsidTr="00B71FFB">
        <w:trPr>
          <w:trHeight w:val="20"/>
          <w:jc w:val="center"/>
        </w:trPr>
        <w:tc>
          <w:tcPr>
            <w:tcW w:w="547" w:type="dxa"/>
            <w:shd w:val="clear" w:color="auto" w:fill="auto"/>
            <w:vAlign w:val="center"/>
            <w:hideMark/>
          </w:tcPr>
          <w:p w14:paraId="324682A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561035A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переоценки нефинансовых активов</w:t>
            </w:r>
          </w:p>
        </w:tc>
        <w:tc>
          <w:tcPr>
            <w:tcW w:w="996" w:type="dxa"/>
            <w:shd w:val="clear" w:color="auto" w:fill="auto"/>
            <w:vAlign w:val="center"/>
            <w:hideMark/>
          </w:tcPr>
          <w:p w14:paraId="46E7762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38AD77C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1D83E6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FDE784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4B89EF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19B6866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77DF9AA8" w14:textId="77777777" w:rsidR="004C26C2" w:rsidRPr="00057A46"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0A4DF043" w14:textId="583D29B9" w:rsidR="00FC426C" w:rsidRPr="00B71FFB" w:rsidRDefault="00FC426C" w:rsidP="006A28D7">
            <w:pPr>
              <w:pStyle w:val="a3"/>
              <w:jc w:val="center"/>
              <w:rPr>
                <w:rFonts w:ascii="Times New Roman" w:hAnsi="Times New Roman" w:cs="Times New Roman"/>
                <w:sz w:val="16"/>
                <w:szCs w:val="16"/>
                <w:lang w:eastAsia="ru-RU"/>
              </w:rPr>
            </w:pPr>
            <w:r w:rsidRPr="00057A46">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6B06F69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052E8D7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ввода в эксплуатацию</w:t>
            </w:r>
          </w:p>
        </w:tc>
        <w:tc>
          <w:tcPr>
            <w:tcW w:w="1462" w:type="dxa"/>
            <w:shd w:val="clear" w:color="auto" w:fill="auto"/>
            <w:vAlign w:val="center"/>
            <w:hideMark/>
          </w:tcPr>
          <w:p w14:paraId="65F5F84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2841B04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7B14656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58827FC0" w14:textId="10A6591F"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16BBB1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CF5797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3041735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9F3AC4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424CC1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стоимости (неунифицированная форма)</w:t>
            </w:r>
          </w:p>
        </w:tc>
      </w:tr>
      <w:tr w:rsidR="004C26C2" w:rsidRPr="00B71FFB" w14:paraId="68A5D6E8" w14:textId="77777777" w:rsidTr="00B71FFB">
        <w:trPr>
          <w:trHeight w:val="20"/>
          <w:jc w:val="center"/>
        </w:trPr>
        <w:tc>
          <w:tcPr>
            <w:tcW w:w="547" w:type="dxa"/>
            <w:shd w:val="clear" w:color="auto" w:fill="auto"/>
            <w:vAlign w:val="center"/>
            <w:hideMark/>
          </w:tcPr>
          <w:p w14:paraId="55CBA9B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0139F03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26C19D6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CBFC14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366656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5A4CB68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C02FC8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99FD78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741C7796" w14:textId="58B5B049"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0324A703" w14:textId="4D38B8EF"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027D8C3" w14:textId="1BAEFCC0" w:rsidR="004C26C2" w:rsidRPr="00B71FFB" w:rsidRDefault="004C26C2" w:rsidP="002C09F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2C09FA"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03B36CF0" w14:textId="722D28C5"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1566F13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2941273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43897CEF" w14:textId="141B8F8E"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C8AB984"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40FBA484" w14:textId="005EEF31" w:rsidR="004C26C2" w:rsidRPr="00B71FFB" w:rsidRDefault="004C26C2"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10E33233" w14:textId="550ACB8B" w:rsidR="004C26C2" w:rsidRPr="00B71FFB" w:rsidRDefault="004C26C2"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709849F" w14:textId="1A2F7BCD" w:rsidR="004C26C2" w:rsidRPr="00B71FFB" w:rsidRDefault="004C26C2"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4331CD82" w14:textId="2AAD2358"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5149B452" w14:textId="77777777" w:rsidTr="00B71FFB">
        <w:trPr>
          <w:trHeight w:val="20"/>
          <w:jc w:val="center"/>
        </w:trPr>
        <w:tc>
          <w:tcPr>
            <w:tcW w:w="22638" w:type="dxa"/>
            <w:gridSpan w:val="19"/>
            <w:shd w:val="clear" w:color="auto" w:fill="auto"/>
            <w:vAlign w:val="center"/>
          </w:tcPr>
          <w:p w14:paraId="3D326496" w14:textId="77777777" w:rsidR="004C26C2" w:rsidRPr="00B71FFB" w:rsidRDefault="004C26C2"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1.1.7. Восстановление объектов на счетах балансового учета (передача объекта по решению уполномоченного органа государственной власти, признание объекта активом)</w:t>
            </w:r>
          </w:p>
        </w:tc>
      </w:tr>
      <w:tr w:rsidR="004C26C2" w:rsidRPr="00B71FFB" w14:paraId="6FCF6C81" w14:textId="77777777" w:rsidTr="00B71FFB">
        <w:trPr>
          <w:trHeight w:val="20"/>
          <w:jc w:val="center"/>
        </w:trPr>
        <w:tc>
          <w:tcPr>
            <w:tcW w:w="547" w:type="dxa"/>
            <w:shd w:val="clear" w:color="auto" w:fill="auto"/>
            <w:vAlign w:val="center"/>
          </w:tcPr>
          <w:p w14:paraId="139781DD" w14:textId="24546C76"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365DA71E" w14:textId="4F319F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объектов нефинансовых активов (кроме транспортных средств)</w:t>
            </w:r>
          </w:p>
        </w:tc>
        <w:tc>
          <w:tcPr>
            <w:tcW w:w="996" w:type="dxa"/>
            <w:shd w:val="clear" w:color="auto" w:fill="auto"/>
            <w:vAlign w:val="center"/>
          </w:tcPr>
          <w:p w14:paraId="41E10DB4" w14:textId="66F93906"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0504104</w:t>
            </w:r>
          </w:p>
        </w:tc>
        <w:tc>
          <w:tcPr>
            <w:tcW w:w="1202" w:type="dxa"/>
            <w:shd w:val="clear" w:color="auto" w:fill="auto"/>
            <w:vAlign w:val="center"/>
          </w:tcPr>
          <w:p w14:paraId="71D78A2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74DB08B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1EAA16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13F0AE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1A91AD3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1ADD4B1" w14:textId="3DBF706C"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64C5645D" w14:textId="7448B10E"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03A82A5E" w14:textId="23BD4D6A"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6D33670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47D540E9" w14:textId="68035E16"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5B28123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2B4EE30E" w14:textId="19464898"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0C69503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3F37872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5047D07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6E14FFA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36A1949F" w14:textId="4EB4583F"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 (ф.</w:t>
            </w:r>
            <w:r w:rsidRPr="00B71FFB">
              <w:rPr>
                <w:rFonts w:ascii="Times New Roman" w:hAnsi="Times New Roman" w:cs="Times New Roman"/>
                <w:sz w:val="16"/>
                <w:szCs w:val="16"/>
                <w:lang w:val="en-US" w:eastAsia="ru-RU"/>
              </w:rPr>
              <w:t> </w:t>
            </w:r>
            <w:r w:rsidRPr="00B71FFB">
              <w:rPr>
                <w:rFonts w:ascii="Times New Roman" w:hAnsi="Times New Roman" w:cs="Times New Roman"/>
                <w:sz w:val="16"/>
                <w:szCs w:val="16"/>
                <w:lang w:eastAsia="ru-RU"/>
              </w:rPr>
              <w:t>0504835)</w:t>
            </w:r>
          </w:p>
        </w:tc>
      </w:tr>
      <w:tr w:rsidR="004C26C2" w:rsidRPr="00B71FFB" w14:paraId="7E57F4C0" w14:textId="77777777" w:rsidTr="00B71FFB">
        <w:trPr>
          <w:trHeight w:val="20"/>
          <w:jc w:val="center"/>
        </w:trPr>
        <w:tc>
          <w:tcPr>
            <w:tcW w:w="547" w:type="dxa"/>
            <w:shd w:val="clear" w:color="auto" w:fill="auto"/>
            <w:vAlign w:val="center"/>
          </w:tcPr>
          <w:p w14:paraId="03827B6A" w14:textId="04A79AB3"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3FC5505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0FA9359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6978A21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53F0135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3C22E48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1A59C1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69619C55"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60B74663" w14:textId="4B1198E2" w:rsidR="004C26C2" w:rsidRPr="00B71FFB" w:rsidRDefault="004C26C2"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7214382D" w14:textId="7D22F1E3" w:rsidR="004C26C2" w:rsidRPr="00B71FFB" w:rsidRDefault="004C26C2"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0CBC0BFD" w14:textId="3B33DD84" w:rsidR="004C26C2" w:rsidRPr="00B71FFB" w:rsidRDefault="004C26C2" w:rsidP="002C09F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2C09FA"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2524A348" w14:textId="1DA78CB2"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998C7BE"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45337B8C"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63177430" w14:textId="40A67EDC"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15D13679"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16237C0D" w14:textId="4E5D9F41" w:rsidR="004C26C2" w:rsidRPr="00B71FFB" w:rsidRDefault="004C26C2" w:rsidP="006A28D7">
            <w:pPr>
              <w:pStyle w:val="a3"/>
              <w:jc w:val="center"/>
              <w:rPr>
                <w:rFonts w:ascii="Times New Roman" w:hAnsi="Times New Roman" w:cs="Times New Roman"/>
                <w:sz w:val="16"/>
                <w:szCs w:val="16"/>
                <w:lang w:eastAsia="ru-RU"/>
              </w:rPr>
            </w:pPr>
          </w:p>
        </w:tc>
        <w:tc>
          <w:tcPr>
            <w:tcW w:w="1417" w:type="dxa"/>
            <w:shd w:val="clear" w:color="auto" w:fill="auto"/>
            <w:vAlign w:val="center"/>
          </w:tcPr>
          <w:p w14:paraId="6A5ACC1F" w14:textId="78B35893" w:rsidR="004C26C2" w:rsidRPr="00B71FFB" w:rsidRDefault="004C26C2" w:rsidP="006A28D7">
            <w:pPr>
              <w:pStyle w:val="a3"/>
              <w:jc w:val="center"/>
              <w:rPr>
                <w:rFonts w:ascii="Times New Roman" w:hAnsi="Times New Roman" w:cs="Times New Roman"/>
                <w:sz w:val="16"/>
                <w:szCs w:val="16"/>
                <w:lang w:eastAsia="ru-RU"/>
              </w:rPr>
            </w:pPr>
          </w:p>
        </w:tc>
        <w:tc>
          <w:tcPr>
            <w:tcW w:w="783" w:type="dxa"/>
            <w:shd w:val="clear" w:color="auto" w:fill="auto"/>
            <w:vAlign w:val="center"/>
          </w:tcPr>
          <w:p w14:paraId="3855B374" w14:textId="135A090C" w:rsidR="004C26C2" w:rsidRPr="00B71FFB" w:rsidRDefault="004C26C2" w:rsidP="006A28D7">
            <w:pPr>
              <w:pStyle w:val="a3"/>
              <w:jc w:val="center"/>
              <w:rPr>
                <w:rFonts w:ascii="Times New Roman" w:hAnsi="Times New Roman" w:cs="Times New Roman"/>
                <w:sz w:val="16"/>
                <w:szCs w:val="16"/>
                <w:lang w:eastAsia="ru-RU"/>
              </w:rPr>
            </w:pPr>
          </w:p>
        </w:tc>
        <w:tc>
          <w:tcPr>
            <w:tcW w:w="2022" w:type="dxa"/>
            <w:shd w:val="clear" w:color="auto" w:fill="auto"/>
            <w:vAlign w:val="center"/>
          </w:tcPr>
          <w:p w14:paraId="4AD23C16" w14:textId="0019DEC4" w:rsidR="004C26C2" w:rsidRPr="00B71FFB" w:rsidRDefault="004C26C2" w:rsidP="006A28D7">
            <w:pPr>
              <w:pStyle w:val="a3"/>
              <w:jc w:val="center"/>
              <w:rPr>
                <w:rFonts w:ascii="Times New Roman" w:hAnsi="Times New Roman" w:cs="Times New Roman"/>
                <w:sz w:val="16"/>
                <w:szCs w:val="16"/>
                <w:lang w:eastAsia="ru-RU"/>
              </w:rPr>
            </w:pPr>
          </w:p>
        </w:tc>
      </w:tr>
      <w:tr w:rsidR="004C26C2" w:rsidRPr="00B71FFB" w14:paraId="5A10CFEC" w14:textId="77777777" w:rsidTr="00B71FFB">
        <w:trPr>
          <w:trHeight w:val="20"/>
          <w:jc w:val="center"/>
        </w:trPr>
        <w:tc>
          <w:tcPr>
            <w:tcW w:w="22638" w:type="dxa"/>
            <w:gridSpan w:val="19"/>
            <w:shd w:val="clear" w:color="auto" w:fill="auto"/>
            <w:noWrap/>
            <w:vAlign w:val="center"/>
            <w:hideMark/>
          </w:tcPr>
          <w:p w14:paraId="0F556503" w14:textId="77777777" w:rsidR="004C26C2" w:rsidRPr="00B71FFB" w:rsidRDefault="004C26C2" w:rsidP="00982826">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1.2. Ремонт (текущий, капитальный), реконструкция, модернизация, дооборудование объектов ОС (КРОМЕ ДКР, УДМС, УКРиС)</w:t>
            </w:r>
          </w:p>
        </w:tc>
      </w:tr>
      <w:tr w:rsidR="004C26C2" w:rsidRPr="00B71FFB" w14:paraId="60181DAE" w14:textId="77777777" w:rsidTr="00B71FFB">
        <w:trPr>
          <w:trHeight w:val="20"/>
          <w:jc w:val="center"/>
        </w:trPr>
        <w:tc>
          <w:tcPr>
            <w:tcW w:w="547" w:type="dxa"/>
            <w:shd w:val="clear" w:color="auto" w:fill="auto"/>
            <w:vAlign w:val="center"/>
            <w:hideMark/>
          </w:tcPr>
          <w:p w14:paraId="5205748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654A9E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приеме-сдаче отремонтированных, реконструированных и модернизированных объектов основных средств</w:t>
            </w:r>
          </w:p>
        </w:tc>
        <w:tc>
          <w:tcPr>
            <w:tcW w:w="996" w:type="dxa"/>
            <w:shd w:val="clear" w:color="auto" w:fill="auto"/>
            <w:vAlign w:val="center"/>
            <w:hideMark/>
          </w:tcPr>
          <w:p w14:paraId="6905C4B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0504103</w:t>
            </w:r>
          </w:p>
        </w:tc>
        <w:tc>
          <w:tcPr>
            <w:tcW w:w="1202" w:type="dxa"/>
            <w:shd w:val="clear" w:color="auto" w:fill="auto"/>
            <w:vAlign w:val="center"/>
            <w:hideMark/>
          </w:tcPr>
          <w:p w14:paraId="1D59D37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A1159CA"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6AE55A7"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918B526"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13EA1F3D"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D768070"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17BD35FD" w14:textId="062A278D" w:rsidR="00FC426C" w:rsidRPr="00B71FFB" w:rsidRDefault="00FC426C" w:rsidP="006A28D7">
            <w:pPr>
              <w:pStyle w:val="a3"/>
              <w:jc w:val="center"/>
              <w:rPr>
                <w:rFonts w:ascii="Times New Roman" w:hAnsi="Times New Roman" w:cs="Times New Roman"/>
                <w:sz w:val="16"/>
                <w:szCs w:val="16"/>
                <w:lang w:eastAsia="ru-RU"/>
              </w:rPr>
            </w:pPr>
            <w:r w:rsidRPr="002746D2">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50CCE1AF"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5EFAC7F2"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окончания проведенных работ</w:t>
            </w:r>
          </w:p>
        </w:tc>
        <w:tc>
          <w:tcPr>
            <w:tcW w:w="1462" w:type="dxa"/>
            <w:shd w:val="clear" w:color="auto" w:fill="auto"/>
            <w:vAlign w:val="center"/>
            <w:hideMark/>
          </w:tcPr>
          <w:p w14:paraId="55D572CB" w14:textId="05373512"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C75C7FE" w14:textId="6D8628AC" w:rsidR="00B23D81" w:rsidRPr="002746D2" w:rsidRDefault="00B23D81" w:rsidP="006A28D7">
            <w:pPr>
              <w:pStyle w:val="a3"/>
              <w:jc w:val="center"/>
              <w:rPr>
                <w:rFonts w:ascii="Times New Roman" w:hAnsi="Times New Roman" w:cs="Times New Roman"/>
                <w:sz w:val="16"/>
                <w:szCs w:val="16"/>
                <w:lang w:eastAsia="ru-RU"/>
              </w:rPr>
            </w:pPr>
            <w:r w:rsidRPr="002746D2">
              <w:rPr>
                <w:rFonts w:ascii="Times New Roman" w:hAnsi="Times New Roman" w:cs="Times New Roman"/>
                <w:sz w:val="16"/>
                <w:szCs w:val="16"/>
                <w:lang w:eastAsia="ru-RU"/>
              </w:rPr>
              <w:t>(уполномоченное лицо)</w:t>
            </w:r>
          </w:p>
          <w:p w14:paraId="176A48FB"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78A1B474" w14:textId="637E785C"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6E94B6C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5A340A9D" w14:textId="31FBB7A6" w:rsidR="004C26C2" w:rsidRPr="00B71FFB" w:rsidRDefault="004C26C2"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98816A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4D9FAE8"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097B61E3"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D66FF81" w14:textId="77777777" w:rsidR="004C26C2" w:rsidRPr="00B71FFB" w:rsidRDefault="004C2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364E0FD" w14:textId="06B2E064" w:rsidR="004C26C2" w:rsidRPr="00B71FFB" w:rsidRDefault="004C26C2" w:rsidP="002746D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выполненных работ</w:t>
            </w:r>
            <w:r w:rsidR="002746D2">
              <w:rPr>
                <w:rFonts w:ascii="Times New Roman" w:hAnsi="Times New Roman" w:cs="Times New Roman"/>
                <w:sz w:val="16"/>
                <w:szCs w:val="16"/>
                <w:lang w:eastAsia="ru-RU"/>
              </w:rPr>
              <w:t xml:space="preserve"> (оказания услуг)</w:t>
            </w:r>
            <w:r w:rsidRPr="00B71FFB">
              <w:rPr>
                <w:rFonts w:ascii="Times New Roman" w:hAnsi="Times New Roman" w:cs="Times New Roman"/>
                <w:sz w:val="16"/>
                <w:szCs w:val="16"/>
                <w:lang w:eastAsia="ru-RU"/>
              </w:rPr>
              <w:t xml:space="preserve">, </w:t>
            </w:r>
            <w:r w:rsidR="002746D2">
              <w:rPr>
                <w:rFonts w:ascii="Times New Roman" w:hAnsi="Times New Roman" w:cs="Times New Roman"/>
                <w:sz w:val="16"/>
                <w:szCs w:val="16"/>
                <w:lang w:eastAsia="ru-RU"/>
              </w:rPr>
              <w:t>Т</w:t>
            </w:r>
            <w:r w:rsidRPr="00B71FFB">
              <w:rPr>
                <w:rFonts w:ascii="Times New Roman" w:hAnsi="Times New Roman" w:cs="Times New Roman"/>
                <w:sz w:val="16"/>
                <w:szCs w:val="16"/>
                <w:lang w:eastAsia="ru-RU"/>
              </w:rPr>
              <w:t>ребование-накладная (ф.</w:t>
            </w:r>
            <w:r w:rsidRPr="00B71FFB">
              <w:rPr>
                <w:rFonts w:ascii="Times New Roman" w:hAnsi="Times New Roman" w:cs="Times New Roman"/>
                <w:sz w:val="16"/>
                <w:szCs w:val="16"/>
                <w:lang w:val="en-US" w:eastAsia="ru-RU"/>
              </w:rPr>
              <w:t> </w:t>
            </w:r>
            <w:r w:rsidRPr="00B71FFB">
              <w:rPr>
                <w:rFonts w:ascii="Times New Roman" w:hAnsi="Times New Roman" w:cs="Times New Roman"/>
                <w:sz w:val="16"/>
                <w:szCs w:val="16"/>
                <w:lang w:eastAsia="ru-RU"/>
              </w:rPr>
              <w:t xml:space="preserve">0504204), </w:t>
            </w:r>
            <w:r w:rsidR="002746D2">
              <w:rPr>
                <w:rFonts w:ascii="Times New Roman" w:hAnsi="Times New Roman" w:cs="Times New Roman"/>
                <w:sz w:val="16"/>
                <w:szCs w:val="16"/>
                <w:lang w:eastAsia="ru-RU"/>
              </w:rPr>
              <w:t>Р</w:t>
            </w:r>
            <w:r w:rsidRPr="00B71FFB">
              <w:rPr>
                <w:rFonts w:ascii="Times New Roman" w:hAnsi="Times New Roman" w:cs="Times New Roman"/>
                <w:sz w:val="16"/>
                <w:szCs w:val="16"/>
                <w:lang w:eastAsia="ru-RU"/>
              </w:rPr>
              <w:t>асчетно-платежная ведомость (ф.</w:t>
            </w:r>
            <w:r w:rsidRPr="00B71FFB">
              <w:rPr>
                <w:rFonts w:ascii="Times New Roman" w:hAnsi="Times New Roman" w:cs="Times New Roman"/>
                <w:sz w:val="16"/>
                <w:szCs w:val="16"/>
                <w:lang w:val="en-US" w:eastAsia="ru-RU"/>
              </w:rPr>
              <w:t> </w:t>
            </w:r>
            <w:r w:rsidRPr="00B71FFB">
              <w:rPr>
                <w:rFonts w:ascii="Times New Roman" w:hAnsi="Times New Roman" w:cs="Times New Roman"/>
                <w:sz w:val="16"/>
                <w:szCs w:val="16"/>
                <w:lang w:eastAsia="ru-RU"/>
              </w:rPr>
              <w:t>0504401)</w:t>
            </w:r>
            <w:r w:rsidR="00245E4B" w:rsidRPr="00B71FFB">
              <w:rPr>
                <w:rFonts w:ascii="Times New Roman" w:hAnsi="Times New Roman" w:cs="Times New Roman"/>
                <w:sz w:val="16"/>
                <w:szCs w:val="16"/>
                <w:lang w:eastAsia="ru-RU"/>
              </w:rPr>
              <w:t xml:space="preserve">, </w:t>
            </w:r>
            <w:r w:rsidR="002746D2">
              <w:rPr>
                <w:rFonts w:ascii="Times New Roman" w:hAnsi="Times New Roman" w:cs="Times New Roman"/>
                <w:sz w:val="16"/>
                <w:szCs w:val="16"/>
                <w:lang w:eastAsia="ru-RU"/>
              </w:rPr>
              <w:t>Р</w:t>
            </w:r>
            <w:r w:rsidR="00245E4B" w:rsidRPr="00B71FFB">
              <w:rPr>
                <w:rFonts w:ascii="Times New Roman" w:hAnsi="Times New Roman" w:cs="Times New Roman"/>
                <w:sz w:val="16"/>
                <w:szCs w:val="16"/>
                <w:lang w:eastAsia="ru-RU"/>
              </w:rPr>
              <w:t>асчетная ведомость (ф.</w:t>
            </w:r>
            <w:r w:rsidR="00245E4B" w:rsidRPr="00B71FFB">
              <w:rPr>
                <w:rFonts w:ascii="Times New Roman" w:hAnsi="Times New Roman" w:cs="Times New Roman"/>
                <w:sz w:val="16"/>
                <w:szCs w:val="16"/>
                <w:lang w:val="en-US" w:eastAsia="ru-RU"/>
              </w:rPr>
              <w:t> </w:t>
            </w:r>
            <w:r w:rsidR="00245E4B" w:rsidRPr="00B71FFB">
              <w:rPr>
                <w:rFonts w:ascii="Times New Roman" w:hAnsi="Times New Roman" w:cs="Times New Roman"/>
                <w:sz w:val="16"/>
                <w:szCs w:val="16"/>
                <w:lang w:eastAsia="ru-RU"/>
              </w:rPr>
              <w:t>0504402)</w:t>
            </w:r>
          </w:p>
        </w:tc>
      </w:tr>
      <w:tr w:rsidR="00A83FE5" w:rsidRPr="00B71FFB" w14:paraId="6D40ECBA" w14:textId="77777777" w:rsidTr="00B71FFB">
        <w:trPr>
          <w:trHeight w:val="20"/>
          <w:jc w:val="center"/>
        </w:trPr>
        <w:tc>
          <w:tcPr>
            <w:tcW w:w="547" w:type="dxa"/>
            <w:shd w:val="clear" w:color="auto" w:fill="auto"/>
            <w:vAlign w:val="center"/>
            <w:hideMark/>
          </w:tcPr>
          <w:p w14:paraId="183778E6" w14:textId="02AF658F"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2325DD7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Заказ-наряд</w:t>
            </w:r>
          </w:p>
        </w:tc>
        <w:tc>
          <w:tcPr>
            <w:tcW w:w="996" w:type="dxa"/>
            <w:shd w:val="clear" w:color="auto" w:fill="auto"/>
            <w:vAlign w:val="center"/>
            <w:hideMark/>
          </w:tcPr>
          <w:p w14:paraId="7EAE8DE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0987999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21AE27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4C6F793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90DE6AA" w14:textId="77777777" w:rsidR="00FF57B5" w:rsidRPr="00B71FFB" w:rsidRDefault="00FF57B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B8A792A" w14:textId="1556DF5A"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3A572AF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D17C5A8" w14:textId="436288F0"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40690E7" w14:textId="362C39ED"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AF1C3B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оказания услуг</w:t>
            </w:r>
          </w:p>
        </w:tc>
        <w:tc>
          <w:tcPr>
            <w:tcW w:w="1462" w:type="dxa"/>
            <w:shd w:val="clear" w:color="auto" w:fill="auto"/>
            <w:vAlign w:val="center"/>
            <w:hideMark/>
          </w:tcPr>
          <w:p w14:paraId="47EDF622" w14:textId="59B711A9"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hideMark/>
          </w:tcPr>
          <w:p w14:paraId="0F08481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BC2C770" w14:textId="5F2D750E"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A6A042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202E3EA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2926A1D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A1BF47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D7E9C5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(при наличии)</w:t>
            </w:r>
          </w:p>
        </w:tc>
      </w:tr>
      <w:tr w:rsidR="00A83FE5" w:rsidRPr="00B71FFB" w14:paraId="452D3424" w14:textId="77777777" w:rsidTr="00B71FFB">
        <w:trPr>
          <w:trHeight w:val="20"/>
          <w:jc w:val="center"/>
        </w:trPr>
        <w:tc>
          <w:tcPr>
            <w:tcW w:w="547" w:type="dxa"/>
            <w:shd w:val="clear" w:color="auto" w:fill="auto"/>
            <w:vAlign w:val="center"/>
            <w:hideMark/>
          </w:tcPr>
          <w:p w14:paraId="6EC69913" w14:textId="1DD7CE75"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53EB515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059C053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4D80F8E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67DA962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47BF524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1C3334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0893C07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274BE84E" w14:textId="6DF0932B"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261BC5F7" w14:textId="414AC6D7"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2864F1A" w14:textId="03FC6EAF" w:rsidR="00A83FE5" w:rsidRPr="00B71FFB" w:rsidRDefault="00A83FE5" w:rsidP="002C09F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2C09FA"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45955F07" w14:textId="2437F982"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E6B6D6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4A51DF4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41EFFAEA" w14:textId="6CBB076F"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E79C57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109933A2" w14:textId="5E192BA7" w:rsidR="00A83FE5" w:rsidRPr="00B71FFB" w:rsidRDefault="00A83FE5"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605E99AD" w14:textId="06AC88F4" w:rsidR="00A83FE5" w:rsidRPr="00B71FFB" w:rsidRDefault="00A83FE5"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283A7B29" w14:textId="240E9F9B" w:rsidR="00A83FE5" w:rsidRPr="00B71FFB" w:rsidRDefault="00A83FE5"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66938A4A" w14:textId="600DC22B" w:rsidR="00A83FE5" w:rsidRPr="00B71FFB" w:rsidRDefault="00A83FE5" w:rsidP="006A28D7">
            <w:pPr>
              <w:pStyle w:val="a3"/>
              <w:jc w:val="center"/>
              <w:rPr>
                <w:rFonts w:ascii="Times New Roman" w:hAnsi="Times New Roman" w:cs="Times New Roman"/>
                <w:sz w:val="16"/>
                <w:szCs w:val="16"/>
                <w:lang w:eastAsia="ru-RU"/>
              </w:rPr>
            </w:pPr>
          </w:p>
        </w:tc>
      </w:tr>
      <w:tr w:rsidR="00A83FE5" w:rsidRPr="00B71FFB" w14:paraId="20BE505E" w14:textId="77777777" w:rsidTr="00B71FFB">
        <w:trPr>
          <w:trHeight w:val="20"/>
          <w:jc w:val="center"/>
        </w:trPr>
        <w:tc>
          <w:tcPr>
            <w:tcW w:w="22638" w:type="dxa"/>
            <w:gridSpan w:val="19"/>
            <w:shd w:val="clear" w:color="auto" w:fill="auto"/>
            <w:noWrap/>
            <w:vAlign w:val="center"/>
            <w:hideMark/>
          </w:tcPr>
          <w:p w14:paraId="72361B32" w14:textId="77777777" w:rsidR="00A83FE5" w:rsidRPr="00B71FFB" w:rsidRDefault="00A83FE5" w:rsidP="00982826">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1.3. Внутреннее перемещение ОС и реклассификация</w:t>
            </w:r>
          </w:p>
        </w:tc>
      </w:tr>
      <w:tr w:rsidR="00A83FE5" w:rsidRPr="00B71FFB" w14:paraId="54831D2D" w14:textId="77777777" w:rsidTr="00B71FFB">
        <w:trPr>
          <w:trHeight w:val="20"/>
          <w:jc w:val="center"/>
        </w:trPr>
        <w:tc>
          <w:tcPr>
            <w:tcW w:w="22638" w:type="dxa"/>
            <w:gridSpan w:val="19"/>
            <w:shd w:val="clear" w:color="auto" w:fill="auto"/>
            <w:noWrap/>
            <w:vAlign w:val="center"/>
            <w:hideMark/>
          </w:tcPr>
          <w:p w14:paraId="401DDBB9"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1.3.1. Внутреннее перемещение ОС между подразделениями и МОЛ</w:t>
            </w:r>
          </w:p>
        </w:tc>
      </w:tr>
      <w:tr w:rsidR="00A83FE5" w:rsidRPr="00B71FFB" w14:paraId="4C3DF527" w14:textId="77777777" w:rsidTr="00B71FFB">
        <w:trPr>
          <w:trHeight w:val="20"/>
          <w:jc w:val="center"/>
        </w:trPr>
        <w:tc>
          <w:tcPr>
            <w:tcW w:w="547" w:type="dxa"/>
            <w:shd w:val="clear" w:color="auto" w:fill="auto"/>
            <w:vAlign w:val="center"/>
            <w:hideMark/>
          </w:tcPr>
          <w:p w14:paraId="4503207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2400416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Накладная на внутреннее перемещение объектов нефинансовых активов</w:t>
            </w:r>
          </w:p>
        </w:tc>
        <w:tc>
          <w:tcPr>
            <w:tcW w:w="996" w:type="dxa"/>
            <w:shd w:val="clear" w:color="auto" w:fill="auto"/>
            <w:vAlign w:val="center"/>
            <w:hideMark/>
          </w:tcPr>
          <w:p w14:paraId="38D9E8A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0504102</w:t>
            </w:r>
          </w:p>
        </w:tc>
        <w:tc>
          <w:tcPr>
            <w:tcW w:w="1202" w:type="dxa"/>
            <w:shd w:val="clear" w:color="auto" w:fill="auto"/>
            <w:vAlign w:val="center"/>
            <w:hideMark/>
          </w:tcPr>
          <w:p w14:paraId="1ABF3F8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5F44D3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842516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B48C581" w14:textId="77777777" w:rsidR="00FF57B5" w:rsidRPr="00B71FFB" w:rsidRDefault="00FF57B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338C464" w14:textId="11CDCE8B"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53D2F53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5F150981" w14:textId="1EDFB654"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451A7640" w14:textId="07626692"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3374DA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перемещения объекта ОС</w:t>
            </w:r>
          </w:p>
        </w:tc>
        <w:tc>
          <w:tcPr>
            <w:tcW w:w="1462" w:type="dxa"/>
            <w:shd w:val="clear" w:color="auto" w:fill="auto"/>
            <w:vAlign w:val="center"/>
            <w:hideMark/>
          </w:tcPr>
          <w:p w14:paraId="54AFB5C7" w14:textId="77777777" w:rsidR="002C09FA"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25A0838" w14:textId="77777777" w:rsidR="002C09FA" w:rsidRPr="00B71FFB" w:rsidRDefault="002C09FA" w:rsidP="002C09F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1BAB597D" w14:textId="42FA0F08" w:rsidR="00A83FE5" w:rsidRPr="00B71FFB" w:rsidRDefault="00A83FE5" w:rsidP="002C09F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hideMark/>
          </w:tcPr>
          <w:p w14:paraId="1794C50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156CB32" w14:textId="6505AF67"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9BE257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EB01A1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54E52E8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737EDC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4026DDF" w14:textId="4CD36949" w:rsidR="00A83FE5" w:rsidRPr="00B71FFB" w:rsidRDefault="0003691C" w:rsidP="00372BE7">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Служебн</w:t>
            </w:r>
            <w:r w:rsidR="00F70D14">
              <w:rPr>
                <w:rFonts w:ascii="Times New Roman" w:hAnsi="Times New Roman" w:cs="Times New Roman"/>
                <w:sz w:val="16"/>
                <w:szCs w:val="16"/>
                <w:lang w:eastAsia="ru-RU"/>
              </w:rPr>
              <w:t>ые</w:t>
            </w:r>
            <w:r>
              <w:rPr>
                <w:rFonts w:ascii="Times New Roman" w:hAnsi="Times New Roman" w:cs="Times New Roman"/>
                <w:sz w:val="16"/>
                <w:szCs w:val="16"/>
                <w:lang w:eastAsia="ru-RU"/>
              </w:rPr>
              <w:t xml:space="preserve"> записк</w:t>
            </w:r>
            <w:r w:rsidR="00F70D14">
              <w:rPr>
                <w:rFonts w:ascii="Times New Roman" w:hAnsi="Times New Roman" w:cs="Times New Roman"/>
                <w:sz w:val="16"/>
                <w:szCs w:val="16"/>
                <w:lang w:eastAsia="ru-RU"/>
              </w:rPr>
              <w:t>и</w:t>
            </w:r>
            <w:r>
              <w:rPr>
                <w:rFonts w:ascii="Times New Roman" w:hAnsi="Times New Roman" w:cs="Times New Roman"/>
                <w:sz w:val="16"/>
                <w:szCs w:val="16"/>
                <w:lang w:eastAsia="ru-RU"/>
              </w:rPr>
              <w:t xml:space="preserve"> </w:t>
            </w:r>
            <w:r w:rsidR="00B60362"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r>
              <w:rPr>
                <w:rFonts w:ascii="Times New Roman" w:hAnsi="Times New Roman" w:cs="Times New Roman"/>
                <w:sz w:val="16"/>
                <w:szCs w:val="16"/>
                <w:lang w:eastAsia="ru-RU"/>
              </w:rPr>
              <w:t xml:space="preserve">, </w:t>
            </w:r>
            <w:r w:rsidR="00372BE7" w:rsidRPr="00372BE7">
              <w:rPr>
                <w:rFonts w:ascii="Times New Roman" w:hAnsi="Times New Roman" w:cs="Times New Roman"/>
                <w:sz w:val="16"/>
                <w:szCs w:val="16"/>
                <w:lang w:eastAsia="ru-RU"/>
              </w:rPr>
              <w:t>Карточка учета имущества в личном пользовании (ф. 0509097)</w:t>
            </w:r>
          </w:p>
        </w:tc>
      </w:tr>
      <w:tr w:rsidR="00A83FE5" w:rsidRPr="00B71FFB" w14:paraId="6363828A" w14:textId="77777777" w:rsidTr="00B71FFB">
        <w:trPr>
          <w:trHeight w:val="20"/>
          <w:jc w:val="center"/>
        </w:trPr>
        <w:tc>
          <w:tcPr>
            <w:tcW w:w="547" w:type="dxa"/>
            <w:shd w:val="clear" w:color="auto" w:fill="auto"/>
            <w:vAlign w:val="center"/>
            <w:hideMark/>
          </w:tcPr>
          <w:p w14:paraId="7FF2BDA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1E62530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3D184FE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8BEC76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9F5B7B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296429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984B96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33C865A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29F07FFA" w14:textId="2626DD62"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0A6A582A" w14:textId="3C07BFB6"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CC4FB88" w14:textId="17572396" w:rsidR="00A83FE5" w:rsidRPr="00B71FFB" w:rsidRDefault="00A83FE5" w:rsidP="002C09F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2C09FA"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1BF253B2" w14:textId="70E9EC6F"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3A818B7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16D0FA4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6A1D39CC" w14:textId="10526B0F"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E3F2B0F"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5863EA7D" w14:textId="44E1CBEE" w:rsidR="00A83FE5" w:rsidRPr="00B71FFB" w:rsidRDefault="00A83FE5"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0C27A9FC" w14:textId="25594D1E" w:rsidR="00A83FE5" w:rsidRPr="00B71FFB" w:rsidRDefault="00A83FE5"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68B0E397" w14:textId="6DF041B3" w:rsidR="00A83FE5" w:rsidRPr="00B71FFB" w:rsidRDefault="00A83FE5"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6517F6CA" w14:textId="35156D02" w:rsidR="00A83FE5" w:rsidRPr="00B71FFB" w:rsidRDefault="00A83FE5" w:rsidP="006A28D7">
            <w:pPr>
              <w:pStyle w:val="a3"/>
              <w:jc w:val="center"/>
              <w:rPr>
                <w:rFonts w:ascii="Times New Roman" w:hAnsi="Times New Roman" w:cs="Times New Roman"/>
                <w:sz w:val="16"/>
                <w:szCs w:val="16"/>
                <w:lang w:eastAsia="ru-RU"/>
              </w:rPr>
            </w:pPr>
          </w:p>
        </w:tc>
      </w:tr>
      <w:tr w:rsidR="00A83FE5" w:rsidRPr="00B71FFB" w14:paraId="727351DD" w14:textId="77777777" w:rsidTr="00B71FFB">
        <w:trPr>
          <w:trHeight w:val="20"/>
          <w:jc w:val="center"/>
        </w:trPr>
        <w:tc>
          <w:tcPr>
            <w:tcW w:w="22638" w:type="dxa"/>
            <w:gridSpan w:val="19"/>
            <w:shd w:val="clear" w:color="auto" w:fill="auto"/>
            <w:vAlign w:val="center"/>
          </w:tcPr>
          <w:p w14:paraId="7B93DC32"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1.3.2. Ввод в эксплуатацию ОС стоимостью свыше 10 000 рублей.</w:t>
            </w:r>
          </w:p>
        </w:tc>
      </w:tr>
      <w:tr w:rsidR="00A83FE5" w:rsidRPr="00B71FFB" w14:paraId="396D6706" w14:textId="77777777" w:rsidTr="00B71FFB">
        <w:trPr>
          <w:trHeight w:val="20"/>
          <w:jc w:val="center"/>
        </w:trPr>
        <w:tc>
          <w:tcPr>
            <w:tcW w:w="547" w:type="dxa"/>
            <w:shd w:val="clear" w:color="auto" w:fill="auto"/>
            <w:vAlign w:val="center"/>
          </w:tcPr>
          <w:p w14:paraId="4D18741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3E2B348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Требование накладная</w:t>
            </w:r>
          </w:p>
        </w:tc>
        <w:tc>
          <w:tcPr>
            <w:tcW w:w="996" w:type="dxa"/>
            <w:shd w:val="clear" w:color="auto" w:fill="auto"/>
            <w:vAlign w:val="center"/>
          </w:tcPr>
          <w:p w14:paraId="1A8A2D0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0504204</w:t>
            </w:r>
          </w:p>
        </w:tc>
        <w:tc>
          <w:tcPr>
            <w:tcW w:w="1202" w:type="dxa"/>
            <w:shd w:val="clear" w:color="auto" w:fill="auto"/>
            <w:vAlign w:val="center"/>
          </w:tcPr>
          <w:p w14:paraId="41ED47A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46E34FD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97A304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8D8277F" w14:textId="04FD015F" w:rsidR="002C09FA" w:rsidRPr="00B71FFB" w:rsidRDefault="002C09FA" w:rsidP="002C09F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F9B4A2A" w14:textId="277018E4" w:rsidR="00A83FE5" w:rsidRPr="00B71FFB" w:rsidRDefault="00A83FE5" w:rsidP="002C09F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037931CF"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5B78921D" w14:textId="77777777"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3B8A3A0D" w14:textId="77777777"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40E1E48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перемещения объекта ОС</w:t>
            </w:r>
          </w:p>
        </w:tc>
        <w:tc>
          <w:tcPr>
            <w:tcW w:w="1462" w:type="dxa"/>
            <w:shd w:val="clear" w:color="auto" w:fill="auto"/>
            <w:vAlign w:val="center"/>
          </w:tcPr>
          <w:p w14:paraId="127F106E" w14:textId="77777777" w:rsidR="002C09FA" w:rsidRPr="00B71FFB" w:rsidRDefault="002C09FA"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C62314B" w14:textId="77777777" w:rsidR="002746D2" w:rsidRDefault="002746D2" w:rsidP="006A28D7">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(уполномоченное лицо)</w:t>
            </w:r>
          </w:p>
          <w:p w14:paraId="350A01A4" w14:textId="1E09DE05"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tcPr>
          <w:p w14:paraId="5BEDB33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90024A2" w14:textId="77777777"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258A3FC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43BDA8D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tcPr>
          <w:p w14:paraId="5E02D0A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2D0BE91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3CF90CD0" w14:textId="1E9F3E87" w:rsidR="00A83FE5" w:rsidRPr="00B71FFB" w:rsidRDefault="00A83FE5" w:rsidP="00F70D1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w:t>
            </w:r>
            <w:r w:rsidR="00F70D14">
              <w:rPr>
                <w:rFonts w:ascii="Times New Roman" w:hAnsi="Times New Roman" w:cs="Times New Roman"/>
                <w:sz w:val="16"/>
                <w:szCs w:val="16"/>
                <w:lang w:eastAsia="ru-RU"/>
              </w:rPr>
              <w:t>ые</w:t>
            </w:r>
            <w:r w:rsidRPr="00B71FFB">
              <w:rPr>
                <w:rFonts w:ascii="Times New Roman" w:hAnsi="Times New Roman" w:cs="Times New Roman"/>
                <w:sz w:val="16"/>
                <w:szCs w:val="16"/>
                <w:lang w:eastAsia="ru-RU"/>
              </w:rPr>
              <w:t xml:space="preserve"> записк</w:t>
            </w:r>
            <w:r w:rsidR="00F70D14">
              <w:rPr>
                <w:rFonts w:ascii="Times New Roman" w:hAnsi="Times New Roman" w:cs="Times New Roman"/>
                <w:sz w:val="16"/>
                <w:szCs w:val="16"/>
                <w:lang w:eastAsia="ru-RU"/>
              </w:rPr>
              <w:t>и</w:t>
            </w:r>
            <w:r w:rsidR="0003691C">
              <w:rPr>
                <w:rFonts w:ascii="Times New Roman" w:hAnsi="Times New Roman" w:cs="Times New Roman"/>
                <w:sz w:val="16"/>
                <w:szCs w:val="16"/>
                <w:lang w:eastAsia="ru-RU"/>
              </w:rPr>
              <w:t xml:space="preserve"> </w:t>
            </w:r>
            <w:r w:rsidR="00F70D14"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p>
        </w:tc>
      </w:tr>
      <w:tr w:rsidR="00A83FE5" w:rsidRPr="00B71FFB" w14:paraId="17B7172D" w14:textId="77777777" w:rsidTr="00B71FFB">
        <w:trPr>
          <w:trHeight w:val="20"/>
          <w:jc w:val="center"/>
        </w:trPr>
        <w:tc>
          <w:tcPr>
            <w:tcW w:w="547" w:type="dxa"/>
            <w:shd w:val="clear" w:color="auto" w:fill="auto"/>
            <w:vAlign w:val="center"/>
          </w:tcPr>
          <w:p w14:paraId="3516146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2B19178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7CA919D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7E505D7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6C1E5F7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44246B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D9F50D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43EC2B3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56425C74" w14:textId="56160C08"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4AE1C3ED" w14:textId="26D87F00"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5226499E" w14:textId="775AF1F7" w:rsidR="00A83FE5" w:rsidRPr="00B71FFB" w:rsidRDefault="00A83FE5" w:rsidP="002C09F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2C09FA"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21E3092B" w14:textId="47F221F9"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1DE3772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3A5E3C4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4C3A487A" w14:textId="5A8CF2A6"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72FB595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2FA05E51" w14:textId="6C45A75D" w:rsidR="00A83FE5" w:rsidRPr="00B71FFB" w:rsidRDefault="00A83FE5" w:rsidP="006A28D7">
            <w:pPr>
              <w:pStyle w:val="a3"/>
              <w:jc w:val="center"/>
              <w:rPr>
                <w:rFonts w:ascii="Times New Roman" w:hAnsi="Times New Roman" w:cs="Times New Roman"/>
                <w:sz w:val="16"/>
                <w:szCs w:val="16"/>
                <w:lang w:eastAsia="ru-RU"/>
              </w:rPr>
            </w:pPr>
          </w:p>
        </w:tc>
        <w:tc>
          <w:tcPr>
            <w:tcW w:w="1417" w:type="dxa"/>
            <w:shd w:val="clear" w:color="auto" w:fill="auto"/>
            <w:vAlign w:val="center"/>
          </w:tcPr>
          <w:p w14:paraId="364F03F2" w14:textId="47328B8D" w:rsidR="00A83FE5" w:rsidRPr="00B71FFB" w:rsidRDefault="00A83FE5" w:rsidP="006A28D7">
            <w:pPr>
              <w:pStyle w:val="a3"/>
              <w:jc w:val="center"/>
              <w:rPr>
                <w:rFonts w:ascii="Times New Roman" w:hAnsi="Times New Roman" w:cs="Times New Roman"/>
                <w:sz w:val="16"/>
                <w:szCs w:val="16"/>
                <w:lang w:eastAsia="ru-RU"/>
              </w:rPr>
            </w:pPr>
          </w:p>
        </w:tc>
        <w:tc>
          <w:tcPr>
            <w:tcW w:w="783" w:type="dxa"/>
            <w:shd w:val="clear" w:color="auto" w:fill="auto"/>
            <w:vAlign w:val="center"/>
          </w:tcPr>
          <w:p w14:paraId="10572F70" w14:textId="7920884B" w:rsidR="00A83FE5" w:rsidRPr="00B71FFB" w:rsidRDefault="00A83FE5" w:rsidP="006A28D7">
            <w:pPr>
              <w:pStyle w:val="a3"/>
              <w:jc w:val="center"/>
              <w:rPr>
                <w:rFonts w:ascii="Times New Roman" w:hAnsi="Times New Roman" w:cs="Times New Roman"/>
                <w:sz w:val="16"/>
                <w:szCs w:val="16"/>
                <w:lang w:eastAsia="ru-RU"/>
              </w:rPr>
            </w:pPr>
          </w:p>
        </w:tc>
        <w:tc>
          <w:tcPr>
            <w:tcW w:w="2022" w:type="dxa"/>
            <w:shd w:val="clear" w:color="auto" w:fill="auto"/>
            <w:vAlign w:val="center"/>
          </w:tcPr>
          <w:p w14:paraId="7BC38AF7" w14:textId="7019B0E9" w:rsidR="00A83FE5" w:rsidRPr="00B71FFB" w:rsidRDefault="00A83FE5" w:rsidP="006A28D7">
            <w:pPr>
              <w:pStyle w:val="a3"/>
              <w:jc w:val="center"/>
              <w:rPr>
                <w:rFonts w:ascii="Times New Roman" w:hAnsi="Times New Roman" w:cs="Times New Roman"/>
                <w:sz w:val="16"/>
                <w:szCs w:val="16"/>
                <w:lang w:eastAsia="ru-RU"/>
              </w:rPr>
            </w:pPr>
          </w:p>
        </w:tc>
      </w:tr>
      <w:tr w:rsidR="00A83FE5" w:rsidRPr="00B71FFB" w14:paraId="47CA0BCF" w14:textId="77777777" w:rsidTr="00B71FFB">
        <w:trPr>
          <w:trHeight w:val="20"/>
          <w:jc w:val="center"/>
        </w:trPr>
        <w:tc>
          <w:tcPr>
            <w:tcW w:w="22638" w:type="dxa"/>
            <w:gridSpan w:val="19"/>
            <w:shd w:val="clear" w:color="auto" w:fill="auto"/>
            <w:vAlign w:val="center"/>
          </w:tcPr>
          <w:p w14:paraId="6600CD1F" w14:textId="629FA14F"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1.3.3. Выдача в личное пользование (возврат из личного пользования) ОС работникам для выполнения ими служебных (должностных) обязанностей.</w:t>
            </w:r>
          </w:p>
        </w:tc>
      </w:tr>
      <w:tr w:rsidR="00A83FE5" w:rsidRPr="00B71FFB" w14:paraId="4D5C6E89" w14:textId="77777777" w:rsidTr="00B71FFB">
        <w:trPr>
          <w:trHeight w:val="20"/>
          <w:jc w:val="center"/>
        </w:trPr>
        <w:tc>
          <w:tcPr>
            <w:tcW w:w="547" w:type="dxa"/>
            <w:shd w:val="clear" w:color="auto" w:fill="auto"/>
            <w:vAlign w:val="center"/>
          </w:tcPr>
          <w:p w14:paraId="2D33CD1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3750548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Накладная на внутреннее перемещение объектов нефинансовых активов</w:t>
            </w:r>
          </w:p>
        </w:tc>
        <w:tc>
          <w:tcPr>
            <w:tcW w:w="996" w:type="dxa"/>
            <w:shd w:val="clear" w:color="auto" w:fill="auto"/>
            <w:vAlign w:val="center"/>
          </w:tcPr>
          <w:p w14:paraId="1FC7C97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0504102</w:t>
            </w:r>
          </w:p>
        </w:tc>
        <w:tc>
          <w:tcPr>
            <w:tcW w:w="1202" w:type="dxa"/>
            <w:shd w:val="clear" w:color="auto" w:fill="auto"/>
            <w:vAlign w:val="center"/>
          </w:tcPr>
          <w:p w14:paraId="4E8793F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4244797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57F4CB6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B58A243" w14:textId="77777777" w:rsidR="00FF57B5" w:rsidRPr="00B71FFB" w:rsidRDefault="00FF57B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52C3450" w14:textId="4255CFB6"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6BDFD19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478FA68" w14:textId="60FFA483"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302B2C31" w14:textId="4A571DBD"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034B276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перемещения объекта ОС</w:t>
            </w:r>
          </w:p>
        </w:tc>
        <w:tc>
          <w:tcPr>
            <w:tcW w:w="1462" w:type="dxa"/>
            <w:shd w:val="clear" w:color="auto" w:fill="auto"/>
            <w:vAlign w:val="center"/>
          </w:tcPr>
          <w:p w14:paraId="1193D239" w14:textId="77777777" w:rsidR="002C09FA" w:rsidRPr="00B71FFB" w:rsidRDefault="002C09FA"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88EC86D" w14:textId="58ABC2E8" w:rsidR="002C09FA" w:rsidRPr="00B71FFB" w:rsidRDefault="002C09FA"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753428FB" w14:textId="6EF4989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tcPr>
          <w:p w14:paraId="6D1521B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5EBB560D" w14:textId="0B1CC7EF"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53E1123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7C843AC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tcPr>
          <w:p w14:paraId="77D058C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0EEAE52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64668DD7" w14:textId="657AF87F" w:rsidR="00A83FE5" w:rsidRPr="00B71FFB" w:rsidRDefault="00372BE7" w:rsidP="006A28D7">
            <w:pPr>
              <w:pStyle w:val="a3"/>
              <w:jc w:val="center"/>
              <w:rPr>
                <w:rFonts w:ascii="Times New Roman" w:hAnsi="Times New Roman" w:cs="Times New Roman"/>
                <w:sz w:val="16"/>
                <w:szCs w:val="16"/>
                <w:lang w:eastAsia="ru-RU"/>
              </w:rPr>
            </w:pPr>
            <w:r w:rsidRPr="00372BE7">
              <w:rPr>
                <w:rFonts w:ascii="Times New Roman" w:hAnsi="Times New Roman" w:cs="Times New Roman"/>
                <w:sz w:val="16"/>
                <w:szCs w:val="16"/>
                <w:lang w:eastAsia="ru-RU"/>
              </w:rPr>
              <w:t>Карточка учета имущества в личном пользовании (ф. 0509097)</w:t>
            </w:r>
          </w:p>
        </w:tc>
      </w:tr>
      <w:tr w:rsidR="00A83FE5" w:rsidRPr="00B71FFB" w14:paraId="07B38193" w14:textId="77777777" w:rsidTr="00B71FFB">
        <w:trPr>
          <w:trHeight w:val="20"/>
          <w:jc w:val="center"/>
        </w:trPr>
        <w:tc>
          <w:tcPr>
            <w:tcW w:w="547" w:type="dxa"/>
            <w:shd w:val="clear" w:color="auto" w:fill="auto"/>
            <w:vAlign w:val="center"/>
          </w:tcPr>
          <w:p w14:paraId="6E095A2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77D488F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объектов, полученных в личное пользование</w:t>
            </w:r>
          </w:p>
        </w:tc>
        <w:tc>
          <w:tcPr>
            <w:tcW w:w="996" w:type="dxa"/>
            <w:shd w:val="clear" w:color="auto" w:fill="auto"/>
            <w:vAlign w:val="center"/>
          </w:tcPr>
          <w:p w14:paraId="2F9692A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0510434</w:t>
            </w:r>
          </w:p>
        </w:tc>
        <w:tc>
          <w:tcPr>
            <w:tcW w:w="1202" w:type="dxa"/>
            <w:shd w:val="clear" w:color="auto" w:fill="auto"/>
            <w:vAlign w:val="center"/>
          </w:tcPr>
          <w:p w14:paraId="3E84789E" w14:textId="24E13D3D" w:rsidR="00A83FE5" w:rsidRPr="00B71FFB" w:rsidRDefault="009074FF" w:rsidP="006A28D7">
            <w:pPr>
              <w:pStyle w:val="a3"/>
              <w:jc w:val="center"/>
              <w:rPr>
                <w:rFonts w:ascii="Times New Roman" w:hAnsi="Times New Roman" w:cs="Times New Roman"/>
                <w:sz w:val="16"/>
                <w:szCs w:val="16"/>
                <w:lang w:eastAsia="ru-RU"/>
              </w:rPr>
            </w:pPr>
            <w:r w:rsidRPr="009074FF">
              <w:rPr>
                <w:rFonts w:ascii="Times New Roman" w:hAnsi="Times New Roman" w:cs="Times New Roman"/>
                <w:sz w:val="16"/>
                <w:szCs w:val="16"/>
                <w:lang w:eastAsia="ru-RU"/>
              </w:rPr>
              <w:t>Электронная / Бумажная</w:t>
            </w:r>
          </w:p>
        </w:tc>
        <w:tc>
          <w:tcPr>
            <w:tcW w:w="567" w:type="dxa"/>
            <w:shd w:val="clear" w:color="auto" w:fill="auto"/>
            <w:vAlign w:val="center"/>
          </w:tcPr>
          <w:p w14:paraId="7B14137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4C3BED2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85F9BD5" w14:textId="77777777" w:rsidR="00FF57B5" w:rsidRPr="00B71FFB" w:rsidRDefault="00FF57B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2052C03" w14:textId="06EA40CE"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0B762FD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5015AF75" w14:textId="23884F7B"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6AF8F45E" w14:textId="3F5DD8FB"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6BC3A45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перемещения объекта ОС</w:t>
            </w:r>
          </w:p>
        </w:tc>
        <w:tc>
          <w:tcPr>
            <w:tcW w:w="1462" w:type="dxa"/>
            <w:shd w:val="clear" w:color="auto" w:fill="auto"/>
            <w:vAlign w:val="center"/>
          </w:tcPr>
          <w:p w14:paraId="1BF49CBA" w14:textId="77777777" w:rsidR="002C09FA" w:rsidRPr="00B71FFB" w:rsidRDefault="002C09FA"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32A66AD" w14:textId="77777777" w:rsidR="0003691C" w:rsidRDefault="002C09FA" w:rsidP="0003691C">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4B83C677" w14:textId="5CB1B969" w:rsidR="00A83FE5" w:rsidRPr="00B71FFB" w:rsidRDefault="00A83FE5" w:rsidP="0003691C">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tcPr>
          <w:p w14:paraId="196193A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F695D81" w14:textId="0E59F0F9"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18350BC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4611E36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tcPr>
          <w:p w14:paraId="374DC7E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3DFAA87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541D6B8A" w14:textId="3105712F"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Карточка учета имущества в личном пользовании (ф. 0509097)</w:t>
            </w:r>
          </w:p>
        </w:tc>
      </w:tr>
      <w:tr w:rsidR="00A83FE5" w:rsidRPr="00B71FFB" w14:paraId="004D0AA4" w14:textId="77777777" w:rsidTr="00B71FFB">
        <w:trPr>
          <w:trHeight w:val="20"/>
          <w:jc w:val="center"/>
        </w:trPr>
        <w:tc>
          <w:tcPr>
            <w:tcW w:w="547" w:type="dxa"/>
            <w:shd w:val="clear" w:color="auto" w:fill="auto"/>
            <w:vAlign w:val="center"/>
          </w:tcPr>
          <w:p w14:paraId="0C7EA23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7122128F"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432EFE7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7CE4370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5A20CD2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376C477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FFD527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4451F46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1719E458" w14:textId="2B7E477E"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5759BE09" w14:textId="268967BE"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28DC56B5" w14:textId="2922E4B0" w:rsidR="00A83FE5" w:rsidRPr="00B71FFB" w:rsidRDefault="00A83FE5" w:rsidP="002C09F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2C09FA"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27F725C3" w14:textId="4EA44DA8"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F7072A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27EBF93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22C58150" w14:textId="005DBBFE"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0DFE9FF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7C4BD8FD" w14:textId="2701BC31" w:rsidR="00A83FE5" w:rsidRPr="00B71FFB" w:rsidRDefault="00A83FE5" w:rsidP="006A28D7">
            <w:pPr>
              <w:pStyle w:val="a3"/>
              <w:jc w:val="center"/>
              <w:rPr>
                <w:rFonts w:ascii="Times New Roman" w:hAnsi="Times New Roman" w:cs="Times New Roman"/>
                <w:sz w:val="16"/>
                <w:szCs w:val="16"/>
                <w:lang w:eastAsia="ru-RU"/>
              </w:rPr>
            </w:pPr>
          </w:p>
        </w:tc>
        <w:tc>
          <w:tcPr>
            <w:tcW w:w="1417" w:type="dxa"/>
            <w:shd w:val="clear" w:color="auto" w:fill="auto"/>
            <w:vAlign w:val="center"/>
          </w:tcPr>
          <w:p w14:paraId="04D05155" w14:textId="089D7122" w:rsidR="00A83FE5" w:rsidRPr="00B71FFB" w:rsidRDefault="00A83FE5" w:rsidP="006A28D7">
            <w:pPr>
              <w:pStyle w:val="a3"/>
              <w:jc w:val="center"/>
              <w:rPr>
                <w:rFonts w:ascii="Times New Roman" w:hAnsi="Times New Roman" w:cs="Times New Roman"/>
                <w:sz w:val="16"/>
                <w:szCs w:val="16"/>
                <w:lang w:eastAsia="ru-RU"/>
              </w:rPr>
            </w:pPr>
          </w:p>
        </w:tc>
        <w:tc>
          <w:tcPr>
            <w:tcW w:w="783" w:type="dxa"/>
            <w:shd w:val="clear" w:color="auto" w:fill="auto"/>
            <w:vAlign w:val="center"/>
          </w:tcPr>
          <w:p w14:paraId="46CCE140" w14:textId="1B09D23C" w:rsidR="00A83FE5" w:rsidRPr="00B71FFB" w:rsidRDefault="00A83FE5" w:rsidP="006A28D7">
            <w:pPr>
              <w:pStyle w:val="a3"/>
              <w:jc w:val="center"/>
              <w:rPr>
                <w:rFonts w:ascii="Times New Roman" w:hAnsi="Times New Roman" w:cs="Times New Roman"/>
                <w:sz w:val="16"/>
                <w:szCs w:val="16"/>
                <w:lang w:eastAsia="ru-RU"/>
              </w:rPr>
            </w:pPr>
          </w:p>
        </w:tc>
        <w:tc>
          <w:tcPr>
            <w:tcW w:w="2022" w:type="dxa"/>
            <w:shd w:val="clear" w:color="auto" w:fill="auto"/>
            <w:vAlign w:val="center"/>
          </w:tcPr>
          <w:p w14:paraId="3CEA3702" w14:textId="62D31A11" w:rsidR="00A83FE5" w:rsidRPr="00B71FFB" w:rsidRDefault="00A83FE5" w:rsidP="006A28D7">
            <w:pPr>
              <w:pStyle w:val="a3"/>
              <w:jc w:val="center"/>
              <w:rPr>
                <w:rFonts w:ascii="Times New Roman" w:hAnsi="Times New Roman" w:cs="Times New Roman"/>
                <w:sz w:val="16"/>
                <w:szCs w:val="16"/>
                <w:lang w:eastAsia="ru-RU"/>
              </w:rPr>
            </w:pPr>
          </w:p>
        </w:tc>
      </w:tr>
      <w:tr w:rsidR="00B60362" w:rsidRPr="00B71FFB" w14:paraId="61C0326A" w14:textId="77777777" w:rsidTr="00B71FFB">
        <w:trPr>
          <w:trHeight w:val="20"/>
          <w:jc w:val="center"/>
        </w:trPr>
        <w:tc>
          <w:tcPr>
            <w:tcW w:w="22638" w:type="dxa"/>
            <w:gridSpan w:val="19"/>
            <w:shd w:val="clear" w:color="auto" w:fill="auto"/>
            <w:vAlign w:val="center"/>
          </w:tcPr>
          <w:p w14:paraId="43E921BD" w14:textId="77777777" w:rsidR="00B60362" w:rsidRPr="00B71FFB" w:rsidRDefault="00B60362" w:rsidP="00CC76B9">
            <w:pPr>
              <w:pStyle w:val="a3"/>
              <w:rPr>
                <w:rFonts w:ascii="Times New Roman" w:hAnsi="Times New Roman" w:cs="Times New Roman"/>
                <w:b/>
                <w:i/>
                <w:sz w:val="16"/>
                <w:szCs w:val="16"/>
                <w:lang w:eastAsia="ru-RU"/>
              </w:rPr>
            </w:pPr>
            <w:r w:rsidRPr="00B71FFB">
              <w:rPr>
                <w:rFonts w:ascii="Times New Roman" w:hAnsi="Times New Roman" w:cs="Times New Roman"/>
                <w:b/>
                <w:i/>
                <w:sz w:val="16"/>
                <w:szCs w:val="16"/>
                <w:lang w:eastAsia="ru-RU"/>
              </w:rPr>
              <w:t>1.3.4. Передача объектов ОС</w:t>
            </w:r>
            <w:r w:rsidRPr="00B71FFB">
              <w:rPr>
                <w:rFonts w:ascii="Times New Roman" w:hAnsi="Times New Roman" w:cs="Times New Roman"/>
                <w:b/>
                <w:i/>
                <w:color w:val="000000"/>
                <w:sz w:val="16"/>
                <w:szCs w:val="16"/>
                <w:lang w:eastAsia="ru-RU"/>
              </w:rPr>
              <w:t xml:space="preserve"> в личное пользование учащимся (спортсменам) (возврат из личного пользования от учащихся (спортсменов)</w:t>
            </w:r>
          </w:p>
        </w:tc>
      </w:tr>
      <w:tr w:rsidR="00B60362" w:rsidRPr="00B71FFB" w14:paraId="4023B713" w14:textId="77777777" w:rsidTr="00B71FFB">
        <w:trPr>
          <w:trHeight w:val="20"/>
          <w:jc w:val="center"/>
        </w:trPr>
        <w:tc>
          <w:tcPr>
            <w:tcW w:w="547" w:type="dxa"/>
            <w:shd w:val="clear" w:color="auto" w:fill="auto"/>
            <w:vAlign w:val="center"/>
          </w:tcPr>
          <w:p w14:paraId="255AF5C9"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2080" w:type="dxa"/>
            <w:shd w:val="clear" w:color="auto" w:fill="auto"/>
            <w:vAlign w:val="center"/>
          </w:tcPr>
          <w:p w14:paraId="2D93DB5D"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Акт приема-передачи имущества в личное пользование учащимся (спортсменам)</w:t>
            </w:r>
          </w:p>
        </w:tc>
        <w:tc>
          <w:tcPr>
            <w:tcW w:w="996" w:type="dxa"/>
            <w:shd w:val="clear" w:color="auto" w:fill="auto"/>
            <w:vAlign w:val="center"/>
          </w:tcPr>
          <w:p w14:paraId="1C53533B" w14:textId="2BDB6ADC" w:rsidR="00B60362" w:rsidRPr="00B71FFB" w:rsidRDefault="00AF3973" w:rsidP="00CC76B9">
            <w:pPr>
              <w:pStyle w:val="a3"/>
              <w:jc w:val="center"/>
              <w:rPr>
                <w:rFonts w:ascii="Times New Roman" w:hAnsi="Times New Roman" w:cs="Times New Roman"/>
                <w:i/>
                <w:sz w:val="16"/>
                <w:szCs w:val="16"/>
                <w:lang w:eastAsia="ru-RU"/>
              </w:rPr>
            </w:pPr>
            <w:r>
              <w:rPr>
                <w:rFonts w:ascii="Times New Roman" w:hAnsi="Times New Roman" w:cs="Times New Roman"/>
                <w:i/>
                <w:sz w:val="16"/>
                <w:szCs w:val="16"/>
                <w:lang w:eastAsia="ru-RU"/>
              </w:rPr>
              <w:t>(Н</w:t>
            </w:r>
            <w:r w:rsidR="00B60362" w:rsidRPr="00B71FFB">
              <w:rPr>
                <w:rFonts w:ascii="Times New Roman" w:hAnsi="Times New Roman" w:cs="Times New Roman"/>
                <w:i/>
                <w:sz w:val="16"/>
                <w:szCs w:val="16"/>
                <w:lang w:eastAsia="ru-RU"/>
              </w:rPr>
              <w:t>еунифицированная форма)</w:t>
            </w:r>
          </w:p>
        </w:tc>
        <w:tc>
          <w:tcPr>
            <w:tcW w:w="1202" w:type="dxa"/>
            <w:shd w:val="clear" w:color="auto" w:fill="auto"/>
            <w:vAlign w:val="center"/>
          </w:tcPr>
          <w:p w14:paraId="43ACCD1C"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Бумажная</w:t>
            </w:r>
          </w:p>
        </w:tc>
        <w:tc>
          <w:tcPr>
            <w:tcW w:w="567" w:type="dxa"/>
            <w:shd w:val="clear" w:color="auto" w:fill="auto"/>
            <w:vAlign w:val="center"/>
          </w:tcPr>
          <w:p w14:paraId="57457A5F"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1197" w:type="dxa"/>
            <w:shd w:val="clear" w:color="auto" w:fill="auto"/>
            <w:vAlign w:val="center"/>
          </w:tcPr>
          <w:p w14:paraId="1F746821"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tcPr>
          <w:p w14:paraId="4FCB76C1"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МОЛ</w:t>
            </w:r>
          </w:p>
          <w:p w14:paraId="4B97AFDE"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(уполномоченное лицо)</w:t>
            </w:r>
          </w:p>
        </w:tc>
        <w:tc>
          <w:tcPr>
            <w:tcW w:w="831" w:type="dxa"/>
            <w:shd w:val="clear" w:color="auto" w:fill="auto"/>
            <w:vAlign w:val="center"/>
          </w:tcPr>
          <w:p w14:paraId="1542A4C1"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226" w:type="dxa"/>
            <w:shd w:val="clear" w:color="auto" w:fill="auto"/>
            <w:vAlign w:val="center"/>
          </w:tcPr>
          <w:p w14:paraId="38B73011" w14:textId="77777777" w:rsidR="00B60362" w:rsidRPr="00B71FFB" w:rsidRDefault="00B60362" w:rsidP="00CC76B9">
            <w:pPr>
              <w:pStyle w:val="a3"/>
              <w:jc w:val="center"/>
              <w:rPr>
                <w:rFonts w:ascii="Times New Roman" w:hAnsi="Times New Roman" w:cs="Times New Roman"/>
                <w:i/>
                <w:sz w:val="16"/>
                <w:szCs w:val="16"/>
                <w:lang w:eastAsia="ru-RU"/>
              </w:rPr>
            </w:pPr>
          </w:p>
        </w:tc>
        <w:tc>
          <w:tcPr>
            <w:tcW w:w="900" w:type="dxa"/>
            <w:shd w:val="clear" w:color="auto" w:fill="auto"/>
            <w:vAlign w:val="center"/>
          </w:tcPr>
          <w:p w14:paraId="66BBDF9B" w14:textId="77777777" w:rsidR="00B60362" w:rsidRPr="00B71FFB" w:rsidRDefault="00B60362" w:rsidP="00CC76B9">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507E1892"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На дату перемещения объекта ОС</w:t>
            </w:r>
          </w:p>
        </w:tc>
        <w:tc>
          <w:tcPr>
            <w:tcW w:w="1462" w:type="dxa"/>
            <w:shd w:val="clear" w:color="auto" w:fill="auto"/>
            <w:vAlign w:val="center"/>
          </w:tcPr>
          <w:p w14:paraId="10817C06"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МОЛ</w:t>
            </w:r>
          </w:p>
          <w:p w14:paraId="527FA3A2"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(уполномоченное лицо)</w:t>
            </w:r>
          </w:p>
          <w:p w14:paraId="05B55333"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Принимающая сторона</w:t>
            </w:r>
          </w:p>
        </w:tc>
        <w:tc>
          <w:tcPr>
            <w:tcW w:w="747" w:type="dxa"/>
            <w:shd w:val="clear" w:color="auto" w:fill="auto"/>
            <w:vAlign w:val="center"/>
          </w:tcPr>
          <w:p w14:paraId="18457ABC"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304" w:type="dxa"/>
            <w:shd w:val="clear" w:color="auto" w:fill="auto"/>
            <w:vAlign w:val="center"/>
          </w:tcPr>
          <w:p w14:paraId="3C824268" w14:textId="77777777" w:rsidR="00B60362" w:rsidRPr="00B71FFB" w:rsidRDefault="00B60362" w:rsidP="00CC76B9">
            <w:pPr>
              <w:pStyle w:val="a3"/>
              <w:jc w:val="center"/>
              <w:rPr>
                <w:rFonts w:ascii="Times New Roman" w:hAnsi="Times New Roman" w:cs="Times New Roman"/>
                <w:i/>
                <w:sz w:val="16"/>
                <w:szCs w:val="16"/>
                <w:lang w:eastAsia="ru-RU"/>
              </w:rPr>
            </w:pPr>
          </w:p>
        </w:tc>
        <w:tc>
          <w:tcPr>
            <w:tcW w:w="521" w:type="dxa"/>
            <w:shd w:val="clear" w:color="auto" w:fill="auto"/>
            <w:vAlign w:val="center"/>
          </w:tcPr>
          <w:p w14:paraId="6C3A6DE4"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Да</w:t>
            </w:r>
          </w:p>
        </w:tc>
        <w:tc>
          <w:tcPr>
            <w:tcW w:w="1264" w:type="dxa"/>
            <w:shd w:val="clear" w:color="auto" w:fill="auto"/>
            <w:vAlign w:val="center"/>
          </w:tcPr>
          <w:p w14:paraId="1896A311"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1 дня после подписания документа</w:t>
            </w:r>
          </w:p>
        </w:tc>
        <w:tc>
          <w:tcPr>
            <w:tcW w:w="1417" w:type="dxa"/>
            <w:shd w:val="clear" w:color="auto" w:fill="auto"/>
            <w:vAlign w:val="center"/>
          </w:tcPr>
          <w:p w14:paraId="65FA718E"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Ответственное лицо</w:t>
            </w:r>
          </w:p>
        </w:tc>
        <w:tc>
          <w:tcPr>
            <w:tcW w:w="783" w:type="dxa"/>
            <w:shd w:val="clear" w:color="auto" w:fill="auto"/>
            <w:vAlign w:val="center"/>
          </w:tcPr>
          <w:p w14:paraId="53E33F22"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2022" w:type="dxa"/>
            <w:shd w:val="clear" w:color="auto" w:fill="auto"/>
            <w:vAlign w:val="center"/>
          </w:tcPr>
          <w:p w14:paraId="4FF9E06E"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Карточка количественно-суммового учета материальных ценностей (ф. 0504041)</w:t>
            </w:r>
          </w:p>
        </w:tc>
      </w:tr>
      <w:tr w:rsidR="00B60362" w:rsidRPr="00B71FFB" w14:paraId="2A50FFC1" w14:textId="77777777" w:rsidTr="00B71FFB">
        <w:trPr>
          <w:trHeight w:val="20"/>
          <w:jc w:val="center"/>
        </w:trPr>
        <w:tc>
          <w:tcPr>
            <w:tcW w:w="547" w:type="dxa"/>
            <w:shd w:val="clear" w:color="auto" w:fill="auto"/>
            <w:vAlign w:val="center"/>
          </w:tcPr>
          <w:p w14:paraId="353328F2"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2080" w:type="dxa"/>
            <w:shd w:val="clear" w:color="auto" w:fill="auto"/>
            <w:vAlign w:val="center"/>
          </w:tcPr>
          <w:p w14:paraId="06B6ABFA"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Акт приема-передачи имущества из личного пользования учащихся (спортсменов)</w:t>
            </w:r>
          </w:p>
        </w:tc>
        <w:tc>
          <w:tcPr>
            <w:tcW w:w="996" w:type="dxa"/>
            <w:shd w:val="clear" w:color="auto" w:fill="auto"/>
            <w:vAlign w:val="center"/>
          </w:tcPr>
          <w:p w14:paraId="28F0440E" w14:textId="4D43CF69" w:rsidR="00B60362" w:rsidRPr="00B71FFB" w:rsidRDefault="00AF3973" w:rsidP="00CC76B9">
            <w:pPr>
              <w:pStyle w:val="a3"/>
              <w:jc w:val="center"/>
              <w:rPr>
                <w:rFonts w:ascii="Times New Roman" w:hAnsi="Times New Roman" w:cs="Times New Roman"/>
                <w:i/>
                <w:sz w:val="16"/>
                <w:szCs w:val="16"/>
                <w:lang w:eastAsia="ru-RU"/>
              </w:rPr>
            </w:pPr>
            <w:r>
              <w:rPr>
                <w:rFonts w:ascii="Times New Roman" w:hAnsi="Times New Roman" w:cs="Times New Roman"/>
                <w:i/>
                <w:sz w:val="16"/>
                <w:szCs w:val="16"/>
                <w:lang w:eastAsia="ru-RU"/>
              </w:rPr>
              <w:t>(Н</w:t>
            </w:r>
            <w:r w:rsidR="00B60362" w:rsidRPr="00B71FFB">
              <w:rPr>
                <w:rFonts w:ascii="Times New Roman" w:hAnsi="Times New Roman" w:cs="Times New Roman"/>
                <w:i/>
                <w:sz w:val="16"/>
                <w:szCs w:val="16"/>
                <w:lang w:eastAsia="ru-RU"/>
              </w:rPr>
              <w:t>еунифицированная форма)</w:t>
            </w:r>
          </w:p>
        </w:tc>
        <w:tc>
          <w:tcPr>
            <w:tcW w:w="1202" w:type="dxa"/>
            <w:shd w:val="clear" w:color="auto" w:fill="auto"/>
            <w:vAlign w:val="center"/>
          </w:tcPr>
          <w:p w14:paraId="246F8356"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Бумажная</w:t>
            </w:r>
          </w:p>
        </w:tc>
        <w:tc>
          <w:tcPr>
            <w:tcW w:w="567" w:type="dxa"/>
            <w:shd w:val="clear" w:color="auto" w:fill="auto"/>
            <w:vAlign w:val="center"/>
          </w:tcPr>
          <w:p w14:paraId="650E4133"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1197" w:type="dxa"/>
            <w:shd w:val="clear" w:color="auto" w:fill="auto"/>
            <w:vAlign w:val="center"/>
          </w:tcPr>
          <w:p w14:paraId="6EE81BE3"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tcPr>
          <w:p w14:paraId="5982D5EA"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МОЛ</w:t>
            </w:r>
          </w:p>
          <w:p w14:paraId="0B5554FE"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(уполномоченное лицо)</w:t>
            </w:r>
          </w:p>
        </w:tc>
        <w:tc>
          <w:tcPr>
            <w:tcW w:w="831" w:type="dxa"/>
            <w:shd w:val="clear" w:color="auto" w:fill="auto"/>
            <w:vAlign w:val="center"/>
          </w:tcPr>
          <w:p w14:paraId="63AA45B9"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226" w:type="dxa"/>
            <w:shd w:val="clear" w:color="auto" w:fill="auto"/>
            <w:vAlign w:val="center"/>
          </w:tcPr>
          <w:p w14:paraId="1641C5EB" w14:textId="77777777" w:rsidR="00B60362" w:rsidRPr="00B71FFB" w:rsidRDefault="00B60362" w:rsidP="00CC76B9">
            <w:pPr>
              <w:pStyle w:val="a3"/>
              <w:jc w:val="center"/>
              <w:rPr>
                <w:rFonts w:ascii="Times New Roman" w:hAnsi="Times New Roman" w:cs="Times New Roman"/>
                <w:i/>
                <w:sz w:val="16"/>
                <w:szCs w:val="16"/>
                <w:lang w:eastAsia="ru-RU"/>
              </w:rPr>
            </w:pPr>
          </w:p>
        </w:tc>
        <w:tc>
          <w:tcPr>
            <w:tcW w:w="900" w:type="dxa"/>
            <w:shd w:val="clear" w:color="auto" w:fill="auto"/>
            <w:vAlign w:val="center"/>
          </w:tcPr>
          <w:p w14:paraId="74527793" w14:textId="77777777" w:rsidR="00B60362" w:rsidRPr="00B71FFB" w:rsidRDefault="00B60362" w:rsidP="00CC76B9">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1AC22CE1"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На дату перемещения объекта ОС</w:t>
            </w:r>
          </w:p>
        </w:tc>
        <w:tc>
          <w:tcPr>
            <w:tcW w:w="1462" w:type="dxa"/>
            <w:shd w:val="clear" w:color="auto" w:fill="auto"/>
            <w:vAlign w:val="center"/>
          </w:tcPr>
          <w:p w14:paraId="26406B90"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МОЛ</w:t>
            </w:r>
          </w:p>
          <w:p w14:paraId="106B3328"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(уполномоченное лицо)</w:t>
            </w:r>
          </w:p>
          <w:p w14:paraId="7B962FB6"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Передающая сторона</w:t>
            </w:r>
          </w:p>
        </w:tc>
        <w:tc>
          <w:tcPr>
            <w:tcW w:w="747" w:type="dxa"/>
            <w:shd w:val="clear" w:color="auto" w:fill="auto"/>
            <w:vAlign w:val="center"/>
          </w:tcPr>
          <w:p w14:paraId="4BB1636F"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304" w:type="dxa"/>
            <w:shd w:val="clear" w:color="auto" w:fill="auto"/>
            <w:vAlign w:val="center"/>
          </w:tcPr>
          <w:p w14:paraId="6F407F00" w14:textId="77777777" w:rsidR="00B60362" w:rsidRPr="00B71FFB" w:rsidRDefault="00B60362" w:rsidP="00CC76B9">
            <w:pPr>
              <w:pStyle w:val="a3"/>
              <w:jc w:val="center"/>
              <w:rPr>
                <w:rFonts w:ascii="Times New Roman" w:hAnsi="Times New Roman" w:cs="Times New Roman"/>
                <w:i/>
                <w:sz w:val="16"/>
                <w:szCs w:val="16"/>
                <w:lang w:eastAsia="ru-RU"/>
              </w:rPr>
            </w:pPr>
          </w:p>
        </w:tc>
        <w:tc>
          <w:tcPr>
            <w:tcW w:w="521" w:type="dxa"/>
            <w:shd w:val="clear" w:color="auto" w:fill="auto"/>
            <w:vAlign w:val="center"/>
          </w:tcPr>
          <w:p w14:paraId="18550F80"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Да</w:t>
            </w:r>
          </w:p>
        </w:tc>
        <w:tc>
          <w:tcPr>
            <w:tcW w:w="1264" w:type="dxa"/>
            <w:shd w:val="clear" w:color="auto" w:fill="auto"/>
            <w:vAlign w:val="center"/>
          </w:tcPr>
          <w:p w14:paraId="12405594"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1 дня после подписания документа</w:t>
            </w:r>
          </w:p>
        </w:tc>
        <w:tc>
          <w:tcPr>
            <w:tcW w:w="1417" w:type="dxa"/>
            <w:shd w:val="clear" w:color="auto" w:fill="auto"/>
            <w:vAlign w:val="center"/>
          </w:tcPr>
          <w:p w14:paraId="491FCB75"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Ответственное лицо</w:t>
            </w:r>
          </w:p>
        </w:tc>
        <w:tc>
          <w:tcPr>
            <w:tcW w:w="783" w:type="dxa"/>
            <w:shd w:val="clear" w:color="auto" w:fill="auto"/>
            <w:vAlign w:val="center"/>
          </w:tcPr>
          <w:p w14:paraId="63CD2649"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2022" w:type="dxa"/>
            <w:shd w:val="clear" w:color="auto" w:fill="auto"/>
            <w:vAlign w:val="center"/>
          </w:tcPr>
          <w:p w14:paraId="5042B61B"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Карточка количественно-суммового учета материальных ценностей (ф. 0504041)</w:t>
            </w:r>
          </w:p>
        </w:tc>
      </w:tr>
      <w:tr w:rsidR="00B60362" w:rsidRPr="00B71FFB" w14:paraId="0D8F8CFE" w14:textId="77777777" w:rsidTr="00B71FFB">
        <w:trPr>
          <w:trHeight w:val="20"/>
          <w:jc w:val="center"/>
        </w:trPr>
        <w:tc>
          <w:tcPr>
            <w:tcW w:w="547" w:type="dxa"/>
            <w:shd w:val="clear" w:color="auto" w:fill="auto"/>
            <w:vAlign w:val="center"/>
          </w:tcPr>
          <w:p w14:paraId="00704FB5"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3</w:t>
            </w:r>
          </w:p>
        </w:tc>
        <w:tc>
          <w:tcPr>
            <w:tcW w:w="2080" w:type="dxa"/>
            <w:shd w:val="clear" w:color="auto" w:fill="auto"/>
            <w:vAlign w:val="center"/>
          </w:tcPr>
          <w:p w14:paraId="6FAE75E5"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Бухгалтерская справка</w:t>
            </w:r>
          </w:p>
        </w:tc>
        <w:tc>
          <w:tcPr>
            <w:tcW w:w="996" w:type="dxa"/>
            <w:shd w:val="clear" w:color="auto" w:fill="auto"/>
            <w:vAlign w:val="center"/>
          </w:tcPr>
          <w:p w14:paraId="12EDB34D"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0504833</w:t>
            </w:r>
          </w:p>
        </w:tc>
        <w:tc>
          <w:tcPr>
            <w:tcW w:w="1202" w:type="dxa"/>
            <w:shd w:val="clear" w:color="auto" w:fill="auto"/>
            <w:vAlign w:val="center"/>
          </w:tcPr>
          <w:p w14:paraId="44045F93"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Электронная</w:t>
            </w:r>
          </w:p>
        </w:tc>
        <w:tc>
          <w:tcPr>
            <w:tcW w:w="567" w:type="dxa"/>
            <w:shd w:val="clear" w:color="auto" w:fill="auto"/>
            <w:vAlign w:val="center"/>
          </w:tcPr>
          <w:p w14:paraId="76D352A1"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tcPr>
          <w:p w14:paraId="2415EE97"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tcPr>
          <w:p w14:paraId="786ED352"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tcPr>
          <w:p w14:paraId="4EADE108"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vAlign w:val="center"/>
          </w:tcPr>
          <w:p w14:paraId="7F9ECD7D" w14:textId="77777777" w:rsidR="00B60362" w:rsidRPr="00B71FFB" w:rsidRDefault="00B60362" w:rsidP="00CC76B9">
            <w:pPr>
              <w:pStyle w:val="a3"/>
              <w:jc w:val="center"/>
              <w:rPr>
                <w:rFonts w:ascii="Times New Roman" w:hAnsi="Times New Roman" w:cs="Times New Roman"/>
                <w:i/>
                <w:sz w:val="16"/>
                <w:szCs w:val="16"/>
                <w:lang w:eastAsia="ru-RU"/>
              </w:rPr>
            </w:pPr>
          </w:p>
        </w:tc>
        <w:tc>
          <w:tcPr>
            <w:tcW w:w="900" w:type="dxa"/>
            <w:shd w:val="clear" w:color="auto" w:fill="auto"/>
            <w:vAlign w:val="center"/>
          </w:tcPr>
          <w:p w14:paraId="0A3E2F99" w14:textId="77777777" w:rsidR="00B60362" w:rsidRPr="00B71FFB" w:rsidRDefault="00B60362" w:rsidP="00CC76B9">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0EB4A560" w14:textId="399C1E51"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3 дней после поступления документов  ЦБ</w:t>
            </w:r>
          </w:p>
        </w:tc>
        <w:tc>
          <w:tcPr>
            <w:tcW w:w="1462" w:type="dxa"/>
            <w:shd w:val="clear" w:color="auto" w:fill="auto"/>
            <w:vAlign w:val="center"/>
          </w:tcPr>
          <w:p w14:paraId="43390E78"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p w14:paraId="7EECED14"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tcPr>
          <w:p w14:paraId="62501026"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304" w:type="dxa"/>
            <w:shd w:val="clear" w:color="auto" w:fill="auto"/>
            <w:vAlign w:val="center"/>
          </w:tcPr>
          <w:p w14:paraId="3488739F" w14:textId="77777777" w:rsidR="00B60362" w:rsidRPr="00B71FFB" w:rsidRDefault="00B60362" w:rsidP="00CC76B9">
            <w:pPr>
              <w:pStyle w:val="a3"/>
              <w:jc w:val="center"/>
              <w:rPr>
                <w:rFonts w:ascii="Times New Roman" w:hAnsi="Times New Roman" w:cs="Times New Roman"/>
                <w:i/>
                <w:sz w:val="16"/>
                <w:szCs w:val="16"/>
                <w:lang w:eastAsia="ru-RU"/>
              </w:rPr>
            </w:pPr>
          </w:p>
        </w:tc>
        <w:tc>
          <w:tcPr>
            <w:tcW w:w="521" w:type="dxa"/>
            <w:shd w:val="clear" w:color="auto" w:fill="auto"/>
            <w:vAlign w:val="center"/>
          </w:tcPr>
          <w:p w14:paraId="71C8713A" w14:textId="77777777" w:rsidR="00B60362" w:rsidRPr="00B71FFB" w:rsidRDefault="00B60362" w:rsidP="00CC76B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Нет</w:t>
            </w:r>
          </w:p>
        </w:tc>
        <w:tc>
          <w:tcPr>
            <w:tcW w:w="1264" w:type="dxa"/>
            <w:shd w:val="clear" w:color="auto" w:fill="auto"/>
            <w:vAlign w:val="center"/>
          </w:tcPr>
          <w:p w14:paraId="31ACAF70" w14:textId="77777777" w:rsidR="00B60362" w:rsidRPr="00B71FFB" w:rsidRDefault="00B60362" w:rsidP="00CC76B9">
            <w:pPr>
              <w:pStyle w:val="a3"/>
              <w:jc w:val="center"/>
              <w:rPr>
                <w:rFonts w:ascii="Times New Roman" w:hAnsi="Times New Roman" w:cs="Times New Roman"/>
                <w:i/>
                <w:sz w:val="16"/>
                <w:szCs w:val="16"/>
                <w:lang w:eastAsia="ru-RU"/>
              </w:rPr>
            </w:pPr>
          </w:p>
        </w:tc>
        <w:tc>
          <w:tcPr>
            <w:tcW w:w="1417" w:type="dxa"/>
            <w:shd w:val="clear" w:color="auto" w:fill="auto"/>
            <w:vAlign w:val="center"/>
          </w:tcPr>
          <w:p w14:paraId="48D32EC8" w14:textId="77777777" w:rsidR="00B60362" w:rsidRPr="00B71FFB" w:rsidRDefault="00B60362" w:rsidP="00CC76B9">
            <w:pPr>
              <w:pStyle w:val="a3"/>
              <w:jc w:val="center"/>
              <w:rPr>
                <w:rFonts w:ascii="Times New Roman" w:hAnsi="Times New Roman" w:cs="Times New Roman"/>
                <w:i/>
                <w:sz w:val="16"/>
                <w:szCs w:val="16"/>
                <w:lang w:eastAsia="ru-RU"/>
              </w:rPr>
            </w:pPr>
          </w:p>
        </w:tc>
        <w:tc>
          <w:tcPr>
            <w:tcW w:w="783" w:type="dxa"/>
            <w:shd w:val="clear" w:color="auto" w:fill="auto"/>
            <w:vAlign w:val="center"/>
          </w:tcPr>
          <w:p w14:paraId="68B6995A" w14:textId="77777777" w:rsidR="00B60362" w:rsidRPr="00B71FFB" w:rsidRDefault="00B60362" w:rsidP="00CC76B9">
            <w:pPr>
              <w:pStyle w:val="a3"/>
              <w:jc w:val="center"/>
              <w:rPr>
                <w:rFonts w:ascii="Times New Roman" w:hAnsi="Times New Roman" w:cs="Times New Roman"/>
                <w:i/>
                <w:sz w:val="16"/>
                <w:szCs w:val="16"/>
                <w:lang w:eastAsia="ru-RU"/>
              </w:rPr>
            </w:pPr>
          </w:p>
        </w:tc>
        <w:tc>
          <w:tcPr>
            <w:tcW w:w="2022" w:type="dxa"/>
            <w:shd w:val="clear" w:color="auto" w:fill="auto"/>
            <w:vAlign w:val="center"/>
          </w:tcPr>
          <w:p w14:paraId="402604B6" w14:textId="77777777" w:rsidR="00B60362" w:rsidRPr="00B71FFB" w:rsidRDefault="00B60362" w:rsidP="00CC76B9">
            <w:pPr>
              <w:pStyle w:val="a3"/>
              <w:jc w:val="center"/>
              <w:rPr>
                <w:rFonts w:ascii="Times New Roman" w:hAnsi="Times New Roman" w:cs="Times New Roman"/>
                <w:i/>
                <w:sz w:val="16"/>
                <w:szCs w:val="16"/>
                <w:lang w:eastAsia="ru-RU"/>
              </w:rPr>
            </w:pPr>
          </w:p>
        </w:tc>
      </w:tr>
      <w:tr w:rsidR="00A83FE5" w:rsidRPr="00B71FFB" w14:paraId="1430622F" w14:textId="77777777" w:rsidTr="00B71FFB">
        <w:trPr>
          <w:trHeight w:val="20"/>
          <w:jc w:val="center"/>
        </w:trPr>
        <w:tc>
          <w:tcPr>
            <w:tcW w:w="22638" w:type="dxa"/>
            <w:gridSpan w:val="19"/>
            <w:shd w:val="clear" w:color="auto" w:fill="auto"/>
            <w:noWrap/>
            <w:vAlign w:val="center"/>
            <w:hideMark/>
          </w:tcPr>
          <w:p w14:paraId="269DF0EC" w14:textId="3AABEADC" w:rsidR="00A83FE5" w:rsidRPr="00B71FFB" w:rsidRDefault="00A83FE5" w:rsidP="00024DB1">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1.3.</w:t>
            </w:r>
            <w:r w:rsidR="00024DB1" w:rsidRPr="00B71FFB">
              <w:rPr>
                <w:rFonts w:ascii="Times New Roman" w:hAnsi="Times New Roman" w:cs="Times New Roman"/>
                <w:b/>
                <w:sz w:val="16"/>
                <w:szCs w:val="16"/>
                <w:lang w:eastAsia="ru-RU"/>
              </w:rPr>
              <w:t>5</w:t>
            </w:r>
            <w:r w:rsidRPr="00B71FFB">
              <w:rPr>
                <w:rFonts w:ascii="Times New Roman" w:hAnsi="Times New Roman" w:cs="Times New Roman"/>
                <w:b/>
                <w:sz w:val="16"/>
                <w:szCs w:val="16"/>
                <w:lang w:eastAsia="ru-RU"/>
              </w:rPr>
              <w:t>. Реклассификация объектов ОС (в том числе в группу основных средств «Инвестиционная недвижимость» или исключение из группы основных средств «Инвестиционная недвижимость»)</w:t>
            </w:r>
          </w:p>
        </w:tc>
      </w:tr>
      <w:tr w:rsidR="00A83FE5" w:rsidRPr="00B71FFB" w14:paraId="001440F7" w14:textId="77777777" w:rsidTr="00B71FFB">
        <w:trPr>
          <w:trHeight w:val="20"/>
          <w:jc w:val="center"/>
        </w:trPr>
        <w:tc>
          <w:tcPr>
            <w:tcW w:w="547" w:type="dxa"/>
            <w:shd w:val="clear" w:color="auto" w:fill="auto"/>
            <w:vAlign w:val="center"/>
            <w:hideMark/>
          </w:tcPr>
          <w:p w14:paraId="1F335BC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1054855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158BF5E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3564971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6F0481A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AEFB88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98684B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389EDF8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41F2704C" w14:textId="2F92DBE1"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0CCAF22C" w14:textId="300A24D9"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0B93E4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реклассификации</w:t>
            </w:r>
          </w:p>
        </w:tc>
        <w:tc>
          <w:tcPr>
            <w:tcW w:w="1462" w:type="dxa"/>
            <w:shd w:val="clear" w:color="auto" w:fill="auto"/>
            <w:vAlign w:val="center"/>
            <w:hideMark/>
          </w:tcPr>
          <w:p w14:paraId="3D97F247" w14:textId="1EB87D49"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93673A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8FE6ED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23EEB394" w14:textId="10347812"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76BF23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2337B2FF" w14:textId="47EEF8D8" w:rsidR="00A83FE5" w:rsidRPr="00B71FFB" w:rsidRDefault="00A83FE5"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2ADAAF03" w14:textId="35CD5A0D" w:rsidR="00A83FE5" w:rsidRPr="00B71FFB" w:rsidRDefault="00A83FE5"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2278DFC8" w14:textId="22046790" w:rsidR="00A83FE5" w:rsidRPr="00B71FFB" w:rsidRDefault="00A83FE5"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122DBF65" w14:textId="23A955E4" w:rsidR="00A83FE5" w:rsidRPr="00B71FFB" w:rsidRDefault="00A83FE5" w:rsidP="0003691C">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 бухгалтерской справке прилагаются документы-основания проведения реклассификации (</w:t>
            </w:r>
            <w:r w:rsidR="0003691C">
              <w:rPr>
                <w:rFonts w:ascii="Times New Roman" w:hAnsi="Times New Roman" w:cs="Times New Roman"/>
                <w:sz w:val="16"/>
                <w:szCs w:val="16"/>
                <w:lang w:eastAsia="ru-RU"/>
              </w:rPr>
              <w:t>п</w:t>
            </w:r>
            <w:r w:rsidRPr="00B71FFB">
              <w:rPr>
                <w:rFonts w:ascii="Times New Roman" w:hAnsi="Times New Roman" w:cs="Times New Roman"/>
                <w:sz w:val="16"/>
                <w:szCs w:val="16"/>
                <w:lang w:eastAsia="ru-RU"/>
              </w:rPr>
              <w:t>исьмо-согласие ДГИ на заключение договора аренды в отношении недвижимого имущества, закрепленного на праве оперативного управления за государственным учреждением города Москвы/органом власти города Москвы,</w:t>
            </w:r>
            <w:r w:rsidR="0003691C">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Протокол (решение) комиссии по поступлению и выбытию активов о реклассификации актива (неунифицированная форма)</w:t>
            </w:r>
            <w:r w:rsidR="0003691C">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иные документы)</w:t>
            </w:r>
          </w:p>
        </w:tc>
      </w:tr>
      <w:tr w:rsidR="00A83FE5" w:rsidRPr="00B71FFB" w14:paraId="1E9A3345" w14:textId="77777777" w:rsidTr="00B71FFB">
        <w:trPr>
          <w:trHeight w:val="20"/>
          <w:jc w:val="center"/>
        </w:trPr>
        <w:tc>
          <w:tcPr>
            <w:tcW w:w="22638" w:type="dxa"/>
            <w:gridSpan w:val="19"/>
            <w:shd w:val="clear" w:color="auto" w:fill="auto"/>
            <w:vAlign w:val="center"/>
          </w:tcPr>
          <w:p w14:paraId="240CEAD8" w14:textId="705DD93A" w:rsidR="00A83FE5" w:rsidRPr="00B71FFB" w:rsidRDefault="00A83FE5" w:rsidP="00024DB1">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1.3.</w:t>
            </w:r>
            <w:r w:rsidR="00024DB1" w:rsidRPr="00B71FFB">
              <w:rPr>
                <w:rFonts w:ascii="Times New Roman" w:hAnsi="Times New Roman" w:cs="Times New Roman"/>
                <w:b/>
                <w:sz w:val="16"/>
                <w:szCs w:val="16"/>
                <w:lang w:eastAsia="ru-RU"/>
              </w:rPr>
              <w:t>6</w:t>
            </w:r>
            <w:r w:rsidRPr="00B71FFB">
              <w:rPr>
                <w:rFonts w:ascii="Times New Roman" w:hAnsi="Times New Roman" w:cs="Times New Roman"/>
                <w:b/>
                <w:sz w:val="16"/>
                <w:szCs w:val="16"/>
                <w:lang w:eastAsia="ru-RU"/>
              </w:rPr>
              <w:t>. Передача объектов основных средств сторонней организации для выполнения работ по ремонту, реконструкции (модернизации)</w:t>
            </w:r>
          </w:p>
        </w:tc>
      </w:tr>
      <w:tr w:rsidR="00A83FE5" w:rsidRPr="00B71FFB" w14:paraId="5717A674" w14:textId="77777777" w:rsidTr="00B71FFB">
        <w:trPr>
          <w:trHeight w:val="20"/>
          <w:jc w:val="center"/>
        </w:trPr>
        <w:tc>
          <w:tcPr>
            <w:tcW w:w="547" w:type="dxa"/>
            <w:shd w:val="clear" w:color="auto" w:fill="auto"/>
            <w:vAlign w:val="center"/>
          </w:tcPr>
          <w:p w14:paraId="1CAD942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4A19EEA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имущества</w:t>
            </w:r>
          </w:p>
        </w:tc>
        <w:tc>
          <w:tcPr>
            <w:tcW w:w="996" w:type="dxa"/>
            <w:shd w:val="clear" w:color="auto" w:fill="auto"/>
            <w:vAlign w:val="center"/>
          </w:tcPr>
          <w:p w14:paraId="5FE4EC2F" w14:textId="5B378C62" w:rsidR="00A83FE5" w:rsidRPr="00B71FFB" w:rsidRDefault="00A83FE5" w:rsidP="006A28D7">
            <w:pPr>
              <w:pStyle w:val="a3"/>
              <w:jc w:val="center"/>
              <w:rPr>
                <w:rFonts w:ascii="Times New Roman" w:hAnsi="Times New Roman" w:cs="Times New Roman"/>
                <w:sz w:val="16"/>
                <w:szCs w:val="16"/>
                <w:lang w:eastAsia="ru-RU"/>
              </w:rPr>
            </w:pPr>
          </w:p>
        </w:tc>
        <w:tc>
          <w:tcPr>
            <w:tcW w:w="1202" w:type="dxa"/>
            <w:shd w:val="clear" w:color="auto" w:fill="auto"/>
            <w:vAlign w:val="center"/>
          </w:tcPr>
          <w:p w14:paraId="6C45A26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4674801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7E62EC8F"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543B518D" w14:textId="77777777" w:rsidR="00FF57B5" w:rsidRPr="00B71FFB" w:rsidRDefault="00FF57B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41A33F8" w14:textId="02B483A4"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6C487B0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3A55FE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900" w:type="dxa"/>
            <w:shd w:val="clear" w:color="auto" w:fill="auto"/>
            <w:vAlign w:val="center"/>
          </w:tcPr>
          <w:p w14:paraId="6A5D64D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1BF2FF0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ОС и документа</w:t>
            </w:r>
          </w:p>
        </w:tc>
        <w:tc>
          <w:tcPr>
            <w:tcW w:w="1462" w:type="dxa"/>
            <w:shd w:val="clear" w:color="auto" w:fill="auto"/>
            <w:vAlign w:val="center"/>
          </w:tcPr>
          <w:p w14:paraId="542E5E5F"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5125462" w14:textId="3B3C2352" w:rsidR="00C466C2" w:rsidRPr="00B71FFB" w:rsidRDefault="00C46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0D7FC8E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11E75082" w14:textId="31E1B941" w:rsidR="00A83FE5" w:rsidRPr="00B71FFB" w:rsidRDefault="00A83FE5" w:rsidP="006A28D7">
            <w:pPr>
              <w:pStyle w:val="a3"/>
              <w:jc w:val="center"/>
              <w:rPr>
                <w:rFonts w:ascii="Times New Roman" w:hAnsi="Times New Roman" w:cs="Times New Roman"/>
                <w:sz w:val="16"/>
                <w:szCs w:val="16"/>
                <w:lang w:val="en-US"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7208579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514A620" w14:textId="77777777"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4436000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66ACD82C" w14:textId="572B55B2"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0FEE0DF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3A9996F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314249D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доверенность</w:t>
            </w:r>
          </w:p>
        </w:tc>
      </w:tr>
      <w:tr w:rsidR="00A83FE5" w:rsidRPr="00B71FFB" w14:paraId="43404449" w14:textId="77777777" w:rsidTr="00B71FFB">
        <w:trPr>
          <w:trHeight w:val="20"/>
          <w:jc w:val="center"/>
        </w:trPr>
        <w:tc>
          <w:tcPr>
            <w:tcW w:w="547" w:type="dxa"/>
            <w:shd w:val="clear" w:color="auto" w:fill="auto"/>
            <w:vAlign w:val="center"/>
          </w:tcPr>
          <w:p w14:paraId="415998D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25485A40" w14:textId="77777777" w:rsidR="00A83FE5" w:rsidRPr="00B71FFB" w:rsidRDefault="00A83FE5" w:rsidP="006A28D7">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63BB184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1BA00DA7" w14:textId="77777777" w:rsidR="00A83FE5" w:rsidRPr="00B71FFB" w:rsidRDefault="00A83FE5" w:rsidP="006A28D7">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663884AD" w14:textId="77777777" w:rsidR="00A83FE5" w:rsidRPr="00B71FFB" w:rsidRDefault="00A83FE5" w:rsidP="006A28D7">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2146C5D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3321105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167CB2C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48E30F40" w14:textId="5BCB3F80"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49CCE25E" w14:textId="1F50062A"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5414FB00" w14:textId="6FA63D58"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43EE1A72" w14:textId="08C6DE1D"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079736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6E4C6CF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04FDFF74" w14:textId="5C094BFA"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1F3DBB0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1E3C52EF" w14:textId="6BB4A40A" w:rsidR="00A83FE5" w:rsidRPr="00B71FFB" w:rsidRDefault="00A83FE5" w:rsidP="006A28D7">
            <w:pPr>
              <w:pStyle w:val="a3"/>
              <w:jc w:val="center"/>
              <w:rPr>
                <w:rFonts w:ascii="Times New Roman" w:hAnsi="Times New Roman" w:cs="Times New Roman"/>
                <w:sz w:val="16"/>
                <w:szCs w:val="16"/>
                <w:lang w:eastAsia="ru-RU"/>
              </w:rPr>
            </w:pPr>
          </w:p>
        </w:tc>
        <w:tc>
          <w:tcPr>
            <w:tcW w:w="1417" w:type="dxa"/>
            <w:shd w:val="clear" w:color="auto" w:fill="auto"/>
            <w:vAlign w:val="center"/>
          </w:tcPr>
          <w:p w14:paraId="0B46636F" w14:textId="0C05F4E5" w:rsidR="00A83FE5" w:rsidRPr="00B71FFB" w:rsidRDefault="00A83FE5" w:rsidP="006A28D7">
            <w:pPr>
              <w:pStyle w:val="a3"/>
              <w:jc w:val="center"/>
              <w:rPr>
                <w:rFonts w:ascii="Times New Roman" w:hAnsi="Times New Roman" w:cs="Times New Roman"/>
                <w:sz w:val="16"/>
                <w:szCs w:val="16"/>
                <w:lang w:eastAsia="ru-RU"/>
              </w:rPr>
            </w:pPr>
          </w:p>
        </w:tc>
        <w:tc>
          <w:tcPr>
            <w:tcW w:w="783" w:type="dxa"/>
            <w:shd w:val="clear" w:color="auto" w:fill="auto"/>
            <w:vAlign w:val="center"/>
          </w:tcPr>
          <w:p w14:paraId="26614D2D" w14:textId="5B909FD3" w:rsidR="00A83FE5" w:rsidRPr="00B71FFB" w:rsidRDefault="00A83FE5" w:rsidP="006A28D7">
            <w:pPr>
              <w:pStyle w:val="a3"/>
              <w:jc w:val="center"/>
              <w:rPr>
                <w:rFonts w:ascii="Times New Roman" w:hAnsi="Times New Roman" w:cs="Times New Roman"/>
                <w:sz w:val="16"/>
                <w:szCs w:val="16"/>
                <w:lang w:eastAsia="ru-RU"/>
              </w:rPr>
            </w:pPr>
          </w:p>
        </w:tc>
        <w:tc>
          <w:tcPr>
            <w:tcW w:w="2022" w:type="dxa"/>
            <w:shd w:val="clear" w:color="auto" w:fill="auto"/>
            <w:vAlign w:val="center"/>
          </w:tcPr>
          <w:p w14:paraId="7DDA857F" w14:textId="5650490D" w:rsidR="00A83FE5" w:rsidRPr="00B71FFB" w:rsidRDefault="00A83FE5" w:rsidP="006A28D7">
            <w:pPr>
              <w:pStyle w:val="a3"/>
              <w:jc w:val="center"/>
              <w:rPr>
                <w:rFonts w:ascii="Times New Roman" w:hAnsi="Times New Roman" w:cs="Times New Roman"/>
                <w:sz w:val="16"/>
                <w:szCs w:val="16"/>
                <w:lang w:eastAsia="ru-RU"/>
              </w:rPr>
            </w:pPr>
          </w:p>
        </w:tc>
      </w:tr>
      <w:tr w:rsidR="00A83FE5" w:rsidRPr="00B71FFB" w14:paraId="33C5AC44" w14:textId="77777777" w:rsidTr="00B71FFB">
        <w:trPr>
          <w:trHeight w:val="20"/>
          <w:jc w:val="center"/>
        </w:trPr>
        <w:tc>
          <w:tcPr>
            <w:tcW w:w="22638" w:type="dxa"/>
            <w:gridSpan w:val="19"/>
            <w:shd w:val="clear" w:color="auto" w:fill="auto"/>
            <w:vAlign w:val="center"/>
          </w:tcPr>
          <w:p w14:paraId="664D0500" w14:textId="578C520D" w:rsidR="00A83FE5" w:rsidRPr="00B71FFB" w:rsidRDefault="00A83FE5" w:rsidP="00024DB1">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1.3.</w:t>
            </w:r>
            <w:r w:rsidR="00024DB1" w:rsidRPr="00B71FFB">
              <w:rPr>
                <w:rFonts w:ascii="Times New Roman" w:hAnsi="Times New Roman" w:cs="Times New Roman"/>
                <w:b/>
                <w:sz w:val="16"/>
                <w:szCs w:val="16"/>
                <w:lang w:eastAsia="ru-RU"/>
              </w:rPr>
              <w:t>7</w:t>
            </w:r>
            <w:r w:rsidRPr="00B71FFB">
              <w:rPr>
                <w:rFonts w:ascii="Times New Roman" w:hAnsi="Times New Roman" w:cs="Times New Roman"/>
                <w:b/>
                <w:sz w:val="16"/>
                <w:szCs w:val="16"/>
                <w:lang w:eastAsia="ru-RU"/>
              </w:rPr>
              <w:t>. Учет основных средств, переданных на ответственное хранение</w:t>
            </w:r>
          </w:p>
        </w:tc>
      </w:tr>
      <w:tr w:rsidR="00A83FE5" w:rsidRPr="00B71FFB" w14:paraId="2D9A2B49" w14:textId="77777777" w:rsidTr="00B71FFB">
        <w:trPr>
          <w:trHeight w:val="20"/>
          <w:jc w:val="center"/>
        </w:trPr>
        <w:tc>
          <w:tcPr>
            <w:tcW w:w="547" w:type="dxa"/>
            <w:shd w:val="clear" w:color="auto" w:fill="auto"/>
            <w:vAlign w:val="center"/>
          </w:tcPr>
          <w:p w14:paraId="416E6952" w14:textId="2B6FFF1E"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43CB469B" w14:textId="0EA1545F"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товарно-материальных ценностей на хранение (возврата с хранения)</w:t>
            </w:r>
          </w:p>
        </w:tc>
        <w:tc>
          <w:tcPr>
            <w:tcW w:w="996" w:type="dxa"/>
            <w:shd w:val="clear" w:color="auto" w:fill="auto"/>
            <w:vAlign w:val="center"/>
          </w:tcPr>
          <w:p w14:paraId="68607DA6" w14:textId="364463AC"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tcPr>
          <w:p w14:paraId="58C1453C" w14:textId="2A6AB429"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989F946" w14:textId="5A8E5ACA" w:rsidR="00A83FE5" w:rsidRPr="00B71FFB" w:rsidRDefault="00A83FE5" w:rsidP="006A28D7">
            <w:pPr>
              <w:pStyle w:val="a3"/>
              <w:jc w:val="center"/>
              <w:rPr>
                <w:rFonts w:ascii="Times New Roman" w:hAnsi="Times New Roman" w:cs="Times New Roman"/>
                <w:sz w:val="16"/>
                <w:szCs w:val="16"/>
                <w:lang w:eastAsia="ru-RU"/>
              </w:rPr>
            </w:pPr>
          </w:p>
        </w:tc>
        <w:tc>
          <w:tcPr>
            <w:tcW w:w="1197" w:type="dxa"/>
            <w:shd w:val="clear" w:color="auto" w:fill="auto"/>
            <w:vAlign w:val="center"/>
          </w:tcPr>
          <w:p w14:paraId="0D2CAA2E" w14:textId="3BA10613"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Прием/Составление</w:t>
            </w:r>
          </w:p>
        </w:tc>
        <w:tc>
          <w:tcPr>
            <w:tcW w:w="1658" w:type="dxa"/>
            <w:shd w:val="clear" w:color="auto" w:fill="auto"/>
            <w:vAlign w:val="center"/>
          </w:tcPr>
          <w:p w14:paraId="17E32589" w14:textId="77777777" w:rsidR="00FF57B5" w:rsidRPr="00B71FFB" w:rsidRDefault="00FF57B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5895F96" w14:textId="0023C3DA"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0224ABCD" w14:textId="5907DC3B"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53DF94B0" w14:textId="05CA5618"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900" w:type="dxa"/>
            <w:shd w:val="clear" w:color="auto" w:fill="auto"/>
            <w:vAlign w:val="center"/>
          </w:tcPr>
          <w:p w14:paraId="43580D24" w14:textId="278A2704"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23FCE975" w14:textId="7A0789C2"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tcPr>
          <w:p w14:paraId="2C7A4C7D" w14:textId="77777777" w:rsidR="00A47936" w:rsidRDefault="00A83FE5" w:rsidP="00A4793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p w14:paraId="09F6340F" w14:textId="6AD51406" w:rsidR="00A83FE5" w:rsidRPr="00B71FFB" w:rsidRDefault="00A83FE5" w:rsidP="00A47936">
            <w:pPr>
              <w:pStyle w:val="a3"/>
              <w:jc w:val="center"/>
              <w:rPr>
                <w:rFonts w:ascii="Times New Roman" w:hAnsi="Times New Roman" w:cs="Times New Roman"/>
                <w:sz w:val="16"/>
                <w:szCs w:val="16"/>
                <w:lang w:val="en-US" w:eastAsia="ru-RU"/>
              </w:rPr>
            </w:pPr>
            <w:r w:rsidRPr="00B71FFB">
              <w:rPr>
                <w:rFonts w:ascii="Times New Roman" w:hAnsi="Times New Roman" w:cs="Times New Roman"/>
                <w:sz w:val="16"/>
                <w:szCs w:val="16"/>
                <w:lang w:eastAsia="ru-RU"/>
              </w:rPr>
              <w:t>Контрагент</w:t>
            </w:r>
          </w:p>
        </w:tc>
        <w:tc>
          <w:tcPr>
            <w:tcW w:w="747" w:type="dxa"/>
            <w:shd w:val="clear" w:color="auto" w:fill="auto"/>
            <w:vAlign w:val="center"/>
          </w:tcPr>
          <w:p w14:paraId="4537E456" w14:textId="7E7ED259" w:rsidR="00A83FE5" w:rsidRPr="00B71FFB" w:rsidRDefault="00A83FE5" w:rsidP="006A28D7">
            <w:pPr>
              <w:pStyle w:val="a3"/>
              <w:jc w:val="center"/>
              <w:rPr>
                <w:rFonts w:ascii="Times New Roman" w:hAnsi="Times New Roman" w:cs="Times New Roman"/>
                <w:sz w:val="16"/>
                <w:szCs w:val="16"/>
                <w:lang w:eastAsia="ru-RU"/>
              </w:rPr>
            </w:pPr>
          </w:p>
        </w:tc>
        <w:tc>
          <w:tcPr>
            <w:tcW w:w="1304" w:type="dxa"/>
            <w:shd w:val="clear" w:color="auto" w:fill="auto"/>
            <w:vAlign w:val="center"/>
          </w:tcPr>
          <w:p w14:paraId="0C3F9CA0" w14:textId="77777777"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7F685062" w14:textId="7D1C190D"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5FE0AA86" w14:textId="462356E2"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 принимающей стороной</w:t>
            </w:r>
          </w:p>
        </w:tc>
        <w:tc>
          <w:tcPr>
            <w:tcW w:w="1417" w:type="dxa"/>
            <w:shd w:val="clear" w:color="auto" w:fill="auto"/>
            <w:vAlign w:val="center"/>
          </w:tcPr>
          <w:p w14:paraId="48FAB850" w14:textId="3E9DF88E"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557DA28A" w14:textId="5B6EA669"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4FD15AEE" w14:textId="0BEC7500"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хранения</w:t>
            </w:r>
          </w:p>
        </w:tc>
      </w:tr>
      <w:tr w:rsidR="00C5131E" w:rsidRPr="00B71FFB" w14:paraId="76532101" w14:textId="77777777" w:rsidTr="00B71FFB">
        <w:trPr>
          <w:trHeight w:val="20"/>
          <w:jc w:val="center"/>
        </w:trPr>
        <w:tc>
          <w:tcPr>
            <w:tcW w:w="22638" w:type="dxa"/>
            <w:gridSpan w:val="19"/>
            <w:shd w:val="clear" w:color="auto" w:fill="auto"/>
            <w:vAlign w:val="center"/>
          </w:tcPr>
          <w:p w14:paraId="712367D4" w14:textId="50BFD8BF" w:rsidR="00C5131E" w:rsidRPr="00B71FFB" w:rsidRDefault="00C5131E" w:rsidP="00C5131E">
            <w:pPr>
              <w:pStyle w:val="a3"/>
              <w:rPr>
                <w:rFonts w:ascii="Times New Roman" w:hAnsi="Times New Roman" w:cs="Times New Roman"/>
                <w:b/>
                <w:sz w:val="16"/>
                <w:szCs w:val="16"/>
                <w:lang w:eastAsia="ru-RU"/>
              </w:rPr>
            </w:pPr>
            <w:r w:rsidRPr="00B71FFB">
              <w:rPr>
                <w:rFonts w:ascii="Times New Roman" w:eastAsia="Times New Roman" w:hAnsi="Times New Roman" w:cs="Times New Roman"/>
                <w:b/>
                <w:sz w:val="16"/>
                <w:szCs w:val="16"/>
                <w:lang w:eastAsia="ru-RU"/>
              </w:rPr>
              <w:t>1.3.8. Передача основных средств в безвозмездное пользование (возврат основных средств из безвозмездного пользования) в рамках оказания комплексной услуги по обеспечению СВТ</w:t>
            </w:r>
          </w:p>
        </w:tc>
      </w:tr>
      <w:tr w:rsidR="00C5131E" w:rsidRPr="00B71FFB" w14:paraId="3261ABE6" w14:textId="77777777" w:rsidTr="00B71FFB">
        <w:trPr>
          <w:trHeight w:val="20"/>
          <w:jc w:val="center"/>
        </w:trPr>
        <w:tc>
          <w:tcPr>
            <w:tcW w:w="547" w:type="dxa"/>
            <w:shd w:val="clear" w:color="auto" w:fill="auto"/>
            <w:vAlign w:val="center"/>
          </w:tcPr>
          <w:p w14:paraId="52AC5D53" w14:textId="7617796D"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398517F0" w14:textId="7D9A50CA"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tcPr>
          <w:p w14:paraId="41F42369" w14:textId="241A61E0"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0504101</w:t>
            </w:r>
          </w:p>
        </w:tc>
        <w:tc>
          <w:tcPr>
            <w:tcW w:w="1202" w:type="dxa"/>
            <w:shd w:val="clear" w:color="auto" w:fill="auto"/>
            <w:vAlign w:val="center"/>
          </w:tcPr>
          <w:p w14:paraId="4DFF4916" w14:textId="23299808"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55A3B7F1" w14:textId="0DBA3397"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1197" w:type="dxa"/>
            <w:shd w:val="clear" w:color="auto" w:fill="auto"/>
            <w:vAlign w:val="center"/>
          </w:tcPr>
          <w:p w14:paraId="04D4886C" w14:textId="3B59E2AD"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688251FA" w14:textId="2DD9B5C2" w:rsidR="00C5131E" w:rsidRPr="00B71FFB" w:rsidRDefault="00C5131E" w:rsidP="008C3D4D">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 (</w:t>
            </w:r>
            <w:r w:rsidR="008C3D4D" w:rsidRPr="00B71FFB">
              <w:rPr>
                <w:rFonts w:ascii="Times New Roman" w:eastAsia="Times New Roman" w:hAnsi="Times New Roman" w:cs="Times New Roman"/>
                <w:sz w:val="16"/>
                <w:szCs w:val="16"/>
                <w:lang w:eastAsia="ru-RU"/>
              </w:rPr>
              <w:t>у</w:t>
            </w:r>
            <w:r w:rsidRPr="00B71FFB">
              <w:rPr>
                <w:rFonts w:ascii="Times New Roman" w:eastAsia="Times New Roman" w:hAnsi="Times New Roman" w:cs="Times New Roman"/>
                <w:sz w:val="16"/>
                <w:szCs w:val="16"/>
                <w:lang w:eastAsia="ru-RU"/>
              </w:rPr>
              <w:t xml:space="preserve">полномоченное лицо)  </w:t>
            </w:r>
          </w:p>
        </w:tc>
        <w:tc>
          <w:tcPr>
            <w:tcW w:w="831" w:type="dxa"/>
            <w:shd w:val="clear" w:color="auto" w:fill="auto"/>
            <w:vAlign w:val="center"/>
          </w:tcPr>
          <w:p w14:paraId="6A8FCD3E" w14:textId="4AAF0CE6"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29C1B32B" w14:textId="77777777" w:rsidR="00C5131E" w:rsidRPr="00B71FFB" w:rsidRDefault="00C5131E"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070344D4" w14:textId="77777777" w:rsidR="00C5131E" w:rsidRPr="00B71FFB" w:rsidRDefault="00C5131E"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23742214" w14:textId="388EA022"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xml:space="preserve">На дату передачи (возврата) ОС </w:t>
            </w:r>
          </w:p>
        </w:tc>
        <w:tc>
          <w:tcPr>
            <w:tcW w:w="1462" w:type="dxa"/>
            <w:shd w:val="clear" w:color="auto" w:fill="auto"/>
            <w:vAlign w:val="center"/>
          </w:tcPr>
          <w:p w14:paraId="52A21B42" w14:textId="77777777" w:rsidR="00C5131E" w:rsidRPr="00B71FFB" w:rsidRDefault="00C5131E" w:rsidP="00DC7FFD">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w:t>
            </w:r>
          </w:p>
          <w:p w14:paraId="3A1B1F59" w14:textId="093EA85F" w:rsidR="008C3D4D" w:rsidRPr="00B71FFB" w:rsidRDefault="008C3D4D" w:rsidP="00DC7FFD">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p w14:paraId="2FFC83D3" w14:textId="77777777" w:rsidR="00C5131E" w:rsidRPr="00B71FFB" w:rsidRDefault="00C5131E" w:rsidP="00DC7FFD">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Комиссия по поступлению и выбытию активов</w:t>
            </w:r>
          </w:p>
          <w:p w14:paraId="394C216C" w14:textId="055A0F1F"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 (утверждает) Лицо, уполномоченное на право 2-й подписи Бухгалтер</w:t>
            </w:r>
          </w:p>
        </w:tc>
        <w:tc>
          <w:tcPr>
            <w:tcW w:w="747" w:type="dxa"/>
            <w:shd w:val="clear" w:color="auto" w:fill="auto"/>
            <w:vAlign w:val="center"/>
          </w:tcPr>
          <w:p w14:paraId="38AB0301" w14:textId="6B02C717"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139EFDE1" w14:textId="649CAB59"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557E6346" w14:textId="6966680C"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6CB359A8" w14:textId="18B271B9"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37836B15" w14:textId="10C18620"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47AFD195" w14:textId="6B432AC7"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3F080983" w14:textId="0ACCF421"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r>
      <w:tr w:rsidR="00C5131E" w:rsidRPr="00B71FFB" w14:paraId="4BB4BE81" w14:textId="77777777" w:rsidTr="00B71FFB">
        <w:trPr>
          <w:trHeight w:val="20"/>
          <w:jc w:val="center"/>
        </w:trPr>
        <w:tc>
          <w:tcPr>
            <w:tcW w:w="547" w:type="dxa"/>
            <w:shd w:val="clear" w:color="auto" w:fill="auto"/>
            <w:vAlign w:val="center"/>
          </w:tcPr>
          <w:p w14:paraId="680C7111" w14:textId="73BE55C0"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405A8333" w14:textId="67EC96B1"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vAlign w:val="center"/>
          </w:tcPr>
          <w:p w14:paraId="6B681630" w14:textId="7A5DEC86"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13282767" w14:textId="0047C3EC"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067C468E" w14:textId="5C33F64C"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68AB6889" w14:textId="507C98FA"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12D63D65" w14:textId="57058F1A"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3FFDF534" w14:textId="0B4FC1F3"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0CB4977F" w14:textId="77777777" w:rsidR="00C5131E" w:rsidRPr="00B71FFB" w:rsidRDefault="00C5131E"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0724A12E" w14:textId="77777777" w:rsidR="00C5131E" w:rsidRPr="00B71FFB" w:rsidRDefault="00C5131E"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23482479" w14:textId="0DD0312A"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Акта в ЦБ</w:t>
            </w:r>
          </w:p>
        </w:tc>
        <w:tc>
          <w:tcPr>
            <w:tcW w:w="1462" w:type="dxa"/>
            <w:shd w:val="clear" w:color="auto" w:fill="auto"/>
            <w:vAlign w:val="center"/>
          </w:tcPr>
          <w:p w14:paraId="06FAE058" w14:textId="77777777" w:rsidR="00C5131E" w:rsidRPr="00B71FFB" w:rsidRDefault="00C5131E" w:rsidP="00DC7FFD">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21AC09BB" w14:textId="617D3967"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5FFE0141" w14:textId="1C100F6B"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2E830EE7" w14:textId="2F2C3E09"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74DF8A28" w14:textId="4F54A1A8"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3EC4235B" w14:textId="7CCA8152"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1417" w:type="dxa"/>
            <w:shd w:val="clear" w:color="auto" w:fill="auto"/>
            <w:vAlign w:val="center"/>
          </w:tcPr>
          <w:p w14:paraId="058D3999" w14:textId="7FD01814"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15E74667" w14:textId="6D38A9AE"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2022" w:type="dxa"/>
            <w:shd w:val="clear" w:color="auto" w:fill="auto"/>
            <w:vAlign w:val="center"/>
          </w:tcPr>
          <w:p w14:paraId="64848A26" w14:textId="31D26023" w:rsidR="00C5131E" w:rsidRPr="00B71FFB" w:rsidRDefault="00C5131E" w:rsidP="006A28D7">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r>
      <w:tr w:rsidR="00A83FE5" w:rsidRPr="00B71FFB" w14:paraId="60B8BD1A" w14:textId="77777777" w:rsidTr="00B71FFB">
        <w:trPr>
          <w:trHeight w:val="20"/>
          <w:jc w:val="center"/>
        </w:trPr>
        <w:tc>
          <w:tcPr>
            <w:tcW w:w="20616" w:type="dxa"/>
            <w:gridSpan w:val="18"/>
            <w:shd w:val="clear" w:color="auto" w:fill="auto"/>
            <w:vAlign w:val="center"/>
            <w:hideMark/>
          </w:tcPr>
          <w:p w14:paraId="138874C5" w14:textId="77777777" w:rsidR="00A83FE5" w:rsidRPr="00B71FFB" w:rsidRDefault="00A83FE5" w:rsidP="00982826">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1.4. Начисление амортизации и списание ОС до 10 000 руб. при вводе в эксплуатацию</w:t>
            </w:r>
          </w:p>
        </w:tc>
        <w:tc>
          <w:tcPr>
            <w:tcW w:w="2022" w:type="dxa"/>
            <w:shd w:val="clear" w:color="auto" w:fill="auto"/>
            <w:vAlign w:val="center"/>
            <w:hideMark/>
          </w:tcPr>
          <w:p w14:paraId="74F471A5" w14:textId="77777777" w:rsidR="00A83FE5" w:rsidRPr="00B71FFB" w:rsidRDefault="00A83FE5" w:rsidP="00982826">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2931760B" w14:textId="77777777" w:rsidTr="00B71FFB">
        <w:trPr>
          <w:trHeight w:val="20"/>
          <w:jc w:val="center"/>
        </w:trPr>
        <w:tc>
          <w:tcPr>
            <w:tcW w:w="20616" w:type="dxa"/>
            <w:gridSpan w:val="18"/>
            <w:shd w:val="clear" w:color="auto" w:fill="auto"/>
            <w:vAlign w:val="center"/>
            <w:hideMark/>
          </w:tcPr>
          <w:p w14:paraId="2A3B7985"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1.4.1. Начисление амортизации</w:t>
            </w:r>
          </w:p>
        </w:tc>
        <w:tc>
          <w:tcPr>
            <w:tcW w:w="2022" w:type="dxa"/>
            <w:shd w:val="clear" w:color="auto" w:fill="auto"/>
            <w:vAlign w:val="center"/>
            <w:hideMark/>
          </w:tcPr>
          <w:p w14:paraId="46B1AC72"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075A1178" w14:textId="77777777" w:rsidTr="00B71FFB">
        <w:trPr>
          <w:trHeight w:val="20"/>
          <w:jc w:val="center"/>
        </w:trPr>
        <w:tc>
          <w:tcPr>
            <w:tcW w:w="547" w:type="dxa"/>
            <w:shd w:val="clear" w:color="auto" w:fill="auto"/>
            <w:vAlign w:val="center"/>
            <w:hideMark/>
          </w:tcPr>
          <w:p w14:paraId="698A5BA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BEB502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0D6F391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7EED2AE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6B939EB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93C67F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D6E0D7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420806D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48FB5A2B" w14:textId="0E3CD85B"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6DBF0B52" w14:textId="4F44DEB8"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522319D" w14:textId="20211382"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Ежемесячно</w:t>
            </w:r>
          </w:p>
        </w:tc>
        <w:tc>
          <w:tcPr>
            <w:tcW w:w="1462" w:type="dxa"/>
            <w:shd w:val="clear" w:color="auto" w:fill="auto"/>
            <w:vAlign w:val="center"/>
            <w:hideMark/>
          </w:tcPr>
          <w:p w14:paraId="1BD6325F" w14:textId="246639F8"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357344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437DC33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4AB5ED24" w14:textId="2FF633D3"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0575CB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hideMark/>
          </w:tcPr>
          <w:p w14:paraId="728C9BC3" w14:textId="132EF814" w:rsidR="00A83FE5" w:rsidRPr="00B71FFB" w:rsidRDefault="00A83FE5" w:rsidP="006A28D7">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17408C64" w14:textId="0BEFC341" w:rsidR="00A83FE5" w:rsidRPr="00B71FFB" w:rsidRDefault="00A83FE5" w:rsidP="006A28D7">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2256983E" w14:textId="082239A2" w:rsidR="00A83FE5" w:rsidRPr="00B71FFB" w:rsidRDefault="00A83FE5"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6F1B5A0A" w14:textId="2409A4FD" w:rsidR="00A83FE5" w:rsidRPr="00B71FFB" w:rsidRDefault="00A83FE5" w:rsidP="006A28D7">
            <w:pPr>
              <w:pStyle w:val="a3"/>
              <w:jc w:val="center"/>
              <w:rPr>
                <w:rFonts w:ascii="Times New Roman" w:hAnsi="Times New Roman" w:cs="Times New Roman"/>
                <w:sz w:val="16"/>
                <w:szCs w:val="16"/>
                <w:lang w:eastAsia="ru-RU"/>
              </w:rPr>
            </w:pPr>
          </w:p>
        </w:tc>
      </w:tr>
      <w:tr w:rsidR="00A83FE5" w:rsidRPr="00B71FFB" w14:paraId="6AC07713" w14:textId="77777777" w:rsidTr="00B71FFB">
        <w:trPr>
          <w:trHeight w:val="20"/>
          <w:jc w:val="center"/>
        </w:trPr>
        <w:tc>
          <w:tcPr>
            <w:tcW w:w="20616" w:type="dxa"/>
            <w:gridSpan w:val="18"/>
            <w:shd w:val="clear" w:color="auto" w:fill="auto"/>
            <w:vAlign w:val="center"/>
            <w:hideMark/>
          </w:tcPr>
          <w:p w14:paraId="255CE85C"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1.4.2. Списание ОС до 10 000 руб. при вводе в эксплуатацию</w:t>
            </w:r>
          </w:p>
        </w:tc>
        <w:tc>
          <w:tcPr>
            <w:tcW w:w="2022" w:type="dxa"/>
            <w:shd w:val="clear" w:color="auto" w:fill="auto"/>
            <w:vAlign w:val="center"/>
            <w:hideMark/>
          </w:tcPr>
          <w:p w14:paraId="784ADB00"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2651C510" w14:textId="77777777" w:rsidTr="00B71FFB">
        <w:trPr>
          <w:trHeight w:val="20"/>
          <w:jc w:val="center"/>
        </w:trPr>
        <w:tc>
          <w:tcPr>
            <w:tcW w:w="547" w:type="dxa"/>
            <w:shd w:val="clear" w:color="auto" w:fill="auto"/>
            <w:vAlign w:val="center"/>
            <w:hideMark/>
          </w:tcPr>
          <w:p w14:paraId="74A4F94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7FC0FC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Ведомость выдачи материальных ценностей на нужды учреждения</w:t>
            </w:r>
          </w:p>
        </w:tc>
        <w:tc>
          <w:tcPr>
            <w:tcW w:w="996" w:type="dxa"/>
            <w:shd w:val="clear" w:color="auto" w:fill="auto"/>
            <w:vAlign w:val="center"/>
            <w:hideMark/>
          </w:tcPr>
          <w:p w14:paraId="1BF6303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0504210</w:t>
            </w:r>
          </w:p>
        </w:tc>
        <w:tc>
          <w:tcPr>
            <w:tcW w:w="1202" w:type="dxa"/>
            <w:shd w:val="clear" w:color="auto" w:fill="auto"/>
            <w:vAlign w:val="center"/>
            <w:hideMark/>
          </w:tcPr>
          <w:p w14:paraId="4EA48F9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A26478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9923F6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0448F17" w14:textId="77777777" w:rsidR="00FF57B5" w:rsidRPr="00B71FFB" w:rsidRDefault="00FF57B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A9687CB" w14:textId="51322F89"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4BE42D8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1A3BFE0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0BB318B1" w14:textId="0A8E0A8C" w:rsidR="00FC426C" w:rsidRPr="00B71FFB" w:rsidRDefault="00FC426C" w:rsidP="006A28D7">
            <w:pPr>
              <w:pStyle w:val="a3"/>
              <w:jc w:val="center"/>
              <w:rPr>
                <w:rFonts w:ascii="Times New Roman" w:hAnsi="Times New Roman" w:cs="Times New Roman"/>
                <w:sz w:val="16"/>
                <w:szCs w:val="16"/>
                <w:lang w:eastAsia="ru-RU"/>
              </w:rPr>
            </w:pPr>
            <w:r w:rsidRPr="006A693F">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70C6FBD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CB75FA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ввода в эксплуатацию</w:t>
            </w:r>
          </w:p>
        </w:tc>
        <w:tc>
          <w:tcPr>
            <w:tcW w:w="1462" w:type="dxa"/>
            <w:shd w:val="clear" w:color="auto" w:fill="auto"/>
            <w:vAlign w:val="center"/>
            <w:hideMark/>
          </w:tcPr>
          <w:p w14:paraId="73DA024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D23D3F7" w14:textId="32874FAC" w:rsidR="00C466C2" w:rsidRPr="00B71FFB" w:rsidRDefault="00C46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41DCBA78" w14:textId="0D97496C"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4BEA67A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A977E9B" w14:textId="46700C42"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0E0F3B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0F1E96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0B92EF6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1EF803A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BB0524B" w14:textId="65BBFEA0" w:rsidR="00A83FE5" w:rsidRPr="00B71FFB" w:rsidRDefault="00A83FE5" w:rsidP="006A693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Оформляется при вводе в эксплуатацию ОС стоимостью до 10 000 руб.</w:t>
            </w:r>
          </w:p>
        </w:tc>
      </w:tr>
      <w:tr w:rsidR="00A83FE5" w:rsidRPr="00B71FFB" w14:paraId="0998C59E" w14:textId="77777777" w:rsidTr="00B71FFB">
        <w:trPr>
          <w:trHeight w:val="20"/>
          <w:jc w:val="center"/>
        </w:trPr>
        <w:tc>
          <w:tcPr>
            <w:tcW w:w="547" w:type="dxa"/>
            <w:shd w:val="clear" w:color="auto" w:fill="auto"/>
            <w:vAlign w:val="center"/>
            <w:hideMark/>
          </w:tcPr>
          <w:p w14:paraId="2A01CB0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21D6D20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4944A53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98247A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4603BF5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8D129A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B36CCF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70622ADF"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0113929E" w14:textId="5393255B"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66EC7690" w14:textId="4F0CE4AE"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188D50E0" w14:textId="3D34AAF1"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00646929" w14:textId="76B09059"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722FDD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470366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5FE42931" w14:textId="3CADD222"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F0D2ED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47CAD97A" w14:textId="736343E8" w:rsidR="00A83FE5" w:rsidRPr="00B71FFB" w:rsidRDefault="00A83FE5"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C060253" w14:textId="42310827" w:rsidR="00A83FE5" w:rsidRPr="00B71FFB" w:rsidRDefault="00A83FE5"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1D93FE4D" w14:textId="6E129728" w:rsidR="00A83FE5" w:rsidRPr="00B71FFB" w:rsidRDefault="00A83FE5"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518F82C6" w14:textId="5A3DD550" w:rsidR="00A83FE5" w:rsidRPr="00B71FFB" w:rsidRDefault="00A83FE5" w:rsidP="006A28D7">
            <w:pPr>
              <w:pStyle w:val="a3"/>
              <w:jc w:val="center"/>
              <w:rPr>
                <w:rFonts w:ascii="Times New Roman" w:hAnsi="Times New Roman" w:cs="Times New Roman"/>
                <w:sz w:val="16"/>
                <w:szCs w:val="16"/>
                <w:lang w:eastAsia="ru-RU"/>
              </w:rPr>
            </w:pPr>
          </w:p>
        </w:tc>
      </w:tr>
      <w:tr w:rsidR="00A83FE5" w:rsidRPr="00B71FFB" w14:paraId="2AC6D306" w14:textId="77777777" w:rsidTr="00B71FFB">
        <w:trPr>
          <w:trHeight w:val="20"/>
          <w:jc w:val="center"/>
        </w:trPr>
        <w:tc>
          <w:tcPr>
            <w:tcW w:w="22638" w:type="dxa"/>
            <w:gridSpan w:val="19"/>
            <w:shd w:val="clear" w:color="auto" w:fill="auto"/>
            <w:vAlign w:val="center"/>
          </w:tcPr>
          <w:p w14:paraId="44E1F027"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1.4.3. Принятие к учету ОС стоимостью до 10 000 рублей с одновременным вводом в эксплуатацию</w:t>
            </w:r>
          </w:p>
        </w:tc>
      </w:tr>
      <w:tr w:rsidR="00A83FE5" w:rsidRPr="00B71FFB" w14:paraId="378D0301" w14:textId="77777777" w:rsidTr="00B71FFB">
        <w:trPr>
          <w:trHeight w:val="20"/>
          <w:jc w:val="center"/>
        </w:trPr>
        <w:tc>
          <w:tcPr>
            <w:tcW w:w="547" w:type="dxa"/>
            <w:shd w:val="clear" w:color="auto" w:fill="auto"/>
            <w:vAlign w:val="center"/>
          </w:tcPr>
          <w:p w14:paraId="289A524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1</w:t>
            </w:r>
          </w:p>
        </w:tc>
        <w:tc>
          <w:tcPr>
            <w:tcW w:w="2080" w:type="dxa"/>
            <w:shd w:val="clear" w:color="auto" w:fill="auto"/>
            <w:vAlign w:val="center"/>
          </w:tcPr>
          <w:p w14:paraId="4352C050" w14:textId="1FD8C3A0"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Акт о приеме-передаче объектов нефинансовых активов</w:t>
            </w:r>
          </w:p>
        </w:tc>
        <w:tc>
          <w:tcPr>
            <w:tcW w:w="996" w:type="dxa"/>
            <w:shd w:val="clear" w:color="auto" w:fill="auto"/>
            <w:vAlign w:val="center"/>
          </w:tcPr>
          <w:p w14:paraId="58A88D1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0504101</w:t>
            </w:r>
          </w:p>
        </w:tc>
        <w:tc>
          <w:tcPr>
            <w:tcW w:w="1202" w:type="dxa"/>
            <w:shd w:val="clear" w:color="auto" w:fill="auto"/>
            <w:vAlign w:val="center"/>
          </w:tcPr>
          <w:p w14:paraId="55395E8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Бумажная</w:t>
            </w:r>
          </w:p>
        </w:tc>
        <w:tc>
          <w:tcPr>
            <w:tcW w:w="567" w:type="dxa"/>
            <w:shd w:val="clear" w:color="auto" w:fill="auto"/>
            <w:vAlign w:val="center"/>
          </w:tcPr>
          <w:p w14:paraId="14EC639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1</w:t>
            </w:r>
          </w:p>
        </w:tc>
        <w:tc>
          <w:tcPr>
            <w:tcW w:w="1197" w:type="dxa"/>
            <w:shd w:val="clear" w:color="auto" w:fill="auto"/>
            <w:vAlign w:val="center"/>
          </w:tcPr>
          <w:p w14:paraId="4BB49B8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Составление</w:t>
            </w:r>
          </w:p>
        </w:tc>
        <w:tc>
          <w:tcPr>
            <w:tcW w:w="1658" w:type="dxa"/>
            <w:shd w:val="clear" w:color="auto" w:fill="auto"/>
            <w:vAlign w:val="center"/>
          </w:tcPr>
          <w:p w14:paraId="6A700D32" w14:textId="77777777" w:rsidR="00FF57B5" w:rsidRPr="00B71FFB" w:rsidRDefault="00FF57B5" w:rsidP="006A28D7">
            <w:pPr>
              <w:pStyle w:val="a3"/>
              <w:jc w:val="center"/>
              <w:rPr>
                <w:rFonts w:ascii="Times New Roman" w:hAnsi="Times New Roman" w:cs="Times New Roman"/>
                <w:color w:val="000000"/>
                <w:sz w:val="16"/>
                <w:szCs w:val="16"/>
              </w:rPr>
            </w:pPr>
            <w:r w:rsidRPr="00B71FFB">
              <w:rPr>
                <w:rFonts w:ascii="Times New Roman" w:hAnsi="Times New Roman" w:cs="Times New Roman"/>
                <w:color w:val="000000"/>
                <w:sz w:val="16"/>
                <w:szCs w:val="16"/>
              </w:rPr>
              <w:t>МОЛ</w:t>
            </w:r>
          </w:p>
          <w:p w14:paraId="6AC03CF2" w14:textId="67B73065"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(уполномоченное лицо)</w:t>
            </w:r>
          </w:p>
        </w:tc>
        <w:tc>
          <w:tcPr>
            <w:tcW w:w="831" w:type="dxa"/>
            <w:shd w:val="clear" w:color="auto" w:fill="auto"/>
            <w:vAlign w:val="center"/>
          </w:tcPr>
          <w:p w14:paraId="6BEF101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ГУ</w:t>
            </w:r>
          </w:p>
        </w:tc>
        <w:tc>
          <w:tcPr>
            <w:tcW w:w="1226" w:type="dxa"/>
            <w:shd w:val="clear" w:color="auto" w:fill="auto"/>
            <w:vAlign w:val="center"/>
          </w:tcPr>
          <w:p w14:paraId="353E92B8" w14:textId="288EC0CF" w:rsidR="00A83FE5" w:rsidRPr="00B71FFB" w:rsidRDefault="00A83FE5" w:rsidP="006A28D7">
            <w:pPr>
              <w:pStyle w:val="a3"/>
              <w:jc w:val="center"/>
              <w:rPr>
                <w:rFonts w:ascii="Times New Roman" w:hAnsi="Times New Roman" w:cs="Times New Roman"/>
                <w:color w:val="000000"/>
                <w:sz w:val="16"/>
                <w:szCs w:val="16"/>
              </w:rPr>
            </w:pPr>
            <w:r w:rsidRPr="00B71FFB">
              <w:rPr>
                <w:rFonts w:ascii="Times New Roman" w:hAnsi="Times New Roman" w:cs="Times New Roman"/>
                <w:color w:val="000000"/>
                <w:sz w:val="16"/>
                <w:szCs w:val="16"/>
              </w:rPr>
              <w:t>Комиссия по поступлению и выбытию активов Экономист</w:t>
            </w:r>
          </w:p>
          <w:p w14:paraId="4D4A2092" w14:textId="3C8F61C7" w:rsidR="00FC426C" w:rsidRPr="00B71FFB" w:rsidRDefault="00FC426C" w:rsidP="006A28D7">
            <w:pPr>
              <w:pStyle w:val="a3"/>
              <w:jc w:val="center"/>
              <w:rPr>
                <w:rFonts w:ascii="Times New Roman" w:hAnsi="Times New Roman" w:cs="Times New Roman"/>
                <w:sz w:val="16"/>
                <w:szCs w:val="16"/>
                <w:lang w:eastAsia="ru-RU"/>
              </w:rPr>
            </w:pPr>
            <w:r w:rsidRPr="006A693F">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2FD05A9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ГУ</w:t>
            </w:r>
          </w:p>
        </w:tc>
        <w:tc>
          <w:tcPr>
            <w:tcW w:w="1914" w:type="dxa"/>
            <w:shd w:val="clear" w:color="auto" w:fill="auto"/>
            <w:vAlign w:val="center"/>
          </w:tcPr>
          <w:p w14:paraId="672FBBED" w14:textId="7818EBF8"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На дату поступления ОС и товаросопроводительных док-в</w:t>
            </w:r>
          </w:p>
        </w:tc>
        <w:tc>
          <w:tcPr>
            <w:tcW w:w="1462" w:type="dxa"/>
            <w:shd w:val="clear" w:color="auto" w:fill="auto"/>
            <w:vAlign w:val="center"/>
          </w:tcPr>
          <w:p w14:paraId="7604215F" w14:textId="77777777" w:rsidR="00A83FE5" w:rsidRPr="00B71FFB" w:rsidRDefault="00A83FE5" w:rsidP="006A28D7">
            <w:pPr>
              <w:pStyle w:val="a3"/>
              <w:jc w:val="center"/>
              <w:rPr>
                <w:rFonts w:ascii="Times New Roman" w:hAnsi="Times New Roman" w:cs="Times New Roman"/>
                <w:color w:val="000000"/>
                <w:sz w:val="16"/>
                <w:szCs w:val="16"/>
              </w:rPr>
            </w:pPr>
            <w:r w:rsidRPr="00B71FFB">
              <w:rPr>
                <w:rFonts w:ascii="Times New Roman" w:hAnsi="Times New Roman" w:cs="Times New Roman"/>
                <w:color w:val="000000"/>
                <w:sz w:val="16"/>
                <w:szCs w:val="16"/>
              </w:rPr>
              <w:t>МОЛ</w:t>
            </w:r>
          </w:p>
          <w:p w14:paraId="0C084205" w14:textId="33D966B3" w:rsidR="00C466C2" w:rsidRPr="00B71FFB" w:rsidRDefault="00C466C2" w:rsidP="006A28D7">
            <w:pPr>
              <w:pStyle w:val="a3"/>
              <w:jc w:val="center"/>
              <w:rPr>
                <w:rFonts w:ascii="Times New Roman" w:hAnsi="Times New Roman" w:cs="Times New Roman"/>
                <w:color w:val="000000"/>
                <w:sz w:val="16"/>
                <w:szCs w:val="16"/>
              </w:rPr>
            </w:pPr>
            <w:r w:rsidRPr="00B71FFB">
              <w:rPr>
                <w:rFonts w:ascii="Times New Roman" w:hAnsi="Times New Roman" w:cs="Times New Roman"/>
                <w:sz w:val="16"/>
                <w:szCs w:val="16"/>
                <w:lang w:eastAsia="ru-RU"/>
              </w:rPr>
              <w:t>(уполномоченное лицо)</w:t>
            </w:r>
          </w:p>
          <w:p w14:paraId="2D495CF9" w14:textId="17813DEA"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Комиссия по поступлению и выбытию активов</w:t>
            </w:r>
          </w:p>
        </w:tc>
        <w:tc>
          <w:tcPr>
            <w:tcW w:w="747" w:type="dxa"/>
            <w:shd w:val="clear" w:color="auto" w:fill="auto"/>
            <w:vAlign w:val="center"/>
          </w:tcPr>
          <w:p w14:paraId="7280892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ГУ</w:t>
            </w:r>
          </w:p>
        </w:tc>
        <w:tc>
          <w:tcPr>
            <w:tcW w:w="1304" w:type="dxa"/>
            <w:shd w:val="clear" w:color="auto" w:fill="auto"/>
            <w:noWrap/>
            <w:vAlign w:val="center"/>
          </w:tcPr>
          <w:p w14:paraId="481BA9EA" w14:textId="0F2DE5F0"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685247C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Да</w:t>
            </w:r>
          </w:p>
        </w:tc>
        <w:tc>
          <w:tcPr>
            <w:tcW w:w="1264" w:type="dxa"/>
            <w:shd w:val="clear" w:color="auto" w:fill="auto"/>
            <w:vAlign w:val="center"/>
          </w:tcPr>
          <w:p w14:paraId="3797977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Не позднее 1 дня после поступления документа</w:t>
            </w:r>
          </w:p>
        </w:tc>
        <w:tc>
          <w:tcPr>
            <w:tcW w:w="1417" w:type="dxa"/>
            <w:shd w:val="clear" w:color="auto" w:fill="auto"/>
            <w:vAlign w:val="center"/>
          </w:tcPr>
          <w:p w14:paraId="4D9AC71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Ответственное лицо</w:t>
            </w:r>
          </w:p>
        </w:tc>
        <w:tc>
          <w:tcPr>
            <w:tcW w:w="783" w:type="dxa"/>
            <w:shd w:val="clear" w:color="auto" w:fill="auto"/>
            <w:vAlign w:val="center"/>
          </w:tcPr>
          <w:p w14:paraId="45D37CF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ГУ</w:t>
            </w:r>
          </w:p>
        </w:tc>
        <w:tc>
          <w:tcPr>
            <w:tcW w:w="2022" w:type="dxa"/>
            <w:shd w:val="clear" w:color="auto" w:fill="auto"/>
            <w:vAlign w:val="center"/>
          </w:tcPr>
          <w:p w14:paraId="5D6CF201" w14:textId="6EDAE04E" w:rsidR="00A83FE5" w:rsidRPr="00B71FFB" w:rsidRDefault="00A83FE5" w:rsidP="006A28D7">
            <w:pPr>
              <w:pStyle w:val="a3"/>
              <w:jc w:val="center"/>
              <w:rPr>
                <w:rFonts w:ascii="Times New Roman" w:hAnsi="Times New Roman" w:cs="Times New Roman"/>
                <w:sz w:val="16"/>
                <w:szCs w:val="16"/>
                <w:lang w:eastAsia="ru-RU"/>
              </w:rPr>
            </w:pPr>
          </w:p>
        </w:tc>
      </w:tr>
      <w:tr w:rsidR="00846F00" w:rsidRPr="00B71FFB" w14:paraId="78FBD4A7" w14:textId="77777777" w:rsidTr="00B71FFB">
        <w:trPr>
          <w:trHeight w:val="20"/>
          <w:jc w:val="center"/>
        </w:trPr>
        <w:tc>
          <w:tcPr>
            <w:tcW w:w="547" w:type="dxa"/>
            <w:shd w:val="clear" w:color="auto" w:fill="auto"/>
            <w:vAlign w:val="center"/>
          </w:tcPr>
          <w:p w14:paraId="1C05DB2D"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27B60B9D"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0DE85DB4"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265F89CD" w14:textId="1A6E605A" w:rsidR="00846F00" w:rsidRPr="00B71FFB" w:rsidRDefault="0081398B"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3A3634EC"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C990518"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5654EE0"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3A8FA318"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370A0A4" w14:textId="77777777" w:rsidR="00846F00" w:rsidRPr="00B71FFB" w:rsidRDefault="00846F00"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02CF9404" w14:textId="77777777" w:rsidR="00846F00" w:rsidRPr="00B71FFB" w:rsidRDefault="00846F00"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706E0829"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483BFB44"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40233F89"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234950D3" w14:textId="77777777" w:rsidR="00846F00" w:rsidRPr="00B71FFB" w:rsidRDefault="00846F00"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4EAE7143"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153C038A"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3A6083B3"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23A93735" w14:textId="77777777" w:rsidR="00846F00"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2DB7A32E" w14:textId="77777777" w:rsidR="00846F00" w:rsidRPr="00B71FFB" w:rsidRDefault="00846F00" w:rsidP="006A28D7">
            <w:pPr>
              <w:pStyle w:val="a3"/>
              <w:jc w:val="center"/>
              <w:rPr>
                <w:rFonts w:ascii="Times New Roman" w:hAnsi="Times New Roman" w:cs="Times New Roman"/>
                <w:sz w:val="16"/>
                <w:szCs w:val="16"/>
                <w:lang w:eastAsia="ru-RU"/>
              </w:rPr>
            </w:pPr>
          </w:p>
        </w:tc>
      </w:tr>
      <w:tr w:rsidR="00A83FE5" w:rsidRPr="00B71FFB" w14:paraId="1503EC03" w14:textId="77777777" w:rsidTr="00B71FFB">
        <w:trPr>
          <w:trHeight w:val="20"/>
          <w:jc w:val="center"/>
        </w:trPr>
        <w:tc>
          <w:tcPr>
            <w:tcW w:w="547" w:type="dxa"/>
            <w:shd w:val="clear" w:color="auto" w:fill="auto"/>
            <w:vAlign w:val="center"/>
          </w:tcPr>
          <w:p w14:paraId="37B913C2" w14:textId="07879633" w:rsidR="00A83FE5"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5237BD8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Ведомость выдачи материальных ценностей на нужды учреждения</w:t>
            </w:r>
          </w:p>
        </w:tc>
        <w:tc>
          <w:tcPr>
            <w:tcW w:w="996" w:type="dxa"/>
            <w:shd w:val="clear" w:color="auto" w:fill="auto"/>
            <w:vAlign w:val="center"/>
          </w:tcPr>
          <w:p w14:paraId="3F6E21B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0504210</w:t>
            </w:r>
          </w:p>
        </w:tc>
        <w:tc>
          <w:tcPr>
            <w:tcW w:w="1202" w:type="dxa"/>
            <w:shd w:val="clear" w:color="auto" w:fill="auto"/>
            <w:vAlign w:val="center"/>
          </w:tcPr>
          <w:p w14:paraId="7F10E64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Бумажная</w:t>
            </w:r>
          </w:p>
        </w:tc>
        <w:tc>
          <w:tcPr>
            <w:tcW w:w="567" w:type="dxa"/>
            <w:shd w:val="clear" w:color="auto" w:fill="auto"/>
            <w:vAlign w:val="center"/>
          </w:tcPr>
          <w:p w14:paraId="465F792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1</w:t>
            </w:r>
          </w:p>
        </w:tc>
        <w:tc>
          <w:tcPr>
            <w:tcW w:w="1197" w:type="dxa"/>
            <w:shd w:val="clear" w:color="auto" w:fill="auto"/>
            <w:vAlign w:val="center"/>
          </w:tcPr>
          <w:p w14:paraId="57B89A8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Составление</w:t>
            </w:r>
          </w:p>
        </w:tc>
        <w:tc>
          <w:tcPr>
            <w:tcW w:w="1658" w:type="dxa"/>
            <w:shd w:val="clear" w:color="auto" w:fill="auto"/>
            <w:vAlign w:val="center"/>
          </w:tcPr>
          <w:p w14:paraId="57C39D94" w14:textId="77777777" w:rsidR="00FF57B5" w:rsidRPr="00B71FFB" w:rsidRDefault="00FF57B5" w:rsidP="006A28D7">
            <w:pPr>
              <w:pStyle w:val="a3"/>
              <w:jc w:val="center"/>
              <w:rPr>
                <w:rFonts w:ascii="Times New Roman" w:hAnsi="Times New Roman" w:cs="Times New Roman"/>
                <w:color w:val="000000"/>
                <w:sz w:val="16"/>
                <w:szCs w:val="16"/>
              </w:rPr>
            </w:pPr>
            <w:r w:rsidRPr="00B71FFB">
              <w:rPr>
                <w:rFonts w:ascii="Times New Roman" w:hAnsi="Times New Roman" w:cs="Times New Roman"/>
                <w:color w:val="000000"/>
                <w:sz w:val="16"/>
                <w:szCs w:val="16"/>
              </w:rPr>
              <w:t>МОЛ</w:t>
            </w:r>
          </w:p>
          <w:p w14:paraId="600CE516" w14:textId="06811721"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(уполномоченное лицо)</w:t>
            </w:r>
          </w:p>
        </w:tc>
        <w:tc>
          <w:tcPr>
            <w:tcW w:w="831" w:type="dxa"/>
            <w:shd w:val="clear" w:color="auto" w:fill="auto"/>
            <w:vAlign w:val="center"/>
          </w:tcPr>
          <w:p w14:paraId="69BD781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ГУ</w:t>
            </w:r>
          </w:p>
        </w:tc>
        <w:tc>
          <w:tcPr>
            <w:tcW w:w="1226" w:type="dxa"/>
            <w:shd w:val="clear" w:color="auto" w:fill="auto"/>
            <w:vAlign w:val="center"/>
          </w:tcPr>
          <w:p w14:paraId="06375DD3" w14:textId="77777777" w:rsidR="00A83FE5" w:rsidRPr="006A693F" w:rsidRDefault="00A83FE5" w:rsidP="006A28D7">
            <w:pPr>
              <w:pStyle w:val="a3"/>
              <w:jc w:val="center"/>
              <w:rPr>
                <w:rFonts w:ascii="Times New Roman" w:hAnsi="Times New Roman" w:cs="Times New Roman"/>
                <w:sz w:val="16"/>
                <w:szCs w:val="16"/>
              </w:rPr>
            </w:pPr>
            <w:r w:rsidRPr="00B71FFB">
              <w:rPr>
                <w:rFonts w:ascii="Times New Roman" w:hAnsi="Times New Roman" w:cs="Times New Roman"/>
                <w:color w:val="000000"/>
                <w:sz w:val="16"/>
                <w:szCs w:val="16"/>
              </w:rPr>
              <w:t>Экономист</w:t>
            </w:r>
          </w:p>
          <w:p w14:paraId="24B541A2" w14:textId="15172DA3" w:rsidR="00FC426C" w:rsidRPr="00B71FFB" w:rsidRDefault="00FC426C" w:rsidP="006A28D7">
            <w:pPr>
              <w:pStyle w:val="a3"/>
              <w:jc w:val="center"/>
              <w:rPr>
                <w:rFonts w:ascii="Times New Roman" w:hAnsi="Times New Roman" w:cs="Times New Roman"/>
                <w:sz w:val="16"/>
                <w:szCs w:val="16"/>
                <w:lang w:eastAsia="ru-RU"/>
              </w:rPr>
            </w:pPr>
            <w:r w:rsidRPr="006A693F">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58A3A29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ГУ</w:t>
            </w:r>
          </w:p>
        </w:tc>
        <w:tc>
          <w:tcPr>
            <w:tcW w:w="1914" w:type="dxa"/>
            <w:shd w:val="clear" w:color="auto" w:fill="auto"/>
            <w:vAlign w:val="center"/>
          </w:tcPr>
          <w:p w14:paraId="18A06FC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На дату ввода в эксплуатацию</w:t>
            </w:r>
          </w:p>
        </w:tc>
        <w:tc>
          <w:tcPr>
            <w:tcW w:w="1462" w:type="dxa"/>
            <w:shd w:val="clear" w:color="auto" w:fill="auto"/>
            <w:vAlign w:val="center"/>
          </w:tcPr>
          <w:p w14:paraId="3645B34D" w14:textId="77777777" w:rsidR="00A83FE5" w:rsidRPr="00B71FFB" w:rsidRDefault="00A83FE5" w:rsidP="006A28D7">
            <w:pPr>
              <w:pStyle w:val="a3"/>
              <w:jc w:val="center"/>
              <w:rPr>
                <w:rFonts w:ascii="Times New Roman" w:hAnsi="Times New Roman" w:cs="Times New Roman"/>
                <w:color w:val="000000"/>
                <w:sz w:val="16"/>
                <w:szCs w:val="16"/>
              </w:rPr>
            </w:pPr>
            <w:r w:rsidRPr="00B71FFB">
              <w:rPr>
                <w:rFonts w:ascii="Times New Roman" w:hAnsi="Times New Roman" w:cs="Times New Roman"/>
                <w:color w:val="000000"/>
                <w:sz w:val="16"/>
                <w:szCs w:val="16"/>
              </w:rPr>
              <w:t>МОЛ</w:t>
            </w:r>
          </w:p>
          <w:p w14:paraId="5DED6D6D" w14:textId="2AFC5562" w:rsidR="00C466C2" w:rsidRPr="00B71FFB" w:rsidRDefault="00C466C2"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tcPr>
          <w:p w14:paraId="788BCEA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ГУ</w:t>
            </w:r>
          </w:p>
        </w:tc>
        <w:tc>
          <w:tcPr>
            <w:tcW w:w="1304" w:type="dxa"/>
            <w:shd w:val="clear" w:color="auto" w:fill="auto"/>
            <w:noWrap/>
            <w:vAlign w:val="center"/>
          </w:tcPr>
          <w:p w14:paraId="2683D7A1" w14:textId="4DA9C27E"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2AF3F1D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Да</w:t>
            </w:r>
          </w:p>
        </w:tc>
        <w:tc>
          <w:tcPr>
            <w:tcW w:w="1264" w:type="dxa"/>
            <w:shd w:val="clear" w:color="auto" w:fill="auto"/>
            <w:vAlign w:val="center"/>
          </w:tcPr>
          <w:p w14:paraId="6B90867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Не позднее 1 дня после поступления документа</w:t>
            </w:r>
          </w:p>
        </w:tc>
        <w:tc>
          <w:tcPr>
            <w:tcW w:w="1417" w:type="dxa"/>
            <w:shd w:val="clear" w:color="auto" w:fill="auto"/>
            <w:vAlign w:val="center"/>
          </w:tcPr>
          <w:p w14:paraId="22843FA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Ответственное лицо</w:t>
            </w:r>
          </w:p>
        </w:tc>
        <w:tc>
          <w:tcPr>
            <w:tcW w:w="783" w:type="dxa"/>
            <w:shd w:val="clear" w:color="auto" w:fill="auto"/>
            <w:vAlign w:val="center"/>
          </w:tcPr>
          <w:p w14:paraId="468AC63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ГУ</w:t>
            </w:r>
          </w:p>
        </w:tc>
        <w:tc>
          <w:tcPr>
            <w:tcW w:w="2022" w:type="dxa"/>
            <w:shd w:val="clear" w:color="auto" w:fill="auto"/>
            <w:vAlign w:val="center"/>
          </w:tcPr>
          <w:p w14:paraId="54E29F3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Оформляется при вводе в эксплуатацию ОС стоимостью до 10 000 руб.</w:t>
            </w:r>
          </w:p>
        </w:tc>
      </w:tr>
      <w:tr w:rsidR="00A83FE5" w:rsidRPr="00B71FFB" w14:paraId="68D43705" w14:textId="77777777" w:rsidTr="00B71FFB">
        <w:trPr>
          <w:trHeight w:val="20"/>
          <w:jc w:val="center"/>
        </w:trPr>
        <w:tc>
          <w:tcPr>
            <w:tcW w:w="547" w:type="dxa"/>
            <w:shd w:val="clear" w:color="auto" w:fill="auto"/>
            <w:vAlign w:val="center"/>
          </w:tcPr>
          <w:p w14:paraId="5281E470" w14:textId="7799E390" w:rsidR="00A83FE5" w:rsidRPr="00B71FFB" w:rsidRDefault="00846F00"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5C25831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Бухгалтерская справка</w:t>
            </w:r>
          </w:p>
        </w:tc>
        <w:tc>
          <w:tcPr>
            <w:tcW w:w="996" w:type="dxa"/>
            <w:shd w:val="clear" w:color="auto" w:fill="auto"/>
            <w:vAlign w:val="center"/>
          </w:tcPr>
          <w:p w14:paraId="2623D4F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0504833</w:t>
            </w:r>
          </w:p>
        </w:tc>
        <w:tc>
          <w:tcPr>
            <w:tcW w:w="1202" w:type="dxa"/>
            <w:shd w:val="clear" w:color="auto" w:fill="auto"/>
            <w:vAlign w:val="center"/>
          </w:tcPr>
          <w:p w14:paraId="47AEC58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Электронная</w:t>
            </w:r>
          </w:p>
        </w:tc>
        <w:tc>
          <w:tcPr>
            <w:tcW w:w="567" w:type="dxa"/>
            <w:shd w:val="clear" w:color="auto" w:fill="auto"/>
            <w:vAlign w:val="center"/>
          </w:tcPr>
          <w:p w14:paraId="16DBA64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1</w:t>
            </w:r>
          </w:p>
        </w:tc>
        <w:tc>
          <w:tcPr>
            <w:tcW w:w="1197" w:type="dxa"/>
            <w:shd w:val="clear" w:color="auto" w:fill="auto"/>
            <w:vAlign w:val="center"/>
          </w:tcPr>
          <w:p w14:paraId="0387B9E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Составление</w:t>
            </w:r>
          </w:p>
        </w:tc>
        <w:tc>
          <w:tcPr>
            <w:tcW w:w="1658" w:type="dxa"/>
            <w:shd w:val="clear" w:color="auto" w:fill="auto"/>
            <w:vAlign w:val="center"/>
          </w:tcPr>
          <w:p w14:paraId="08F3BC4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Бухгалтер</w:t>
            </w:r>
          </w:p>
        </w:tc>
        <w:tc>
          <w:tcPr>
            <w:tcW w:w="831" w:type="dxa"/>
            <w:shd w:val="clear" w:color="auto" w:fill="auto"/>
            <w:vAlign w:val="center"/>
          </w:tcPr>
          <w:p w14:paraId="098A656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ЦБ</w:t>
            </w:r>
          </w:p>
        </w:tc>
        <w:tc>
          <w:tcPr>
            <w:tcW w:w="1226" w:type="dxa"/>
            <w:shd w:val="clear" w:color="auto" w:fill="auto"/>
            <w:vAlign w:val="center"/>
          </w:tcPr>
          <w:p w14:paraId="1D600A90" w14:textId="0497335E"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0882055E" w14:textId="379A5D96"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7F148C76" w14:textId="53F69CE4"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Не позднее 3 дней после поступления документов в ЦБ</w:t>
            </w:r>
          </w:p>
        </w:tc>
        <w:tc>
          <w:tcPr>
            <w:tcW w:w="1462" w:type="dxa"/>
            <w:shd w:val="clear" w:color="auto" w:fill="auto"/>
            <w:vAlign w:val="center"/>
          </w:tcPr>
          <w:p w14:paraId="525D763D" w14:textId="3805256D"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Бухгалтер</w:t>
            </w:r>
          </w:p>
        </w:tc>
        <w:tc>
          <w:tcPr>
            <w:tcW w:w="747" w:type="dxa"/>
            <w:shd w:val="clear" w:color="auto" w:fill="auto"/>
            <w:vAlign w:val="center"/>
          </w:tcPr>
          <w:p w14:paraId="668DE73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ЦБ</w:t>
            </w:r>
          </w:p>
        </w:tc>
        <w:tc>
          <w:tcPr>
            <w:tcW w:w="1304" w:type="dxa"/>
            <w:shd w:val="clear" w:color="auto" w:fill="auto"/>
            <w:noWrap/>
            <w:vAlign w:val="center"/>
          </w:tcPr>
          <w:p w14:paraId="6CECEA45" w14:textId="38798996"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57E4547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Нет</w:t>
            </w:r>
          </w:p>
        </w:tc>
        <w:tc>
          <w:tcPr>
            <w:tcW w:w="1264" w:type="dxa"/>
            <w:shd w:val="clear" w:color="auto" w:fill="auto"/>
            <w:vAlign w:val="center"/>
          </w:tcPr>
          <w:p w14:paraId="6D898616" w14:textId="29A001CE" w:rsidR="00A83FE5" w:rsidRPr="00B71FFB" w:rsidRDefault="00A83FE5" w:rsidP="006A28D7">
            <w:pPr>
              <w:pStyle w:val="a3"/>
              <w:jc w:val="center"/>
              <w:rPr>
                <w:rFonts w:ascii="Times New Roman" w:hAnsi="Times New Roman" w:cs="Times New Roman"/>
                <w:sz w:val="16"/>
                <w:szCs w:val="16"/>
                <w:lang w:eastAsia="ru-RU"/>
              </w:rPr>
            </w:pPr>
          </w:p>
        </w:tc>
        <w:tc>
          <w:tcPr>
            <w:tcW w:w="1417" w:type="dxa"/>
            <w:shd w:val="clear" w:color="auto" w:fill="auto"/>
            <w:vAlign w:val="center"/>
          </w:tcPr>
          <w:p w14:paraId="4FE9FBEB" w14:textId="7A720C28" w:rsidR="00A83FE5" w:rsidRPr="00B71FFB" w:rsidRDefault="00A83FE5" w:rsidP="006A28D7">
            <w:pPr>
              <w:pStyle w:val="a3"/>
              <w:jc w:val="center"/>
              <w:rPr>
                <w:rFonts w:ascii="Times New Roman" w:hAnsi="Times New Roman" w:cs="Times New Roman"/>
                <w:sz w:val="16"/>
                <w:szCs w:val="16"/>
                <w:lang w:eastAsia="ru-RU"/>
              </w:rPr>
            </w:pPr>
          </w:p>
        </w:tc>
        <w:tc>
          <w:tcPr>
            <w:tcW w:w="783" w:type="dxa"/>
            <w:shd w:val="clear" w:color="auto" w:fill="auto"/>
            <w:vAlign w:val="center"/>
          </w:tcPr>
          <w:p w14:paraId="5E723F02" w14:textId="04494FF3" w:rsidR="00A83FE5" w:rsidRPr="00B71FFB" w:rsidRDefault="00A83FE5" w:rsidP="006A28D7">
            <w:pPr>
              <w:pStyle w:val="a3"/>
              <w:jc w:val="center"/>
              <w:rPr>
                <w:rFonts w:ascii="Times New Roman" w:hAnsi="Times New Roman" w:cs="Times New Roman"/>
                <w:sz w:val="16"/>
                <w:szCs w:val="16"/>
                <w:lang w:eastAsia="ru-RU"/>
              </w:rPr>
            </w:pPr>
          </w:p>
        </w:tc>
        <w:tc>
          <w:tcPr>
            <w:tcW w:w="2022" w:type="dxa"/>
            <w:shd w:val="clear" w:color="auto" w:fill="auto"/>
            <w:vAlign w:val="center"/>
          </w:tcPr>
          <w:p w14:paraId="5FE82B5B" w14:textId="0B8CC2AC" w:rsidR="00A83FE5" w:rsidRPr="00B71FFB" w:rsidRDefault="00A83FE5" w:rsidP="006A28D7">
            <w:pPr>
              <w:pStyle w:val="a3"/>
              <w:jc w:val="center"/>
              <w:rPr>
                <w:rFonts w:ascii="Times New Roman" w:hAnsi="Times New Roman" w:cs="Times New Roman"/>
                <w:sz w:val="16"/>
                <w:szCs w:val="16"/>
                <w:lang w:eastAsia="ru-RU"/>
              </w:rPr>
            </w:pPr>
          </w:p>
        </w:tc>
      </w:tr>
      <w:tr w:rsidR="00A83FE5" w:rsidRPr="00B71FFB" w14:paraId="0898E07F" w14:textId="77777777" w:rsidTr="00B71FFB">
        <w:trPr>
          <w:trHeight w:val="20"/>
          <w:jc w:val="center"/>
        </w:trPr>
        <w:tc>
          <w:tcPr>
            <w:tcW w:w="20616" w:type="dxa"/>
            <w:gridSpan w:val="18"/>
            <w:shd w:val="clear" w:color="auto" w:fill="auto"/>
            <w:vAlign w:val="center"/>
            <w:hideMark/>
          </w:tcPr>
          <w:p w14:paraId="304FA969" w14:textId="13D0D4E9" w:rsidR="00A83FE5" w:rsidRPr="00B71FFB" w:rsidRDefault="00A83FE5" w:rsidP="00982826">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1.5. Передача имущества в аренду (с целью получения платы за пользование имуществом (арендной платы)), безвозмездное срочное пользование</w:t>
            </w:r>
          </w:p>
        </w:tc>
        <w:tc>
          <w:tcPr>
            <w:tcW w:w="2022" w:type="dxa"/>
            <w:shd w:val="clear" w:color="auto" w:fill="auto"/>
            <w:vAlign w:val="center"/>
            <w:hideMark/>
          </w:tcPr>
          <w:p w14:paraId="7B22FEE0" w14:textId="77777777" w:rsidR="00A83FE5" w:rsidRPr="00B71FFB" w:rsidRDefault="00A83FE5" w:rsidP="00982826">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6D17BD74" w14:textId="77777777" w:rsidTr="00B71FFB">
        <w:trPr>
          <w:trHeight w:val="20"/>
          <w:jc w:val="center"/>
        </w:trPr>
        <w:tc>
          <w:tcPr>
            <w:tcW w:w="547" w:type="dxa"/>
            <w:shd w:val="clear" w:color="auto" w:fill="auto"/>
            <w:vAlign w:val="center"/>
            <w:hideMark/>
          </w:tcPr>
          <w:p w14:paraId="6BE92B3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6B2B0CC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имущества</w:t>
            </w:r>
          </w:p>
        </w:tc>
        <w:tc>
          <w:tcPr>
            <w:tcW w:w="996" w:type="dxa"/>
            <w:shd w:val="clear" w:color="auto" w:fill="auto"/>
            <w:vAlign w:val="center"/>
            <w:hideMark/>
          </w:tcPr>
          <w:p w14:paraId="6D972D8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5BBB57A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D1EB55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5E20180F"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E5BE844" w14:textId="77777777" w:rsidR="00FF57B5" w:rsidRPr="00B71FFB" w:rsidRDefault="00FF57B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047D38A" w14:textId="06EA6B59"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E8B11A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831EAB2" w14:textId="66CC2DF6"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1E058821" w14:textId="420C3140"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5442F2E" w14:textId="68CA39E4"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имущества/прекращения прав пользования имуществом</w:t>
            </w:r>
          </w:p>
        </w:tc>
        <w:tc>
          <w:tcPr>
            <w:tcW w:w="1462" w:type="dxa"/>
            <w:shd w:val="clear" w:color="auto" w:fill="auto"/>
            <w:vAlign w:val="center"/>
            <w:hideMark/>
          </w:tcPr>
          <w:p w14:paraId="117861E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p w14:paraId="33D2E5B5" w14:textId="52511FD4"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747" w:type="dxa"/>
            <w:shd w:val="clear" w:color="auto" w:fill="auto"/>
            <w:vAlign w:val="center"/>
            <w:hideMark/>
          </w:tcPr>
          <w:p w14:paraId="3CC31D1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2440722C" w14:textId="0B4411D1"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hideMark/>
          </w:tcPr>
          <w:p w14:paraId="5768C1E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8E36C1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 принимающей стороной</w:t>
            </w:r>
          </w:p>
        </w:tc>
        <w:tc>
          <w:tcPr>
            <w:tcW w:w="1417" w:type="dxa"/>
            <w:shd w:val="clear" w:color="auto" w:fill="auto"/>
            <w:vAlign w:val="center"/>
            <w:hideMark/>
          </w:tcPr>
          <w:p w14:paraId="77B5CE5F"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14BAF89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3DE956F" w14:textId="0C4F02C6" w:rsidR="00A83FE5" w:rsidRPr="00B71FFB" w:rsidRDefault="00A83FE5" w:rsidP="00A4793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аренды (безвозмездного пользования)</w:t>
            </w:r>
            <w:r w:rsidR="00A47936">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Выписка из ЕГРП, подтверждающая регистрацию договора аренды</w:t>
            </w:r>
          </w:p>
        </w:tc>
      </w:tr>
      <w:tr w:rsidR="00A83FE5" w:rsidRPr="00B71FFB" w14:paraId="641EC38E" w14:textId="77777777" w:rsidTr="00B71FFB">
        <w:trPr>
          <w:trHeight w:val="20"/>
          <w:jc w:val="center"/>
        </w:trPr>
        <w:tc>
          <w:tcPr>
            <w:tcW w:w="547" w:type="dxa"/>
            <w:shd w:val="clear" w:color="auto" w:fill="auto"/>
            <w:vAlign w:val="center"/>
            <w:hideMark/>
          </w:tcPr>
          <w:p w14:paraId="42CC0E3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29493BC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798804A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722885E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7A641D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038BB3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B73B66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12868F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264F17A8" w14:textId="311BD145"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434B58A7" w14:textId="13381E0F"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C94E997" w14:textId="3543DEC5" w:rsidR="00A83FE5" w:rsidRPr="00B71FFB" w:rsidRDefault="00A83FE5" w:rsidP="006F74D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6F74D4"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37D2276A" w14:textId="4270C8F4"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143ED40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4958745F"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61752EF6" w14:textId="6AE5DEB1"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797740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384AF028" w14:textId="0F9D23D1" w:rsidR="00A83FE5" w:rsidRPr="00B71FFB" w:rsidRDefault="00A83FE5"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2DEC108A" w14:textId="1A73B19D" w:rsidR="00A83FE5" w:rsidRPr="00B71FFB" w:rsidRDefault="00A83FE5"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54434816" w14:textId="63719FB6" w:rsidR="00A83FE5" w:rsidRPr="00B71FFB" w:rsidRDefault="00A83FE5"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3431588C" w14:textId="1908F47E" w:rsidR="00A83FE5" w:rsidRPr="00B71FFB" w:rsidRDefault="00A83FE5" w:rsidP="006A28D7">
            <w:pPr>
              <w:pStyle w:val="a3"/>
              <w:jc w:val="center"/>
              <w:rPr>
                <w:rFonts w:ascii="Times New Roman" w:hAnsi="Times New Roman" w:cs="Times New Roman"/>
                <w:sz w:val="16"/>
                <w:szCs w:val="16"/>
                <w:lang w:eastAsia="ru-RU"/>
              </w:rPr>
            </w:pPr>
          </w:p>
        </w:tc>
      </w:tr>
      <w:tr w:rsidR="00A83FE5" w:rsidRPr="00B71FFB" w14:paraId="65F93D3E" w14:textId="77777777" w:rsidTr="00B71FFB">
        <w:trPr>
          <w:trHeight w:val="20"/>
          <w:jc w:val="center"/>
        </w:trPr>
        <w:tc>
          <w:tcPr>
            <w:tcW w:w="20616" w:type="dxa"/>
            <w:gridSpan w:val="18"/>
            <w:shd w:val="clear" w:color="auto" w:fill="auto"/>
            <w:vAlign w:val="center"/>
            <w:hideMark/>
          </w:tcPr>
          <w:p w14:paraId="753B2AF4" w14:textId="77777777" w:rsidR="00A83FE5" w:rsidRPr="00B71FFB" w:rsidRDefault="00A83FE5" w:rsidP="00982826">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1.6. Выбытие ОС</w:t>
            </w:r>
          </w:p>
        </w:tc>
        <w:tc>
          <w:tcPr>
            <w:tcW w:w="2022" w:type="dxa"/>
            <w:shd w:val="clear" w:color="auto" w:fill="auto"/>
            <w:noWrap/>
            <w:vAlign w:val="center"/>
            <w:hideMark/>
          </w:tcPr>
          <w:p w14:paraId="79EBCBE0" w14:textId="77777777" w:rsidR="00A83FE5" w:rsidRPr="00B71FFB" w:rsidRDefault="00A83FE5" w:rsidP="00982826">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10590412" w14:textId="77777777" w:rsidTr="00B71FFB">
        <w:trPr>
          <w:trHeight w:val="20"/>
          <w:jc w:val="center"/>
        </w:trPr>
        <w:tc>
          <w:tcPr>
            <w:tcW w:w="20616" w:type="dxa"/>
            <w:gridSpan w:val="18"/>
            <w:shd w:val="clear" w:color="auto" w:fill="auto"/>
            <w:vAlign w:val="center"/>
            <w:hideMark/>
          </w:tcPr>
          <w:p w14:paraId="25AF70E1"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1.6.1 Выбытие объектов ОС (кроме транспортных средств), пришедших в негодность или при моральном износе</w:t>
            </w:r>
          </w:p>
        </w:tc>
        <w:tc>
          <w:tcPr>
            <w:tcW w:w="2022" w:type="dxa"/>
            <w:shd w:val="clear" w:color="auto" w:fill="auto"/>
            <w:noWrap/>
            <w:vAlign w:val="center"/>
            <w:hideMark/>
          </w:tcPr>
          <w:p w14:paraId="568A3D28"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6DD68126" w14:textId="77777777" w:rsidTr="00B71FFB">
        <w:trPr>
          <w:trHeight w:val="20"/>
          <w:jc w:val="center"/>
        </w:trPr>
        <w:tc>
          <w:tcPr>
            <w:tcW w:w="547" w:type="dxa"/>
            <w:shd w:val="clear" w:color="auto" w:fill="auto"/>
            <w:vAlign w:val="center"/>
            <w:hideMark/>
          </w:tcPr>
          <w:p w14:paraId="41FDE68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4481A787" w14:textId="49B51962"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объектов нефинансовых активов (кроме транспортных средств)</w:t>
            </w:r>
          </w:p>
        </w:tc>
        <w:tc>
          <w:tcPr>
            <w:tcW w:w="996" w:type="dxa"/>
            <w:shd w:val="clear" w:color="auto" w:fill="auto"/>
            <w:vAlign w:val="center"/>
            <w:hideMark/>
          </w:tcPr>
          <w:p w14:paraId="3D04C1C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0504104</w:t>
            </w:r>
          </w:p>
        </w:tc>
        <w:tc>
          <w:tcPr>
            <w:tcW w:w="1202" w:type="dxa"/>
            <w:shd w:val="clear" w:color="auto" w:fill="auto"/>
            <w:vAlign w:val="center"/>
            <w:hideMark/>
          </w:tcPr>
          <w:p w14:paraId="7A89EF8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8B7669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EE7603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D63AC2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13D0EDA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513AC995" w14:textId="0798446B"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7543AC2" w14:textId="77856AA6"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55F1851" w14:textId="380F659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3CA8467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3C34AE39" w14:textId="1EA4417D"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4C0C8F8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8EB318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hideMark/>
          </w:tcPr>
          <w:p w14:paraId="11D872DF"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7BB928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31F123C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AF56D5F"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5B22231" w14:textId="52265FD3" w:rsidR="00A83FE5" w:rsidRPr="00B71FFB" w:rsidRDefault="00A47936" w:rsidP="00A4793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r w:rsidR="00A83FE5" w:rsidRPr="00B71FFB">
              <w:rPr>
                <w:rFonts w:ascii="Times New Roman" w:hAnsi="Times New Roman" w:cs="Times New Roman"/>
                <w:sz w:val="16"/>
                <w:szCs w:val="16"/>
                <w:lang w:eastAsia="ru-RU"/>
              </w:rPr>
              <w:t>, заключение о техническом состоянии объекта ОС,</w:t>
            </w:r>
            <w:r>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w:t>
            </w:r>
            <w:r>
              <w:rPr>
                <w:rFonts w:ascii="Times New Roman" w:hAnsi="Times New Roman" w:cs="Times New Roman"/>
                <w:sz w:val="16"/>
                <w:szCs w:val="16"/>
                <w:lang w:eastAsia="ru-RU"/>
              </w:rPr>
              <w:t xml:space="preserve">мости (неунифицированная форма), </w:t>
            </w:r>
            <w:r w:rsidR="00A83FE5" w:rsidRPr="00B71FFB">
              <w:rPr>
                <w:rFonts w:ascii="Times New Roman" w:hAnsi="Times New Roman" w:cs="Times New Roman"/>
                <w:sz w:val="16"/>
                <w:szCs w:val="16"/>
                <w:lang w:eastAsia="ru-RU"/>
              </w:rPr>
              <w:t>заключение лицензированной организации об оценке текущей рыночной стоимости</w:t>
            </w:r>
          </w:p>
        </w:tc>
      </w:tr>
      <w:tr w:rsidR="00A83FE5" w:rsidRPr="00B71FFB" w14:paraId="32D46F45" w14:textId="77777777" w:rsidTr="00B71FFB">
        <w:trPr>
          <w:trHeight w:val="20"/>
          <w:jc w:val="center"/>
        </w:trPr>
        <w:tc>
          <w:tcPr>
            <w:tcW w:w="547" w:type="dxa"/>
            <w:shd w:val="clear" w:color="auto" w:fill="auto"/>
            <w:vAlign w:val="center"/>
            <w:hideMark/>
          </w:tcPr>
          <w:p w14:paraId="5925765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0D3A5C1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12EBF92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01C257B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7ABB55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158846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BDB497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169D437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2A32677A" w14:textId="364125EE"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6AB88A16" w14:textId="7C58E650"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49654DE" w14:textId="4D788ACB"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5642B18C" w14:textId="7240B0DE"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7A22D1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3A88E0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745E08CB" w14:textId="79887682"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6845AE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2EA0B6EC" w14:textId="03374534" w:rsidR="00A83FE5" w:rsidRPr="00B71FFB" w:rsidRDefault="00A83FE5"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6696557F" w14:textId="7A66859F" w:rsidR="00A83FE5" w:rsidRPr="00B71FFB" w:rsidRDefault="00A83FE5"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305ADA34" w14:textId="4A212BA2" w:rsidR="00A83FE5" w:rsidRPr="00B71FFB" w:rsidRDefault="00A83FE5"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2871DA67" w14:textId="7593D4D1" w:rsidR="00A83FE5" w:rsidRPr="00B71FFB" w:rsidRDefault="00A83FE5" w:rsidP="006A28D7">
            <w:pPr>
              <w:pStyle w:val="a3"/>
              <w:jc w:val="center"/>
              <w:rPr>
                <w:rFonts w:ascii="Times New Roman" w:hAnsi="Times New Roman" w:cs="Times New Roman"/>
                <w:sz w:val="16"/>
                <w:szCs w:val="16"/>
                <w:lang w:eastAsia="ru-RU"/>
              </w:rPr>
            </w:pPr>
          </w:p>
        </w:tc>
      </w:tr>
      <w:tr w:rsidR="00A83FE5" w:rsidRPr="00B71FFB" w14:paraId="74531372" w14:textId="77777777" w:rsidTr="00B71FFB">
        <w:trPr>
          <w:trHeight w:val="20"/>
          <w:jc w:val="center"/>
        </w:trPr>
        <w:tc>
          <w:tcPr>
            <w:tcW w:w="20616" w:type="dxa"/>
            <w:gridSpan w:val="18"/>
            <w:shd w:val="clear" w:color="auto" w:fill="auto"/>
            <w:vAlign w:val="center"/>
            <w:hideMark/>
          </w:tcPr>
          <w:p w14:paraId="1ABD7958" w14:textId="07031B34"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1.6.2. Выбытие транспортных средств, пришедших в негодность, или при моральном износе</w:t>
            </w:r>
          </w:p>
        </w:tc>
        <w:tc>
          <w:tcPr>
            <w:tcW w:w="2022" w:type="dxa"/>
            <w:shd w:val="clear" w:color="auto" w:fill="auto"/>
            <w:noWrap/>
            <w:vAlign w:val="center"/>
            <w:hideMark/>
          </w:tcPr>
          <w:p w14:paraId="71E4DF2F"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2250DD22" w14:textId="77777777" w:rsidTr="00B71FFB">
        <w:trPr>
          <w:trHeight w:val="20"/>
          <w:jc w:val="center"/>
        </w:trPr>
        <w:tc>
          <w:tcPr>
            <w:tcW w:w="547" w:type="dxa"/>
            <w:shd w:val="clear" w:color="auto" w:fill="auto"/>
            <w:vAlign w:val="center"/>
            <w:hideMark/>
          </w:tcPr>
          <w:p w14:paraId="321DE28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F88B827" w14:textId="1C081C89"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транспортного средства</w:t>
            </w:r>
          </w:p>
        </w:tc>
        <w:tc>
          <w:tcPr>
            <w:tcW w:w="996" w:type="dxa"/>
            <w:shd w:val="clear" w:color="auto" w:fill="auto"/>
            <w:vAlign w:val="center"/>
            <w:hideMark/>
          </w:tcPr>
          <w:p w14:paraId="7B0D78D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0504105</w:t>
            </w:r>
          </w:p>
        </w:tc>
        <w:tc>
          <w:tcPr>
            <w:tcW w:w="1202" w:type="dxa"/>
            <w:shd w:val="clear" w:color="auto" w:fill="auto"/>
            <w:vAlign w:val="center"/>
            <w:hideMark/>
          </w:tcPr>
          <w:p w14:paraId="4EE1FE0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4EDAA98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5A79F1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A8E8AB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496CA77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68621696" w14:textId="43585681"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160970D4" w14:textId="2EFB6104"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33A43EB" w14:textId="2D48A6DF"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60E686CF"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6D4C4C1C" w14:textId="06CEA10C"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2310C1C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54E7374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hideMark/>
          </w:tcPr>
          <w:p w14:paraId="454070E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4389DD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1B0C435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07FE1E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D257D9D" w14:textId="2536FFC4" w:rsidR="00A83FE5" w:rsidRPr="00B71FFB" w:rsidRDefault="00A47936" w:rsidP="00A4793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r w:rsidR="00A83FE5" w:rsidRPr="00B71FFB">
              <w:rPr>
                <w:rFonts w:ascii="Times New Roman" w:hAnsi="Times New Roman" w:cs="Times New Roman"/>
                <w:sz w:val="16"/>
                <w:szCs w:val="16"/>
                <w:lang w:eastAsia="ru-RU"/>
              </w:rPr>
              <w:t>,</w:t>
            </w:r>
            <w:r>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паспорт ТС, свидетельство о регистрации ТС, документа о прохождении последнего технического осмотра,</w:t>
            </w:r>
            <w:r>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w:t>
            </w:r>
            <w:r>
              <w:rPr>
                <w:rFonts w:ascii="Times New Roman" w:hAnsi="Times New Roman" w:cs="Times New Roman"/>
                <w:sz w:val="16"/>
                <w:szCs w:val="16"/>
                <w:lang w:eastAsia="ru-RU"/>
              </w:rPr>
              <w:t xml:space="preserve">мости (неунифицированная форма), </w:t>
            </w:r>
            <w:r w:rsidR="00A83FE5" w:rsidRPr="00B71FFB">
              <w:rPr>
                <w:rFonts w:ascii="Times New Roman" w:hAnsi="Times New Roman" w:cs="Times New Roman"/>
                <w:sz w:val="16"/>
                <w:szCs w:val="16"/>
                <w:lang w:eastAsia="ru-RU"/>
              </w:rPr>
              <w:t>заключение лицензированной организации об оценке текущей рыночной стоимости, документы о снятии с регистрационного учета в подразделениях ГИБДД</w:t>
            </w:r>
          </w:p>
        </w:tc>
      </w:tr>
      <w:tr w:rsidR="00A83FE5" w:rsidRPr="00B71FFB" w14:paraId="6B85824C" w14:textId="77777777" w:rsidTr="00B71FFB">
        <w:trPr>
          <w:trHeight w:val="20"/>
          <w:jc w:val="center"/>
        </w:trPr>
        <w:tc>
          <w:tcPr>
            <w:tcW w:w="547" w:type="dxa"/>
            <w:shd w:val="clear" w:color="auto" w:fill="auto"/>
            <w:vAlign w:val="center"/>
            <w:hideMark/>
          </w:tcPr>
          <w:p w14:paraId="134026D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1F1DBBA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52B4B11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78FA746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3B50845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AF1A6E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39C55E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5F97D63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5F027D6F" w14:textId="33DE1B8F"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7D92E9A8" w14:textId="6AD41BF5"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81AC62D" w14:textId="5FDDC572"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06314E72" w14:textId="456D5776"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C9B1154" w14:textId="6F3803FF"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53F499E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69C143AD" w14:textId="66416C21"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64E415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732DFD0C" w14:textId="76DE1E01" w:rsidR="00A83FE5" w:rsidRPr="00B71FFB" w:rsidRDefault="00A83FE5" w:rsidP="006A28D7">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651B004" w14:textId="4231FB68" w:rsidR="00A83FE5" w:rsidRPr="00B71FFB" w:rsidRDefault="00A83FE5" w:rsidP="006A28D7">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46DA70A1" w14:textId="1286A5F7" w:rsidR="00A83FE5" w:rsidRPr="00B71FFB" w:rsidRDefault="00A83FE5" w:rsidP="006A28D7">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451FAEE6" w14:textId="5299BEC2" w:rsidR="00A83FE5" w:rsidRPr="00B71FFB" w:rsidRDefault="00A83FE5" w:rsidP="006A28D7">
            <w:pPr>
              <w:pStyle w:val="a3"/>
              <w:jc w:val="center"/>
              <w:rPr>
                <w:rFonts w:ascii="Times New Roman" w:hAnsi="Times New Roman" w:cs="Times New Roman"/>
                <w:sz w:val="16"/>
                <w:szCs w:val="16"/>
                <w:lang w:eastAsia="ru-RU"/>
              </w:rPr>
            </w:pPr>
          </w:p>
        </w:tc>
      </w:tr>
      <w:tr w:rsidR="00A83FE5" w:rsidRPr="00B71FFB" w14:paraId="09484BC3" w14:textId="77777777" w:rsidTr="00B71FFB">
        <w:trPr>
          <w:trHeight w:val="20"/>
          <w:jc w:val="center"/>
        </w:trPr>
        <w:tc>
          <w:tcPr>
            <w:tcW w:w="22638" w:type="dxa"/>
            <w:gridSpan w:val="19"/>
            <w:shd w:val="clear" w:color="auto" w:fill="auto"/>
            <w:vAlign w:val="center"/>
          </w:tcPr>
          <w:p w14:paraId="7BE48827"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1.6.3. Выбытие </w:t>
            </w:r>
            <w:r w:rsidRPr="00B71FFB">
              <w:rPr>
                <w:rFonts w:ascii="Times New Roman" w:hAnsi="Times New Roman" w:cs="Times New Roman"/>
                <w:b/>
                <w:sz w:val="16"/>
                <w:szCs w:val="16"/>
              </w:rPr>
              <w:t>исключенных объектов библиотечного фонда</w:t>
            </w:r>
            <w:r w:rsidRPr="00B71FFB">
              <w:rPr>
                <w:rFonts w:ascii="Times New Roman" w:hAnsi="Times New Roman" w:cs="Times New Roman"/>
                <w:b/>
                <w:sz w:val="16"/>
                <w:szCs w:val="16"/>
                <w:lang w:eastAsia="ru-RU"/>
              </w:rPr>
              <w:t>, пришедших в негодность, или при моральном износе</w:t>
            </w:r>
          </w:p>
        </w:tc>
      </w:tr>
      <w:tr w:rsidR="00A83FE5" w:rsidRPr="00B71FFB" w14:paraId="2099D03F" w14:textId="77777777" w:rsidTr="00B71FFB">
        <w:trPr>
          <w:trHeight w:val="20"/>
          <w:jc w:val="center"/>
        </w:trPr>
        <w:tc>
          <w:tcPr>
            <w:tcW w:w="547" w:type="dxa"/>
            <w:shd w:val="clear" w:color="auto" w:fill="auto"/>
            <w:vAlign w:val="center"/>
          </w:tcPr>
          <w:p w14:paraId="358F3A9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52C7F9B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Акт о списании исключенных объектов библиотечного фонда</w:t>
            </w:r>
          </w:p>
        </w:tc>
        <w:tc>
          <w:tcPr>
            <w:tcW w:w="996" w:type="dxa"/>
            <w:shd w:val="clear" w:color="auto" w:fill="auto"/>
            <w:vAlign w:val="center"/>
          </w:tcPr>
          <w:p w14:paraId="5CC3BE2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0504144</w:t>
            </w:r>
          </w:p>
        </w:tc>
        <w:tc>
          <w:tcPr>
            <w:tcW w:w="1202" w:type="dxa"/>
            <w:shd w:val="clear" w:color="auto" w:fill="auto"/>
            <w:vAlign w:val="center"/>
          </w:tcPr>
          <w:p w14:paraId="5C63458C"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676FE21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A41DBE8"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B9E32A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5F0A865D"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1D17920" w14:textId="52FE4093"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4C208436" w14:textId="7F0039AA"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167CDF51" w14:textId="3FB68D81"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3B8CC14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4F8FD5C8" w14:textId="29E3163F"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5C092BB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66DE6E42"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tcPr>
          <w:p w14:paraId="7E38B9F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6142DFFE"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5D97F401"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2978B75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75B0F451" w14:textId="49FEBB13" w:rsidR="00A83FE5" w:rsidRPr="00B71FFB" w:rsidRDefault="00683D9E" w:rsidP="00A4793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r w:rsidR="00A83FE5" w:rsidRPr="00B71FFB">
              <w:rPr>
                <w:rFonts w:ascii="Times New Roman" w:hAnsi="Times New Roman" w:cs="Times New Roman"/>
                <w:sz w:val="16"/>
                <w:szCs w:val="16"/>
                <w:lang w:eastAsia="ru-RU"/>
              </w:rPr>
              <w:t>,</w:t>
            </w:r>
            <w:r w:rsidR="00A47936">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стоимости (неинфицированная форма)</w:t>
            </w:r>
            <w:r w:rsidR="00A47936">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заключение лицензированной организации об оценке текущей рыночной стоимости</w:t>
            </w:r>
          </w:p>
        </w:tc>
      </w:tr>
      <w:tr w:rsidR="00A83FE5" w:rsidRPr="00B71FFB" w14:paraId="2586BFA2" w14:textId="77777777" w:rsidTr="00B71FFB">
        <w:trPr>
          <w:trHeight w:val="20"/>
          <w:jc w:val="center"/>
        </w:trPr>
        <w:tc>
          <w:tcPr>
            <w:tcW w:w="547" w:type="dxa"/>
            <w:shd w:val="clear" w:color="auto" w:fill="auto"/>
            <w:vAlign w:val="center"/>
          </w:tcPr>
          <w:p w14:paraId="47D6CE70"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16BA7874"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0AABC4D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7AAB6FFA"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1DF3BE09"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2ACE2E9F"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2DF4AF3"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0B4B272B"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5D2A5CC2" w14:textId="6C6E73E9" w:rsidR="00A83FE5" w:rsidRPr="00B71FFB" w:rsidRDefault="00A83FE5" w:rsidP="006A28D7">
            <w:pPr>
              <w:pStyle w:val="a3"/>
              <w:jc w:val="center"/>
              <w:rPr>
                <w:rFonts w:ascii="Times New Roman" w:hAnsi="Times New Roman" w:cs="Times New Roman"/>
                <w:sz w:val="16"/>
                <w:szCs w:val="16"/>
                <w:lang w:eastAsia="ru-RU"/>
              </w:rPr>
            </w:pPr>
          </w:p>
        </w:tc>
        <w:tc>
          <w:tcPr>
            <w:tcW w:w="900" w:type="dxa"/>
            <w:shd w:val="clear" w:color="auto" w:fill="auto"/>
            <w:vAlign w:val="center"/>
          </w:tcPr>
          <w:p w14:paraId="3D356AE6" w14:textId="6461A69B" w:rsidR="00A83FE5" w:rsidRPr="00B71FFB" w:rsidRDefault="00A83FE5" w:rsidP="006A28D7">
            <w:pPr>
              <w:pStyle w:val="a3"/>
              <w:jc w:val="center"/>
              <w:rPr>
                <w:rFonts w:ascii="Times New Roman" w:hAnsi="Times New Roman" w:cs="Times New Roman"/>
                <w:sz w:val="16"/>
                <w:szCs w:val="16"/>
                <w:lang w:eastAsia="ru-RU"/>
              </w:rPr>
            </w:pPr>
          </w:p>
        </w:tc>
        <w:tc>
          <w:tcPr>
            <w:tcW w:w="1914" w:type="dxa"/>
            <w:shd w:val="clear" w:color="auto" w:fill="auto"/>
            <w:vAlign w:val="center"/>
          </w:tcPr>
          <w:p w14:paraId="4552CD06" w14:textId="1AE73119"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1490465C" w14:textId="3DEBE11D"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DE7EF77"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45DAA356"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6FB904DD" w14:textId="114176FB" w:rsidR="00A83FE5" w:rsidRPr="00B71FFB" w:rsidRDefault="00A83FE5" w:rsidP="006A28D7">
            <w:pPr>
              <w:pStyle w:val="a3"/>
              <w:jc w:val="center"/>
              <w:rPr>
                <w:rFonts w:ascii="Times New Roman" w:hAnsi="Times New Roman" w:cs="Times New Roman"/>
                <w:sz w:val="16"/>
                <w:szCs w:val="16"/>
                <w:lang w:eastAsia="ru-RU"/>
              </w:rPr>
            </w:pPr>
          </w:p>
        </w:tc>
        <w:tc>
          <w:tcPr>
            <w:tcW w:w="521" w:type="dxa"/>
            <w:shd w:val="clear" w:color="auto" w:fill="auto"/>
            <w:vAlign w:val="center"/>
          </w:tcPr>
          <w:p w14:paraId="27FC7E55" w14:textId="77777777" w:rsidR="00A83FE5" w:rsidRPr="00B71FFB" w:rsidRDefault="00A83FE5" w:rsidP="006A28D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1C875A06" w14:textId="177E3987" w:rsidR="00A83FE5" w:rsidRPr="00B71FFB" w:rsidRDefault="00A83FE5" w:rsidP="006A28D7">
            <w:pPr>
              <w:pStyle w:val="a3"/>
              <w:jc w:val="center"/>
              <w:rPr>
                <w:rFonts w:ascii="Times New Roman" w:hAnsi="Times New Roman" w:cs="Times New Roman"/>
                <w:sz w:val="16"/>
                <w:szCs w:val="16"/>
                <w:lang w:eastAsia="ru-RU"/>
              </w:rPr>
            </w:pPr>
          </w:p>
        </w:tc>
        <w:tc>
          <w:tcPr>
            <w:tcW w:w="1417" w:type="dxa"/>
            <w:shd w:val="clear" w:color="auto" w:fill="auto"/>
            <w:vAlign w:val="center"/>
          </w:tcPr>
          <w:p w14:paraId="0F95552D" w14:textId="6071A850" w:rsidR="00A83FE5" w:rsidRPr="00B71FFB" w:rsidRDefault="00A83FE5" w:rsidP="006A28D7">
            <w:pPr>
              <w:pStyle w:val="a3"/>
              <w:jc w:val="center"/>
              <w:rPr>
                <w:rFonts w:ascii="Times New Roman" w:hAnsi="Times New Roman" w:cs="Times New Roman"/>
                <w:sz w:val="16"/>
                <w:szCs w:val="16"/>
                <w:lang w:eastAsia="ru-RU"/>
              </w:rPr>
            </w:pPr>
          </w:p>
        </w:tc>
        <w:tc>
          <w:tcPr>
            <w:tcW w:w="783" w:type="dxa"/>
            <w:shd w:val="clear" w:color="auto" w:fill="auto"/>
            <w:vAlign w:val="center"/>
          </w:tcPr>
          <w:p w14:paraId="6EF14D47" w14:textId="0352EEB7" w:rsidR="00A83FE5" w:rsidRPr="00B71FFB" w:rsidRDefault="00A83FE5" w:rsidP="006A28D7">
            <w:pPr>
              <w:pStyle w:val="a3"/>
              <w:jc w:val="center"/>
              <w:rPr>
                <w:rFonts w:ascii="Times New Roman" w:hAnsi="Times New Roman" w:cs="Times New Roman"/>
                <w:sz w:val="16"/>
                <w:szCs w:val="16"/>
                <w:lang w:eastAsia="ru-RU"/>
              </w:rPr>
            </w:pPr>
          </w:p>
        </w:tc>
        <w:tc>
          <w:tcPr>
            <w:tcW w:w="2022" w:type="dxa"/>
            <w:shd w:val="clear" w:color="auto" w:fill="auto"/>
            <w:vAlign w:val="center"/>
          </w:tcPr>
          <w:p w14:paraId="3A2E83E5" w14:textId="1F9C9A4E" w:rsidR="00A83FE5" w:rsidRPr="00B71FFB" w:rsidRDefault="00A83FE5" w:rsidP="006A28D7">
            <w:pPr>
              <w:pStyle w:val="a3"/>
              <w:jc w:val="center"/>
              <w:rPr>
                <w:rFonts w:ascii="Times New Roman" w:hAnsi="Times New Roman" w:cs="Times New Roman"/>
                <w:sz w:val="16"/>
                <w:szCs w:val="16"/>
                <w:lang w:eastAsia="ru-RU"/>
              </w:rPr>
            </w:pPr>
          </w:p>
        </w:tc>
      </w:tr>
      <w:tr w:rsidR="00A83FE5" w:rsidRPr="00B71FFB" w14:paraId="3C733F45" w14:textId="77777777" w:rsidTr="00B71FFB">
        <w:trPr>
          <w:trHeight w:val="20"/>
          <w:jc w:val="center"/>
        </w:trPr>
        <w:tc>
          <w:tcPr>
            <w:tcW w:w="20616" w:type="dxa"/>
            <w:gridSpan w:val="18"/>
            <w:shd w:val="clear" w:color="auto" w:fill="auto"/>
            <w:vAlign w:val="center"/>
            <w:hideMark/>
          </w:tcPr>
          <w:p w14:paraId="3D7282B8"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1.6.4. Признание объектов ОС, не соответствующим критериям актива</w:t>
            </w:r>
          </w:p>
        </w:tc>
        <w:tc>
          <w:tcPr>
            <w:tcW w:w="2022" w:type="dxa"/>
            <w:shd w:val="clear" w:color="auto" w:fill="auto"/>
            <w:vAlign w:val="center"/>
            <w:hideMark/>
          </w:tcPr>
          <w:p w14:paraId="6D0D90A7"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37B862D6" w14:textId="77777777" w:rsidTr="00B71FFB">
        <w:trPr>
          <w:trHeight w:val="20"/>
          <w:jc w:val="center"/>
        </w:trPr>
        <w:tc>
          <w:tcPr>
            <w:tcW w:w="547" w:type="dxa"/>
            <w:shd w:val="clear" w:color="auto" w:fill="auto"/>
            <w:vAlign w:val="center"/>
            <w:hideMark/>
          </w:tcPr>
          <w:p w14:paraId="2C4F036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6E431967" w14:textId="781A3C94"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объектов нефинансовых активов (кроме транспортных средств)</w:t>
            </w:r>
          </w:p>
        </w:tc>
        <w:tc>
          <w:tcPr>
            <w:tcW w:w="996" w:type="dxa"/>
            <w:shd w:val="clear" w:color="auto" w:fill="auto"/>
            <w:vAlign w:val="center"/>
            <w:hideMark/>
          </w:tcPr>
          <w:p w14:paraId="1F32761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0504104</w:t>
            </w:r>
          </w:p>
        </w:tc>
        <w:tc>
          <w:tcPr>
            <w:tcW w:w="1202" w:type="dxa"/>
            <w:shd w:val="clear" w:color="auto" w:fill="auto"/>
            <w:vAlign w:val="center"/>
            <w:hideMark/>
          </w:tcPr>
          <w:p w14:paraId="6DE8F29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CAFB1C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1B44AD4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4B7A82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04B9A3B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60CAD0B7" w14:textId="55D8622D"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FB5D485" w14:textId="693B3FE5"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DA6DC90" w14:textId="3916142E"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1E0C01D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65686FE1" w14:textId="4DAFA8B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7298F65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12F14C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hideMark/>
          </w:tcPr>
          <w:p w14:paraId="363D513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962727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00CF23B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59AECF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98ED619" w14:textId="438360A3" w:rsidR="00A83FE5" w:rsidRPr="00B71FFB" w:rsidRDefault="00A83FE5" w:rsidP="00A4793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sidR="00A47936">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о результатах инвентаризации (ф. 0504835)</w:t>
            </w:r>
            <w:r w:rsidR="00A47936">
              <w:rPr>
                <w:rFonts w:ascii="Times New Roman" w:hAnsi="Times New Roman" w:cs="Times New Roman"/>
                <w:sz w:val="16"/>
                <w:szCs w:val="16"/>
                <w:lang w:eastAsia="ru-RU"/>
              </w:rPr>
              <w:t xml:space="preserve"> или служебная записка</w:t>
            </w:r>
          </w:p>
        </w:tc>
      </w:tr>
      <w:tr w:rsidR="00A83FE5" w:rsidRPr="00B71FFB" w14:paraId="00590E55" w14:textId="77777777" w:rsidTr="00B71FFB">
        <w:trPr>
          <w:trHeight w:val="20"/>
          <w:jc w:val="center"/>
        </w:trPr>
        <w:tc>
          <w:tcPr>
            <w:tcW w:w="547" w:type="dxa"/>
            <w:shd w:val="clear" w:color="auto" w:fill="auto"/>
            <w:vAlign w:val="center"/>
            <w:hideMark/>
          </w:tcPr>
          <w:p w14:paraId="37B478D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218CCCC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w:t>
            </w:r>
          </w:p>
        </w:tc>
        <w:tc>
          <w:tcPr>
            <w:tcW w:w="996" w:type="dxa"/>
            <w:shd w:val="clear" w:color="auto" w:fill="auto"/>
            <w:vAlign w:val="center"/>
            <w:hideMark/>
          </w:tcPr>
          <w:p w14:paraId="31991E7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0510440</w:t>
            </w:r>
          </w:p>
        </w:tc>
        <w:tc>
          <w:tcPr>
            <w:tcW w:w="1202" w:type="dxa"/>
            <w:shd w:val="clear" w:color="auto" w:fill="auto"/>
            <w:vAlign w:val="center"/>
            <w:hideMark/>
          </w:tcPr>
          <w:p w14:paraId="5A31FD0A" w14:textId="677DEEB3"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r w:rsidR="0081398B">
              <w:rPr>
                <w:rFonts w:ascii="Times New Roman" w:hAnsi="Times New Roman" w:cs="Times New Roman"/>
                <w:sz w:val="16"/>
                <w:szCs w:val="16"/>
                <w:lang w:eastAsia="ru-RU"/>
              </w:rPr>
              <w:t xml:space="preserve"> / </w:t>
            </w:r>
            <w:r w:rsidR="0081398B"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4AC54B9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DF29DD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F9E898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700F48B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1564E581" w14:textId="5F82168D"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AC53DAF" w14:textId="1CA80BA5"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BDC48C6" w14:textId="52C306DD"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1FD9E1D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2CE0CAD8" w14:textId="04B9C3C9"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46D27E0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43AEB2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hideMark/>
          </w:tcPr>
          <w:p w14:paraId="335B171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892DAB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44DCE81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9C04C6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B3F8EE0" w14:textId="1E6A3213" w:rsidR="00A83FE5" w:rsidRPr="00B71FFB" w:rsidRDefault="00A83FE5" w:rsidP="00535C9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sidR="00535C95">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о результатах инвентаризации (ф. 0504835)</w:t>
            </w:r>
            <w:r w:rsidR="00535C95">
              <w:rPr>
                <w:rFonts w:ascii="Times New Roman" w:hAnsi="Times New Roman" w:cs="Times New Roman"/>
                <w:sz w:val="16"/>
                <w:szCs w:val="16"/>
                <w:lang w:eastAsia="ru-RU"/>
              </w:rPr>
              <w:t xml:space="preserve"> или служебная записка</w:t>
            </w:r>
          </w:p>
        </w:tc>
      </w:tr>
      <w:tr w:rsidR="00A83FE5" w:rsidRPr="00B71FFB" w14:paraId="2B03A72A" w14:textId="77777777" w:rsidTr="00B71FFB">
        <w:trPr>
          <w:trHeight w:val="20"/>
          <w:jc w:val="center"/>
        </w:trPr>
        <w:tc>
          <w:tcPr>
            <w:tcW w:w="547" w:type="dxa"/>
            <w:shd w:val="clear" w:color="auto" w:fill="auto"/>
            <w:vAlign w:val="center"/>
            <w:hideMark/>
          </w:tcPr>
          <w:p w14:paraId="7387762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2ECD3EA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12E9EF5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338F2EC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7014F4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84BDE6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19F7C9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5E7C8E8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B7444FA" w14:textId="4FBE7F52"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66872D1E" w14:textId="5A274B46"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ADAD34E" w14:textId="1917371B"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67E93764" w14:textId="2B13112D"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8FEF26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67A776D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1E882E3E" w14:textId="307F9825"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962C33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0CE7BB6C" w14:textId="29FC8382" w:rsidR="00A83FE5" w:rsidRPr="00B71FFB" w:rsidRDefault="00A83FE5" w:rsidP="004F0AC6">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10DD8AE" w14:textId="574DD151" w:rsidR="00A83FE5" w:rsidRPr="00B71FFB" w:rsidRDefault="00A83FE5" w:rsidP="004F0AC6">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B3E58C2" w14:textId="5F63E804" w:rsidR="00A83FE5" w:rsidRPr="00B71FFB" w:rsidRDefault="00A83FE5" w:rsidP="004F0AC6">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21E00A9B" w14:textId="16C8C842" w:rsidR="00A83FE5" w:rsidRPr="00B71FFB" w:rsidRDefault="00A83FE5" w:rsidP="004F0AC6">
            <w:pPr>
              <w:pStyle w:val="a3"/>
              <w:jc w:val="center"/>
              <w:rPr>
                <w:rFonts w:ascii="Times New Roman" w:hAnsi="Times New Roman" w:cs="Times New Roman"/>
                <w:sz w:val="16"/>
                <w:szCs w:val="16"/>
                <w:lang w:eastAsia="ru-RU"/>
              </w:rPr>
            </w:pPr>
          </w:p>
        </w:tc>
      </w:tr>
      <w:tr w:rsidR="00A83FE5" w:rsidRPr="00B71FFB" w14:paraId="568FE493" w14:textId="77777777" w:rsidTr="00B71FFB">
        <w:trPr>
          <w:trHeight w:val="20"/>
          <w:jc w:val="center"/>
        </w:trPr>
        <w:tc>
          <w:tcPr>
            <w:tcW w:w="22638" w:type="dxa"/>
            <w:gridSpan w:val="19"/>
            <w:shd w:val="clear" w:color="auto" w:fill="auto"/>
            <w:vAlign w:val="center"/>
          </w:tcPr>
          <w:p w14:paraId="4630BB57"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1.6.5. Признание объектов библиотечного фонда, не соответствующим критериям актива</w:t>
            </w:r>
          </w:p>
        </w:tc>
      </w:tr>
      <w:tr w:rsidR="00A83FE5" w:rsidRPr="00B71FFB" w14:paraId="6A4024AB" w14:textId="77777777" w:rsidTr="00B71FFB">
        <w:trPr>
          <w:trHeight w:val="20"/>
          <w:jc w:val="center"/>
        </w:trPr>
        <w:tc>
          <w:tcPr>
            <w:tcW w:w="547" w:type="dxa"/>
            <w:shd w:val="clear" w:color="auto" w:fill="auto"/>
            <w:vAlign w:val="center"/>
          </w:tcPr>
          <w:p w14:paraId="6940D1C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76BD0BE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исключенных объектов библиотечного фонда</w:t>
            </w:r>
          </w:p>
        </w:tc>
        <w:tc>
          <w:tcPr>
            <w:tcW w:w="996" w:type="dxa"/>
            <w:shd w:val="clear" w:color="auto" w:fill="auto"/>
            <w:vAlign w:val="center"/>
          </w:tcPr>
          <w:p w14:paraId="4D7F38E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0504144</w:t>
            </w:r>
          </w:p>
        </w:tc>
        <w:tc>
          <w:tcPr>
            <w:tcW w:w="1202" w:type="dxa"/>
            <w:shd w:val="clear" w:color="auto" w:fill="auto"/>
            <w:vAlign w:val="center"/>
          </w:tcPr>
          <w:p w14:paraId="24B6933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B3A7FA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5E3FAE8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C17B68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44C337E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10459735" w14:textId="23D1A441"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tcPr>
          <w:p w14:paraId="58C67563" w14:textId="3C971D4B"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tcPr>
          <w:p w14:paraId="50924C74" w14:textId="0C4B8B42"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5EB8514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178BD0CA" w14:textId="6013C9C4"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69D5964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1F2BA72" w14:textId="69EF34A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tcPr>
          <w:p w14:paraId="17E7780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25F4DC3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3DB0255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299600E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13A634B1" w14:textId="04FB51B5" w:rsidR="00A83FE5" w:rsidRPr="00B71FFB" w:rsidRDefault="00A83FE5" w:rsidP="00A82F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sidR="00A82F9B">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о результатах инвентаризации (ф. 0504835)</w:t>
            </w:r>
            <w:r w:rsidR="00A82F9B">
              <w:rPr>
                <w:rFonts w:ascii="Times New Roman" w:hAnsi="Times New Roman" w:cs="Times New Roman"/>
                <w:sz w:val="16"/>
                <w:szCs w:val="16"/>
                <w:lang w:eastAsia="ru-RU"/>
              </w:rPr>
              <w:t xml:space="preserve"> или служебная записка</w:t>
            </w:r>
          </w:p>
        </w:tc>
      </w:tr>
      <w:tr w:rsidR="00A83FE5" w:rsidRPr="00B71FFB" w14:paraId="6F86BB12" w14:textId="77777777" w:rsidTr="00B71FFB">
        <w:trPr>
          <w:trHeight w:val="20"/>
          <w:jc w:val="center"/>
        </w:trPr>
        <w:tc>
          <w:tcPr>
            <w:tcW w:w="547" w:type="dxa"/>
            <w:shd w:val="clear" w:color="auto" w:fill="auto"/>
            <w:vAlign w:val="center"/>
          </w:tcPr>
          <w:p w14:paraId="39CBA111" w14:textId="254088D9" w:rsidR="00A83FE5" w:rsidRPr="00B71FFB" w:rsidRDefault="0086769A"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53EEE70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w:t>
            </w:r>
          </w:p>
        </w:tc>
        <w:tc>
          <w:tcPr>
            <w:tcW w:w="996" w:type="dxa"/>
            <w:shd w:val="clear" w:color="auto" w:fill="auto"/>
            <w:vAlign w:val="center"/>
          </w:tcPr>
          <w:p w14:paraId="0F231B2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0510440</w:t>
            </w:r>
          </w:p>
        </w:tc>
        <w:tc>
          <w:tcPr>
            <w:tcW w:w="1202" w:type="dxa"/>
            <w:shd w:val="clear" w:color="auto" w:fill="auto"/>
            <w:vAlign w:val="center"/>
          </w:tcPr>
          <w:p w14:paraId="50D5151C" w14:textId="2933EAA2"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r w:rsidR="0081398B">
              <w:rPr>
                <w:rFonts w:ascii="Times New Roman" w:hAnsi="Times New Roman" w:cs="Times New Roman"/>
                <w:sz w:val="16"/>
                <w:szCs w:val="16"/>
                <w:lang w:eastAsia="ru-RU"/>
              </w:rPr>
              <w:t xml:space="preserve"> / </w:t>
            </w:r>
            <w:r w:rsidR="0081398B" w:rsidRPr="00B71FFB">
              <w:rPr>
                <w:rFonts w:ascii="Times New Roman" w:hAnsi="Times New Roman" w:cs="Times New Roman"/>
                <w:sz w:val="16"/>
                <w:szCs w:val="16"/>
                <w:lang w:eastAsia="ru-RU"/>
              </w:rPr>
              <w:t>Бумажная</w:t>
            </w:r>
          </w:p>
        </w:tc>
        <w:tc>
          <w:tcPr>
            <w:tcW w:w="567" w:type="dxa"/>
            <w:shd w:val="clear" w:color="auto" w:fill="auto"/>
            <w:vAlign w:val="center"/>
          </w:tcPr>
          <w:p w14:paraId="1997B5A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C1FAEE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6852CA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0E0EFBF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FE58294" w14:textId="58E3EEC2"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tcPr>
          <w:p w14:paraId="52CF6306" w14:textId="3B4B7FB0"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tcPr>
          <w:p w14:paraId="7916AF5F" w14:textId="5A6E5C6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407E116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7652D9AD" w14:textId="3F6F11CF"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6375BFF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3751C217" w14:textId="2BD4A431"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tcPr>
          <w:p w14:paraId="568FCD0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65B8D21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7E5FB82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3929AD0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3A5BD1A7" w14:textId="1473AF40" w:rsidR="00A83FE5" w:rsidRPr="00B71FFB" w:rsidRDefault="00A83FE5" w:rsidP="00A82F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sidR="00A82F9B">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о результатах инвентаризации (ф. 0504835)</w:t>
            </w:r>
            <w:r w:rsidR="00A82F9B">
              <w:rPr>
                <w:rFonts w:ascii="Times New Roman" w:hAnsi="Times New Roman" w:cs="Times New Roman"/>
                <w:sz w:val="16"/>
                <w:szCs w:val="16"/>
                <w:lang w:eastAsia="ru-RU"/>
              </w:rPr>
              <w:t xml:space="preserve"> или служебная записка</w:t>
            </w:r>
          </w:p>
        </w:tc>
      </w:tr>
      <w:tr w:rsidR="00A83FE5" w:rsidRPr="00B71FFB" w14:paraId="4D1C6711" w14:textId="77777777" w:rsidTr="00B71FFB">
        <w:trPr>
          <w:trHeight w:val="20"/>
          <w:jc w:val="center"/>
        </w:trPr>
        <w:tc>
          <w:tcPr>
            <w:tcW w:w="547" w:type="dxa"/>
            <w:shd w:val="clear" w:color="auto" w:fill="auto"/>
            <w:vAlign w:val="center"/>
          </w:tcPr>
          <w:p w14:paraId="1EC3A5B7" w14:textId="0F21EEC5" w:rsidR="00A83FE5" w:rsidRPr="00B71FFB" w:rsidRDefault="0086769A"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52B920D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232DBD4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2CC26F0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3A2B635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2D9013F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B59FBF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1624E0E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1FD56034" w14:textId="45133EAB"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tcPr>
          <w:p w14:paraId="57D873A5" w14:textId="0E57F27A"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tcPr>
          <w:p w14:paraId="25D96918" w14:textId="3516F7E0"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20A183A1" w14:textId="43E22E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F437D0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0B20183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694E9388" w14:textId="5EFDE951"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tcPr>
          <w:p w14:paraId="067EAB2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44792D2B" w14:textId="4DECAEB4" w:rsidR="00A83FE5" w:rsidRPr="00B71FFB" w:rsidRDefault="00A83FE5" w:rsidP="004F0AC6">
            <w:pPr>
              <w:pStyle w:val="a3"/>
              <w:jc w:val="center"/>
              <w:rPr>
                <w:rFonts w:ascii="Times New Roman" w:hAnsi="Times New Roman" w:cs="Times New Roman"/>
                <w:sz w:val="16"/>
                <w:szCs w:val="16"/>
                <w:lang w:eastAsia="ru-RU"/>
              </w:rPr>
            </w:pPr>
          </w:p>
        </w:tc>
        <w:tc>
          <w:tcPr>
            <w:tcW w:w="1417" w:type="dxa"/>
            <w:shd w:val="clear" w:color="auto" w:fill="auto"/>
            <w:vAlign w:val="center"/>
          </w:tcPr>
          <w:p w14:paraId="77C6AC53" w14:textId="0BF706E9" w:rsidR="00A83FE5" w:rsidRPr="00B71FFB" w:rsidRDefault="00A83FE5" w:rsidP="004F0AC6">
            <w:pPr>
              <w:pStyle w:val="a3"/>
              <w:jc w:val="center"/>
              <w:rPr>
                <w:rFonts w:ascii="Times New Roman" w:hAnsi="Times New Roman" w:cs="Times New Roman"/>
                <w:sz w:val="16"/>
                <w:szCs w:val="16"/>
                <w:lang w:eastAsia="ru-RU"/>
              </w:rPr>
            </w:pPr>
          </w:p>
        </w:tc>
        <w:tc>
          <w:tcPr>
            <w:tcW w:w="783" w:type="dxa"/>
            <w:shd w:val="clear" w:color="auto" w:fill="auto"/>
            <w:vAlign w:val="center"/>
          </w:tcPr>
          <w:p w14:paraId="1BCDE6F6" w14:textId="1ED0D21E" w:rsidR="00A83FE5" w:rsidRPr="00B71FFB" w:rsidRDefault="00A83FE5" w:rsidP="004F0AC6">
            <w:pPr>
              <w:pStyle w:val="a3"/>
              <w:jc w:val="center"/>
              <w:rPr>
                <w:rFonts w:ascii="Times New Roman" w:hAnsi="Times New Roman" w:cs="Times New Roman"/>
                <w:sz w:val="16"/>
                <w:szCs w:val="16"/>
                <w:lang w:eastAsia="ru-RU"/>
              </w:rPr>
            </w:pPr>
          </w:p>
        </w:tc>
        <w:tc>
          <w:tcPr>
            <w:tcW w:w="2022" w:type="dxa"/>
            <w:shd w:val="clear" w:color="auto" w:fill="auto"/>
            <w:vAlign w:val="center"/>
          </w:tcPr>
          <w:p w14:paraId="45223A1E" w14:textId="4C198896" w:rsidR="00A83FE5" w:rsidRPr="00B71FFB" w:rsidRDefault="00A83FE5" w:rsidP="004F0AC6">
            <w:pPr>
              <w:pStyle w:val="a3"/>
              <w:jc w:val="center"/>
              <w:rPr>
                <w:rFonts w:ascii="Times New Roman" w:hAnsi="Times New Roman" w:cs="Times New Roman"/>
                <w:sz w:val="16"/>
                <w:szCs w:val="16"/>
                <w:lang w:eastAsia="ru-RU"/>
              </w:rPr>
            </w:pPr>
          </w:p>
        </w:tc>
      </w:tr>
      <w:tr w:rsidR="00A83FE5" w:rsidRPr="00B71FFB" w14:paraId="3F4A9F5B" w14:textId="77777777" w:rsidTr="00B71FFB">
        <w:trPr>
          <w:trHeight w:val="20"/>
          <w:jc w:val="center"/>
        </w:trPr>
        <w:tc>
          <w:tcPr>
            <w:tcW w:w="20616" w:type="dxa"/>
            <w:gridSpan w:val="18"/>
            <w:shd w:val="clear" w:color="auto" w:fill="auto"/>
            <w:vAlign w:val="center"/>
            <w:hideMark/>
          </w:tcPr>
          <w:p w14:paraId="55AACCAB"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1.6.6. Выбытие объектов ОС по причине недостачи, выявленной в процессе инвентаризации</w:t>
            </w:r>
          </w:p>
        </w:tc>
        <w:tc>
          <w:tcPr>
            <w:tcW w:w="2022" w:type="dxa"/>
            <w:shd w:val="clear" w:color="auto" w:fill="auto"/>
            <w:vAlign w:val="center"/>
            <w:hideMark/>
          </w:tcPr>
          <w:p w14:paraId="147A9FA1"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71B79E9B" w14:textId="77777777" w:rsidTr="00B71FFB">
        <w:trPr>
          <w:trHeight w:val="20"/>
          <w:jc w:val="center"/>
        </w:trPr>
        <w:tc>
          <w:tcPr>
            <w:tcW w:w="547" w:type="dxa"/>
            <w:shd w:val="clear" w:color="auto" w:fill="auto"/>
            <w:vAlign w:val="center"/>
            <w:hideMark/>
          </w:tcPr>
          <w:p w14:paraId="2CD044E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4CF0C39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hideMark/>
          </w:tcPr>
          <w:p w14:paraId="4B8B3D2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hideMark/>
          </w:tcPr>
          <w:p w14:paraId="37B528A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BE6613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102B87A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100700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38D7A71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4433289A" w14:textId="0A99CB78"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79A97BB3" w14:textId="491F806D"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75FB8779" w14:textId="588EBA86"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завершения инвентаризации</w:t>
            </w:r>
          </w:p>
        </w:tc>
        <w:tc>
          <w:tcPr>
            <w:tcW w:w="1462" w:type="dxa"/>
            <w:shd w:val="clear" w:color="auto" w:fill="auto"/>
            <w:vAlign w:val="center"/>
            <w:hideMark/>
          </w:tcPr>
          <w:p w14:paraId="1C7943B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4D891A21" w14:textId="7326DE40"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1FBC307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119D16B6" w14:textId="76969A37"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27CFBC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FD44CA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2E8D551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F065CE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88F6F8F" w14:textId="3E9B81D4" w:rsidR="00A83FE5" w:rsidRPr="00B71FFB" w:rsidRDefault="00A83FE5" w:rsidP="002F38B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sidR="002F38BA">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Ведомость расхождения по результатам инвентаризации (ф. 0504092)</w:t>
            </w:r>
          </w:p>
        </w:tc>
      </w:tr>
      <w:tr w:rsidR="00A83FE5" w:rsidRPr="00B71FFB" w14:paraId="599F7F01" w14:textId="77777777" w:rsidTr="00B71FFB">
        <w:trPr>
          <w:trHeight w:val="20"/>
          <w:jc w:val="center"/>
        </w:trPr>
        <w:tc>
          <w:tcPr>
            <w:tcW w:w="547" w:type="dxa"/>
            <w:shd w:val="clear" w:color="auto" w:fill="auto"/>
            <w:vAlign w:val="center"/>
            <w:hideMark/>
          </w:tcPr>
          <w:p w14:paraId="2C4CA27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13014FFA" w14:textId="759A79E0"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объектов нефинансовых активов (кроме транспортных средств)</w:t>
            </w:r>
          </w:p>
        </w:tc>
        <w:tc>
          <w:tcPr>
            <w:tcW w:w="996" w:type="dxa"/>
            <w:shd w:val="clear" w:color="auto" w:fill="auto"/>
            <w:vAlign w:val="center"/>
            <w:hideMark/>
          </w:tcPr>
          <w:p w14:paraId="3465EBC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0504104</w:t>
            </w:r>
          </w:p>
        </w:tc>
        <w:tc>
          <w:tcPr>
            <w:tcW w:w="1202" w:type="dxa"/>
            <w:shd w:val="clear" w:color="auto" w:fill="auto"/>
            <w:vAlign w:val="center"/>
            <w:hideMark/>
          </w:tcPr>
          <w:p w14:paraId="4512455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68FA3E7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633A653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249EBF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78EE154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60B4427A" w14:textId="4B7486DF"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7E6726F2" w14:textId="5066FB9E"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64E0FF1" w14:textId="6B14C916"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791ED5B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0BC67E79" w14:textId="2EF97FD5"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58EEAD5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577CC41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hideMark/>
          </w:tcPr>
          <w:p w14:paraId="687B65E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100DD3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7933EE8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851D56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674CB13" w14:textId="19F7469A" w:rsidR="00A83FE5" w:rsidRPr="00B71FFB" w:rsidRDefault="00EE5EC1" w:rsidP="002F38B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r w:rsidR="00A83FE5" w:rsidRPr="00B71FFB">
              <w:rPr>
                <w:rFonts w:ascii="Times New Roman" w:hAnsi="Times New Roman" w:cs="Times New Roman"/>
                <w:sz w:val="16"/>
                <w:szCs w:val="16"/>
                <w:lang w:eastAsia="ru-RU"/>
              </w:rPr>
              <w:t>, акт проверки, проведенной ГУ</w:t>
            </w:r>
          </w:p>
        </w:tc>
      </w:tr>
      <w:tr w:rsidR="00A83FE5" w:rsidRPr="00B71FFB" w14:paraId="3C76B426" w14:textId="77777777" w:rsidTr="00B71FFB">
        <w:trPr>
          <w:trHeight w:val="20"/>
          <w:jc w:val="center"/>
        </w:trPr>
        <w:tc>
          <w:tcPr>
            <w:tcW w:w="547" w:type="dxa"/>
            <w:shd w:val="clear" w:color="auto" w:fill="auto"/>
            <w:vAlign w:val="center"/>
            <w:hideMark/>
          </w:tcPr>
          <w:p w14:paraId="56D820C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3C6F57B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1684583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E38852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09580C5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1DE5F3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AF7934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6D8E90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A705ECC" w14:textId="19CFB7BD"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73F1AD38" w14:textId="50C8913F"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98F39E1" w14:textId="79C6E372"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26AC1C05" w14:textId="0A9C8B43"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33BBB6E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4364492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79584951" w14:textId="3978F195"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B019FF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1861893D" w14:textId="6FD8B6D8" w:rsidR="00A83FE5" w:rsidRPr="00B71FFB" w:rsidRDefault="00A83FE5" w:rsidP="004F0AC6">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70DAB4D6" w14:textId="67EB74E0" w:rsidR="00A83FE5" w:rsidRPr="00B71FFB" w:rsidRDefault="00A83FE5" w:rsidP="004F0AC6">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1158611E" w14:textId="4EEFB1AE" w:rsidR="00A83FE5" w:rsidRPr="00B71FFB" w:rsidRDefault="00A83FE5" w:rsidP="004F0AC6">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06927A9E" w14:textId="5C804729" w:rsidR="00A83FE5" w:rsidRPr="00B71FFB" w:rsidRDefault="00A83FE5" w:rsidP="004F0AC6">
            <w:pPr>
              <w:pStyle w:val="a3"/>
              <w:jc w:val="center"/>
              <w:rPr>
                <w:rFonts w:ascii="Times New Roman" w:hAnsi="Times New Roman" w:cs="Times New Roman"/>
                <w:sz w:val="16"/>
                <w:szCs w:val="16"/>
                <w:lang w:eastAsia="ru-RU"/>
              </w:rPr>
            </w:pPr>
          </w:p>
        </w:tc>
      </w:tr>
      <w:tr w:rsidR="00A83FE5" w:rsidRPr="00B71FFB" w14:paraId="18E366E5" w14:textId="77777777" w:rsidTr="00B71FFB">
        <w:trPr>
          <w:trHeight w:val="20"/>
          <w:jc w:val="center"/>
        </w:trPr>
        <w:tc>
          <w:tcPr>
            <w:tcW w:w="22638" w:type="dxa"/>
            <w:gridSpan w:val="19"/>
            <w:shd w:val="clear" w:color="auto" w:fill="auto"/>
            <w:vAlign w:val="center"/>
          </w:tcPr>
          <w:p w14:paraId="30E9EAD9"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1.6.7. Выбытие объектов библиотечного фонда по причине недостачи, выявленной в процессе инвентаризации</w:t>
            </w:r>
          </w:p>
        </w:tc>
      </w:tr>
      <w:tr w:rsidR="00A83FE5" w:rsidRPr="00B71FFB" w14:paraId="0F4A7701" w14:textId="77777777" w:rsidTr="00B71FFB">
        <w:trPr>
          <w:trHeight w:val="20"/>
          <w:jc w:val="center"/>
        </w:trPr>
        <w:tc>
          <w:tcPr>
            <w:tcW w:w="547" w:type="dxa"/>
            <w:shd w:val="clear" w:color="auto" w:fill="auto"/>
            <w:vAlign w:val="center"/>
          </w:tcPr>
          <w:p w14:paraId="66EF0D6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7BE2C4D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tcPr>
          <w:p w14:paraId="45A67FC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tcPr>
          <w:p w14:paraId="1F8142D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3CED555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77EFEFC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ACD905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tcPr>
          <w:p w14:paraId="4B27092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3983707" w14:textId="4036DFC3"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tcPr>
          <w:p w14:paraId="7183D10C" w14:textId="14331CF3"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tcPr>
          <w:p w14:paraId="68F79A77" w14:textId="07EA5958"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завершения инвентаризации</w:t>
            </w:r>
          </w:p>
        </w:tc>
        <w:tc>
          <w:tcPr>
            <w:tcW w:w="1462" w:type="dxa"/>
            <w:shd w:val="clear" w:color="auto" w:fill="auto"/>
            <w:vAlign w:val="center"/>
          </w:tcPr>
          <w:p w14:paraId="49D84D9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7DEDB0A7" w14:textId="0A24AEDD"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229EE65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4F6576A" w14:textId="447227E3"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tcPr>
          <w:p w14:paraId="39845AD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259EDCE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5A8E479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1F5E31D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7BABF7B3" w14:textId="77777777" w:rsidR="00A83FE5" w:rsidRPr="00B71FFB" w:rsidRDefault="00A83FE5" w:rsidP="004F0AC6">
            <w:pPr>
              <w:pStyle w:val="a3"/>
              <w:jc w:val="center"/>
              <w:rPr>
                <w:rFonts w:ascii="Times New Roman" w:hAnsi="Times New Roman" w:cs="Times New Roman"/>
                <w:sz w:val="16"/>
                <w:szCs w:val="16"/>
                <w:lang w:eastAsia="ru-RU"/>
              </w:rPr>
            </w:pPr>
          </w:p>
        </w:tc>
      </w:tr>
      <w:tr w:rsidR="00A83FE5" w:rsidRPr="00B71FFB" w14:paraId="7D8C6232" w14:textId="77777777" w:rsidTr="00B71FFB">
        <w:trPr>
          <w:trHeight w:val="20"/>
          <w:jc w:val="center"/>
        </w:trPr>
        <w:tc>
          <w:tcPr>
            <w:tcW w:w="547" w:type="dxa"/>
            <w:shd w:val="clear" w:color="auto" w:fill="auto"/>
            <w:vAlign w:val="center"/>
          </w:tcPr>
          <w:p w14:paraId="36C4274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1E236DF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исключенных объектов библиотечного фонда</w:t>
            </w:r>
          </w:p>
        </w:tc>
        <w:tc>
          <w:tcPr>
            <w:tcW w:w="996" w:type="dxa"/>
            <w:shd w:val="clear" w:color="auto" w:fill="auto"/>
            <w:vAlign w:val="center"/>
          </w:tcPr>
          <w:p w14:paraId="503E65C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0504144</w:t>
            </w:r>
          </w:p>
        </w:tc>
        <w:tc>
          <w:tcPr>
            <w:tcW w:w="1202" w:type="dxa"/>
            <w:shd w:val="clear" w:color="auto" w:fill="auto"/>
            <w:vAlign w:val="center"/>
          </w:tcPr>
          <w:p w14:paraId="04D3ADA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47BAC7F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63976F0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38B673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5604672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1F519E9" w14:textId="6A70FBAA"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tcPr>
          <w:p w14:paraId="32EFA69C" w14:textId="0B739E8C"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tcPr>
          <w:p w14:paraId="2ED77389" w14:textId="171FF6E9"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59EC476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1A78167B" w14:textId="587B7EEC"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0C0319A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6DFB81D1" w14:textId="6D962903"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tcPr>
          <w:p w14:paraId="64B0159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5238A2E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61CE9DC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4E88EDE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761ACF37" w14:textId="77777777" w:rsidR="00A83FE5" w:rsidRPr="00B71FFB" w:rsidRDefault="00A83FE5" w:rsidP="004F0AC6">
            <w:pPr>
              <w:pStyle w:val="a3"/>
              <w:jc w:val="center"/>
              <w:rPr>
                <w:rFonts w:ascii="Times New Roman" w:hAnsi="Times New Roman" w:cs="Times New Roman"/>
                <w:sz w:val="16"/>
                <w:szCs w:val="16"/>
                <w:lang w:eastAsia="ru-RU"/>
              </w:rPr>
            </w:pPr>
          </w:p>
        </w:tc>
      </w:tr>
      <w:tr w:rsidR="00A83FE5" w:rsidRPr="00B71FFB" w14:paraId="22DBB5F4" w14:textId="77777777" w:rsidTr="00B71FFB">
        <w:trPr>
          <w:trHeight w:val="20"/>
          <w:jc w:val="center"/>
        </w:trPr>
        <w:tc>
          <w:tcPr>
            <w:tcW w:w="547" w:type="dxa"/>
            <w:shd w:val="clear" w:color="auto" w:fill="auto"/>
            <w:vAlign w:val="center"/>
          </w:tcPr>
          <w:p w14:paraId="0DA003B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4EBA439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5ABFCAB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0AD1175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127A23C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72BC413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3B1EE1B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2AC580A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75E51401" w14:textId="34B05539"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tcPr>
          <w:p w14:paraId="703D50F0" w14:textId="6BC22C38"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tcPr>
          <w:p w14:paraId="7B56FAA6" w14:textId="2E90EF4E"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52DAAF0F" w14:textId="4F44CE9A"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A7ABCED" w14:textId="056CD13E"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41AE87D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5F9E48B3" w14:textId="1327493F"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tcPr>
          <w:p w14:paraId="5657F60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07878108" w14:textId="6531B4C0" w:rsidR="00A83FE5" w:rsidRPr="00B71FFB" w:rsidRDefault="00A83FE5" w:rsidP="004F0AC6">
            <w:pPr>
              <w:pStyle w:val="a3"/>
              <w:jc w:val="center"/>
              <w:rPr>
                <w:rFonts w:ascii="Times New Roman" w:hAnsi="Times New Roman" w:cs="Times New Roman"/>
                <w:sz w:val="16"/>
                <w:szCs w:val="16"/>
                <w:lang w:eastAsia="ru-RU"/>
              </w:rPr>
            </w:pPr>
          </w:p>
        </w:tc>
        <w:tc>
          <w:tcPr>
            <w:tcW w:w="1417" w:type="dxa"/>
            <w:shd w:val="clear" w:color="auto" w:fill="auto"/>
            <w:vAlign w:val="center"/>
          </w:tcPr>
          <w:p w14:paraId="746DD2BD" w14:textId="3EF012CD" w:rsidR="00A83FE5" w:rsidRPr="00B71FFB" w:rsidRDefault="00A83FE5" w:rsidP="004F0AC6">
            <w:pPr>
              <w:pStyle w:val="a3"/>
              <w:jc w:val="center"/>
              <w:rPr>
                <w:rFonts w:ascii="Times New Roman" w:hAnsi="Times New Roman" w:cs="Times New Roman"/>
                <w:sz w:val="16"/>
                <w:szCs w:val="16"/>
                <w:lang w:eastAsia="ru-RU"/>
              </w:rPr>
            </w:pPr>
          </w:p>
        </w:tc>
        <w:tc>
          <w:tcPr>
            <w:tcW w:w="783" w:type="dxa"/>
            <w:shd w:val="clear" w:color="auto" w:fill="auto"/>
            <w:vAlign w:val="center"/>
          </w:tcPr>
          <w:p w14:paraId="343A9DC3" w14:textId="1B0E0F47" w:rsidR="00A83FE5" w:rsidRPr="00B71FFB" w:rsidRDefault="00A83FE5" w:rsidP="004F0AC6">
            <w:pPr>
              <w:pStyle w:val="a3"/>
              <w:jc w:val="center"/>
              <w:rPr>
                <w:rFonts w:ascii="Times New Roman" w:hAnsi="Times New Roman" w:cs="Times New Roman"/>
                <w:sz w:val="16"/>
                <w:szCs w:val="16"/>
                <w:lang w:eastAsia="ru-RU"/>
              </w:rPr>
            </w:pPr>
          </w:p>
        </w:tc>
        <w:tc>
          <w:tcPr>
            <w:tcW w:w="2022" w:type="dxa"/>
            <w:shd w:val="clear" w:color="auto" w:fill="auto"/>
            <w:vAlign w:val="center"/>
          </w:tcPr>
          <w:p w14:paraId="47C31A7B" w14:textId="77777777" w:rsidR="00A83FE5" w:rsidRPr="00B71FFB" w:rsidRDefault="00A83FE5" w:rsidP="004F0AC6">
            <w:pPr>
              <w:pStyle w:val="a3"/>
              <w:jc w:val="center"/>
              <w:rPr>
                <w:rFonts w:ascii="Times New Roman" w:hAnsi="Times New Roman" w:cs="Times New Roman"/>
                <w:sz w:val="16"/>
                <w:szCs w:val="16"/>
                <w:lang w:eastAsia="ru-RU"/>
              </w:rPr>
            </w:pPr>
          </w:p>
        </w:tc>
      </w:tr>
      <w:tr w:rsidR="00A83FE5" w:rsidRPr="00B71FFB" w14:paraId="697373D9" w14:textId="77777777" w:rsidTr="00B71FFB">
        <w:trPr>
          <w:trHeight w:val="20"/>
          <w:jc w:val="center"/>
        </w:trPr>
        <w:tc>
          <w:tcPr>
            <w:tcW w:w="20616" w:type="dxa"/>
            <w:gridSpan w:val="18"/>
            <w:shd w:val="clear" w:color="auto" w:fill="auto"/>
            <w:vAlign w:val="center"/>
            <w:hideMark/>
          </w:tcPr>
          <w:p w14:paraId="61E0203D" w14:textId="7772F634"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1.6.8. Выбытие ОС помимо воли ГУ (хищение, порча), а также в результате стихийных и иных бедствий или других чрезвычайных ситуаций (кроме транспортных средств)</w:t>
            </w:r>
          </w:p>
        </w:tc>
        <w:tc>
          <w:tcPr>
            <w:tcW w:w="2022" w:type="dxa"/>
            <w:shd w:val="clear" w:color="auto" w:fill="auto"/>
            <w:vAlign w:val="center"/>
            <w:hideMark/>
          </w:tcPr>
          <w:p w14:paraId="6E41B2C0"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55AF432C" w14:textId="77777777" w:rsidTr="00B71FFB">
        <w:trPr>
          <w:trHeight w:val="20"/>
          <w:jc w:val="center"/>
        </w:trPr>
        <w:tc>
          <w:tcPr>
            <w:tcW w:w="547" w:type="dxa"/>
            <w:shd w:val="clear" w:color="auto" w:fill="auto"/>
            <w:vAlign w:val="center"/>
            <w:hideMark/>
          </w:tcPr>
          <w:p w14:paraId="0D302EA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0C7AF9A4" w14:textId="269A3593"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объектов нефинансовых активов (кроме транспортных средств)</w:t>
            </w:r>
          </w:p>
        </w:tc>
        <w:tc>
          <w:tcPr>
            <w:tcW w:w="996" w:type="dxa"/>
            <w:shd w:val="clear" w:color="auto" w:fill="auto"/>
            <w:vAlign w:val="center"/>
            <w:hideMark/>
          </w:tcPr>
          <w:p w14:paraId="64C7BFC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0504104</w:t>
            </w:r>
          </w:p>
        </w:tc>
        <w:tc>
          <w:tcPr>
            <w:tcW w:w="1202" w:type="dxa"/>
            <w:shd w:val="clear" w:color="auto" w:fill="auto"/>
            <w:vAlign w:val="center"/>
            <w:hideMark/>
          </w:tcPr>
          <w:p w14:paraId="5E15F04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0AB0386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570820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838889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5BDC674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31734D56" w14:textId="3AA3DEB6"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2F6AB2B6" w14:textId="3BA3C5E2"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B56BB1F" w14:textId="380A56D1"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22E42ED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39556748" w14:textId="26E68969"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1C6818E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608F8D3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hideMark/>
          </w:tcPr>
          <w:p w14:paraId="7E2A2FA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373195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61A0329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9C19AB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359C389" w14:textId="028C315D" w:rsidR="00A83FE5" w:rsidRPr="00B71FFB" w:rsidRDefault="0032758A" w:rsidP="0077650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r w:rsidR="00A83FE5" w:rsidRPr="00B71FFB">
              <w:rPr>
                <w:rFonts w:ascii="Times New Roman" w:hAnsi="Times New Roman" w:cs="Times New Roman"/>
                <w:sz w:val="16"/>
                <w:szCs w:val="16"/>
                <w:lang w:eastAsia="ru-RU"/>
              </w:rPr>
              <w:t>, акт проверки, проведенной ГУ, о ненадлежащем использовании/хранении объекта основных средств с указанием виновных лиц, постановление о возбуждении или прекращении уголовного дела (при его наличии), справка о стоимости нанесенного ущерба, справка о привлечении виновных лиц к материальной ответственности, справка уполномоченного органа власти, подтверждающая факт стихийных бедствий или других чрезвычайных ситуаций</w:t>
            </w:r>
          </w:p>
        </w:tc>
      </w:tr>
      <w:tr w:rsidR="00A83FE5" w:rsidRPr="00B71FFB" w14:paraId="05194CAA" w14:textId="77777777" w:rsidTr="00B71FFB">
        <w:trPr>
          <w:trHeight w:val="20"/>
          <w:jc w:val="center"/>
        </w:trPr>
        <w:tc>
          <w:tcPr>
            <w:tcW w:w="547" w:type="dxa"/>
            <w:shd w:val="clear" w:color="auto" w:fill="auto"/>
            <w:vAlign w:val="center"/>
            <w:hideMark/>
          </w:tcPr>
          <w:p w14:paraId="3FB0D81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7E5F7DF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306F633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3C3EE92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5483A71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59AE8F2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8B6849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D08676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36737ACA" w14:textId="14EB39CF"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073A5CD8" w14:textId="1F157159"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5088C8E" w14:textId="4E22CBDD"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1405055F" w14:textId="56DDFBE2"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1FABC29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1B53D8D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7AB38C38" w14:textId="14AA312F"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5173CC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77845312" w14:textId="602DA759" w:rsidR="00A83FE5" w:rsidRPr="00B71FFB" w:rsidRDefault="00A83FE5" w:rsidP="004F0AC6">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2A73C823" w14:textId="5279E1EA" w:rsidR="00A83FE5" w:rsidRPr="00B71FFB" w:rsidRDefault="00A83FE5" w:rsidP="004F0AC6">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36D19E16" w14:textId="28DCAD05" w:rsidR="00A83FE5" w:rsidRPr="00B71FFB" w:rsidRDefault="00A83FE5" w:rsidP="004F0AC6">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22AA94C0" w14:textId="34E65895" w:rsidR="00A83FE5" w:rsidRPr="00B71FFB" w:rsidRDefault="00A83FE5" w:rsidP="004F0AC6">
            <w:pPr>
              <w:pStyle w:val="a3"/>
              <w:jc w:val="center"/>
              <w:rPr>
                <w:rFonts w:ascii="Times New Roman" w:hAnsi="Times New Roman" w:cs="Times New Roman"/>
                <w:sz w:val="16"/>
                <w:szCs w:val="16"/>
                <w:lang w:eastAsia="ru-RU"/>
              </w:rPr>
            </w:pPr>
          </w:p>
        </w:tc>
      </w:tr>
      <w:tr w:rsidR="00A83FE5" w:rsidRPr="00B71FFB" w14:paraId="7DB74780" w14:textId="77777777" w:rsidTr="00B71FFB">
        <w:trPr>
          <w:trHeight w:val="20"/>
          <w:jc w:val="center"/>
        </w:trPr>
        <w:tc>
          <w:tcPr>
            <w:tcW w:w="20616" w:type="dxa"/>
            <w:gridSpan w:val="18"/>
            <w:shd w:val="clear" w:color="auto" w:fill="auto"/>
            <w:vAlign w:val="center"/>
            <w:hideMark/>
          </w:tcPr>
          <w:p w14:paraId="369ED11A"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1.6.9. Выбытие транспортного средства помимо воли ГУ (хищение, порча), а также в результате стихийных и иных бедствий или других чрезвычайных ситуаций </w:t>
            </w:r>
          </w:p>
        </w:tc>
        <w:tc>
          <w:tcPr>
            <w:tcW w:w="2022" w:type="dxa"/>
            <w:shd w:val="clear" w:color="auto" w:fill="auto"/>
            <w:vAlign w:val="center"/>
            <w:hideMark/>
          </w:tcPr>
          <w:p w14:paraId="05C8A6E5"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0AE435AD" w14:textId="77777777" w:rsidTr="00B71FFB">
        <w:trPr>
          <w:trHeight w:val="20"/>
          <w:jc w:val="center"/>
        </w:trPr>
        <w:tc>
          <w:tcPr>
            <w:tcW w:w="547" w:type="dxa"/>
            <w:shd w:val="clear" w:color="auto" w:fill="auto"/>
            <w:vAlign w:val="center"/>
            <w:hideMark/>
          </w:tcPr>
          <w:p w14:paraId="7B3EEF0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8661281" w14:textId="7D611E4F"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транспортного средства</w:t>
            </w:r>
          </w:p>
        </w:tc>
        <w:tc>
          <w:tcPr>
            <w:tcW w:w="996" w:type="dxa"/>
            <w:shd w:val="clear" w:color="auto" w:fill="auto"/>
            <w:vAlign w:val="center"/>
            <w:hideMark/>
          </w:tcPr>
          <w:p w14:paraId="3EE0A2A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0504105</w:t>
            </w:r>
          </w:p>
        </w:tc>
        <w:tc>
          <w:tcPr>
            <w:tcW w:w="1202" w:type="dxa"/>
            <w:shd w:val="clear" w:color="auto" w:fill="auto"/>
            <w:vAlign w:val="center"/>
            <w:hideMark/>
          </w:tcPr>
          <w:p w14:paraId="4ACD891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4A10DA5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3955B8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3E42F2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33F24D2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7186A469" w14:textId="03E115B6"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55E48C7" w14:textId="6D0AA8D4"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D1AE538" w14:textId="437225FD"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17BFB08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2BD8508A" w14:textId="2FE3B981"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249684A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3D6B5E7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hideMark/>
          </w:tcPr>
          <w:p w14:paraId="5B14FC9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F2AE72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3BF282C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19014A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F7587B6" w14:textId="7627582B" w:rsidR="00A83FE5" w:rsidRPr="00B71FFB" w:rsidRDefault="006E53AC" w:rsidP="0077650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r w:rsidR="00A83FE5" w:rsidRPr="00B71FFB">
              <w:rPr>
                <w:rFonts w:ascii="Times New Roman" w:hAnsi="Times New Roman" w:cs="Times New Roman"/>
                <w:sz w:val="16"/>
                <w:szCs w:val="16"/>
                <w:lang w:eastAsia="ru-RU"/>
              </w:rPr>
              <w:t>, акт проверки, проведенной ГУ, о ненадлежащем использовании/хранении объекта основных средств с указанием виновных лиц, постановление о возбуждении или прекращении уголовного дела (при его наличии),</w:t>
            </w:r>
            <w:r w:rsidR="0077650F">
              <w:rPr>
                <w:rFonts w:ascii="Times New Roman" w:hAnsi="Times New Roman" w:cs="Times New Roman"/>
                <w:sz w:val="16"/>
                <w:szCs w:val="16"/>
                <w:lang w:eastAsia="ru-RU"/>
              </w:rPr>
              <w:t xml:space="preserve"> справка </w:t>
            </w:r>
            <w:r w:rsidR="00A83FE5" w:rsidRPr="00B71FFB">
              <w:rPr>
                <w:rFonts w:ascii="Times New Roman" w:hAnsi="Times New Roman" w:cs="Times New Roman"/>
                <w:sz w:val="16"/>
                <w:szCs w:val="16"/>
                <w:lang w:eastAsia="ru-RU"/>
              </w:rPr>
              <w:t>о стоимости нанесенного ущерба, справка о привлечении виновных лиц к материальной ответственности, справка уполномоченного органа власти, подтверждающая факт стихийных бедствий или других чрезвычайных ситуаций</w:t>
            </w:r>
          </w:p>
        </w:tc>
      </w:tr>
      <w:tr w:rsidR="00A83FE5" w:rsidRPr="00B71FFB" w14:paraId="53CEA104" w14:textId="77777777" w:rsidTr="00B71FFB">
        <w:trPr>
          <w:trHeight w:val="20"/>
          <w:jc w:val="center"/>
        </w:trPr>
        <w:tc>
          <w:tcPr>
            <w:tcW w:w="547" w:type="dxa"/>
            <w:shd w:val="clear" w:color="auto" w:fill="auto"/>
            <w:vAlign w:val="center"/>
            <w:hideMark/>
          </w:tcPr>
          <w:p w14:paraId="6FEBD85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45D70E5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664E1B4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5D7AA1A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449787F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447C67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096158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8C5BD4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44FA4A31" w14:textId="4CFBB251"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0FD2300" w14:textId="6EF4BD71"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A3491BE" w14:textId="3EEBE3A1"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6DC7D839" w14:textId="205B7981"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6BEF75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724CA5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29720787" w14:textId="3E148718"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6977CD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4C9C2F4C" w14:textId="348F84E7" w:rsidR="00A83FE5" w:rsidRPr="00B71FFB" w:rsidRDefault="00A83FE5" w:rsidP="004F0AC6">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1ECF5A7E" w14:textId="00EA5BF4" w:rsidR="00A83FE5" w:rsidRPr="00B71FFB" w:rsidRDefault="00A83FE5" w:rsidP="004F0AC6">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13CF4C1F" w14:textId="39D63E70" w:rsidR="00A83FE5" w:rsidRPr="00B71FFB" w:rsidRDefault="00A83FE5" w:rsidP="004F0AC6">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12A80B85" w14:textId="6B261B43" w:rsidR="00A83FE5" w:rsidRPr="00B71FFB" w:rsidRDefault="00A83FE5" w:rsidP="004F0AC6">
            <w:pPr>
              <w:pStyle w:val="a3"/>
              <w:jc w:val="center"/>
              <w:rPr>
                <w:rFonts w:ascii="Times New Roman" w:hAnsi="Times New Roman" w:cs="Times New Roman"/>
                <w:sz w:val="16"/>
                <w:szCs w:val="16"/>
                <w:lang w:eastAsia="ru-RU"/>
              </w:rPr>
            </w:pPr>
          </w:p>
        </w:tc>
      </w:tr>
      <w:tr w:rsidR="00A83FE5" w:rsidRPr="00B71FFB" w14:paraId="690EE8EE" w14:textId="77777777" w:rsidTr="00B71FFB">
        <w:trPr>
          <w:trHeight w:val="20"/>
          <w:jc w:val="center"/>
        </w:trPr>
        <w:tc>
          <w:tcPr>
            <w:tcW w:w="22638" w:type="dxa"/>
            <w:gridSpan w:val="19"/>
            <w:shd w:val="clear" w:color="auto" w:fill="auto"/>
            <w:vAlign w:val="center"/>
          </w:tcPr>
          <w:p w14:paraId="3903FD08" w14:textId="7D4C6B7C"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1.6.10. Выбытие </w:t>
            </w:r>
            <w:r w:rsidRPr="00B71FFB">
              <w:rPr>
                <w:rFonts w:ascii="Times New Roman" w:hAnsi="Times New Roman" w:cs="Times New Roman"/>
                <w:b/>
                <w:sz w:val="16"/>
                <w:szCs w:val="16"/>
              </w:rPr>
              <w:t>библиотечного фонда</w:t>
            </w:r>
            <w:r w:rsidRPr="00B71FFB">
              <w:rPr>
                <w:rFonts w:ascii="Times New Roman" w:hAnsi="Times New Roman" w:cs="Times New Roman"/>
                <w:b/>
                <w:sz w:val="16"/>
                <w:szCs w:val="16"/>
                <w:lang w:eastAsia="ru-RU"/>
              </w:rPr>
              <w:t xml:space="preserve"> помимо воли ГУ (хищение, порча), а также в результате стихийных и иных бедствий или других чрезвычайных ситуаций </w:t>
            </w:r>
          </w:p>
        </w:tc>
      </w:tr>
      <w:tr w:rsidR="00A83FE5" w:rsidRPr="00B71FFB" w14:paraId="06E9A5D2" w14:textId="77777777" w:rsidTr="00B71FFB">
        <w:trPr>
          <w:trHeight w:val="20"/>
          <w:jc w:val="center"/>
        </w:trPr>
        <w:tc>
          <w:tcPr>
            <w:tcW w:w="547" w:type="dxa"/>
            <w:shd w:val="clear" w:color="auto" w:fill="auto"/>
            <w:vAlign w:val="center"/>
          </w:tcPr>
          <w:p w14:paraId="7C0AE82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4979C78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исключенных объектов библиотечного фонда</w:t>
            </w:r>
          </w:p>
        </w:tc>
        <w:tc>
          <w:tcPr>
            <w:tcW w:w="996" w:type="dxa"/>
            <w:shd w:val="clear" w:color="auto" w:fill="auto"/>
            <w:vAlign w:val="center"/>
          </w:tcPr>
          <w:p w14:paraId="5FE8ADC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0504144</w:t>
            </w:r>
          </w:p>
        </w:tc>
        <w:tc>
          <w:tcPr>
            <w:tcW w:w="1202" w:type="dxa"/>
            <w:shd w:val="clear" w:color="auto" w:fill="auto"/>
            <w:vAlign w:val="center"/>
          </w:tcPr>
          <w:p w14:paraId="7C60AC4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23BDDD9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5EB7DF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64C53D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6938E9D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76EF63B" w14:textId="2FF0D712"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tcPr>
          <w:p w14:paraId="06E90037" w14:textId="45779F70"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tcPr>
          <w:p w14:paraId="33B9FC19" w14:textId="12C0F13A"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44137DF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010914D1" w14:textId="3AD360C4"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54703F3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135D7AD" w14:textId="5285CE91"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tcPr>
          <w:p w14:paraId="39A0041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4AC9536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28914B9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690EC4E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64E38171" w14:textId="4B0FCA4C" w:rsidR="00A83FE5" w:rsidRPr="00B71FFB" w:rsidRDefault="00DC53A1" w:rsidP="0077650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r w:rsidR="00A83FE5" w:rsidRPr="00B71FFB">
              <w:rPr>
                <w:rFonts w:ascii="Times New Roman" w:hAnsi="Times New Roman" w:cs="Times New Roman"/>
                <w:sz w:val="16"/>
                <w:szCs w:val="16"/>
                <w:lang w:eastAsia="ru-RU"/>
              </w:rPr>
              <w:t>,</w:t>
            </w:r>
            <w:r w:rsidR="0077650F">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акт проверки, проведенной ГУ, о ненадлежащем использовании/хранении объекта основных средств с указанием виновных лиц,</w:t>
            </w:r>
            <w:r w:rsidR="0077650F">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постановление о возбуждении или прекращении уголовного дела (при его наличии),</w:t>
            </w:r>
            <w:r w:rsidR="0077650F">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справка о стоимости нанесенного ущерба,</w:t>
            </w:r>
            <w:r w:rsidR="0077650F">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справка о привлечении виновных лиц к материальной ответственности,</w:t>
            </w:r>
            <w:r w:rsidR="0077650F">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справка уполномоченного органа власти, подтверждающая факт стихийных бедствий или других чрезвычайных ситуаций</w:t>
            </w:r>
          </w:p>
        </w:tc>
      </w:tr>
      <w:tr w:rsidR="00A83FE5" w:rsidRPr="00B71FFB" w14:paraId="7F1D2EF9" w14:textId="77777777" w:rsidTr="00B71FFB">
        <w:trPr>
          <w:trHeight w:val="20"/>
          <w:jc w:val="center"/>
        </w:trPr>
        <w:tc>
          <w:tcPr>
            <w:tcW w:w="547" w:type="dxa"/>
            <w:shd w:val="clear" w:color="auto" w:fill="auto"/>
            <w:vAlign w:val="center"/>
          </w:tcPr>
          <w:p w14:paraId="4C8B0DA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0D96B70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69F748D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4EB2A27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360FB62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13CCBB5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303C783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1ADB930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74A3E887" w14:textId="774EA058"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tcPr>
          <w:p w14:paraId="4F1C6858" w14:textId="1E6A3D97"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tcPr>
          <w:p w14:paraId="0FDBE7FD" w14:textId="01893697"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025F9D98" w14:textId="6F72747F"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92D8B0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533BC8A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378DFDEC" w14:textId="6CC999CD"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tcPr>
          <w:p w14:paraId="5D530A3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55BCDF9D" w14:textId="0D1E4669" w:rsidR="00A83FE5" w:rsidRPr="00B71FFB" w:rsidRDefault="00A83FE5" w:rsidP="004F0AC6">
            <w:pPr>
              <w:pStyle w:val="a3"/>
              <w:jc w:val="center"/>
              <w:rPr>
                <w:rFonts w:ascii="Times New Roman" w:hAnsi="Times New Roman" w:cs="Times New Roman"/>
                <w:sz w:val="16"/>
                <w:szCs w:val="16"/>
                <w:lang w:eastAsia="ru-RU"/>
              </w:rPr>
            </w:pPr>
          </w:p>
        </w:tc>
        <w:tc>
          <w:tcPr>
            <w:tcW w:w="1417" w:type="dxa"/>
            <w:shd w:val="clear" w:color="auto" w:fill="auto"/>
            <w:vAlign w:val="center"/>
          </w:tcPr>
          <w:p w14:paraId="49DB63E0" w14:textId="5D7FE410" w:rsidR="00A83FE5" w:rsidRPr="00B71FFB" w:rsidRDefault="00A83FE5" w:rsidP="004F0AC6">
            <w:pPr>
              <w:pStyle w:val="a3"/>
              <w:jc w:val="center"/>
              <w:rPr>
                <w:rFonts w:ascii="Times New Roman" w:hAnsi="Times New Roman" w:cs="Times New Roman"/>
                <w:sz w:val="16"/>
                <w:szCs w:val="16"/>
                <w:lang w:eastAsia="ru-RU"/>
              </w:rPr>
            </w:pPr>
          </w:p>
        </w:tc>
        <w:tc>
          <w:tcPr>
            <w:tcW w:w="783" w:type="dxa"/>
            <w:shd w:val="clear" w:color="auto" w:fill="auto"/>
            <w:vAlign w:val="center"/>
          </w:tcPr>
          <w:p w14:paraId="00935A0D" w14:textId="0E5D2351" w:rsidR="00A83FE5" w:rsidRPr="00B71FFB" w:rsidRDefault="00A83FE5" w:rsidP="004F0AC6">
            <w:pPr>
              <w:pStyle w:val="a3"/>
              <w:jc w:val="center"/>
              <w:rPr>
                <w:rFonts w:ascii="Times New Roman" w:hAnsi="Times New Roman" w:cs="Times New Roman"/>
                <w:sz w:val="16"/>
                <w:szCs w:val="16"/>
                <w:lang w:eastAsia="ru-RU"/>
              </w:rPr>
            </w:pPr>
          </w:p>
        </w:tc>
        <w:tc>
          <w:tcPr>
            <w:tcW w:w="2022" w:type="dxa"/>
            <w:shd w:val="clear" w:color="auto" w:fill="auto"/>
            <w:vAlign w:val="center"/>
          </w:tcPr>
          <w:p w14:paraId="2FF257C0" w14:textId="26208450" w:rsidR="00A83FE5" w:rsidRPr="00B71FFB" w:rsidRDefault="00A83FE5" w:rsidP="004F0AC6">
            <w:pPr>
              <w:pStyle w:val="a3"/>
              <w:jc w:val="center"/>
              <w:rPr>
                <w:rFonts w:ascii="Times New Roman" w:hAnsi="Times New Roman" w:cs="Times New Roman"/>
                <w:sz w:val="16"/>
                <w:szCs w:val="16"/>
                <w:lang w:eastAsia="ru-RU"/>
              </w:rPr>
            </w:pPr>
          </w:p>
        </w:tc>
      </w:tr>
      <w:tr w:rsidR="00A83FE5" w:rsidRPr="00B71FFB" w14:paraId="1EC927A5" w14:textId="77777777" w:rsidTr="00B71FFB">
        <w:trPr>
          <w:trHeight w:val="20"/>
          <w:jc w:val="center"/>
        </w:trPr>
        <w:tc>
          <w:tcPr>
            <w:tcW w:w="22638" w:type="dxa"/>
            <w:gridSpan w:val="19"/>
            <w:shd w:val="clear" w:color="auto" w:fill="auto"/>
            <w:vAlign w:val="center"/>
            <w:hideMark/>
          </w:tcPr>
          <w:p w14:paraId="1DA00414"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1.6.11. Передача недвижимого имущества (зданий, помещений) </w:t>
            </w:r>
          </w:p>
        </w:tc>
      </w:tr>
      <w:tr w:rsidR="00A83FE5" w:rsidRPr="00B71FFB" w14:paraId="182C45E4" w14:textId="77777777" w:rsidTr="00B71FFB">
        <w:trPr>
          <w:trHeight w:val="20"/>
          <w:jc w:val="center"/>
        </w:trPr>
        <w:tc>
          <w:tcPr>
            <w:tcW w:w="547" w:type="dxa"/>
            <w:shd w:val="clear" w:color="auto" w:fill="auto"/>
            <w:vAlign w:val="center"/>
            <w:hideMark/>
          </w:tcPr>
          <w:p w14:paraId="2602972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4C6D34B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148D2FB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076D7A3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0DF77DC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6AA132A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97A236E" w14:textId="77777777" w:rsidR="00FF57B5" w:rsidRPr="00B71FFB" w:rsidRDefault="00FF57B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5211812" w14:textId="3DAE1651"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1A5377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5A4EA52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900" w:type="dxa"/>
            <w:shd w:val="clear" w:color="auto" w:fill="auto"/>
            <w:noWrap/>
            <w:vAlign w:val="center"/>
            <w:hideMark/>
          </w:tcPr>
          <w:p w14:paraId="1622B4D8" w14:textId="0D4B903E"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C80769E" w14:textId="1AD5CD13"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7753756B" w14:textId="52731415"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0F489A6" w14:textId="30517927" w:rsidR="00AD39F2" w:rsidRPr="00B71FFB" w:rsidRDefault="00AD39F2"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4F25FE3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57CC8AE6" w14:textId="7F95800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5CF96B4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67964954" w14:textId="26E95F29"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B880BF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D408EA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 принимающей стороной</w:t>
            </w:r>
          </w:p>
        </w:tc>
        <w:tc>
          <w:tcPr>
            <w:tcW w:w="1417" w:type="dxa"/>
            <w:shd w:val="clear" w:color="auto" w:fill="auto"/>
            <w:vAlign w:val="center"/>
            <w:hideMark/>
          </w:tcPr>
          <w:p w14:paraId="30AE4B4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98BBBB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0AC2C4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Распорядительный акт ДГИ, документы о прекращении государственной регистрации прав на недвижимость</w:t>
            </w:r>
          </w:p>
        </w:tc>
      </w:tr>
      <w:tr w:rsidR="00A83FE5" w:rsidRPr="00B71FFB" w14:paraId="43AF93C7" w14:textId="77777777" w:rsidTr="00B71FFB">
        <w:trPr>
          <w:trHeight w:val="20"/>
          <w:jc w:val="center"/>
        </w:trPr>
        <w:tc>
          <w:tcPr>
            <w:tcW w:w="547" w:type="dxa"/>
            <w:shd w:val="clear" w:color="auto" w:fill="auto"/>
            <w:vAlign w:val="center"/>
            <w:hideMark/>
          </w:tcPr>
          <w:p w14:paraId="7581ED0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147018E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vAlign w:val="center"/>
            <w:hideMark/>
          </w:tcPr>
          <w:p w14:paraId="2B779E6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hideMark/>
          </w:tcPr>
          <w:p w14:paraId="2704720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hideMark/>
          </w:tcPr>
          <w:p w14:paraId="7097D24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B6BF10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70A423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6F9B9D1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3FE7268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900" w:type="dxa"/>
            <w:shd w:val="clear" w:color="auto" w:fill="auto"/>
            <w:noWrap/>
            <w:vAlign w:val="center"/>
            <w:hideMark/>
          </w:tcPr>
          <w:p w14:paraId="21BE8794" w14:textId="61F46A0E"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563ED84" w14:textId="0FE169B0"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571FC883" w14:textId="60CD6D5A"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059BB600" w14:textId="795C30EA"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p w14:paraId="41A1D7B2" w14:textId="43E9088F"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hideMark/>
          </w:tcPr>
          <w:p w14:paraId="45900F0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p w14:paraId="0F99205F" w14:textId="77777777" w:rsidR="00A83FE5" w:rsidRPr="00B71FFB" w:rsidRDefault="00A83FE5" w:rsidP="004F0AC6">
            <w:pPr>
              <w:pStyle w:val="a3"/>
              <w:jc w:val="center"/>
              <w:rPr>
                <w:rFonts w:ascii="Times New Roman" w:hAnsi="Times New Roman" w:cs="Times New Roman"/>
                <w:sz w:val="16"/>
                <w:szCs w:val="16"/>
                <w:lang w:eastAsia="ru-RU"/>
              </w:rPr>
            </w:pPr>
          </w:p>
          <w:p w14:paraId="007BA6D8" w14:textId="77777777" w:rsidR="00A83FE5" w:rsidRPr="00B71FFB" w:rsidRDefault="00A83FE5" w:rsidP="004F0AC6">
            <w:pPr>
              <w:pStyle w:val="a3"/>
              <w:jc w:val="center"/>
              <w:rPr>
                <w:rFonts w:ascii="Times New Roman" w:hAnsi="Times New Roman" w:cs="Times New Roman"/>
                <w:sz w:val="16"/>
                <w:szCs w:val="16"/>
                <w:lang w:eastAsia="ru-RU"/>
              </w:rPr>
            </w:pPr>
          </w:p>
          <w:p w14:paraId="22BC6724" w14:textId="77777777" w:rsidR="00A83FE5" w:rsidRPr="00B71FFB" w:rsidRDefault="00A83FE5" w:rsidP="004F0AC6">
            <w:pPr>
              <w:pStyle w:val="a3"/>
              <w:jc w:val="center"/>
              <w:rPr>
                <w:rFonts w:ascii="Times New Roman" w:hAnsi="Times New Roman" w:cs="Times New Roman"/>
                <w:sz w:val="16"/>
                <w:szCs w:val="16"/>
                <w:lang w:eastAsia="ru-RU"/>
              </w:rPr>
            </w:pPr>
          </w:p>
          <w:p w14:paraId="30CD8C2C" w14:textId="77777777" w:rsidR="00A83FE5" w:rsidRPr="00B71FFB" w:rsidRDefault="00A83FE5" w:rsidP="004F0AC6">
            <w:pPr>
              <w:pStyle w:val="a3"/>
              <w:jc w:val="center"/>
              <w:rPr>
                <w:rFonts w:ascii="Times New Roman" w:hAnsi="Times New Roman" w:cs="Times New Roman"/>
                <w:sz w:val="16"/>
                <w:szCs w:val="16"/>
                <w:lang w:eastAsia="ru-RU"/>
              </w:rPr>
            </w:pPr>
          </w:p>
          <w:p w14:paraId="78DC9C41" w14:textId="429CACAC"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42636C97" w14:textId="789583D5"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B49A3C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31E3CE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 принимающей стороной</w:t>
            </w:r>
          </w:p>
        </w:tc>
        <w:tc>
          <w:tcPr>
            <w:tcW w:w="1417" w:type="dxa"/>
            <w:shd w:val="clear" w:color="auto" w:fill="auto"/>
            <w:vAlign w:val="center"/>
            <w:hideMark/>
          </w:tcPr>
          <w:p w14:paraId="4A142C5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2F5A9B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57CE6D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Распорядительный акт ДГИ, документы о прекращении государственной регистрации прав на недвижимость</w:t>
            </w:r>
          </w:p>
        </w:tc>
      </w:tr>
      <w:tr w:rsidR="00A83FE5" w:rsidRPr="00B71FFB" w14:paraId="422DDD7F" w14:textId="77777777" w:rsidTr="00B71FFB">
        <w:trPr>
          <w:trHeight w:val="20"/>
          <w:jc w:val="center"/>
        </w:trPr>
        <w:tc>
          <w:tcPr>
            <w:tcW w:w="22638" w:type="dxa"/>
            <w:gridSpan w:val="19"/>
            <w:shd w:val="clear" w:color="auto" w:fill="auto"/>
            <w:vAlign w:val="center"/>
            <w:hideMark/>
          </w:tcPr>
          <w:p w14:paraId="41C51E72"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1.6.12. Безвозмездная передача движимого имущества </w:t>
            </w:r>
          </w:p>
        </w:tc>
      </w:tr>
      <w:tr w:rsidR="00A83FE5" w:rsidRPr="00B71FFB" w14:paraId="7000501B" w14:textId="77777777" w:rsidTr="00B71FFB">
        <w:trPr>
          <w:trHeight w:val="20"/>
          <w:jc w:val="center"/>
        </w:trPr>
        <w:tc>
          <w:tcPr>
            <w:tcW w:w="547" w:type="dxa"/>
            <w:shd w:val="clear" w:color="auto" w:fill="auto"/>
            <w:vAlign w:val="center"/>
            <w:hideMark/>
          </w:tcPr>
          <w:p w14:paraId="7497220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650279E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2B0AA44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524BFA3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47CB47C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5C8D8CC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0666D5B" w14:textId="77777777" w:rsidR="00FF57B5" w:rsidRPr="00B71FFB" w:rsidRDefault="00FF57B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D5EDFA6" w14:textId="047E14ED"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7BB6BAF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C2FA9D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900" w:type="dxa"/>
            <w:shd w:val="clear" w:color="auto" w:fill="auto"/>
            <w:noWrap/>
            <w:vAlign w:val="center"/>
            <w:hideMark/>
          </w:tcPr>
          <w:p w14:paraId="3B94612C" w14:textId="710FA445"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6609F50" w14:textId="1420F5AA"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03CCA11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ED65660" w14:textId="6FBC667B" w:rsidR="00AD39F2" w:rsidRPr="00B71FFB" w:rsidRDefault="00AD39F2"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4C58950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5C4CF82C" w14:textId="7D58F9C9"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0FD9A3C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2B6BC894" w14:textId="001DE474"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0FAA8B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0B272AE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 принимающей стороной</w:t>
            </w:r>
          </w:p>
        </w:tc>
        <w:tc>
          <w:tcPr>
            <w:tcW w:w="1417" w:type="dxa"/>
            <w:shd w:val="clear" w:color="auto" w:fill="auto"/>
            <w:vAlign w:val="center"/>
            <w:hideMark/>
          </w:tcPr>
          <w:p w14:paraId="78A4CEA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597EEF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0B7A34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Распорядительный акт уполномоченного органа исполнительной власти</w:t>
            </w:r>
          </w:p>
        </w:tc>
      </w:tr>
      <w:tr w:rsidR="00A83FE5" w:rsidRPr="00B71FFB" w14:paraId="0D632CE5" w14:textId="77777777" w:rsidTr="00B71FFB">
        <w:trPr>
          <w:trHeight w:val="20"/>
          <w:jc w:val="center"/>
        </w:trPr>
        <w:tc>
          <w:tcPr>
            <w:tcW w:w="547" w:type="dxa"/>
            <w:shd w:val="clear" w:color="auto" w:fill="auto"/>
            <w:vAlign w:val="center"/>
            <w:hideMark/>
          </w:tcPr>
          <w:p w14:paraId="570E102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518F454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vAlign w:val="center"/>
            <w:hideMark/>
          </w:tcPr>
          <w:p w14:paraId="0061476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hideMark/>
          </w:tcPr>
          <w:p w14:paraId="2EFC098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hideMark/>
          </w:tcPr>
          <w:p w14:paraId="1605C60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68BB25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844C63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3174D7F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A8DEA1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900" w:type="dxa"/>
            <w:shd w:val="clear" w:color="auto" w:fill="auto"/>
            <w:noWrap/>
            <w:vAlign w:val="center"/>
            <w:hideMark/>
          </w:tcPr>
          <w:p w14:paraId="615B03AB" w14:textId="15D1F383"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7BA8AC9B" w14:textId="2378B958"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5479D20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10F2AF52" w14:textId="607C696E"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p w14:paraId="493C9DC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hideMark/>
          </w:tcPr>
          <w:p w14:paraId="50F3C53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p w14:paraId="32E196EA" w14:textId="77777777" w:rsidR="00A83FE5" w:rsidRPr="00B71FFB" w:rsidRDefault="00A83FE5" w:rsidP="004F0AC6">
            <w:pPr>
              <w:pStyle w:val="a3"/>
              <w:jc w:val="center"/>
              <w:rPr>
                <w:rFonts w:ascii="Times New Roman" w:hAnsi="Times New Roman" w:cs="Times New Roman"/>
                <w:sz w:val="16"/>
                <w:szCs w:val="16"/>
                <w:lang w:eastAsia="ru-RU"/>
              </w:rPr>
            </w:pPr>
          </w:p>
          <w:p w14:paraId="136750DF" w14:textId="77777777" w:rsidR="00A83FE5" w:rsidRPr="00B71FFB" w:rsidRDefault="00A83FE5" w:rsidP="004F0AC6">
            <w:pPr>
              <w:pStyle w:val="a3"/>
              <w:jc w:val="center"/>
              <w:rPr>
                <w:rFonts w:ascii="Times New Roman" w:hAnsi="Times New Roman" w:cs="Times New Roman"/>
                <w:sz w:val="16"/>
                <w:szCs w:val="16"/>
                <w:lang w:eastAsia="ru-RU"/>
              </w:rPr>
            </w:pPr>
          </w:p>
          <w:p w14:paraId="7D9647E2" w14:textId="77777777" w:rsidR="00A83FE5" w:rsidRPr="00B71FFB" w:rsidRDefault="00A83FE5" w:rsidP="004F0AC6">
            <w:pPr>
              <w:pStyle w:val="a3"/>
              <w:jc w:val="center"/>
              <w:rPr>
                <w:rFonts w:ascii="Times New Roman" w:hAnsi="Times New Roman" w:cs="Times New Roman"/>
                <w:sz w:val="16"/>
                <w:szCs w:val="16"/>
                <w:lang w:eastAsia="ru-RU"/>
              </w:rPr>
            </w:pPr>
          </w:p>
          <w:p w14:paraId="0950B73F" w14:textId="77777777" w:rsidR="00A83FE5" w:rsidRPr="00B71FFB" w:rsidRDefault="00A83FE5" w:rsidP="004F0AC6">
            <w:pPr>
              <w:pStyle w:val="a3"/>
              <w:jc w:val="center"/>
              <w:rPr>
                <w:rFonts w:ascii="Times New Roman" w:hAnsi="Times New Roman" w:cs="Times New Roman"/>
                <w:sz w:val="16"/>
                <w:szCs w:val="16"/>
                <w:lang w:eastAsia="ru-RU"/>
              </w:rPr>
            </w:pPr>
          </w:p>
          <w:p w14:paraId="357CBB19" w14:textId="78928F06"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0D227A96" w14:textId="32779300"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EC5916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C68E0A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 принимающей стороной</w:t>
            </w:r>
          </w:p>
        </w:tc>
        <w:tc>
          <w:tcPr>
            <w:tcW w:w="1417" w:type="dxa"/>
            <w:shd w:val="clear" w:color="auto" w:fill="auto"/>
            <w:vAlign w:val="center"/>
            <w:hideMark/>
          </w:tcPr>
          <w:p w14:paraId="5E7E7F3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5E25AA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7BBDEE7" w14:textId="304F47DD" w:rsidR="00A83FE5" w:rsidRPr="00B71FFB" w:rsidRDefault="00A83FE5" w:rsidP="004F0AC6">
            <w:pPr>
              <w:pStyle w:val="a3"/>
              <w:jc w:val="center"/>
              <w:rPr>
                <w:rFonts w:ascii="Times New Roman" w:hAnsi="Times New Roman" w:cs="Times New Roman"/>
                <w:color w:val="FF0000"/>
                <w:sz w:val="16"/>
                <w:szCs w:val="16"/>
                <w:lang w:eastAsia="ru-RU"/>
              </w:rPr>
            </w:pPr>
          </w:p>
        </w:tc>
      </w:tr>
      <w:tr w:rsidR="00A83FE5" w:rsidRPr="00B71FFB" w14:paraId="06ECB21D" w14:textId="77777777" w:rsidTr="00B71FFB">
        <w:trPr>
          <w:trHeight w:val="20"/>
          <w:jc w:val="center"/>
        </w:trPr>
        <w:tc>
          <w:tcPr>
            <w:tcW w:w="22638" w:type="dxa"/>
            <w:gridSpan w:val="19"/>
            <w:shd w:val="clear" w:color="auto" w:fill="auto"/>
            <w:vAlign w:val="center"/>
            <w:hideMark/>
          </w:tcPr>
          <w:p w14:paraId="30BE1307"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color w:val="7030A0"/>
                <w:sz w:val="16"/>
                <w:szCs w:val="16"/>
                <w:lang w:eastAsia="ru-RU"/>
              </w:rPr>
              <w:t>1.6.13. Безвозмездная передача ОЦДИ</w:t>
            </w:r>
          </w:p>
        </w:tc>
      </w:tr>
      <w:tr w:rsidR="00A83FE5" w:rsidRPr="00B71FFB" w14:paraId="5C6FA9A2" w14:textId="77777777" w:rsidTr="00B71FFB">
        <w:trPr>
          <w:trHeight w:val="20"/>
          <w:jc w:val="center"/>
        </w:trPr>
        <w:tc>
          <w:tcPr>
            <w:tcW w:w="547" w:type="dxa"/>
            <w:shd w:val="clear" w:color="auto" w:fill="auto"/>
            <w:vAlign w:val="center"/>
            <w:hideMark/>
          </w:tcPr>
          <w:p w14:paraId="4179A959"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7362989D"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Акт о приеме-передаче объектов нефинансовых активов</w:t>
            </w:r>
          </w:p>
        </w:tc>
        <w:tc>
          <w:tcPr>
            <w:tcW w:w="996" w:type="dxa"/>
            <w:shd w:val="clear" w:color="auto" w:fill="auto"/>
            <w:vAlign w:val="center"/>
            <w:hideMark/>
          </w:tcPr>
          <w:p w14:paraId="2885C4B5"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0504101</w:t>
            </w:r>
          </w:p>
        </w:tc>
        <w:tc>
          <w:tcPr>
            <w:tcW w:w="1202" w:type="dxa"/>
            <w:shd w:val="clear" w:color="auto" w:fill="auto"/>
            <w:vAlign w:val="center"/>
            <w:hideMark/>
          </w:tcPr>
          <w:p w14:paraId="2ED82F65"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w:t>
            </w:r>
          </w:p>
        </w:tc>
        <w:tc>
          <w:tcPr>
            <w:tcW w:w="567" w:type="dxa"/>
            <w:shd w:val="clear" w:color="auto" w:fill="auto"/>
            <w:vAlign w:val="center"/>
            <w:hideMark/>
          </w:tcPr>
          <w:p w14:paraId="369EEECA"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1197" w:type="dxa"/>
            <w:shd w:val="clear" w:color="auto" w:fill="auto"/>
            <w:vAlign w:val="center"/>
            <w:hideMark/>
          </w:tcPr>
          <w:p w14:paraId="0A3B7E99"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17714676" w14:textId="77777777" w:rsidR="00FF57B5" w:rsidRPr="00B71FFB" w:rsidRDefault="00FF57B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МОЛ</w:t>
            </w:r>
          </w:p>
          <w:p w14:paraId="27746470" w14:textId="6FA8C9AC"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373DE0A6"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hideMark/>
          </w:tcPr>
          <w:p w14:paraId="5BE0107A"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Контрагент</w:t>
            </w:r>
          </w:p>
        </w:tc>
        <w:tc>
          <w:tcPr>
            <w:tcW w:w="900" w:type="dxa"/>
            <w:shd w:val="clear" w:color="auto" w:fill="auto"/>
            <w:noWrap/>
            <w:vAlign w:val="center"/>
            <w:hideMark/>
          </w:tcPr>
          <w:p w14:paraId="3DE4FFCC" w14:textId="3CA02FE6" w:rsidR="00A83FE5" w:rsidRPr="00B71FFB" w:rsidRDefault="00A83FE5" w:rsidP="004F0AC6">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15360908" w14:textId="685A714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совершения операции</w:t>
            </w:r>
          </w:p>
        </w:tc>
        <w:tc>
          <w:tcPr>
            <w:tcW w:w="1462" w:type="dxa"/>
            <w:shd w:val="clear" w:color="auto" w:fill="auto"/>
            <w:vAlign w:val="center"/>
            <w:hideMark/>
          </w:tcPr>
          <w:p w14:paraId="55053C2A" w14:textId="77777777" w:rsidR="00A83FE5" w:rsidRPr="008C0AA1"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МОЛ</w:t>
            </w:r>
          </w:p>
          <w:p w14:paraId="29B47312" w14:textId="0AAF5315" w:rsidR="00AD39F2" w:rsidRPr="008C0AA1" w:rsidRDefault="00AD39F2" w:rsidP="004F0AC6">
            <w:pPr>
              <w:pStyle w:val="a3"/>
              <w:jc w:val="center"/>
              <w:rPr>
                <w:rFonts w:ascii="Times New Roman" w:hAnsi="Times New Roman" w:cs="Times New Roman"/>
                <w:color w:val="7030A0"/>
                <w:sz w:val="16"/>
                <w:szCs w:val="16"/>
                <w:lang w:eastAsia="ru-RU"/>
              </w:rPr>
            </w:pPr>
            <w:r w:rsidRPr="008C0AA1">
              <w:rPr>
                <w:rFonts w:ascii="Times New Roman" w:hAnsi="Times New Roman" w:cs="Times New Roman"/>
                <w:color w:val="7030A0"/>
                <w:sz w:val="16"/>
                <w:szCs w:val="16"/>
                <w:lang w:eastAsia="ru-RU"/>
              </w:rPr>
              <w:t>(уполномоченное лицо)</w:t>
            </w:r>
          </w:p>
          <w:p w14:paraId="254BB1E0"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Комиссия по поступлению и выбытию активов (подписывает)</w:t>
            </w:r>
          </w:p>
          <w:p w14:paraId="44E2034E" w14:textId="63F3A5DB"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 (утверждает)</w:t>
            </w:r>
          </w:p>
        </w:tc>
        <w:tc>
          <w:tcPr>
            <w:tcW w:w="747" w:type="dxa"/>
            <w:shd w:val="clear" w:color="auto" w:fill="auto"/>
            <w:vAlign w:val="center"/>
            <w:hideMark/>
          </w:tcPr>
          <w:p w14:paraId="2DA59E54"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noWrap/>
            <w:vAlign w:val="center"/>
            <w:hideMark/>
          </w:tcPr>
          <w:p w14:paraId="45B7D1EF" w14:textId="70B8B21E" w:rsidR="00A83FE5" w:rsidRPr="00B71FFB" w:rsidRDefault="00A83FE5" w:rsidP="004F0AC6">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37FD9A5D"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1717A1C7"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утверждения документа принимающей стороной</w:t>
            </w:r>
          </w:p>
        </w:tc>
        <w:tc>
          <w:tcPr>
            <w:tcW w:w="1417" w:type="dxa"/>
            <w:shd w:val="clear" w:color="auto" w:fill="auto"/>
            <w:vAlign w:val="center"/>
            <w:hideMark/>
          </w:tcPr>
          <w:p w14:paraId="00A6076B"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7C774937"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0740CFC7"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Распорядительный акт уполномоченного органа исполнительной власти</w:t>
            </w:r>
          </w:p>
        </w:tc>
      </w:tr>
      <w:tr w:rsidR="00A83FE5" w:rsidRPr="00B71FFB" w14:paraId="6285170E" w14:textId="77777777" w:rsidTr="00B71FFB">
        <w:trPr>
          <w:trHeight w:val="20"/>
          <w:jc w:val="center"/>
        </w:trPr>
        <w:tc>
          <w:tcPr>
            <w:tcW w:w="547" w:type="dxa"/>
            <w:shd w:val="clear" w:color="auto" w:fill="auto"/>
            <w:vAlign w:val="center"/>
            <w:hideMark/>
          </w:tcPr>
          <w:p w14:paraId="42CB895D"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hideMark/>
          </w:tcPr>
          <w:p w14:paraId="156182A3"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Извещение</w:t>
            </w:r>
          </w:p>
        </w:tc>
        <w:tc>
          <w:tcPr>
            <w:tcW w:w="996" w:type="dxa"/>
            <w:shd w:val="clear" w:color="auto" w:fill="auto"/>
            <w:vAlign w:val="center"/>
            <w:hideMark/>
          </w:tcPr>
          <w:p w14:paraId="58DD767D"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0504805</w:t>
            </w:r>
          </w:p>
        </w:tc>
        <w:tc>
          <w:tcPr>
            <w:tcW w:w="1202" w:type="dxa"/>
            <w:shd w:val="clear" w:color="auto" w:fill="auto"/>
            <w:vAlign w:val="center"/>
            <w:hideMark/>
          </w:tcPr>
          <w:p w14:paraId="431779FE"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 /Бумажная</w:t>
            </w:r>
          </w:p>
        </w:tc>
        <w:tc>
          <w:tcPr>
            <w:tcW w:w="567" w:type="dxa"/>
            <w:shd w:val="clear" w:color="auto" w:fill="auto"/>
            <w:vAlign w:val="center"/>
            <w:hideMark/>
          </w:tcPr>
          <w:p w14:paraId="76AFE448"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1197" w:type="dxa"/>
            <w:shd w:val="clear" w:color="auto" w:fill="auto"/>
            <w:vAlign w:val="center"/>
            <w:hideMark/>
          </w:tcPr>
          <w:p w14:paraId="54D58448"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1E40AE2D"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3266BD07"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2A6E96BA"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Контрагент</w:t>
            </w:r>
          </w:p>
        </w:tc>
        <w:tc>
          <w:tcPr>
            <w:tcW w:w="900" w:type="dxa"/>
            <w:shd w:val="clear" w:color="auto" w:fill="auto"/>
            <w:noWrap/>
            <w:vAlign w:val="center"/>
            <w:hideMark/>
          </w:tcPr>
          <w:p w14:paraId="6F992799" w14:textId="7896165E" w:rsidR="00A83FE5" w:rsidRPr="00B71FFB" w:rsidRDefault="00A83FE5" w:rsidP="004F0AC6">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6191041A" w14:textId="6F2D86F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совершения операции</w:t>
            </w:r>
          </w:p>
        </w:tc>
        <w:tc>
          <w:tcPr>
            <w:tcW w:w="1462" w:type="dxa"/>
            <w:shd w:val="clear" w:color="auto" w:fill="auto"/>
            <w:vAlign w:val="center"/>
            <w:hideMark/>
          </w:tcPr>
          <w:p w14:paraId="3BDDB732"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p w14:paraId="13574C77" w14:textId="43C9DBD8"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p w14:paraId="171D1DBE"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747" w:type="dxa"/>
            <w:shd w:val="clear" w:color="auto" w:fill="auto"/>
            <w:vAlign w:val="center"/>
            <w:hideMark/>
          </w:tcPr>
          <w:p w14:paraId="24267688"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p w14:paraId="729DF92C" w14:textId="77777777" w:rsidR="00A83FE5" w:rsidRPr="00B71FFB" w:rsidRDefault="00A83FE5" w:rsidP="004F0AC6">
            <w:pPr>
              <w:pStyle w:val="a3"/>
              <w:jc w:val="center"/>
              <w:rPr>
                <w:rFonts w:ascii="Times New Roman" w:hAnsi="Times New Roman" w:cs="Times New Roman"/>
                <w:color w:val="7030A0"/>
                <w:sz w:val="16"/>
                <w:szCs w:val="16"/>
                <w:lang w:eastAsia="ru-RU"/>
              </w:rPr>
            </w:pPr>
          </w:p>
          <w:p w14:paraId="316D0EE9" w14:textId="77777777" w:rsidR="00A83FE5" w:rsidRPr="00B71FFB" w:rsidRDefault="00A83FE5" w:rsidP="004F0AC6">
            <w:pPr>
              <w:pStyle w:val="a3"/>
              <w:jc w:val="center"/>
              <w:rPr>
                <w:rFonts w:ascii="Times New Roman" w:hAnsi="Times New Roman" w:cs="Times New Roman"/>
                <w:color w:val="7030A0"/>
                <w:sz w:val="16"/>
                <w:szCs w:val="16"/>
                <w:lang w:eastAsia="ru-RU"/>
              </w:rPr>
            </w:pPr>
          </w:p>
          <w:p w14:paraId="3FE1D923" w14:textId="77777777" w:rsidR="00A83FE5" w:rsidRPr="00B71FFB" w:rsidRDefault="00A83FE5" w:rsidP="004F0AC6">
            <w:pPr>
              <w:pStyle w:val="a3"/>
              <w:jc w:val="center"/>
              <w:rPr>
                <w:rFonts w:ascii="Times New Roman" w:hAnsi="Times New Roman" w:cs="Times New Roman"/>
                <w:color w:val="7030A0"/>
                <w:sz w:val="16"/>
                <w:szCs w:val="16"/>
                <w:lang w:eastAsia="ru-RU"/>
              </w:rPr>
            </w:pPr>
          </w:p>
          <w:p w14:paraId="5653DB0C" w14:textId="77777777" w:rsidR="00A83FE5" w:rsidRPr="00B71FFB" w:rsidRDefault="00A83FE5" w:rsidP="004F0AC6">
            <w:pPr>
              <w:pStyle w:val="a3"/>
              <w:jc w:val="center"/>
              <w:rPr>
                <w:rFonts w:ascii="Times New Roman" w:hAnsi="Times New Roman" w:cs="Times New Roman"/>
                <w:color w:val="7030A0"/>
                <w:sz w:val="16"/>
                <w:szCs w:val="16"/>
                <w:lang w:eastAsia="ru-RU"/>
              </w:rPr>
            </w:pPr>
          </w:p>
          <w:p w14:paraId="530AB174" w14:textId="6A073233"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noWrap/>
            <w:vAlign w:val="center"/>
            <w:hideMark/>
          </w:tcPr>
          <w:p w14:paraId="5C468827" w14:textId="30E4FC86" w:rsidR="00A83FE5" w:rsidRPr="00B71FFB" w:rsidRDefault="00A83FE5" w:rsidP="004F0AC6">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18E23848"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3995DC27"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утверждения документа принимающей стороной</w:t>
            </w:r>
          </w:p>
        </w:tc>
        <w:tc>
          <w:tcPr>
            <w:tcW w:w="1417" w:type="dxa"/>
            <w:shd w:val="clear" w:color="auto" w:fill="auto"/>
            <w:vAlign w:val="center"/>
            <w:hideMark/>
          </w:tcPr>
          <w:p w14:paraId="452B8E46"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32FDDF8F"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50763967" w14:textId="5BB87B91" w:rsidR="00A83FE5" w:rsidRPr="00B71FFB" w:rsidRDefault="00A83FE5" w:rsidP="004F0AC6">
            <w:pPr>
              <w:pStyle w:val="a3"/>
              <w:jc w:val="center"/>
              <w:rPr>
                <w:rFonts w:ascii="Times New Roman" w:hAnsi="Times New Roman" w:cs="Times New Roman"/>
                <w:color w:val="7030A0"/>
                <w:sz w:val="16"/>
                <w:szCs w:val="16"/>
                <w:lang w:eastAsia="ru-RU"/>
              </w:rPr>
            </w:pPr>
          </w:p>
        </w:tc>
      </w:tr>
      <w:tr w:rsidR="00A83FE5" w:rsidRPr="00B71FFB" w14:paraId="723FD280" w14:textId="77777777" w:rsidTr="00B71FFB">
        <w:trPr>
          <w:trHeight w:val="20"/>
          <w:jc w:val="center"/>
        </w:trPr>
        <w:tc>
          <w:tcPr>
            <w:tcW w:w="22638" w:type="dxa"/>
            <w:gridSpan w:val="19"/>
            <w:shd w:val="clear" w:color="auto" w:fill="auto"/>
            <w:vAlign w:val="center"/>
            <w:hideMark/>
          </w:tcPr>
          <w:p w14:paraId="26D270D8"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1.6.14. Продажа объектов ОС</w:t>
            </w:r>
          </w:p>
        </w:tc>
      </w:tr>
      <w:tr w:rsidR="00A83FE5" w:rsidRPr="00B71FFB" w14:paraId="537A3D89" w14:textId="77777777" w:rsidTr="00B71FFB">
        <w:trPr>
          <w:trHeight w:val="20"/>
          <w:jc w:val="center"/>
        </w:trPr>
        <w:tc>
          <w:tcPr>
            <w:tcW w:w="547" w:type="dxa"/>
            <w:shd w:val="clear" w:color="auto" w:fill="auto"/>
            <w:vAlign w:val="center"/>
            <w:hideMark/>
          </w:tcPr>
          <w:p w14:paraId="157B760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C6AE7C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6C4B320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1BCA59B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CE04CA5"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3E9324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A410B25" w14:textId="77777777" w:rsidR="00FF57B5" w:rsidRPr="00B71FFB" w:rsidRDefault="00FF57B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439B910" w14:textId="4C55589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557D5F4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0154934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p w14:paraId="45BDC133" w14:textId="606C6BC2"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 необходимости)</w:t>
            </w:r>
          </w:p>
        </w:tc>
        <w:tc>
          <w:tcPr>
            <w:tcW w:w="900" w:type="dxa"/>
            <w:shd w:val="clear" w:color="auto" w:fill="auto"/>
            <w:noWrap/>
            <w:vAlign w:val="center"/>
            <w:hideMark/>
          </w:tcPr>
          <w:p w14:paraId="1BA98C29" w14:textId="1635BAC6"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272B113" w14:textId="264AEB0A"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hideMark/>
          </w:tcPr>
          <w:p w14:paraId="14FFF7E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313026E" w14:textId="0B50F97A" w:rsidR="00AD39F2" w:rsidRPr="00B71FFB" w:rsidRDefault="00AD39F2"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50F71A8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3AD51B46" w14:textId="23279F73"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1C84308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646C506" w14:textId="155C9B94"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hideMark/>
          </w:tcPr>
          <w:p w14:paraId="3401351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2D5DCEB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 принимающей стороной</w:t>
            </w:r>
          </w:p>
        </w:tc>
        <w:tc>
          <w:tcPr>
            <w:tcW w:w="1417" w:type="dxa"/>
            <w:shd w:val="clear" w:color="auto" w:fill="auto"/>
            <w:vAlign w:val="center"/>
            <w:hideMark/>
          </w:tcPr>
          <w:p w14:paraId="02D0919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166DDD1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A6ECDFA" w14:textId="271E912A"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купли-продажи, заключение об оценке стоимости объекта ОС, распорядительный документ ДГИ (при необходимости согласования операции)</w:t>
            </w:r>
          </w:p>
          <w:p w14:paraId="0FC6AA26" w14:textId="06540102"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Выписка из ЕГРН (при необходимости)</w:t>
            </w:r>
          </w:p>
        </w:tc>
      </w:tr>
      <w:tr w:rsidR="00A83FE5" w:rsidRPr="00B71FFB" w14:paraId="46FA815E" w14:textId="77777777" w:rsidTr="00B71FFB">
        <w:trPr>
          <w:trHeight w:val="20"/>
          <w:jc w:val="center"/>
        </w:trPr>
        <w:tc>
          <w:tcPr>
            <w:tcW w:w="547" w:type="dxa"/>
            <w:shd w:val="clear" w:color="auto" w:fill="auto"/>
            <w:vAlign w:val="center"/>
            <w:hideMark/>
          </w:tcPr>
          <w:p w14:paraId="1397806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362665EF" w14:textId="77777777" w:rsidR="00A83FE5" w:rsidRPr="00B71FFB" w:rsidRDefault="00A83FE5" w:rsidP="004F0AC6">
            <w:pPr>
              <w:pStyle w:val="a3"/>
              <w:jc w:val="center"/>
              <w:rPr>
                <w:rFonts w:ascii="Times New Roman" w:hAnsi="Times New Roman" w:cs="Times New Roman"/>
                <w:sz w:val="16"/>
                <w:szCs w:val="16"/>
                <w:vertAlign w:val="superscript"/>
                <w:lang w:eastAsia="ru-RU"/>
              </w:rPr>
            </w:pPr>
            <w:r w:rsidRPr="00B71FFB">
              <w:rPr>
                <w:rFonts w:ascii="Times New Roman" w:hAnsi="Times New Roman" w:cs="Times New Roman"/>
                <w:sz w:val="16"/>
                <w:szCs w:val="16"/>
                <w:lang w:eastAsia="ru-RU"/>
              </w:rPr>
              <w:t>Решение об оценке стоимости имущества, отчуждаемого не в пользу организаций бюджетной сферы</w:t>
            </w:r>
          </w:p>
        </w:tc>
        <w:tc>
          <w:tcPr>
            <w:tcW w:w="996" w:type="dxa"/>
            <w:shd w:val="clear" w:color="auto" w:fill="auto"/>
            <w:vAlign w:val="center"/>
            <w:hideMark/>
          </w:tcPr>
          <w:p w14:paraId="7A214C3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0510442</w:t>
            </w:r>
          </w:p>
        </w:tc>
        <w:tc>
          <w:tcPr>
            <w:tcW w:w="1202" w:type="dxa"/>
            <w:shd w:val="clear" w:color="auto" w:fill="auto"/>
            <w:vAlign w:val="center"/>
            <w:hideMark/>
          </w:tcPr>
          <w:p w14:paraId="6A763512" w14:textId="112A58A2" w:rsidR="00A83FE5" w:rsidRPr="00B71FFB" w:rsidRDefault="009074FF" w:rsidP="004F0AC6">
            <w:pPr>
              <w:pStyle w:val="a3"/>
              <w:jc w:val="center"/>
              <w:rPr>
                <w:rFonts w:ascii="Times New Roman" w:hAnsi="Times New Roman" w:cs="Times New Roman"/>
                <w:sz w:val="16"/>
                <w:szCs w:val="16"/>
                <w:lang w:eastAsia="ru-RU"/>
              </w:rPr>
            </w:pPr>
            <w:r w:rsidRPr="009074FF">
              <w:rPr>
                <w:rFonts w:ascii="Times New Roman" w:hAnsi="Times New Roman" w:cs="Times New Roman"/>
                <w:sz w:val="16"/>
                <w:szCs w:val="16"/>
                <w:lang w:eastAsia="ru-RU"/>
              </w:rPr>
              <w:t>Электронная / Бумажная</w:t>
            </w:r>
          </w:p>
        </w:tc>
        <w:tc>
          <w:tcPr>
            <w:tcW w:w="567" w:type="dxa"/>
            <w:shd w:val="clear" w:color="auto" w:fill="auto"/>
            <w:vAlign w:val="center"/>
            <w:hideMark/>
          </w:tcPr>
          <w:p w14:paraId="53DED1D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6264C2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6443C7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22D0D2A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402E7C07" w14:textId="421CB6D3"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2590231" w14:textId="629E9165"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BB5EFFC" w14:textId="717C2A0F"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7455806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4DC47CC0" w14:textId="0F2C3C33"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05F2A24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8492190" w14:textId="5CD06D4A"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hideMark/>
          </w:tcPr>
          <w:p w14:paraId="389976F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276B46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 принимающей стороной</w:t>
            </w:r>
          </w:p>
        </w:tc>
        <w:tc>
          <w:tcPr>
            <w:tcW w:w="1417" w:type="dxa"/>
            <w:shd w:val="clear" w:color="auto" w:fill="auto"/>
            <w:vAlign w:val="center"/>
            <w:hideMark/>
          </w:tcPr>
          <w:p w14:paraId="4EF3D43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B214B7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75946B6" w14:textId="3D031E9B"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купли-продажи, заключение об оценке стоимости объекта ОС, распорядительный документ ДГИ (при необходимости согласования операции)</w:t>
            </w:r>
          </w:p>
        </w:tc>
      </w:tr>
      <w:tr w:rsidR="00A83FE5" w:rsidRPr="00B71FFB" w14:paraId="5FF315CC" w14:textId="77777777" w:rsidTr="00B71FFB">
        <w:trPr>
          <w:trHeight w:val="20"/>
          <w:jc w:val="center"/>
        </w:trPr>
        <w:tc>
          <w:tcPr>
            <w:tcW w:w="547" w:type="dxa"/>
            <w:shd w:val="clear" w:color="auto" w:fill="auto"/>
            <w:vAlign w:val="center"/>
            <w:hideMark/>
          </w:tcPr>
          <w:p w14:paraId="1341D76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5FF1659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4AD3C75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399270B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41FB648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44CDB3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382F26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019AF57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30C7ED83" w14:textId="783CBA3D"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00EF8A2B" w14:textId="4CC19B3D"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0944EDB" w14:textId="317DAF91"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54A1DE5E" w14:textId="6484E031"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0DCAFA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D4CB93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536A81B8" w14:textId="3A6D4E59"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7FF4AA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57DFEE90" w14:textId="0E638859" w:rsidR="00A83FE5" w:rsidRPr="00B71FFB" w:rsidRDefault="00A83FE5" w:rsidP="004F0AC6">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4CFFADB" w14:textId="1B7273E9" w:rsidR="00A83FE5" w:rsidRPr="00B71FFB" w:rsidRDefault="00A83FE5" w:rsidP="004F0AC6">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9D776A7" w14:textId="10D56041" w:rsidR="00A83FE5" w:rsidRPr="00B71FFB" w:rsidRDefault="00A83FE5" w:rsidP="004F0AC6">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59EFCF5D" w14:textId="64DA5056" w:rsidR="00A83FE5" w:rsidRPr="00B71FFB" w:rsidRDefault="00A83FE5" w:rsidP="004F0AC6">
            <w:pPr>
              <w:pStyle w:val="a3"/>
              <w:jc w:val="center"/>
              <w:rPr>
                <w:rFonts w:ascii="Times New Roman" w:hAnsi="Times New Roman" w:cs="Times New Roman"/>
                <w:sz w:val="16"/>
                <w:szCs w:val="16"/>
                <w:lang w:eastAsia="ru-RU"/>
              </w:rPr>
            </w:pPr>
          </w:p>
        </w:tc>
      </w:tr>
      <w:tr w:rsidR="00A83FE5" w:rsidRPr="00B71FFB" w14:paraId="67EA01C2" w14:textId="77777777" w:rsidTr="00B71FFB">
        <w:trPr>
          <w:trHeight w:val="20"/>
          <w:jc w:val="center"/>
        </w:trPr>
        <w:tc>
          <w:tcPr>
            <w:tcW w:w="22638" w:type="dxa"/>
            <w:gridSpan w:val="19"/>
            <w:shd w:val="clear" w:color="auto" w:fill="auto"/>
            <w:vAlign w:val="center"/>
            <w:hideMark/>
          </w:tcPr>
          <w:p w14:paraId="0B982C59"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1.7. Частичная ликвидация и разукомплектация объектов ОС</w:t>
            </w:r>
          </w:p>
        </w:tc>
      </w:tr>
      <w:tr w:rsidR="00A83FE5" w:rsidRPr="00B71FFB" w14:paraId="5073994E" w14:textId="77777777" w:rsidTr="00B71FFB">
        <w:trPr>
          <w:trHeight w:val="20"/>
          <w:jc w:val="center"/>
        </w:trPr>
        <w:tc>
          <w:tcPr>
            <w:tcW w:w="22638" w:type="dxa"/>
            <w:gridSpan w:val="19"/>
            <w:shd w:val="clear" w:color="auto" w:fill="auto"/>
            <w:vAlign w:val="center"/>
            <w:hideMark/>
          </w:tcPr>
          <w:p w14:paraId="17526EDC"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1.7.1. Частичная ликвидация ОС</w:t>
            </w:r>
          </w:p>
        </w:tc>
      </w:tr>
      <w:tr w:rsidR="00A83FE5" w:rsidRPr="00B71FFB" w14:paraId="167B6B06" w14:textId="77777777" w:rsidTr="00B71FFB">
        <w:trPr>
          <w:trHeight w:val="20"/>
          <w:jc w:val="center"/>
        </w:trPr>
        <w:tc>
          <w:tcPr>
            <w:tcW w:w="547" w:type="dxa"/>
            <w:shd w:val="clear" w:color="auto" w:fill="auto"/>
            <w:vAlign w:val="center"/>
            <w:hideMark/>
          </w:tcPr>
          <w:p w14:paraId="7DCD25B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422BE7C5" w14:textId="577987DB"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Акт о </w:t>
            </w:r>
            <w:r w:rsidR="00723B92" w:rsidRPr="00B71FFB">
              <w:rPr>
                <w:rFonts w:ascii="Times New Roman" w:hAnsi="Times New Roman" w:cs="Times New Roman"/>
                <w:sz w:val="16"/>
                <w:szCs w:val="16"/>
                <w:lang w:eastAsia="ru-RU"/>
              </w:rPr>
              <w:t>разукомплектации (</w:t>
            </w:r>
            <w:r w:rsidRPr="00B71FFB">
              <w:rPr>
                <w:rFonts w:ascii="Times New Roman" w:hAnsi="Times New Roman" w:cs="Times New Roman"/>
                <w:sz w:val="16"/>
                <w:szCs w:val="16"/>
                <w:lang w:eastAsia="ru-RU"/>
              </w:rPr>
              <w:t>частичной ликвидации</w:t>
            </w:r>
            <w:r w:rsidR="00723B92" w:rsidRPr="00B71FFB">
              <w:rPr>
                <w:rFonts w:ascii="Times New Roman" w:hAnsi="Times New Roman" w:cs="Times New Roman"/>
                <w:sz w:val="16"/>
                <w:szCs w:val="16"/>
                <w:lang w:eastAsia="ru-RU"/>
              </w:rPr>
              <w:t>)</w:t>
            </w:r>
            <w:r w:rsidRPr="00B71FFB">
              <w:rPr>
                <w:rFonts w:ascii="Times New Roman" w:hAnsi="Times New Roman" w:cs="Times New Roman"/>
                <w:sz w:val="16"/>
                <w:szCs w:val="16"/>
                <w:lang w:eastAsia="ru-RU"/>
              </w:rPr>
              <w:t xml:space="preserve"> </w:t>
            </w:r>
            <w:r w:rsidR="00723B92" w:rsidRPr="00B71FFB">
              <w:rPr>
                <w:rFonts w:ascii="Times New Roman" w:hAnsi="Times New Roman" w:cs="Times New Roman"/>
                <w:sz w:val="16"/>
                <w:szCs w:val="16"/>
                <w:lang w:eastAsia="ru-RU"/>
              </w:rPr>
              <w:t>объектов нефинансовых активов</w:t>
            </w:r>
          </w:p>
        </w:tc>
        <w:tc>
          <w:tcPr>
            <w:tcW w:w="996" w:type="dxa"/>
            <w:shd w:val="clear" w:color="auto" w:fill="auto"/>
            <w:vAlign w:val="center"/>
            <w:hideMark/>
          </w:tcPr>
          <w:p w14:paraId="29673CC5" w14:textId="60EAF8E0" w:rsidR="00A83FE5" w:rsidRPr="00B71FFB" w:rsidRDefault="00AF3973" w:rsidP="004F0AC6">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Н</w:t>
            </w:r>
            <w:r w:rsidR="00A83FE5" w:rsidRPr="00B71FFB">
              <w:rPr>
                <w:rFonts w:ascii="Times New Roman" w:hAnsi="Times New Roman" w:cs="Times New Roman"/>
                <w:sz w:val="16"/>
                <w:szCs w:val="16"/>
                <w:lang w:eastAsia="ru-RU"/>
              </w:rPr>
              <w:t>еунифицированная форма</w:t>
            </w:r>
          </w:p>
        </w:tc>
        <w:tc>
          <w:tcPr>
            <w:tcW w:w="1202" w:type="dxa"/>
            <w:shd w:val="clear" w:color="auto" w:fill="auto"/>
            <w:vAlign w:val="center"/>
            <w:hideMark/>
          </w:tcPr>
          <w:p w14:paraId="789320F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F65786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2C9EAC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741A85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7CE3103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2DF1807F" w14:textId="2648F253"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24DB474E" w14:textId="57851006"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B4B3389" w14:textId="26C4A706"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2B52A39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5F04CB16" w14:textId="34FC6808"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noWrap/>
            <w:vAlign w:val="center"/>
            <w:hideMark/>
          </w:tcPr>
          <w:p w14:paraId="55EFED4C" w14:textId="614859C9" w:rsidR="00A83FE5" w:rsidRPr="00B71FFB" w:rsidRDefault="00A83FE5" w:rsidP="004F0AC6">
            <w:pPr>
              <w:pStyle w:val="a3"/>
              <w:jc w:val="center"/>
              <w:rPr>
                <w:rFonts w:ascii="Times New Roman" w:hAnsi="Times New Roman" w:cs="Times New Roman"/>
                <w:sz w:val="16"/>
                <w:szCs w:val="16"/>
                <w:lang w:eastAsia="ru-RU"/>
              </w:rPr>
            </w:pPr>
          </w:p>
        </w:tc>
        <w:tc>
          <w:tcPr>
            <w:tcW w:w="1304" w:type="dxa"/>
            <w:shd w:val="clear" w:color="auto" w:fill="auto"/>
            <w:vAlign w:val="center"/>
            <w:hideMark/>
          </w:tcPr>
          <w:p w14:paraId="706F626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hideMark/>
          </w:tcPr>
          <w:p w14:paraId="7C2036C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AE182D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3864A41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7F8765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hideMark/>
          </w:tcPr>
          <w:p w14:paraId="61E12CAA" w14:textId="2FA94E3C" w:rsidR="00A83FE5" w:rsidRPr="00B71FFB" w:rsidRDefault="00A83FE5" w:rsidP="004F0AC6">
            <w:pPr>
              <w:pStyle w:val="a3"/>
              <w:jc w:val="center"/>
              <w:rPr>
                <w:rFonts w:ascii="Times New Roman" w:hAnsi="Times New Roman" w:cs="Times New Roman"/>
                <w:sz w:val="16"/>
                <w:szCs w:val="16"/>
                <w:lang w:eastAsia="ru-RU"/>
              </w:rPr>
            </w:pPr>
          </w:p>
        </w:tc>
      </w:tr>
      <w:tr w:rsidR="00A83FE5" w:rsidRPr="00B71FFB" w14:paraId="189383E0" w14:textId="77777777" w:rsidTr="00B71FFB">
        <w:trPr>
          <w:trHeight w:val="20"/>
          <w:jc w:val="center"/>
        </w:trPr>
        <w:tc>
          <w:tcPr>
            <w:tcW w:w="547" w:type="dxa"/>
            <w:shd w:val="clear" w:color="auto" w:fill="auto"/>
            <w:vAlign w:val="center"/>
            <w:hideMark/>
          </w:tcPr>
          <w:p w14:paraId="17C582E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0F3C64F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1AFAFBC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299AC2A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312AA96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4CB1D6B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D8725D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4C275A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53286062" w14:textId="0D2B21F3"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4F066BD6" w14:textId="4AC22C10"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463E196" w14:textId="2C065B81"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46D20019" w14:textId="0FB0F8AF"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15A994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BB7C6C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2450EBA1" w14:textId="162131EA"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F6C34B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052F8C5E" w14:textId="12849828" w:rsidR="00A83FE5" w:rsidRPr="00B71FFB" w:rsidRDefault="00A83FE5" w:rsidP="004F0AC6">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0C28A434" w14:textId="03CDE836" w:rsidR="00A83FE5" w:rsidRPr="00B71FFB" w:rsidRDefault="00A83FE5" w:rsidP="004F0AC6">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0E301F42" w14:textId="0D522381" w:rsidR="00A83FE5" w:rsidRPr="00B71FFB" w:rsidRDefault="00A83FE5" w:rsidP="004F0AC6">
            <w:pPr>
              <w:pStyle w:val="a3"/>
              <w:jc w:val="center"/>
              <w:rPr>
                <w:rFonts w:ascii="Times New Roman" w:hAnsi="Times New Roman" w:cs="Times New Roman"/>
                <w:sz w:val="16"/>
                <w:szCs w:val="16"/>
                <w:lang w:eastAsia="ru-RU"/>
              </w:rPr>
            </w:pPr>
          </w:p>
        </w:tc>
        <w:tc>
          <w:tcPr>
            <w:tcW w:w="2022" w:type="dxa"/>
            <w:shd w:val="clear" w:color="auto" w:fill="auto"/>
            <w:noWrap/>
            <w:vAlign w:val="center"/>
            <w:hideMark/>
          </w:tcPr>
          <w:p w14:paraId="672BDB93" w14:textId="2328D512" w:rsidR="00A83FE5" w:rsidRPr="00B71FFB" w:rsidRDefault="00A83FE5" w:rsidP="004F0AC6">
            <w:pPr>
              <w:pStyle w:val="a3"/>
              <w:jc w:val="center"/>
              <w:rPr>
                <w:rFonts w:ascii="Times New Roman" w:hAnsi="Times New Roman" w:cs="Times New Roman"/>
                <w:sz w:val="16"/>
                <w:szCs w:val="16"/>
                <w:lang w:eastAsia="ru-RU"/>
              </w:rPr>
            </w:pPr>
          </w:p>
        </w:tc>
      </w:tr>
      <w:tr w:rsidR="00A83FE5" w:rsidRPr="00B71FFB" w14:paraId="4BC7D2E8" w14:textId="77777777" w:rsidTr="00B71FFB">
        <w:trPr>
          <w:trHeight w:val="20"/>
          <w:jc w:val="center"/>
        </w:trPr>
        <w:tc>
          <w:tcPr>
            <w:tcW w:w="22638" w:type="dxa"/>
            <w:gridSpan w:val="19"/>
            <w:shd w:val="clear" w:color="auto" w:fill="auto"/>
            <w:vAlign w:val="center"/>
            <w:hideMark/>
          </w:tcPr>
          <w:p w14:paraId="6E36EA4F"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1.7.2. Деление (разукомплектация) ОС на несколько самостоятельных объектов ОС</w:t>
            </w:r>
          </w:p>
        </w:tc>
      </w:tr>
      <w:tr w:rsidR="00A83FE5" w:rsidRPr="00B71FFB" w14:paraId="29D9CB25" w14:textId="77777777" w:rsidTr="00B71FFB">
        <w:trPr>
          <w:trHeight w:val="20"/>
          <w:jc w:val="center"/>
        </w:trPr>
        <w:tc>
          <w:tcPr>
            <w:tcW w:w="547" w:type="dxa"/>
            <w:shd w:val="clear" w:color="auto" w:fill="auto"/>
            <w:vAlign w:val="center"/>
            <w:hideMark/>
          </w:tcPr>
          <w:p w14:paraId="4BF2F20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423B2DDD" w14:textId="358AB7CC"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объектов нефинансовых активов (кроме транспортных средств)</w:t>
            </w:r>
          </w:p>
        </w:tc>
        <w:tc>
          <w:tcPr>
            <w:tcW w:w="996" w:type="dxa"/>
            <w:shd w:val="clear" w:color="auto" w:fill="auto"/>
            <w:vAlign w:val="center"/>
            <w:hideMark/>
          </w:tcPr>
          <w:p w14:paraId="735B49C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0504104</w:t>
            </w:r>
          </w:p>
        </w:tc>
        <w:tc>
          <w:tcPr>
            <w:tcW w:w="1202" w:type="dxa"/>
            <w:shd w:val="clear" w:color="auto" w:fill="auto"/>
            <w:vAlign w:val="center"/>
            <w:hideMark/>
          </w:tcPr>
          <w:p w14:paraId="102A56F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435755B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8801D5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5F2F7A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4513F2CC"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2956653C" w14:textId="7082D8C5"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72768290" w14:textId="66C2F779"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77BD15D" w14:textId="609CCB2D"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544FFA9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741BAAC8" w14:textId="1B4CA83B"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6473BE3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755B5C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hideMark/>
          </w:tcPr>
          <w:p w14:paraId="3E2B4CB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E29DB0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46C43BE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13B457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9E4CEAF" w14:textId="6C5DC6F4" w:rsidR="00A83FE5" w:rsidRPr="00B71FFB" w:rsidRDefault="0000447B" w:rsidP="008C0AA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p>
        </w:tc>
      </w:tr>
      <w:tr w:rsidR="00A83FE5" w:rsidRPr="00B71FFB" w14:paraId="1670DD31" w14:textId="77777777" w:rsidTr="00B71FFB">
        <w:trPr>
          <w:trHeight w:val="20"/>
          <w:jc w:val="center"/>
        </w:trPr>
        <w:tc>
          <w:tcPr>
            <w:tcW w:w="547" w:type="dxa"/>
            <w:shd w:val="clear" w:color="auto" w:fill="auto"/>
            <w:vAlign w:val="center"/>
            <w:hideMark/>
          </w:tcPr>
          <w:p w14:paraId="23530D6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4436F746" w14:textId="65F25711"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0BB908C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5491A32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22D4DE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F13B532"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21B243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264A39A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63A6ED5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0891F743" w14:textId="15EB87C9" w:rsidR="00FC426C" w:rsidRPr="00B71FFB" w:rsidRDefault="00FC426C" w:rsidP="004F0AC6">
            <w:pPr>
              <w:pStyle w:val="a3"/>
              <w:jc w:val="center"/>
              <w:rPr>
                <w:rFonts w:ascii="Times New Roman" w:hAnsi="Times New Roman" w:cs="Times New Roman"/>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900" w:type="dxa"/>
            <w:shd w:val="clear" w:color="auto" w:fill="auto"/>
            <w:vAlign w:val="center"/>
            <w:hideMark/>
          </w:tcPr>
          <w:p w14:paraId="62C77F0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A6150D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ввода в эксплуатацию</w:t>
            </w:r>
          </w:p>
        </w:tc>
        <w:tc>
          <w:tcPr>
            <w:tcW w:w="1462" w:type="dxa"/>
            <w:shd w:val="clear" w:color="auto" w:fill="auto"/>
            <w:vAlign w:val="center"/>
            <w:hideMark/>
          </w:tcPr>
          <w:p w14:paraId="22680AE6"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EF9D275" w14:textId="210B7D37" w:rsidR="00AD39F2" w:rsidRPr="00B71FFB" w:rsidRDefault="00AD39F2"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043540A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0C76E084" w14:textId="09FD1E02"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478FDBF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4F5FBB9" w14:textId="6CD9314E"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BC6F17A"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A2AA62B"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1135991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03EB62F"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0E01712" w14:textId="16B08EA3"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w:t>
            </w:r>
            <w:r w:rsidR="008C0AA1">
              <w:rPr>
                <w:rFonts w:ascii="Times New Roman" w:hAnsi="Times New Roman" w:cs="Times New Roman"/>
                <w:sz w:val="16"/>
                <w:szCs w:val="16"/>
                <w:lang w:eastAsia="ru-RU"/>
              </w:rPr>
              <w:t xml:space="preserve">мости (неунифицированная форма), </w:t>
            </w:r>
          </w:p>
          <w:p w14:paraId="7FE1D9E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заключение лицензированной организации об оценке текущей рыночной стоимости</w:t>
            </w:r>
          </w:p>
        </w:tc>
      </w:tr>
      <w:tr w:rsidR="00132A4C" w:rsidRPr="00B71FFB" w14:paraId="39193558" w14:textId="77777777" w:rsidTr="00B71FFB">
        <w:trPr>
          <w:trHeight w:val="20"/>
          <w:jc w:val="center"/>
        </w:trPr>
        <w:tc>
          <w:tcPr>
            <w:tcW w:w="547" w:type="dxa"/>
            <w:shd w:val="clear" w:color="auto" w:fill="auto"/>
            <w:vAlign w:val="center"/>
          </w:tcPr>
          <w:p w14:paraId="12913D02" w14:textId="02C91F6D"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68DE2E98" w14:textId="707EF28C"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2EAE7841" w14:textId="512BE5F6"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764812D4" w14:textId="375F55B4" w:rsidR="00132A4C" w:rsidRPr="00B71FFB" w:rsidRDefault="0081398B"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46073837" w14:textId="5BA80CFE"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E0470B9" w14:textId="5907613C"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B651B69" w14:textId="0B2A2965"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60D95971" w14:textId="6B82BF10"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D493D23" w14:textId="7839538E" w:rsidR="00132A4C" w:rsidRPr="00B71FFB" w:rsidRDefault="00132A4C" w:rsidP="004F0AC6">
            <w:pPr>
              <w:pStyle w:val="a3"/>
              <w:jc w:val="center"/>
              <w:rPr>
                <w:rFonts w:ascii="Times New Roman" w:hAnsi="Times New Roman" w:cs="Times New Roman"/>
                <w:sz w:val="16"/>
                <w:szCs w:val="16"/>
                <w:lang w:eastAsia="ru-RU"/>
              </w:rPr>
            </w:pPr>
          </w:p>
        </w:tc>
        <w:tc>
          <w:tcPr>
            <w:tcW w:w="900" w:type="dxa"/>
            <w:shd w:val="clear" w:color="auto" w:fill="auto"/>
            <w:vAlign w:val="center"/>
          </w:tcPr>
          <w:p w14:paraId="4DBB2F92" w14:textId="4A47602D" w:rsidR="00132A4C" w:rsidRPr="00B71FFB" w:rsidRDefault="00132A4C" w:rsidP="004F0AC6">
            <w:pPr>
              <w:pStyle w:val="a3"/>
              <w:jc w:val="center"/>
              <w:rPr>
                <w:rFonts w:ascii="Times New Roman" w:hAnsi="Times New Roman" w:cs="Times New Roman"/>
                <w:sz w:val="16"/>
                <w:szCs w:val="16"/>
                <w:lang w:eastAsia="ru-RU"/>
              </w:rPr>
            </w:pPr>
          </w:p>
        </w:tc>
        <w:tc>
          <w:tcPr>
            <w:tcW w:w="1914" w:type="dxa"/>
            <w:shd w:val="clear" w:color="auto" w:fill="auto"/>
            <w:vAlign w:val="center"/>
          </w:tcPr>
          <w:p w14:paraId="211CD54C" w14:textId="2F418646"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6A2F959B" w14:textId="3775FCC6"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3E8B42B6" w14:textId="446F075B"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F8B0D11" w14:textId="77777777" w:rsidR="00132A4C" w:rsidRPr="00B71FFB" w:rsidRDefault="00132A4C" w:rsidP="004F0AC6">
            <w:pPr>
              <w:pStyle w:val="a3"/>
              <w:jc w:val="center"/>
              <w:rPr>
                <w:rFonts w:ascii="Times New Roman" w:hAnsi="Times New Roman" w:cs="Times New Roman"/>
                <w:sz w:val="16"/>
                <w:szCs w:val="16"/>
                <w:lang w:eastAsia="ru-RU"/>
              </w:rPr>
            </w:pPr>
          </w:p>
        </w:tc>
        <w:tc>
          <w:tcPr>
            <w:tcW w:w="521" w:type="dxa"/>
            <w:shd w:val="clear" w:color="auto" w:fill="auto"/>
            <w:vAlign w:val="center"/>
          </w:tcPr>
          <w:p w14:paraId="148133EC" w14:textId="7279F636"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3BB1AA32" w14:textId="4BE772BF"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29DB0241" w14:textId="0929F06B"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51F23308" w14:textId="28F8E2FC" w:rsidR="00132A4C"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539C9551" w14:textId="77777777" w:rsidR="00132A4C" w:rsidRPr="00B71FFB" w:rsidRDefault="00132A4C" w:rsidP="004F0AC6">
            <w:pPr>
              <w:pStyle w:val="a3"/>
              <w:jc w:val="center"/>
              <w:rPr>
                <w:rFonts w:ascii="Times New Roman" w:hAnsi="Times New Roman" w:cs="Times New Roman"/>
                <w:sz w:val="16"/>
                <w:szCs w:val="16"/>
                <w:lang w:eastAsia="ru-RU"/>
              </w:rPr>
            </w:pPr>
          </w:p>
        </w:tc>
      </w:tr>
      <w:tr w:rsidR="00A83FE5" w:rsidRPr="00B71FFB" w14:paraId="658B7AEB" w14:textId="77777777" w:rsidTr="00B71FFB">
        <w:trPr>
          <w:trHeight w:val="20"/>
          <w:jc w:val="center"/>
        </w:trPr>
        <w:tc>
          <w:tcPr>
            <w:tcW w:w="547" w:type="dxa"/>
            <w:shd w:val="clear" w:color="auto" w:fill="auto"/>
            <w:vAlign w:val="center"/>
            <w:hideMark/>
          </w:tcPr>
          <w:p w14:paraId="02E260DE" w14:textId="6018DF41" w:rsidR="00A83FE5" w:rsidRPr="00B71FFB" w:rsidRDefault="00132A4C"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41AAE3BD"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53EFA14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2B0A120E"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3C637BF4"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4F970373"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F6C3B60"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62EC198"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AC5B776" w14:textId="7FC902CB" w:rsidR="00A83FE5" w:rsidRPr="00B71FFB" w:rsidRDefault="00A83FE5" w:rsidP="004F0AC6">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E1C2281" w14:textId="5D7D1E01" w:rsidR="00A83FE5" w:rsidRPr="00B71FFB" w:rsidRDefault="00A83FE5" w:rsidP="004F0AC6">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864736C" w14:textId="3539BBB9"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после поступления Актов в ЦБ</w:t>
            </w:r>
          </w:p>
        </w:tc>
        <w:tc>
          <w:tcPr>
            <w:tcW w:w="1462" w:type="dxa"/>
            <w:shd w:val="clear" w:color="auto" w:fill="auto"/>
            <w:vAlign w:val="center"/>
            <w:hideMark/>
          </w:tcPr>
          <w:p w14:paraId="20ACD7CB" w14:textId="766B022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1DF4D41"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EA38D89"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337968DB" w14:textId="23F4FABC" w:rsidR="00A83FE5" w:rsidRPr="00B71FFB" w:rsidRDefault="00A83FE5" w:rsidP="004F0AC6">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3B87A37" w14:textId="77777777" w:rsidR="00A83FE5" w:rsidRPr="00B71FFB" w:rsidRDefault="00A83FE5" w:rsidP="004F0AC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673575F5" w14:textId="0843C722" w:rsidR="00A83FE5" w:rsidRPr="00B71FFB" w:rsidRDefault="00A83FE5" w:rsidP="004F0AC6">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08FB1A04" w14:textId="2B3B05BF" w:rsidR="00A83FE5" w:rsidRPr="00B71FFB" w:rsidRDefault="00A83FE5" w:rsidP="004F0AC6">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2421AF0C" w14:textId="1258322D" w:rsidR="00A83FE5" w:rsidRPr="00B71FFB" w:rsidRDefault="00A83FE5" w:rsidP="004F0AC6">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3B451D8D" w14:textId="5C89AE41" w:rsidR="00A83FE5" w:rsidRPr="00B71FFB" w:rsidRDefault="00A83FE5" w:rsidP="004F0AC6">
            <w:pPr>
              <w:pStyle w:val="a3"/>
              <w:jc w:val="center"/>
              <w:rPr>
                <w:rFonts w:ascii="Times New Roman" w:hAnsi="Times New Roman" w:cs="Times New Roman"/>
                <w:sz w:val="16"/>
                <w:szCs w:val="16"/>
                <w:lang w:eastAsia="ru-RU"/>
              </w:rPr>
            </w:pPr>
          </w:p>
        </w:tc>
      </w:tr>
      <w:tr w:rsidR="00A83FE5" w:rsidRPr="00B71FFB" w14:paraId="5B4096C6" w14:textId="77777777" w:rsidTr="00B71FFB">
        <w:trPr>
          <w:trHeight w:val="20"/>
          <w:jc w:val="center"/>
        </w:trPr>
        <w:tc>
          <w:tcPr>
            <w:tcW w:w="22638" w:type="dxa"/>
            <w:gridSpan w:val="19"/>
            <w:shd w:val="clear" w:color="auto" w:fill="auto"/>
            <w:vAlign w:val="center"/>
            <w:hideMark/>
          </w:tcPr>
          <w:p w14:paraId="32F77B43"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color w:val="7030A0"/>
                <w:sz w:val="16"/>
                <w:szCs w:val="16"/>
                <w:lang w:eastAsia="ru-RU"/>
              </w:rPr>
              <w:t>1.8. Изменение показателей расчетов с уполномоченным органом исполнительной власти по операциям с недвижимым имуществом и ОЦДИ</w:t>
            </w:r>
          </w:p>
        </w:tc>
      </w:tr>
      <w:tr w:rsidR="00A83FE5" w:rsidRPr="00B71FFB" w14:paraId="0020B4B4" w14:textId="77777777" w:rsidTr="008C0AA1">
        <w:trPr>
          <w:trHeight w:val="20"/>
          <w:jc w:val="center"/>
        </w:trPr>
        <w:tc>
          <w:tcPr>
            <w:tcW w:w="547" w:type="dxa"/>
            <w:shd w:val="clear" w:color="auto" w:fill="auto"/>
            <w:vAlign w:val="center"/>
            <w:hideMark/>
          </w:tcPr>
          <w:p w14:paraId="57E5172D"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0AB6ECBF"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Извещение</w:t>
            </w:r>
          </w:p>
        </w:tc>
        <w:tc>
          <w:tcPr>
            <w:tcW w:w="996" w:type="dxa"/>
            <w:shd w:val="clear" w:color="auto" w:fill="auto"/>
            <w:vAlign w:val="center"/>
            <w:hideMark/>
          </w:tcPr>
          <w:p w14:paraId="26A5153C"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0504805</w:t>
            </w:r>
          </w:p>
        </w:tc>
        <w:tc>
          <w:tcPr>
            <w:tcW w:w="1202" w:type="dxa"/>
            <w:shd w:val="clear" w:color="auto" w:fill="auto"/>
            <w:vAlign w:val="center"/>
            <w:hideMark/>
          </w:tcPr>
          <w:p w14:paraId="262C5AF7"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Электронная/Бумажная</w:t>
            </w:r>
          </w:p>
        </w:tc>
        <w:tc>
          <w:tcPr>
            <w:tcW w:w="567" w:type="dxa"/>
            <w:shd w:val="clear" w:color="auto" w:fill="auto"/>
            <w:vAlign w:val="center"/>
            <w:hideMark/>
          </w:tcPr>
          <w:p w14:paraId="0EAA8A1A"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3F80CF27"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4B97DE7D"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1C3F3AA7"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40B9D8F5" w14:textId="28EEDF83" w:rsidR="00A83FE5" w:rsidRPr="00B71FFB" w:rsidRDefault="00A83FE5" w:rsidP="004F0AC6">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hideMark/>
          </w:tcPr>
          <w:p w14:paraId="34C50300" w14:textId="6F016DA4" w:rsidR="00A83FE5" w:rsidRPr="00B71FFB" w:rsidRDefault="00A83FE5" w:rsidP="004F0AC6">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73C3B2FE"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реже чем перед составлением годовой отчетности</w:t>
            </w:r>
          </w:p>
        </w:tc>
        <w:tc>
          <w:tcPr>
            <w:tcW w:w="1462" w:type="dxa"/>
            <w:shd w:val="clear" w:color="auto" w:fill="auto"/>
            <w:vAlign w:val="center"/>
          </w:tcPr>
          <w:p w14:paraId="35B6B801" w14:textId="66A648EB"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p w14:paraId="3DBDD069" w14:textId="321DF16A"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p w14:paraId="35F12203" w14:textId="41C3374A"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747" w:type="dxa"/>
            <w:shd w:val="clear" w:color="auto" w:fill="auto"/>
            <w:vAlign w:val="center"/>
            <w:hideMark/>
          </w:tcPr>
          <w:p w14:paraId="1812FFA1"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p w14:paraId="200E5101" w14:textId="77777777" w:rsidR="00A83FE5" w:rsidRPr="00B71FFB" w:rsidRDefault="00A83FE5" w:rsidP="004F0AC6">
            <w:pPr>
              <w:pStyle w:val="a3"/>
              <w:jc w:val="center"/>
              <w:rPr>
                <w:rFonts w:ascii="Times New Roman" w:hAnsi="Times New Roman" w:cs="Times New Roman"/>
                <w:color w:val="7030A0"/>
                <w:sz w:val="16"/>
                <w:szCs w:val="16"/>
                <w:lang w:eastAsia="ru-RU"/>
              </w:rPr>
            </w:pPr>
          </w:p>
          <w:p w14:paraId="604656B9" w14:textId="77777777" w:rsidR="00A83FE5" w:rsidRPr="00B71FFB" w:rsidRDefault="00A83FE5" w:rsidP="004F0AC6">
            <w:pPr>
              <w:pStyle w:val="a3"/>
              <w:jc w:val="center"/>
              <w:rPr>
                <w:rFonts w:ascii="Times New Roman" w:hAnsi="Times New Roman" w:cs="Times New Roman"/>
                <w:color w:val="7030A0"/>
                <w:sz w:val="16"/>
                <w:szCs w:val="16"/>
                <w:lang w:eastAsia="ru-RU"/>
              </w:rPr>
            </w:pPr>
          </w:p>
          <w:p w14:paraId="0579DC5D" w14:textId="77777777" w:rsidR="00A83FE5" w:rsidRPr="00B71FFB" w:rsidRDefault="00A83FE5" w:rsidP="004F0AC6">
            <w:pPr>
              <w:pStyle w:val="a3"/>
              <w:jc w:val="center"/>
              <w:rPr>
                <w:rFonts w:ascii="Times New Roman" w:hAnsi="Times New Roman" w:cs="Times New Roman"/>
                <w:color w:val="7030A0"/>
                <w:sz w:val="16"/>
                <w:szCs w:val="16"/>
                <w:lang w:eastAsia="ru-RU"/>
              </w:rPr>
            </w:pPr>
          </w:p>
          <w:p w14:paraId="2F079781" w14:textId="77777777" w:rsidR="00A83FE5" w:rsidRPr="00B71FFB" w:rsidRDefault="00A83FE5" w:rsidP="004F0AC6">
            <w:pPr>
              <w:pStyle w:val="a3"/>
              <w:jc w:val="center"/>
              <w:rPr>
                <w:rFonts w:ascii="Times New Roman" w:hAnsi="Times New Roman" w:cs="Times New Roman"/>
                <w:color w:val="7030A0"/>
                <w:sz w:val="16"/>
                <w:szCs w:val="16"/>
                <w:lang w:eastAsia="ru-RU"/>
              </w:rPr>
            </w:pPr>
          </w:p>
          <w:p w14:paraId="7EB2AD12" w14:textId="2BE58AE6"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noWrap/>
            <w:vAlign w:val="center"/>
            <w:hideMark/>
          </w:tcPr>
          <w:p w14:paraId="27A67F88" w14:textId="24D8309B" w:rsidR="00A83FE5" w:rsidRPr="00B71FFB" w:rsidRDefault="00A83FE5" w:rsidP="004F0AC6">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39773EC7" w14:textId="77777777" w:rsidR="00A83FE5" w:rsidRPr="00B71FFB" w:rsidRDefault="00A83FE5" w:rsidP="004F0AC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noWrap/>
            <w:vAlign w:val="center"/>
            <w:hideMark/>
          </w:tcPr>
          <w:p w14:paraId="2EB01EE0" w14:textId="14CD5FBC" w:rsidR="00A83FE5" w:rsidRPr="00B71FFB" w:rsidRDefault="00A83FE5" w:rsidP="004F0AC6">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hideMark/>
          </w:tcPr>
          <w:p w14:paraId="359D5543" w14:textId="25DE7655" w:rsidR="00A83FE5" w:rsidRPr="00B71FFB" w:rsidRDefault="00A83FE5" w:rsidP="004F0AC6">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hideMark/>
          </w:tcPr>
          <w:p w14:paraId="6FDCB5AB" w14:textId="626E55D8" w:rsidR="00A83FE5" w:rsidRPr="00B71FFB" w:rsidRDefault="00A83FE5" w:rsidP="004F0AC6">
            <w:pPr>
              <w:pStyle w:val="a3"/>
              <w:jc w:val="center"/>
              <w:rPr>
                <w:rFonts w:ascii="Times New Roman" w:hAnsi="Times New Roman" w:cs="Times New Roman"/>
                <w:color w:val="7030A0"/>
                <w:sz w:val="16"/>
                <w:szCs w:val="16"/>
                <w:lang w:eastAsia="ru-RU"/>
              </w:rPr>
            </w:pPr>
          </w:p>
        </w:tc>
        <w:tc>
          <w:tcPr>
            <w:tcW w:w="2022" w:type="dxa"/>
            <w:shd w:val="clear" w:color="auto" w:fill="auto"/>
            <w:noWrap/>
            <w:vAlign w:val="center"/>
            <w:hideMark/>
          </w:tcPr>
          <w:p w14:paraId="01324228" w14:textId="3DE03DCC" w:rsidR="00A83FE5" w:rsidRPr="00B71FFB" w:rsidRDefault="00A83FE5" w:rsidP="004F0AC6">
            <w:pPr>
              <w:pStyle w:val="a3"/>
              <w:jc w:val="center"/>
              <w:rPr>
                <w:rFonts w:ascii="Times New Roman" w:hAnsi="Times New Roman" w:cs="Times New Roman"/>
                <w:color w:val="7030A0"/>
                <w:sz w:val="16"/>
                <w:szCs w:val="16"/>
                <w:lang w:eastAsia="ru-RU"/>
              </w:rPr>
            </w:pPr>
          </w:p>
        </w:tc>
      </w:tr>
      <w:tr w:rsidR="00A83FE5" w:rsidRPr="00B71FFB" w14:paraId="4418314F" w14:textId="77777777" w:rsidTr="00B71FFB">
        <w:trPr>
          <w:trHeight w:val="20"/>
          <w:jc w:val="center"/>
        </w:trPr>
        <w:tc>
          <w:tcPr>
            <w:tcW w:w="22638" w:type="dxa"/>
            <w:gridSpan w:val="19"/>
            <w:shd w:val="clear" w:color="auto" w:fill="auto"/>
            <w:vAlign w:val="center"/>
          </w:tcPr>
          <w:p w14:paraId="064FF289" w14:textId="02E36C65"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1.9. Выбытие МЦ на хранении</w:t>
            </w:r>
          </w:p>
        </w:tc>
      </w:tr>
      <w:tr w:rsidR="00A83FE5" w:rsidRPr="00B71FFB" w14:paraId="0A085857" w14:textId="77777777" w:rsidTr="00B71FFB">
        <w:trPr>
          <w:trHeight w:val="20"/>
          <w:jc w:val="center"/>
        </w:trPr>
        <w:tc>
          <w:tcPr>
            <w:tcW w:w="547" w:type="dxa"/>
            <w:shd w:val="clear" w:color="auto" w:fill="auto"/>
            <w:vAlign w:val="center"/>
          </w:tcPr>
          <w:p w14:paraId="6F287EBC"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1</w:t>
            </w:r>
          </w:p>
        </w:tc>
        <w:tc>
          <w:tcPr>
            <w:tcW w:w="2080" w:type="dxa"/>
            <w:shd w:val="clear" w:color="auto" w:fill="auto"/>
            <w:vAlign w:val="center"/>
          </w:tcPr>
          <w:p w14:paraId="7F92E6BB" w14:textId="34151778"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Акт об утилизации (уничтожении) материальных ценностей</w:t>
            </w:r>
          </w:p>
        </w:tc>
        <w:tc>
          <w:tcPr>
            <w:tcW w:w="996" w:type="dxa"/>
            <w:shd w:val="clear" w:color="auto" w:fill="auto"/>
            <w:vAlign w:val="center"/>
          </w:tcPr>
          <w:p w14:paraId="41AA9EA0"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0510435</w:t>
            </w:r>
          </w:p>
        </w:tc>
        <w:tc>
          <w:tcPr>
            <w:tcW w:w="1202" w:type="dxa"/>
            <w:shd w:val="clear" w:color="auto" w:fill="auto"/>
            <w:vAlign w:val="center"/>
          </w:tcPr>
          <w:p w14:paraId="4994425B" w14:textId="019CD644" w:rsidR="00A83FE5" w:rsidRPr="00B71FFB" w:rsidRDefault="009074FF" w:rsidP="00005C88">
            <w:pPr>
              <w:pStyle w:val="a3"/>
              <w:jc w:val="center"/>
              <w:rPr>
                <w:rFonts w:ascii="Times New Roman" w:hAnsi="Times New Roman" w:cs="Times New Roman"/>
                <w:sz w:val="16"/>
                <w:szCs w:val="16"/>
                <w:lang w:eastAsia="ru-RU"/>
              </w:rPr>
            </w:pPr>
            <w:r w:rsidRPr="009074FF">
              <w:rPr>
                <w:rFonts w:ascii="Times New Roman" w:hAnsi="Times New Roman" w:cs="Times New Roman"/>
                <w:sz w:val="16"/>
                <w:szCs w:val="16"/>
                <w:lang w:eastAsia="ru-RU"/>
              </w:rPr>
              <w:t>Электронная / Бумажная</w:t>
            </w:r>
          </w:p>
        </w:tc>
        <w:tc>
          <w:tcPr>
            <w:tcW w:w="567" w:type="dxa"/>
            <w:shd w:val="clear" w:color="auto" w:fill="auto"/>
            <w:vAlign w:val="center"/>
          </w:tcPr>
          <w:p w14:paraId="57C27BEB"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5B18BE8F"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Составление</w:t>
            </w:r>
          </w:p>
        </w:tc>
        <w:tc>
          <w:tcPr>
            <w:tcW w:w="1658" w:type="dxa"/>
            <w:shd w:val="clear" w:color="auto" w:fill="auto"/>
            <w:vAlign w:val="center"/>
          </w:tcPr>
          <w:p w14:paraId="5F536C22" w14:textId="54097439"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Комиссия по поступлению и выбытию активов (уполномоченная организация, имеющая лицензию на осуществление деятельности по утилизации)</w:t>
            </w:r>
          </w:p>
        </w:tc>
        <w:tc>
          <w:tcPr>
            <w:tcW w:w="831" w:type="dxa"/>
            <w:shd w:val="clear" w:color="auto" w:fill="auto"/>
            <w:vAlign w:val="center"/>
          </w:tcPr>
          <w:p w14:paraId="1E683BAE"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ГУ</w:t>
            </w:r>
          </w:p>
        </w:tc>
        <w:tc>
          <w:tcPr>
            <w:tcW w:w="1226" w:type="dxa"/>
            <w:shd w:val="clear" w:color="auto" w:fill="auto"/>
            <w:vAlign w:val="center"/>
          </w:tcPr>
          <w:p w14:paraId="1FC64832" w14:textId="5EAF9E63" w:rsidR="00A83FE5" w:rsidRPr="00B71FFB" w:rsidRDefault="00A83FE5" w:rsidP="00005C88">
            <w:pPr>
              <w:pStyle w:val="a3"/>
              <w:jc w:val="center"/>
              <w:rPr>
                <w:rFonts w:ascii="Times New Roman" w:hAnsi="Times New Roman" w:cs="Times New Roman"/>
                <w:sz w:val="16"/>
                <w:szCs w:val="16"/>
                <w:lang w:eastAsia="ru-RU"/>
              </w:rPr>
            </w:pPr>
          </w:p>
        </w:tc>
        <w:tc>
          <w:tcPr>
            <w:tcW w:w="900" w:type="dxa"/>
            <w:shd w:val="clear" w:color="auto" w:fill="auto"/>
            <w:vAlign w:val="center"/>
          </w:tcPr>
          <w:p w14:paraId="14CC72AB" w14:textId="125C2FA8" w:rsidR="00A83FE5" w:rsidRPr="00B71FFB" w:rsidRDefault="00A83FE5" w:rsidP="00005C88">
            <w:pPr>
              <w:pStyle w:val="a3"/>
              <w:jc w:val="center"/>
              <w:rPr>
                <w:rFonts w:ascii="Times New Roman" w:hAnsi="Times New Roman" w:cs="Times New Roman"/>
                <w:sz w:val="16"/>
                <w:szCs w:val="16"/>
                <w:lang w:eastAsia="ru-RU"/>
              </w:rPr>
            </w:pPr>
          </w:p>
        </w:tc>
        <w:tc>
          <w:tcPr>
            <w:tcW w:w="1914" w:type="dxa"/>
            <w:shd w:val="clear" w:color="auto" w:fill="auto"/>
            <w:vAlign w:val="center"/>
          </w:tcPr>
          <w:p w14:paraId="0257CF0F" w14:textId="17DC6D31"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На дату совершения операции</w:t>
            </w:r>
          </w:p>
        </w:tc>
        <w:tc>
          <w:tcPr>
            <w:tcW w:w="1462" w:type="dxa"/>
            <w:shd w:val="clear" w:color="auto" w:fill="auto"/>
            <w:vAlign w:val="center"/>
          </w:tcPr>
          <w:p w14:paraId="72A7805C" w14:textId="77777777" w:rsidR="00A83FE5" w:rsidRPr="00B71FFB" w:rsidRDefault="00A83FE5" w:rsidP="00005C88">
            <w:pPr>
              <w:pStyle w:val="a3"/>
              <w:jc w:val="center"/>
              <w:rPr>
                <w:rFonts w:ascii="Times New Roman" w:hAnsi="Times New Roman" w:cs="Times New Roman"/>
                <w:sz w:val="16"/>
                <w:szCs w:val="16"/>
              </w:rPr>
            </w:pPr>
            <w:r w:rsidRPr="00B71FFB">
              <w:rPr>
                <w:rFonts w:ascii="Times New Roman" w:hAnsi="Times New Roman" w:cs="Times New Roman"/>
                <w:sz w:val="16"/>
                <w:szCs w:val="16"/>
              </w:rPr>
              <w:t>Комиссия по поступлению и выбытию активов (подписывает)</w:t>
            </w:r>
          </w:p>
          <w:p w14:paraId="7DAF2A1E" w14:textId="1EF4480E"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Руководитель ГУ (утверждает)</w:t>
            </w:r>
          </w:p>
        </w:tc>
        <w:tc>
          <w:tcPr>
            <w:tcW w:w="747" w:type="dxa"/>
            <w:shd w:val="clear" w:color="auto" w:fill="auto"/>
            <w:vAlign w:val="center"/>
          </w:tcPr>
          <w:p w14:paraId="43EFBF88"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ГУ</w:t>
            </w:r>
          </w:p>
        </w:tc>
        <w:tc>
          <w:tcPr>
            <w:tcW w:w="1304" w:type="dxa"/>
            <w:shd w:val="clear" w:color="auto" w:fill="auto"/>
            <w:vAlign w:val="center"/>
          </w:tcPr>
          <w:p w14:paraId="5F938DE9"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уполномоченный орган государственной власти</w:t>
            </w:r>
          </w:p>
        </w:tc>
        <w:tc>
          <w:tcPr>
            <w:tcW w:w="521" w:type="dxa"/>
            <w:shd w:val="clear" w:color="auto" w:fill="auto"/>
            <w:vAlign w:val="center"/>
          </w:tcPr>
          <w:p w14:paraId="3AB804C1"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Да</w:t>
            </w:r>
          </w:p>
        </w:tc>
        <w:tc>
          <w:tcPr>
            <w:tcW w:w="1264" w:type="dxa"/>
            <w:shd w:val="clear" w:color="auto" w:fill="auto"/>
            <w:vAlign w:val="center"/>
          </w:tcPr>
          <w:p w14:paraId="409B232D"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Не позднее 1 дня после утверждения документа</w:t>
            </w:r>
          </w:p>
        </w:tc>
        <w:tc>
          <w:tcPr>
            <w:tcW w:w="1417" w:type="dxa"/>
            <w:shd w:val="clear" w:color="auto" w:fill="auto"/>
            <w:vAlign w:val="center"/>
          </w:tcPr>
          <w:p w14:paraId="1AA13EA1"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Ответственное лицо</w:t>
            </w:r>
          </w:p>
        </w:tc>
        <w:tc>
          <w:tcPr>
            <w:tcW w:w="783" w:type="dxa"/>
            <w:shd w:val="clear" w:color="auto" w:fill="auto"/>
            <w:vAlign w:val="center"/>
          </w:tcPr>
          <w:p w14:paraId="36EC72B1"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ГУ</w:t>
            </w:r>
          </w:p>
        </w:tc>
        <w:tc>
          <w:tcPr>
            <w:tcW w:w="2022" w:type="dxa"/>
            <w:shd w:val="clear" w:color="auto" w:fill="auto"/>
            <w:vAlign w:val="center"/>
          </w:tcPr>
          <w:p w14:paraId="0CE00ABB" w14:textId="64A67C25" w:rsidR="00A83FE5" w:rsidRPr="00B71FFB" w:rsidRDefault="008C6BD1" w:rsidP="008C0AA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r w:rsidR="008C0AA1">
              <w:rPr>
                <w:rFonts w:ascii="Times New Roman" w:hAnsi="Times New Roman" w:cs="Times New Roman"/>
                <w:sz w:val="16"/>
                <w:szCs w:val="16"/>
              </w:rPr>
              <w:t xml:space="preserve">, </w:t>
            </w:r>
            <w:r w:rsidR="00A83FE5" w:rsidRPr="00B71FFB">
              <w:rPr>
                <w:rFonts w:ascii="Times New Roman" w:hAnsi="Times New Roman" w:cs="Times New Roman"/>
                <w:sz w:val="16"/>
                <w:szCs w:val="16"/>
              </w:rPr>
              <w:t>заключение лицензированной организации об оценке, утилизации имущества</w:t>
            </w:r>
            <w:r w:rsidR="008C0AA1">
              <w:rPr>
                <w:rFonts w:ascii="Times New Roman" w:hAnsi="Times New Roman" w:cs="Times New Roman"/>
                <w:sz w:val="16"/>
                <w:szCs w:val="16"/>
              </w:rPr>
              <w:t>,</w:t>
            </w:r>
            <w:r w:rsidR="00A83FE5" w:rsidRPr="00B71FFB">
              <w:rPr>
                <w:rFonts w:ascii="Times New Roman" w:hAnsi="Times New Roman" w:cs="Times New Roman"/>
                <w:sz w:val="16"/>
                <w:szCs w:val="16"/>
              </w:rPr>
              <w:t xml:space="preserve"> </w:t>
            </w:r>
            <w:r w:rsidR="00A83FE5" w:rsidRPr="00B71FFB">
              <w:rPr>
                <w:rFonts w:ascii="Times New Roman" w:hAnsi="Times New Roman" w:cs="Times New Roman"/>
                <w:sz w:val="16"/>
                <w:szCs w:val="16"/>
                <w:lang w:eastAsia="ru-RU"/>
              </w:rPr>
              <w:t>Акт приемки-сдачи оказанных услуг</w:t>
            </w:r>
          </w:p>
        </w:tc>
      </w:tr>
      <w:tr w:rsidR="00A83FE5" w:rsidRPr="00B71FFB" w14:paraId="5303FB1B" w14:textId="77777777" w:rsidTr="00B71FFB">
        <w:trPr>
          <w:trHeight w:val="20"/>
          <w:jc w:val="center"/>
        </w:trPr>
        <w:tc>
          <w:tcPr>
            <w:tcW w:w="547" w:type="dxa"/>
            <w:shd w:val="clear" w:color="auto" w:fill="auto"/>
            <w:vAlign w:val="center"/>
          </w:tcPr>
          <w:p w14:paraId="7D31C21E"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78F0E1CB"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4C133456"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17CBB05F"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7C39D9EA"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5269E90E"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41EB273"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68B0C2FC"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60353C40" w14:textId="23D175E6" w:rsidR="00A83FE5" w:rsidRPr="00B71FFB" w:rsidRDefault="00A83FE5" w:rsidP="00005C88">
            <w:pPr>
              <w:pStyle w:val="a3"/>
              <w:jc w:val="center"/>
              <w:rPr>
                <w:rFonts w:ascii="Times New Roman" w:hAnsi="Times New Roman" w:cs="Times New Roman"/>
                <w:sz w:val="16"/>
                <w:szCs w:val="16"/>
                <w:lang w:eastAsia="ru-RU"/>
              </w:rPr>
            </w:pPr>
          </w:p>
        </w:tc>
        <w:tc>
          <w:tcPr>
            <w:tcW w:w="900" w:type="dxa"/>
            <w:shd w:val="clear" w:color="auto" w:fill="auto"/>
            <w:vAlign w:val="center"/>
          </w:tcPr>
          <w:p w14:paraId="75554301" w14:textId="35A4AE94" w:rsidR="00A83FE5" w:rsidRPr="00B71FFB" w:rsidRDefault="00A83FE5" w:rsidP="00005C88">
            <w:pPr>
              <w:pStyle w:val="a3"/>
              <w:jc w:val="center"/>
              <w:rPr>
                <w:rFonts w:ascii="Times New Roman" w:hAnsi="Times New Roman" w:cs="Times New Roman"/>
                <w:sz w:val="16"/>
                <w:szCs w:val="16"/>
                <w:lang w:eastAsia="ru-RU"/>
              </w:rPr>
            </w:pPr>
          </w:p>
        </w:tc>
        <w:tc>
          <w:tcPr>
            <w:tcW w:w="1914" w:type="dxa"/>
            <w:shd w:val="clear" w:color="auto" w:fill="auto"/>
            <w:vAlign w:val="center"/>
          </w:tcPr>
          <w:p w14:paraId="62F882CF" w14:textId="18C7B439"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AD39F2"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72BF2C5E" w14:textId="1755E20F"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B1604F1"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06C84F85"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4D9F5D1C" w14:textId="09CA3C2F" w:rsidR="00A83FE5" w:rsidRPr="00B71FFB" w:rsidRDefault="00A83FE5" w:rsidP="00005C88">
            <w:pPr>
              <w:pStyle w:val="a3"/>
              <w:jc w:val="center"/>
              <w:rPr>
                <w:rFonts w:ascii="Times New Roman" w:hAnsi="Times New Roman" w:cs="Times New Roman"/>
                <w:sz w:val="16"/>
                <w:szCs w:val="16"/>
                <w:lang w:eastAsia="ru-RU"/>
              </w:rPr>
            </w:pPr>
          </w:p>
        </w:tc>
        <w:tc>
          <w:tcPr>
            <w:tcW w:w="521" w:type="dxa"/>
            <w:shd w:val="clear" w:color="auto" w:fill="auto"/>
            <w:vAlign w:val="center"/>
          </w:tcPr>
          <w:p w14:paraId="75C3D30F"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7484E91F" w14:textId="2E739770" w:rsidR="00A83FE5" w:rsidRPr="00B71FFB" w:rsidRDefault="00A83FE5" w:rsidP="00005C88">
            <w:pPr>
              <w:pStyle w:val="a3"/>
              <w:jc w:val="center"/>
              <w:rPr>
                <w:rFonts w:ascii="Times New Roman" w:hAnsi="Times New Roman" w:cs="Times New Roman"/>
                <w:sz w:val="16"/>
                <w:szCs w:val="16"/>
                <w:lang w:eastAsia="ru-RU"/>
              </w:rPr>
            </w:pPr>
          </w:p>
        </w:tc>
        <w:tc>
          <w:tcPr>
            <w:tcW w:w="1417" w:type="dxa"/>
            <w:shd w:val="clear" w:color="auto" w:fill="auto"/>
            <w:vAlign w:val="center"/>
          </w:tcPr>
          <w:p w14:paraId="29F04213" w14:textId="23857EA7" w:rsidR="00A83FE5" w:rsidRPr="00B71FFB" w:rsidRDefault="00A83FE5" w:rsidP="00005C88">
            <w:pPr>
              <w:pStyle w:val="a3"/>
              <w:jc w:val="center"/>
              <w:rPr>
                <w:rFonts w:ascii="Times New Roman" w:hAnsi="Times New Roman" w:cs="Times New Roman"/>
                <w:sz w:val="16"/>
                <w:szCs w:val="16"/>
                <w:lang w:eastAsia="ru-RU"/>
              </w:rPr>
            </w:pPr>
          </w:p>
        </w:tc>
        <w:tc>
          <w:tcPr>
            <w:tcW w:w="783" w:type="dxa"/>
            <w:shd w:val="clear" w:color="auto" w:fill="auto"/>
            <w:vAlign w:val="center"/>
          </w:tcPr>
          <w:p w14:paraId="01239777" w14:textId="535893C6" w:rsidR="00A83FE5" w:rsidRPr="00B71FFB" w:rsidRDefault="00A83FE5" w:rsidP="00005C88">
            <w:pPr>
              <w:pStyle w:val="a3"/>
              <w:jc w:val="center"/>
              <w:rPr>
                <w:rFonts w:ascii="Times New Roman" w:hAnsi="Times New Roman" w:cs="Times New Roman"/>
                <w:sz w:val="16"/>
                <w:szCs w:val="16"/>
                <w:lang w:eastAsia="ru-RU"/>
              </w:rPr>
            </w:pPr>
          </w:p>
        </w:tc>
        <w:tc>
          <w:tcPr>
            <w:tcW w:w="2022" w:type="dxa"/>
            <w:shd w:val="clear" w:color="auto" w:fill="auto"/>
            <w:vAlign w:val="center"/>
          </w:tcPr>
          <w:p w14:paraId="4D766B6C" w14:textId="0829FB3C" w:rsidR="00A83FE5" w:rsidRPr="00B71FFB" w:rsidRDefault="00A83FE5" w:rsidP="00005C88">
            <w:pPr>
              <w:pStyle w:val="a3"/>
              <w:jc w:val="center"/>
              <w:rPr>
                <w:rFonts w:ascii="Times New Roman" w:hAnsi="Times New Roman" w:cs="Times New Roman"/>
                <w:sz w:val="16"/>
                <w:szCs w:val="16"/>
                <w:lang w:eastAsia="ru-RU"/>
              </w:rPr>
            </w:pPr>
          </w:p>
        </w:tc>
      </w:tr>
      <w:tr w:rsidR="00A83FE5" w:rsidRPr="00B71FFB" w14:paraId="56FDA73B" w14:textId="77777777" w:rsidTr="00B71FFB">
        <w:trPr>
          <w:trHeight w:val="20"/>
          <w:jc w:val="center"/>
        </w:trPr>
        <w:tc>
          <w:tcPr>
            <w:tcW w:w="22638" w:type="dxa"/>
            <w:gridSpan w:val="19"/>
            <w:shd w:val="clear" w:color="auto" w:fill="auto"/>
            <w:vAlign w:val="center"/>
            <w:hideMark/>
          </w:tcPr>
          <w:p w14:paraId="5AC51D30" w14:textId="0E5CCA40"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1.10. Обесценение  объектов ОС</w:t>
            </w:r>
          </w:p>
        </w:tc>
      </w:tr>
      <w:tr w:rsidR="00A83FE5" w:rsidRPr="00B71FFB" w14:paraId="5CAB3FC5" w14:textId="77777777" w:rsidTr="00B71FFB">
        <w:trPr>
          <w:trHeight w:val="20"/>
          <w:jc w:val="center"/>
        </w:trPr>
        <w:tc>
          <w:tcPr>
            <w:tcW w:w="547" w:type="dxa"/>
            <w:shd w:val="clear" w:color="auto" w:fill="auto"/>
            <w:vAlign w:val="center"/>
            <w:hideMark/>
          </w:tcPr>
          <w:p w14:paraId="5C0578BE"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noWrap/>
            <w:vAlign w:val="center"/>
            <w:hideMark/>
          </w:tcPr>
          <w:p w14:paraId="58F609F5" w14:textId="77777777" w:rsidR="00A83FE5" w:rsidRPr="00B71FFB" w:rsidRDefault="00A83FE5" w:rsidP="00005C8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 xml:space="preserve">Инвентаризационная опись </w:t>
            </w:r>
            <w:r w:rsidRPr="00B71FFB">
              <w:rPr>
                <w:rFonts w:ascii="Times New Roman" w:hAnsi="Times New Roman" w:cs="Times New Roman"/>
                <w:sz w:val="16"/>
                <w:szCs w:val="16"/>
                <w:lang w:eastAsia="ru-RU"/>
              </w:rPr>
              <w:t>(сличительная ведомость) по объектам нефинансовых активов</w:t>
            </w:r>
          </w:p>
        </w:tc>
        <w:tc>
          <w:tcPr>
            <w:tcW w:w="996" w:type="dxa"/>
            <w:shd w:val="clear" w:color="auto" w:fill="auto"/>
            <w:vAlign w:val="center"/>
            <w:hideMark/>
          </w:tcPr>
          <w:p w14:paraId="71E8DC49"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0504087</w:t>
            </w:r>
          </w:p>
        </w:tc>
        <w:tc>
          <w:tcPr>
            <w:tcW w:w="1202" w:type="dxa"/>
            <w:shd w:val="clear" w:color="auto" w:fill="auto"/>
            <w:vAlign w:val="center"/>
            <w:hideMark/>
          </w:tcPr>
          <w:p w14:paraId="0D57C606"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B547E10"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73751A41"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6E7D25EC"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5224C7BE"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07C4DC73" w14:textId="77777777" w:rsidR="00A83FE5" w:rsidRPr="008C0AA1"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80FAB59" w14:textId="2649E49F" w:rsidR="00FC426C" w:rsidRPr="00B71FFB" w:rsidRDefault="00FC426C" w:rsidP="00005C88">
            <w:pPr>
              <w:pStyle w:val="a3"/>
              <w:jc w:val="center"/>
              <w:rPr>
                <w:rFonts w:ascii="Times New Roman" w:hAnsi="Times New Roman" w:cs="Times New Roman"/>
                <w:sz w:val="16"/>
                <w:szCs w:val="16"/>
                <w:lang w:eastAsia="ru-RU"/>
              </w:rPr>
            </w:pPr>
            <w:r w:rsidRPr="008C0AA1">
              <w:rPr>
                <w:rFonts w:ascii="Times New Roman" w:hAnsi="Times New Roman" w:cs="Times New Roman"/>
                <w:sz w:val="16"/>
                <w:szCs w:val="16"/>
                <w:lang w:eastAsia="ru-RU"/>
              </w:rPr>
              <w:t>(уполномоченное лицо)</w:t>
            </w:r>
          </w:p>
        </w:tc>
        <w:tc>
          <w:tcPr>
            <w:tcW w:w="900" w:type="dxa"/>
            <w:shd w:val="clear" w:color="auto" w:fill="auto"/>
            <w:noWrap/>
            <w:vAlign w:val="center"/>
            <w:hideMark/>
          </w:tcPr>
          <w:p w14:paraId="3C2D61AE"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34091CB7" w14:textId="53500F24"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завершения инвентаризации</w:t>
            </w:r>
          </w:p>
        </w:tc>
        <w:tc>
          <w:tcPr>
            <w:tcW w:w="1462" w:type="dxa"/>
            <w:shd w:val="clear" w:color="auto" w:fill="auto"/>
            <w:vAlign w:val="center"/>
            <w:hideMark/>
          </w:tcPr>
          <w:p w14:paraId="5C9F5D6A"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noWrap/>
            <w:vAlign w:val="center"/>
            <w:hideMark/>
          </w:tcPr>
          <w:p w14:paraId="68CF898A"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CDC71C2" w14:textId="4D97DA47" w:rsidR="00A83FE5" w:rsidRPr="00B71FFB" w:rsidRDefault="00A83FE5" w:rsidP="00005C8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0051EA2" w14:textId="559DB972" w:rsidR="00A83FE5" w:rsidRPr="00B71FFB" w:rsidRDefault="00A83FE5" w:rsidP="00005C88">
            <w:pPr>
              <w:pStyle w:val="a3"/>
              <w:jc w:val="center"/>
              <w:rPr>
                <w:rFonts w:ascii="Times New Roman" w:hAnsi="Times New Roman" w:cs="Times New Roman"/>
                <w:sz w:val="16"/>
                <w:szCs w:val="16"/>
                <w:lang w:eastAsia="ru-RU"/>
              </w:rPr>
            </w:pPr>
          </w:p>
        </w:tc>
        <w:tc>
          <w:tcPr>
            <w:tcW w:w="1264" w:type="dxa"/>
            <w:shd w:val="clear" w:color="auto" w:fill="auto"/>
            <w:vAlign w:val="center"/>
            <w:hideMark/>
          </w:tcPr>
          <w:p w14:paraId="4F74E9C5" w14:textId="1EE03A96"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5338F7E4"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B8AD10D"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hideMark/>
          </w:tcPr>
          <w:p w14:paraId="2782B6CB" w14:textId="1B343CC0" w:rsidR="00A83FE5" w:rsidRPr="00B71FFB" w:rsidRDefault="00A83FE5" w:rsidP="00005C88">
            <w:pPr>
              <w:pStyle w:val="a3"/>
              <w:jc w:val="center"/>
              <w:rPr>
                <w:rFonts w:ascii="Times New Roman" w:hAnsi="Times New Roman" w:cs="Times New Roman"/>
                <w:sz w:val="16"/>
                <w:szCs w:val="16"/>
                <w:lang w:eastAsia="ru-RU"/>
              </w:rPr>
            </w:pPr>
          </w:p>
        </w:tc>
      </w:tr>
      <w:tr w:rsidR="00A83FE5" w:rsidRPr="00B71FFB" w14:paraId="0E899705" w14:textId="77777777" w:rsidTr="00B71FFB">
        <w:trPr>
          <w:trHeight w:val="20"/>
          <w:jc w:val="center"/>
        </w:trPr>
        <w:tc>
          <w:tcPr>
            <w:tcW w:w="547" w:type="dxa"/>
            <w:shd w:val="clear" w:color="auto" w:fill="auto"/>
            <w:vAlign w:val="center"/>
            <w:hideMark/>
          </w:tcPr>
          <w:p w14:paraId="30BA40FC"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745BC3E8" w14:textId="77777777" w:rsidR="00A83FE5" w:rsidRPr="00B71FFB" w:rsidRDefault="00A83FE5" w:rsidP="00005C8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Протокол (решение) комиссии по поступлению и выбытию активов об определении текущей оценочной стоимости</w:t>
            </w:r>
          </w:p>
        </w:tc>
        <w:tc>
          <w:tcPr>
            <w:tcW w:w="996" w:type="dxa"/>
            <w:shd w:val="clear" w:color="auto" w:fill="auto"/>
            <w:vAlign w:val="center"/>
            <w:hideMark/>
          </w:tcPr>
          <w:p w14:paraId="7F779C9B" w14:textId="7D06117F" w:rsidR="00A83FE5" w:rsidRPr="00B71FFB" w:rsidRDefault="00AF3973" w:rsidP="00005C88">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Н</w:t>
            </w:r>
            <w:r w:rsidR="00A83FE5" w:rsidRPr="00B71FFB">
              <w:rPr>
                <w:rFonts w:ascii="Times New Roman" w:hAnsi="Times New Roman" w:cs="Times New Roman"/>
                <w:sz w:val="16"/>
                <w:szCs w:val="16"/>
                <w:lang w:eastAsia="ru-RU"/>
              </w:rPr>
              <w:t>еунифицированная форма</w:t>
            </w:r>
          </w:p>
        </w:tc>
        <w:tc>
          <w:tcPr>
            <w:tcW w:w="1202" w:type="dxa"/>
            <w:shd w:val="clear" w:color="auto" w:fill="auto"/>
            <w:vAlign w:val="center"/>
            <w:hideMark/>
          </w:tcPr>
          <w:p w14:paraId="2ABFD3EE"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C322169"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A388BB7"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654CBC3"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2E19E157"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7BD46E1E" w14:textId="77777777" w:rsidR="00A83FE5" w:rsidRPr="008C0AA1"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31E696DB" w14:textId="1F91643F" w:rsidR="00FC426C" w:rsidRPr="00B71FFB" w:rsidRDefault="00FC426C" w:rsidP="00005C88">
            <w:pPr>
              <w:pStyle w:val="a3"/>
              <w:jc w:val="center"/>
              <w:rPr>
                <w:rFonts w:ascii="Times New Roman" w:hAnsi="Times New Roman" w:cs="Times New Roman"/>
                <w:sz w:val="16"/>
                <w:szCs w:val="16"/>
                <w:lang w:eastAsia="ru-RU"/>
              </w:rPr>
            </w:pPr>
            <w:r w:rsidRPr="008C0AA1">
              <w:rPr>
                <w:rFonts w:ascii="Times New Roman" w:hAnsi="Times New Roman" w:cs="Times New Roman"/>
                <w:sz w:val="16"/>
                <w:szCs w:val="16"/>
                <w:lang w:eastAsia="ru-RU"/>
              </w:rPr>
              <w:t>(уполномоченное лицо)</w:t>
            </w:r>
          </w:p>
        </w:tc>
        <w:tc>
          <w:tcPr>
            <w:tcW w:w="900" w:type="dxa"/>
            <w:shd w:val="clear" w:color="auto" w:fill="auto"/>
            <w:noWrap/>
            <w:vAlign w:val="center"/>
            <w:hideMark/>
          </w:tcPr>
          <w:p w14:paraId="763617A3"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435BE61" w14:textId="23203D0C"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завершения инвентаризации</w:t>
            </w:r>
          </w:p>
        </w:tc>
        <w:tc>
          <w:tcPr>
            <w:tcW w:w="1462" w:type="dxa"/>
            <w:shd w:val="clear" w:color="auto" w:fill="auto"/>
            <w:vAlign w:val="center"/>
            <w:hideMark/>
          </w:tcPr>
          <w:p w14:paraId="6CD553F2"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noWrap/>
            <w:vAlign w:val="center"/>
            <w:hideMark/>
          </w:tcPr>
          <w:p w14:paraId="4F025A68"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28532C69" w14:textId="3E0B4454" w:rsidR="00A83FE5" w:rsidRPr="00B71FFB" w:rsidRDefault="00A83FE5" w:rsidP="00005C8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9DB8FD0" w14:textId="5149154B" w:rsidR="00A83FE5" w:rsidRPr="00B71FFB" w:rsidRDefault="00A83FE5" w:rsidP="00005C88">
            <w:pPr>
              <w:pStyle w:val="a3"/>
              <w:jc w:val="center"/>
              <w:rPr>
                <w:rFonts w:ascii="Times New Roman" w:hAnsi="Times New Roman" w:cs="Times New Roman"/>
                <w:sz w:val="16"/>
                <w:szCs w:val="16"/>
                <w:lang w:eastAsia="ru-RU"/>
              </w:rPr>
            </w:pPr>
          </w:p>
        </w:tc>
        <w:tc>
          <w:tcPr>
            <w:tcW w:w="1264" w:type="dxa"/>
            <w:shd w:val="clear" w:color="auto" w:fill="auto"/>
            <w:vAlign w:val="center"/>
            <w:hideMark/>
          </w:tcPr>
          <w:p w14:paraId="1728E5F9" w14:textId="7BC2C2B9"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170B38E8"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492DFA5"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hideMark/>
          </w:tcPr>
          <w:p w14:paraId="319A7BBC" w14:textId="77777777" w:rsidR="00A83FE5" w:rsidRPr="00B71FFB" w:rsidRDefault="00A83FE5" w:rsidP="00005C8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 xml:space="preserve">Инвентаризационная опись </w:t>
            </w:r>
            <w:r w:rsidRPr="00B71FFB">
              <w:rPr>
                <w:rFonts w:ascii="Times New Roman" w:hAnsi="Times New Roman" w:cs="Times New Roman"/>
                <w:sz w:val="16"/>
                <w:szCs w:val="16"/>
                <w:lang w:eastAsia="ru-RU"/>
              </w:rPr>
              <w:t>(сличительная ведомость) по объектам нефинансовых активов (ф. 0504087)</w:t>
            </w:r>
          </w:p>
        </w:tc>
      </w:tr>
      <w:tr w:rsidR="00A83FE5" w:rsidRPr="00B71FFB" w14:paraId="2527950D" w14:textId="77777777" w:rsidTr="00B71FFB">
        <w:trPr>
          <w:trHeight w:val="20"/>
          <w:jc w:val="center"/>
        </w:trPr>
        <w:tc>
          <w:tcPr>
            <w:tcW w:w="547" w:type="dxa"/>
            <w:shd w:val="clear" w:color="auto" w:fill="auto"/>
            <w:vAlign w:val="center"/>
            <w:hideMark/>
          </w:tcPr>
          <w:p w14:paraId="4F734560"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14395450"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76642BC5"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7BF012EF"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44134A18"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30E4A85"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64D94F3"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95816CE"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336F9F39" w14:textId="79B5234C" w:rsidR="00A83FE5" w:rsidRPr="00B71FFB" w:rsidRDefault="00A83FE5" w:rsidP="00005C8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C3C24FF" w14:textId="3518109F" w:rsidR="00A83FE5" w:rsidRPr="00B71FFB" w:rsidRDefault="00A83FE5" w:rsidP="00005C8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A643BEF" w14:textId="4A6BAC11" w:rsidR="00A83FE5" w:rsidRPr="00B71FFB" w:rsidRDefault="00A83FE5" w:rsidP="00AD39F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FC426C" w:rsidRPr="00B71FFB">
              <w:rPr>
                <w:rFonts w:ascii="Times New Roman" w:hAnsi="Times New Roman" w:cs="Times New Roman"/>
                <w:sz w:val="16"/>
                <w:szCs w:val="16"/>
                <w:lang w:eastAsia="ru-RU"/>
              </w:rPr>
              <w:t>документов</w:t>
            </w:r>
            <w:r w:rsidR="00AD39F2" w:rsidRPr="00B71FFB">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48A9AC61"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25BE583" w14:textId="3046E140"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5A80BA70"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177D5174" w14:textId="774280E5" w:rsidR="00A83FE5" w:rsidRPr="00B71FFB" w:rsidRDefault="00A83FE5" w:rsidP="00005C8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DAA7ECC"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hideMark/>
          </w:tcPr>
          <w:p w14:paraId="50CF1FAA" w14:textId="4D57C8ED" w:rsidR="00A83FE5" w:rsidRPr="00B71FFB" w:rsidRDefault="00A83FE5" w:rsidP="00005C88">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34FEA881" w14:textId="3BC40FFA" w:rsidR="00A83FE5" w:rsidRPr="00B71FFB" w:rsidRDefault="00A83FE5" w:rsidP="00005C88">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28933E59" w14:textId="6BA5C887" w:rsidR="00A83FE5" w:rsidRPr="00B71FFB" w:rsidRDefault="00A83FE5" w:rsidP="00005C88">
            <w:pPr>
              <w:pStyle w:val="a3"/>
              <w:jc w:val="center"/>
              <w:rPr>
                <w:rFonts w:ascii="Times New Roman" w:hAnsi="Times New Roman" w:cs="Times New Roman"/>
                <w:sz w:val="16"/>
                <w:szCs w:val="16"/>
                <w:lang w:eastAsia="ru-RU"/>
              </w:rPr>
            </w:pPr>
          </w:p>
        </w:tc>
        <w:tc>
          <w:tcPr>
            <w:tcW w:w="2022" w:type="dxa"/>
            <w:shd w:val="clear" w:color="auto" w:fill="auto"/>
            <w:noWrap/>
            <w:vAlign w:val="center"/>
            <w:hideMark/>
          </w:tcPr>
          <w:p w14:paraId="33CB9BDF" w14:textId="520AD3A9" w:rsidR="00A83FE5" w:rsidRPr="00B71FFB" w:rsidRDefault="00A83FE5" w:rsidP="00005C88">
            <w:pPr>
              <w:pStyle w:val="a3"/>
              <w:jc w:val="center"/>
              <w:rPr>
                <w:rFonts w:ascii="Times New Roman" w:hAnsi="Times New Roman" w:cs="Times New Roman"/>
                <w:sz w:val="16"/>
                <w:szCs w:val="16"/>
                <w:lang w:eastAsia="ru-RU"/>
              </w:rPr>
            </w:pPr>
          </w:p>
        </w:tc>
      </w:tr>
      <w:tr w:rsidR="00A83FE5" w:rsidRPr="00B71FFB" w14:paraId="301C334A" w14:textId="77777777" w:rsidTr="00B71FFB">
        <w:trPr>
          <w:trHeight w:val="20"/>
          <w:jc w:val="center"/>
        </w:trPr>
        <w:tc>
          <w:tcPr>
            <w:tcW w:w="22638" w:type="dxa"/>
            <w:gridSpan w:val="19"/>
            <w:shd w:val="clear" w:color="auto" w:fill="auto"/>
            <w:vAlign w:val="center"/>
          </w:tcPr>
          <w:p w14:paraId="7A8DE1CB" w14:textId="1FB4EADC"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1.11. Личное имущество работников</w:t>
            </w:r>
          </w:p>
        </w:tc>
      </w:tr>
      <w:tr w:rsidR="00A83FE5" w:rsidRPr="00B71FFB" w14:paraId="3D7CA412" w14:textId="77777777" w:rsidTr="00B71FFB">
        <w:trPr>
          <w:trHeight w:val="20"/>
          <w:jc w:val="center"/>
        </w:trPr>
        <w:tc>
          <w:tcPr>
            <w:tcW w:w="547" w:type="dxa"/>
            <w:shd w:val="clear" w:color="auto" w:fill="auto"/>
            <w:vAlign w:val="center"/>
          </w:tcPr>
          <w:p w14:paraId="44E8722D"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24710F73"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Опись нахождения личного имущества на рабочем месте</w:t>
            </w:r>
          </w:p>
        </w:tc>
        <w:tc>
          <w:tcPr>
            <w:tcW w:w="996" w:type="dxa"/>
            <w:shd w:val="clear" w:color="auto" w:fill="auto"/>
            <w:vAlign w:val="center"/>
          </w:tcPr>
          <w:p w14:paraId="206A8639" w14:textId="094E8704" w:rsidR="00A83FE5" w:rsidRPr="00B71FFB" w:rsidRDefault="00AF3973" w:rsidP="00005C88">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Н</w:t>
            </w:r>
            <w:r w:rsidR="00A83FE5" w:rsidRPr="00B71FFB">
              <w:rPr>
                <w:rFonts w:ascii="Times New Roman" w:hAnsi="Times New Roman" w:cs="Times New Roman"/>
                <w:sz w:val="16"/>
                <w:szCs w:val="16"/>
                <w:lang w:eastAsia="ru-RU"/>
              </w:rPr>
              <w:t>еунифицированная форма</w:t>
            </w:r>
          </w:p>
        </w:tc>
        <w:tc>
          <w:tcPr>
            <w:tcW w:w="1202" w:type="dxa"/>
            <w:shd w:val="clear" w:color="auto" w:fill="auto"/>
            <w:vAlign w:val="center"/>
          </w:tcPr>
          <w:p w14:paraId="31ABEB36"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2B6B3A6E"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BAD5032"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F079161" w14:textId="77777777" w:rsidR="00FF57B5" w:rsidRPr="00B71FFB" w:rsidRDefault="00FF57B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2EA7DE2" w14:textId="3060F362"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08EC1A47"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4B8BABB" w14:textId="77777777" w:rsidR="00A83FE5" w:rsidRPr="00B71FFB" w:rsidRDefault="00A83FE5" w:rsidP="00005C8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1DE086D4" w14:textId="77777777" w:rsidR="00A83FE5" w:rsidRPr="00B71FFB" w:rsidRDefault="00A83FE5" w:rsidP="00005C88">
            <w:pPr>
              <w:pStyle w:val="a3"/>
              <w:jc w:val="center"/>
              <w:rPr>
                <w:rFonts w:ascii="Times New Roman" w:hAnsi="Times New Roman" w:cs="Times New Roman"/>
                <w:sz w:val="16"/>
                <w:szCs w:val="16"/>
                <w:lang w:eastAsia="ru-RU"/>
              </w:rPr>
            </w:pPr>
          </w:p>
        </w:tc>
        <w:tc>
          <w:tcPr>
            <w:tcW w:w="1914" w:type="dxa"/>
            <w:shd w:val="clear" w:color="auto" w:fill="auto"/>
            <w:vAlign w:val="center"/>
          </w:tcPr>
          <w:p w14:paraId="49A14643"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проведения инвентаризации имущества</w:t>
            </w:r>
          </w:p>
        </w:tc>
        <w:tc>
          <w:tcPr>
            <w:tcW w:w="1462" w:type="dxa"/>
            <w:shd w:val="clear" w:color="auto" w:fill="auto"/>
            <w:vAlign w:val="center"/>
          </w:tcPr>
          <w:p w14:paraId="4B114A9C"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71682D71"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4A44209" w14:textId="77777777" w:rsidR="00A83FE5" w:rsidRPr="00B71FFB" w:rsidRDefault="00A83FE5" w:rsidP="00005C88">
            <w:pPr>
              <w:pStyle w:val="a3"/>
              <w:jc w:val="center"/>
              <w:rPr>
                <w:rFonts w:ascii="Times New Roman" w:hAnsi="Times New Roman" w:cs="Times New Roman"/>
                <w:sz w:val="16"/>
                <w:szCs w:val="16"/>
                <w:lang w:eastAsia="ru-RU"/>
              </w:rPr>
            </w:pPr>
          </w:p>
        </w:tc>
        <w:tc>
          <w:tcPr>
            <w:tcW w:w="521" w:type="dxa"/>
            <w:shd w:val="clear" w:color="auto" w:fill="auto"/>
            <w:vAlign w:val="center"/>
          </w:tcPr>
          <w:p w14:paraId="6C862204"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70D3EFFB" w14:textId="77F452F3"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noWrap/>
            <w:vAlign w:val="center"/>
          </w:tcPr>
          <w:p w14:paraId="0DAA6C31"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5E055EF4"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0F18979A" w14:textId="77777777" w:rsidR="00A83FE5" w:rsidRPr="00B71FFB" w:rsidRDefault="00A83FE5" w:rsidP="00005C88">
            <w:pPr>
              <w:pStyle w:val="a3"/>
              <w:jc w:val="center"/>
              <w:rPr>
                <w:rFonts w:ascii="Times New Roman" w:hAnsi="Times New Roman" w:cs="Times New Roman"/>
                <w:sz w:val="16"/>
                <w:szCs w:val="16"/>
                <w:lang w:eastAsia="ru-RU"/>
              </w:rPr>
            </w:pPr>
          </w:p>
        </w:tc>
      </w:tr>
      <w:tr w:rsidR="00A83FE5" w:rsidRPr="00B71FFB" w14:paraId="653AE943" w14:textId="77777777" w:rsidTr="00B71FFB">
        <w:trPr>
          <w:trHeight w:val="20"/>
          <w:jc w:val="center"/>
        </w:trPr>
        <w:tc>
          <w:tcPr>
            <w:tcW w:w="22638" w:type="dxa"/>
            <w:gridSpan w:val="19"/>
            <w:shd w:val="clear" w:color="auto" w:fill="auto"/>
            <w:noWrap/>
            <w:vAlign w:val="center"/>
          </w:tcPr>
          <w:p w14:paraId="71AF180F" w14:textId="77777777" w:rsidR="00A83FE5" w:rsidRPr="00B71FFB" w:rsidRDefault="00A83FE5" w:rsidP="00527265">
            <w:pPr>
              <w:pStyle w:val="a3"/>
              <w:jc w:val="center"/>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Сегмент «Городское хозяйство»</w:t>
            </w:r>
          </w:p>
        </w:tc>
      </w:tr>
      <w:tr w:rsidR="00A83FE5" w:rsidRPr="00B71FFB" w14:paraId="2DC3BEDC" w14:textId="77777777" w:rsidTr="00B71FFB">
        <w:trPr>
          <w:trHeight w:val="20"/>
          <w:jc w:val="center"/>
        </w:trPr>
        <w:tc>
          <w:tcPr>
            <w:tcW w:w="22638" w:type="dxa"/>
            <w:gridSpan w:val="19"/>
            <w:shd w:val="clear" w:color="auto" w:fill="auto"/>
            <w:noWrap/>
            <w:vAlign w:val="center"/>
          </w:tcPr>
          <w:p w14:paraId="2013AC3F" w14:textId="77777777" w:rsidR="00A83FE5" w:rsidRPr="00B71FFB" w:rsidRDefault="00A83FE5" w:rsidP="00527265">
            <w:pPr>
              <w:pStyle w:val="a3"/>
              <w:jc w:val="center"/>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Отрасль «Дорожное хозяйство»</w:t>
            </w:r>
          </w:p>
        </w:tc>
      </w:tr>
      <w:tr w:rsidR="00A83FE5" w:rsidRPr="00B71FFB" w14:paraId="7A277864" w14:textId="77777777" w:rsidTr="00B71FFB">
        <w:trPr>
          <w:trHeight w:val="20"/>
          <w:jc w:val="center"/>
        </w:trPr>
        <w:tc>
          <w:tcPr>
            <w:tcW w:w="22638" w:type="dxa"/>
            <w:gridSpan w:val="19"/>
            <w:shd w:val="clear" w:color="auto" w:fill="auto"/>
            <w:vAlign w:val="center"/>
          </w:tcPr>
          <w:p w14:paraId="497DCCD2" w14:textId="7AA2B5DC" w:rsidR="00A83FE5" w:rsidRPr="00B71FFB" w:rsidRDefault="00A83FE5"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1.12. Забалансовый учет безнадзорных и бесхозяйных животных</w:t>
            </w:r>
          </w:p>
        </w:tc>
      </w:tr>
      <w:tr w:rsidR="00A83FE5" w:rsidRPr="00B71FFB" w14:paraId="2BA63B70" w14:textId="77777777" w:rsidTr="00B71FFB">
        <w:trPr>
          <w:trHeight w:val="20"/>
          <w:jc w:val="center"/>
        </w:trPr>
        <w:tc>
          <w:tcPr>
            <w:tcW w:w="547" w:type="dxa"/>
            <w:shd w:val="clear" w:color="auto" w:fill="auto"/>
            <w:vAlign w:val="center"/>
            <w:hideMark/>
          </w:tcPr>
          <w:p w14:paraId="574287F1"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05D7E139" w14:textId="3BE28F7C" w:rsidR="00DC7FFD"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 xml:space="preserve">Акт </w:t>
            </w:r>
            <w:r w:rsidR="00DC7FFD" w:rsidRPr="00B71FFB">
              <w:rPr>
                <w:rFonts w:ascii="Times New Roman" w:hAnsi="Times New Roman" w:cs="Times New Roman"/>
                <w:i/>
                <w:color w:val="7030A0"/>
                <w:sz w:val="16"/>
                <w:szCs w:val="16"/>
                <w:lang w:eastAsia="ru-RU"/>
              </w:rPr>
              <w:t xml:space="preserve">приема-передачи животных с места отлова в приют для животных </w:t>
            </w:r>
          </w:p>
          <w:p w14:paraId="2E660CE2" w14:textId="21779847"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996" w:type="dxa"/>
            <w:shd w:val="clear" w:color="auto" w:fill="auto"/>
            <w:vAlign w:val="center"/>
          </w:tcPr>
          <w:p w14:paraId="1C08F5E6" w14:textId="0419986A"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tcPr>
          <w:p w14:paraId="1ECE2A16"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663143F0"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0B084600"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5DF22E54" w14:textId="77777777" w:rsidR="00FF57B5" w:rsidRPr="00B71FFB" w:rsidRDefault="00FF57B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5772327C" w14:textId="2EE844B4"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530799A2"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659DCCD7" w14:textId="731F238B"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71C85102" w14:textId="0CA381A9"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2CD8B210"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приема животного в приют</w:t>
            </w:r>
          </w:p>
        </w:tc>
        <w:tc>
          <w:tcPr>
            <w:tcW w:w="1462" w:type="dxa"/>
            <w:shd w:val="clear" w:color="auto" w:fill="auto"/>
            <w:vAlign w:val="center"/>
          </w:tcPr>
          <w:p w14:paraId="571DF9BA" w14:textId="77777777" w:rsidR="00FF57B5" w:rsidRPr="00B71FFB" w:rsidRDefault="00FF57B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1033DEDD" w14:textId="340237C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tcPr>
          <w:p w14:paraId="30F98FF7"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7114BBBD" w14:textId="77B1F51A"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437326AA"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339F1BE7"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vAlign w:val="center"/>
          </w:tcPr>
          <w:p w14:paraId="79FE4614"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2AD37350"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tcPr>
          <w:p w14:paraId="0CFB9C42" w14:textId="64F8CBF5" w:rsidR="00A83FE5" w:rsidRPr="00B71FFB" w:rsidRDefault="00A83FE5" w:rsidP="00005C88">
            <w:pPr>
              <w:pStyle w:val="a3"/>
              <w:jc w:val="center"/>
              <w:rPr>
                <w:rFonts w:ascii="Times New Roman" w:hAnsi="Times New Roman" w:cs="Times New Roman"/>
                <w:i/>
                <w:color w:val="7030A0"/>
                <w:sz w:val="16"/>
                <w:szCs w:val="16"/>
                <w:lang w:eastAsia="ru-RU"/>
              </w:rPr>
            </w:pPr>
          </w:p>
        </w:tc>
      </w:tr>
      <w:tr w:rsidR="00DC7FFD" w:rsidRPr="00B71FFB" w14:paraId="7B4D595A" w14:textId="77777777" w:rsidTr="00B71FFB">
        <w:trPr>
          <w:trHeight w:val="20"/>
          <w:jc w:val="center"/>
        </w:trPr>
        <w:tc>
          <w:tcPr>
            <w:tcW w:w="547" w:type="dxa"/>
            <w:shd w:val="clear" w:color="auto" w:fill="auto"/>
            <w:vAlign w:val="center"/>
          </w:tcPr>
          <w:p w14:paraId="26A937E1" w14:textId="46997F54"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tcPr>
          <w:p w14:paraId="44D184DC" w14:textId="608138CE"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приема-передачи животных в приют по решению суда</w:t>
            </w:r>
          </w:p>
        </w:tc>
        <w:tc>
          <w:tcPr>
            <w:tcW w:w="996" w:type="dxa"/>
            <w:shd w:val="clear" w:color="auto" w:fill="auto"/>
            <w:vAlign w:val="center"/>
          </w:tcPr>
          <w:p w14:paraId="34E2C8C2" w14:textId="77777777" w:rsidR="00DC7FFD" w:rsidRPr="00B71FFB" w:rsidDel="00DC7FFD" w:rsidRDefault="00DC7FFD" w:rsidP="00005C88">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tcPr>
          <w:p w14:paraId="7B3C9656" w14:textId="1CF84D45"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5E60559B" w14:textId="7CB9051D"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30C0F898" w14:textId="61061A73"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4231A3CA" w14:textId="77777777" w:rsidR="00DC7FFD" w:rsidRPr="00B71FFB" w:rsidRDefault="00DC7FFD" w:rsidP="00DC7FF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760DBE86" w14:textId="05655973"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08531CAF" w14:textId="1C2534D2"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77801EBE"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09284F92"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6A8140EB" w14:textId="5A681DED"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приема животного в приют</w:t>
            </w:r>
          </w:p>
        </w:tc>
        <w:tc>
          <w:tcPr>
            <w:tcW w:w="1462" w:type="dxa"/>
            <w:shd w:val="clear" w:color="auto" w:fill="auto"/>
            <w:vAlign w:val="center"/>
          </w:tcPr>
          <w:p w14:paraId="6750EB6E" w14:textId="77777777" w:rsidR="00DC7FFD" w:rsidRPr="00B71FFB" w:rsidRDefault="00DC7FFD" w:rsidP="00DC7FF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7BA47001" w14:textId="2664CF1A"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tcPr>
          <w:p w14:paraId="6E69C122" w14:textId="0469E0C1"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6A232F68"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62DEA4F0" w14:textId="6CE00A74"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126A6435" w14:textId="69FDE2C6"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vAlign w:val="center"/>
          </w:tcPr>
          <w:p w14:paraId="1692F0A4" w14:textId="4BF1AFA7"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1E267D93" w14:textId="11EC7ED3"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tcPr>
          <w:p w14:paraId="45AC3A82" w14:textId="77777777" w:rsidR="00DC7FFD" w:rsidRPr="00B71FFB" w:rsidDel="00DC7FFD" w:rsidRDefault="00DC7FFD" w:rsidP="00005C88">
            <w:pPr>
              <w:pStyle w:val="a3"/>
              <w:jc w:val="center"/>
              <w:rPr>
                <w:rFonts w:ascii="Times New Roman" w:hAnsi="Times New Roman" w:cs="Times New Roman"/>
                <w:i/>
                <w:color w:val="7030A0"/>
                <w:sz w:val="16"/>
                <w:szCs w:val="16"/>
                <w:lang w:eastAsia="ru-RU"/>
              </w:rPr>
            </w:pPr>
          </w:p>
        </w:tc>
      </w:tr>
      <w:tr w:rsidR="00DC7FFD" w:rsidRPr="00B71FFB" w14:paraId="0A9D08A5" w14:textId="77777777" w:rsidTr="00B71FFB">
        <w:trPr>
          <w:trHeight w:val="20"/>
          <w:jc w:val="center"/>
        </w:trPr>
        <w:tc>
          <w:tcPr>
            <w:tcW w:w="547" w:type="dxa"/>
            <w:shd w:val="clear" w:color="auto" w:fill="auto"/>
            <w:vAlign w:val="center"/>
          </w:tcPr>
          <w:p w14:paraId="119EE0E5" w14:textId="24C22F76"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3</w:t>
            </w:r>
          </w:p>
        </w:tc>
        <w:tc>
          <w:tcPr>
            <w:tcW w:w="2080" w:type="dxa"/>
            <w:shd w:val="clear" w:color="auto" w:fill="auto"/>
            <w:vAlign w:val="center"/>
          </w:tcPr>
          <w:p w14:paraId="172671EF" w14:textId="52CB6C51" w:rsidR="00DC7FFD" w:rsidRPr="00B71FFB" w:rsidRDefault="00DC7FFD" w:rsidP="00931E6E">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приема в приют для животных животного, оставленного без надзора</w:t>
            </w:r>
          </w:p>
        </w:tc>
        <w:tc>
          <w:tcPr>
            <w:tcW w:w="996" w:type="dxa"/>
            <w:shd w:val="clear" w:color="auto" w:fill="auto"/>
            <w:vAlign w:val="center"/>
          </w:tcPr>
          <w:p w14:paraId="38ED8EE7" w14:textId="77777777" w:rsidR="00DC7FFD" w:rsidRPr="00B71FFB" w:rsidDel="00DC7FFD" w:rsidRDefault="00DC7FFD" w:rsidP="00005C88">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tcPr>
          <w:p w14:paraId="0C900CC9" w14:textId="6D926474"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0D473ED5" w14:textId="2424B200"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0142339F" w14:textId="2ECD6738"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18FD922F" w14:textId="77777777" w:rsidR="00DC7FFD" w:rsidRPr="00B71FFB" w:rsidRDefault="00DC7FFD" w:rsidP="00DC7FF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63C2FDC0" w14:textId="52DDC973"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4A8DA849" w14:textId="21861958"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377DCF4A"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70860A65"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6149AD97" w14:textId="30871345"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приема животного в приют</w:t>
            </w:r>
          </w:p>
        </w:tc>
        <w:tc>
          <w:tcPr>
            <w:tcW w:w="1462" w:type="dxa"/>
            <w:shd w:val="clear" w:color="auto" w:fill="auto"/>
            <w:vAlign w:val="center"/>
          </w:tcPr>
          <w:p w14:paraId="48FB10C9" w14:textId="77777777" w:rsidR="00DC7FFD" w:rsidRPr="00B71FFB" w:rsidRDefault="00DC7FFD" w:rsidP="00DC7FF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62955F15" w14:textId="62BFDD3D"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tcPr>
          <w:p w14:paraId="176D91AE" w14:textId="75974E6A"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617A8D03"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35808CE6" w14:textId="48A82FDE"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1FAA211C" w14:textId="77413F1F"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vAlign w:val="center"/>
          </w:tcPr>
          <w:p w14:paraId="5CC4E292" w14:textId="1D1F828C"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0834EC1C" w14:textId="5CDFF91E"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tcPr>
          <w:p w14:paraId="7152A551" w14:textId="77777777" w:rsidR="00DC7FFD" w:rsidRPr="00B71FFB" w:rsidDel="00DC7FFD" w:rsidRDefault="00DC7FFD" w:rsidP="00005C88">
            <w:pPr>
              <w:pStyle w:val="a3"/>
              <w:jc w:val="center"/>
              <w:rPr>
                <w:rFonts w:ascii="Times New Roman" w:hAnsi="Times New Roman" w:cs="Times New Roman"/>
                <w:i/>
                <w:color w:val="7030A0"/>
                <w:sz w:val="16"/>
                <w:szCs w:val="16"/>
                <w:lang w:eastAsia="ru-RU"/>
              </w:rPr>
            </w:pPr>
          </w:p>
        </w:tc>
      </w:tr>
      <w:tr w:rsidR="00DC7FFD" w:rsidRPr="00B71FFB" w14:paraId="1397EE31" w14:textId="77777777" w:rsidTr="00B71FFB">
        <w:trPr>
          <w:trHeight w:val="20"/>
          <w:jc w:val="center"/>
        </w:trPr>
        <w:tc>
          <w:tcPr>
            <w:tcW w:w="547" w:type="dxa"/>
            <w:shd w:val="clear" w:color="auto" w:fill="auto"/>
            <w:vAlign w:val="center"/>
          </w:tcPr>
          <w:p w14:paraId="45614AED" w14:textId="48A38527"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4</w:t>
            </w:r>
          </w:p>
        </w:tc>
        <w:tc>
          <w:tcPr>
            <w:tcW w:w="2080" w:type="dxa"/>
            <w:shd w:val="clear" w:color="auto" w:fill="auto"/>
            <w:vAlign w:val="center"/>
          </w:tcPr>
          <w:p w14:paraId="40844DA6" w14:textId="5625F977" w:rsidR="00DC7FFD" w:rsidRPr="00B71FFB" w:rsidRDefault="00DC7FFD" w:rsidP="00931E6E">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приема-передачи в приют для животных животного, от права собственности на которое владелец отказался</w:t>
            </w:r>
          </w:p>
        </w:tc>
        <w:tc>
          <w:tcPr>
            <w:tcW w:w="996" w:type="dxa"/>
            <w:shd w:val="clear" w:color="auto" w:fill="auto"/>
            <w:vAlign w:val="center"/>
          </w:tcPr>
          <w:p w14:paraId="2EA3B432" w14:textId="77777777" w:rsidR="00DC7FFD" w:rsidRPr="00B71FFB" w:rsidDel="00DC7FFD" w:rsidRDefault="00DC7FFD" w:rsidP="00005C88">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tcPr>
          <w:p w14:paraId="5944A24D" w14:textId="1DFE7F21"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39135065" w14:textId="475FD56D"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3500062A" w14:textId="428B9887"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00675C65" w14:textId="77777777" w:rsidR="00DC7FFD" w:rsidRPr="00B71FFB" w:rsidRDefault="00DC7FFD" w:rsidP="00DC7FF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5CF93A12" w14:textId="18505101"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6035A2F2" w14:textId="5C4063B0"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04B91906"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4C01BF5D"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7A1737DC" w14:textId="2D3D345B"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приема животного в приют</w:t>
            </w:r>
          </w:p>
        </w:tc>
        <w:tc>
          <w:tcPr>
            <w:tcW w:w="1462" w:type="dxa"/>
            <w:shd w:val="clear" w:color="auto" w:fill="auto"/>
            <w:vAlign w:val="center"/>
          </w:tcPr>
          <w:p w14:paraId="200E55CF" w14:textId="77777777" w:rsidR="00DC7FFD" w:rsidRPr="00B71FFB" w:rsidRDefault="00DC7FFD" w:rsidP="00DC7FF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67C6F465" w14:textId="60FEBC5D"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tcPr>
          <w:p w14:paraId="569AC219" w14:textId="278D37A5"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0A151925"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66724EAC" w14:textId="6F9C7215"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4A40F918" w14:textId="5FD171DC"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vAlign w:val="center"/>
          </w:tcPr>
          <w:p w14:paraId="39A0FB0A" w14:textId="0109E3DC"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6FCB88FE" w14:textId="737727B7"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tcPr>
          <w:p w14:paraId="6E537AB9" w14:textId="77777777" w:rsidR="00DC7FFD" w:rsidRPr="00B71FFB" w:rsidDel="00DC7FFD" w:rsidRDefault="00DC7FFD" w:rsidP="00005C88">
            <w:pPr>
              <w:pStyle w:val="a3"/>
              <w:jc w:val="center"/>
              <w:rPr>
                <w:rFonts w:ascii="Times New Roman" w:hAnsi="Times New Roman" w:cs="Times New Roman"/>
                <w:i/>
                <w:color w:val="7030A0"/>
                <w:sz w:val="16"/>
                <w:szCs w:val="16"/>
                <w:lang w:eastAsia="ru-RU"/>
              </w:rPr>
            </w:pPr>
          </w:p>
        </w:tc>
      </w:tr>
      <w:tr w:rsidR="00A83FE5" w:rsidRPr="00B71FFB" w14:paraId="3B33C57D" w14:textId="77777777" w:rsidTr="00B71FFB">
        <w:trPr>
          <w:trHeight w:val="20"/>
          <w:jc w:val="center"/>
        </w:trPr>
        <w:tc>
          <w:tcPr>
            <w:tcW w:w="547" w:type="dxa"/>
            <w:shd w:val="clear" w:color="auto" w:fill="auto"/>
            <w:vAlign w:val="center"/>
            <w:hideMark/>
          </w:tcPr>
          <w:p w14:paraId="2342F8A7" w14:textId="37B571B6" w:rsidR="00A83FE5"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5</w:t>
            </w:r>
          </w:p>
        </w:tc>
        <w:tc>
          <w:tcPr>
            <w:tcW w:w="2080" w:type="dxa"/>
            <w:shd w:val="clear" w:color="auto" w:fill="auto"/>
            <w:vAlign w:val="center"/>
          </w:tcPr>
          <w:p w14:paraId="6609136A" w14:textId="77777777" w:rsidR="00DC7FFD" w:rsidRPr="00B71FFB" w:rsidRDefault="00A83FE5" w:rsidP="00DC7FF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 xml:space="preserve">Акт </w:t>
            </w:r>
            <w:r w:rsidR="00DC7FFD" w:rsidRPr="00B71FFB">
              <w:rPr>
                <w:rFonts w:ascii="Times New Roman" w:hAnsi="Times New Roman" w:cs="Times New Roman"/>
                <w:i/>
                <w:color w:val="7030A0"/>
                <w:sz w:val="16"/>
                <w:szCs w:val="16"/>
                <w:lang w:eastAsia="ru-RU"/>
              </w:rPr>
              <w:t>возврата потерявшегося животного его владельцу</w:t>
            </w:r>
          </w:p>
          <w:p w14:paraId="5B49E4A6" w14:textId="46D828AF" w:rsidR="00A83FE5" w:rsidRPr="00B71FFB" w:rsidRDefault="00A83FE5" w:rsidP="00DC7FFD">
            <w:pPr>
              <w:pStyle w:val="a3"/>
              <w:jc w:val="center"/>
              <w:rPr>
                <w:rFonts w:ascii="Times New Roman" w:hAnsi="Times New Roman" w:cs="Times New Roman"/>
                <w:i/>
                <w:color w:val="7030A0"/>
                <w:sz w:val="16"/>
                <w:szCs w:val="16"/>
                <w:lang w:eastAsia="ru-RU"/>
              </w:rPr>
            </w:pPr>
          </w:p>
        </w:tc>
        <w:tc>
          <w:tcPr>
            <w:tcW w:w="996" w:type="dxa"/>
            <w:shd w:val="clear" w:color="auto" w:fill="auto"/>
            <w:vAlign w:val="center"/>
          </w:tcPr>
          <w:p w14:paraId="3CD5A72C" w14:textId="6D9DAC0B"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tcPr>
          <w:p w14:paraId="6B7B07EB"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69EBA067"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0F758E20"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3768F580" w14:textId="77777777" w:rsidR="00FF57B5" w:rsidRPr="00B71FFB" w:rsidRDefault="00FF57B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2BDA1B06" w14:textId="509EF46F"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694B6DE6"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noWrap/>
            <w:vAlign w:val="center"/>
          </w:tcPr>
          <w:p w14:paraId="0DC3FDA7" w14:textId="6209F597"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tcPr>
          <w:p w14:paraId="32E6B521" w14:textId="331F9B21"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57BF7513" w14:textId="27CEB49D"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совершения операции</w:t>
            </w:r>
          </w:p>
        </w:tc>
        <w:tc>
          <w:tcPr>
            <w:tcW w:w="1462" w:type="dxa"/>
            <w:shd w:val="clear" w:color="auto" w:fill="auto"/>
            <w:vAlign w:val="center"/>
          </w:tcPr>
          <w:p w14:paraId="574854FF" w14:textId="77777777" w:rsidR="00FF57B5" w:rsidRPr="00B71FFB" w:rsidRDefault="00FF57B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66FB3BAF" w14:textId="0CF19A8C"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tcPr>
          <w:p w14:paraId="4F2D83FC"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202D4B77" w14:textId="30110AB4"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04B4E3CF"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2A942BEE"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утверждения документа</w:t>
            </w:r>
          </w:p>
        </w:tc>
        <w:tc>
          <w:tcPr>
            <w:tcW w:w="1417" w:type="dxa"/>
            <w:shd w:val="clear" w:color="auto" w:fill="auto"/>
            <w:vAlign w:val="center"/>
          </w:tcPr>
          <w:p w14:paraId="116617FD"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14B3062D"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tcPr>
          <w:p w14:paraId="3300A7D8" w14:textId="54DE2678" w:rsidR="00A83FE5" w:rsidRPr="00B71FFB" w:rsidRDefault="00A83FE5" w:rsidP="00005C88">
            <w:pPr>
              <w:pStyle w:val="a3"/>
              <w:jc w:val="center"/>
              <w:rPr>
                <w:rFonts w:ascii="Times New Roman" w:hAnsi="Times New Roman" w:cs="Times New Roman"/>
                <w:i/>
                <w:color w:val="7030A0"/>
                <w:sz w:val="16"/>
                <w:szCs w:val="16"/>
                <w:lang w:eastAsia="ru-RU"/>
              </w:rPr>
            </w:pPr>
          </w:p>
        </w:tc>
      </w:tr>
      <w:tr w:rsidR="00DC7FFD" w:rsidRPr="00B71FFB" w14:paraId="17448DF4" w14:textId="77777777" w:rsidTr="00B71FFB">
        <w:trPr>
          <w:trHeight w:val="20"/>
          <w:jc w:val="center"/>
        </w:trPr>
        <w:tc>
          <w:tcPr>
            <w:tcW w:w="547" w:type="dxa"/>
            <w:shd w:val="clear" w:color="auto" w:fill="auto"/>
            <w:vAlign w:val="center"/>
          </w:tcPr>
          <w:p w14:paraId="638C85DA" w14:textId="33A3503A"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6</w:t>
            </w:r>
          </w:p>
        </w:tc>
        <w:tc>
          <w:tcPr>
            <w:tcW w:w="2080" w:type="dxa"/>
            <w:shd w:val="clear" w:color="auto" w:fill="auto"/>
            <w:vAlign w:val="center"/>
          </w:tcPr>
          <w:p w14:paraId="20F7D54A" w14:textId="3F2E65EF"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Договор о передаче животного в собственность (под опеку)</w:t>
            </w:r>
          </w:p>
        </w:tc>
        <w:tc>
          <w:tcPr>
            <w:tcW w:w="996" w:type="dxa"/>
            <w:shd w:val="clear" w:color="auto" w:fill="auto"/>
            <w:vAlign w:val="center"/>
          </w:tcPr>
          <w:p w14:paraId="5EBE2A3C"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tcPr>
          <w:p w14:paraId="40671C09" w14:textId="22E263AC"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4EAB4FBF" w14:textId="62168F01"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1D1F415C" w14:textId="16790B2F"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3CAEBA2E" w14:textId="77777777" w:rsidR="00DC7FFD" w:rsidRPr="00B71FFB" w:rsidRDefault="00DC7FFD" w:rsidP="00DC7FF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531B1A45" w14:textId="162941B8"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51CBBD94" w14:textId="47CADC80"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noWrap/>
            <w:vAlign w:val="center"/>
          </w:tcPr>
          <w:p w14:paraId="1034C1EB"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tcPr>
          <w:p w14:paraId="52FFFE1B"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41C43251" w14:textId="4C79FE3B"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совершения операции</w:t>
            </w:r>
          </w:p>
        </w:tc>
        <w:tc>
          <w:tcPr>
            <w:tcW w:w="1462" w:type="dxa"/>
            <w:shd w:val="clear" w:color="auto" w:fill="auto"/>
            <w:vAlign w:val="center"/>
          </w:tcPr>
          <w:p w14:paraId="7F1AEE34" w14:textId="77777777" w:rsidR="00DC7FFD" w:rsidRPr="00B71FFB" w:rsidRDefault="00DC7FFD" w:rsidP="00DC7FF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1ECB2578" w14:textId="473139C0"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tcPr>
          <w:p w14:paraId="7269307A" w14:textId="46815424"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4875A7E3"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64B69B23" w14:textId="6A85B74D"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4C6A683A" w14:textId="26D5F717"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утверждения документа</w:t>
            </w:r>
          </w:p>
        </w:tc>
        <w:tc>
          <w:tcPr>
            <w:tcW w:w="1417" w:type="dxa"/>
            <w:shd w:val="clear" w:color="auto" w:fill="auto"/>
            <w:vAlign w:val="center"/>
          </w:tcPr>
          <w:p w14:paraId="292D6318" w14:textId="7974F954"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4D3F6A62" w14:textId="178E12C4"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tcPr>
          <w:p w14:paraId="14E10334"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r>
      <w:tr w:rsidR="00DC7FFD" w:rsidRPr="00B71FFB" w14:paraId="0943E19A" w14:textId="77777777" w:rsidTr="00B71FFB">
        <w:trPr>
          <w:trHeight w:val="20"/>
          <w:jc w:val="center"/>
        </w:trPr>
        <w:tc>
          <w:tcPr>
            <w:tcW w:w="547" w:type="dxa"/>
            <w:shd w:val="clear" w:color="auto" w:fill="auto"/>
            <w:vAlign w:val="center"/>
          </w:tcPr>
          <w:p w14:paraId="3C0675A0" w14:textId="1B499704"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7</w:t>
            </w:r>
          </w:p>
        </w:tc>
        <w:tc>
          <w:tcPr>
            <w:tcW w:w="2080" w:type="dxa"/>
            <w:shd w:val="clear" w:color="auto" w:fill="auto"/>
            <w:vAlign w:val="center"/>
          </w:tcPr>
          <w:p w14:paraId="5EDB4680" w14:textId="48C60479" w:rsidR="00DC7FFD" w:rsidRPr="00B71FFB" w:rsidRDefault="00086A9A" w:rsidP="00086A9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смерти животного</w:t>
            </w:r>
          </w:p>
        </w:tc>
        <w:tc>
          <w:tcPr>
            <w:tcW w:w="996" w:type="dxa"/>
            <w:shd w:val="clear" w:color="auto" w:fill="auto"/>
            <w:vAlign w:val="center"/>
          </w:tcPr>
          <w:p w14:paraId="1D2C925D"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tcPr>
          <w:p w14:paraId="51F7C8E9" w14:textId="7D0B2A6C"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29E3654B" w14:textId="30677110"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13B1AF23" w14:textId="0B694829"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6101FC19" w14:textId="77777777" w:rsidR="00DC7FFD" w:rsidRPr="00B71FFB" w:rsidRDefault="00DC7FFD" w:rsidP="00DC7FF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229890BB" w14:textId="2431358F"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51F5268E" w14:textId="0EE066B3"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noWrap/>
            <w:vAlign w:val="center"/>
          </w:tcPr>
          <w:p w14:paraId="44D50082"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tcPr>
          <w:p w14:paraId="3A815CC9"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0FD15188" w14:textId="51D099E6"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совершения операции</w:t>
            </w:r>
          </w:p>
        </w:tc>
        <w:tc>
          <w:tcPr>
            <w:tcW w:w="1462" w:type="dxa"/>
            <w:shd w:val="clear" w:color="auto" w:fill="auto"/>
            <w:vAlign w:val="center"/>
          </w:tcPr>
          <w:p w14:paraId="4AACE139" w14:textId="77777777" w:rsidR="00DC7FFD" w:rsidRPr="00B71FFB" w:rsidRDefault="00DC7FFD" w:rsidP="00DC7FF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6C317EF5" w14:textId="65492B49"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tcPr>
          <w:p w14:paraId="41E071D1" w14:textId="430E78B8"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5A7B3FA8"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4545FCFA" w14:textId="1D3A0596"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2906E0B5" w14:textId="55F4FDB1"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утверждения документа</w:t>
            </w:r>
          </w:p>
        </w:tc>
        <w:tc>
          <w:tcPr>
            <w:tcW w:w="1417" w:type="dxa"/>
            <w:shd w:val="clear" w:color="auto" w:fill="auto"/>
            <w:vAlign w:val="center"/>
          </w:tcPr>
          <w:p w14:paraId="07E74A16" w14:textId="32B563F7"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4F11E8A9" w14:textId="73C8CD73" w:rsidR="00DC7FFD" w:rsidRPr="00B71FFB" w:rsidRDefault="00DC7FFD"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tcPr>
          <w:p w14:paraId="7D177DD9" w14:textId="77777777" w:rsidR="00DC7FFD" w:rsidRPr="00B71FFB" w:rsidRDefault="00DC7FFD" w:rsidP="00005C88">
            <w:pPr>
              <w:pStyle w:val="a3"/>
              <w:jc w:val="center"/>
              <w:rPr>
                <w:rFonts w:ascii="Times New Roman" w:hAnsi="Times New Roman" w:cs="Times New Roman"/>
                <w:i/>
                <w:color w:val="7030A0"/>
                <w:sz w:val="16"/>
                <w:szCs w:val="16"/>
                <w:lang w:eastAsia="ru-RU"/>
              </w:rPr>
            </w:pPr>
          </w:p>
        </w:tc>
      </w:tr>
      <w:tr w:rsidR="00A83FE5" w:rsidRPr="00B71FFB" w14:paraId="4C227775" w14:textId="77777777" w:rsidTr="00B71FFB">
        <w:trPr>
          <w:trHeight w:val="20"/>
          <w:jc w:val="center"/>
        </w:trPr>
        <w:tc>
          <w:tcPr>
            <w:tcW w:w="547" w:type="dxa"/>
            <w:shd w:val="clear" w:color="auto" w:fill="auto"/>
            <w:vAlign w:val="center"/>
            <w:hideMark/>
          </w:tcPr>
          <w:p w14:paraId="4C2C12D8" w14:textId="6976A8D3" w:rsidR="00A83FE5" w:rsidRPr="00B71FFB" w:rsidRDefault="00086A9A"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8</w:t>
            </w:r>
          </w:p>
        </w:tc>
        <w:tc>
          <w:tcPr>
            <w:tcW w:w="2080" w:type="dxa"/>
            <w:shd w:val="clear" w:color="auto" w:fill="auto"/>
            <w:vAlign w:val="center"/>
          </w:tcPr>
          <w:p w14:paraId="51DBB86B"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753EB370"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0176D656"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47096474"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4E5F8D5C"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42BED1D9"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2D8539FD"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6B0E75AD" w14:textId="18D45816"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24C554BA" w14:textId="2543FC6A"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4150262F"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11F81991"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3AD59EE8" w14:textId="75F9802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303E0F36"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tcPr>
          <w:p w14:paraId="57DA57CB" w14:textId="3C373FBB"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6E66E408" w14:textId="77777777" w:rsidR="00A83FE5" w:rsidRPr="00B71FFB" w:rsidRDefault="00A83FE5" w:rsidP="00005C8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noWrap/>
            <w:vAlign w:val="center"/>
          </w:tcPr>
          <w:p w14:paraId="7C46E636" w14:textId="77777777"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1417" w:type="dxa"/>
            <w:shd w:val="clear" w:color="auto" w:fill="auto"/>
            <w:noWrap/>
            <w:vAlign w:val="center"/>
          </w:tcPr>
          <w:p w14:paraId="46FAA79E" w14:textId="77777777"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tcPr>
          <w:p w14:paraId="18FD37EF" w14:textId="77777777" w:rsidR="00A83FE5" w:rsidRPr="00B71FFB" w:rsidRDefault="00A83FE5" w:rsidP="00005C88">
            <w:pPr>
              <w:pStyle w:val="a3"/>
              <w:jc w:val="center"/>
              <w:rPr>
                <w:rFonts w:ascii="Times New Roman" w:hAnsi="Times New Roman" w:cs="Times New Roman"/>
                <w:i/>
                <w:color w:val="7030A0"/>
                <w:sz w:val="16"/>
                <w:szCs w:val="16"/>
                <w:lang w:eastAsia="ru-RU"/>
              </w:rPr>
            </w:pPr>
          </w:p>
        </w:tc>
        <w:tc>
          <w:tcPr>
            <w:tcW w:w="2022" w:type="dxa"/>
            <w:shd w:val="clear" w:color="auto" w:fill="auto"/>
            <w:noWrap/>
            <w:vAlign w:val="center"/>
          </w:tcPr>
          <w:p w14:paraId="45579601" w14:textId="77777777" w:rsidR="00A83FE5" w:rsidRPr="00B71FFB" w:rsidRDefault="00A83FE5" w:rsidP="00005C88">
            <w:pPr>
              <w:pStyle w:val="a3"/>
              <w:jc w:val="center"/>
              <w:rPr>
                <w:rFonts w:ascii="Times New Roman" w:hAnsi="Times New Roman" w:cs="Times New Roman"/>
                <w:i/>
                <w:color w:val="7030A0"/>
                <w:sz w:val="16"/>
                <w:szCs w:val="16"/>
                <w:lang w:eastAsia="ru-RU"/>
              </w:rPr>
            </w:pPr>
          </w:p>
        </w:tc>
      </w:tr>
      <w:tr w:rsidR="00A83FE5" w:rsidRPr="00B71FFB" w14:paraId="7C20CD8A" w14:textId="77777777" w:rsidTr="00B71FFB">
        <w:trPr>
          <w:trHeight w:val="20"/>
          <w:jc w:val="center"/>
        </w:trPr>
        <w:tc>
          <w:tcPr>
            <w:tcW w:w="22638" w:type="dxa"/>
            <w:gridSpan w:val="19"/>
            <w:shd w:val="clear" w:color="auto" w:fill="auto"/>
            <w:vAlign w:val="center"/>
          </w:tcPr>
          <w:p w14:paraId="614DAE33" w14:textId="7BBBBB53" w:rsidR="00A83FE5" w:rsidRPr="00B71FFB" w:rsidRDefault="00A83FE5" w:rsidP="00F222AD">
            <w:pPr>
              <w:pStyle w:val="a3"/>
              <w:outlineLvl w:val="0"/>
              <w:rPr>
                <w:rFonts w:ascii="Times New Roman" w:hAnsi="Times New Roman" w:cs="Times New Roman"/>
                <w:b/>
                <w:sz w:val="16"/>
                <w:szCs w:val="16"/>
                <w:lang w:eastAsia="ru-RU"/>
              </w:rPr>
            </w:pPr>
            <w:bookmarkStart w:id="2" w:name="_Toc96343438"/>
            <w:bookmarkStart w:id="3" w:name="_Toc146530841"/>
            <w:r w:rsidRPr="00B71FFB">
              <w:rPr>
                <w:rFonts w:ascii="Times New Roman" w:hAnsi="Times New Roman" w:cs="Times New Roman"/>
                <w:b/>
                <w:sz w:val="16"/>
                <w:szCs w:val="16"/>
                <w:lang w:eastAsia="ru-RU"/>
              </w:rPr>
              <w:t>2. Операции с нематериальными активами</w:t>
            </w:r>
            <w:bookmarkEnd w:id="2"/>
            <w:bookmarkEnd w:id="3"/>
          </w:p>
        </w:tc>
      </w:tr>
      <w:tr w:rsidR="00A83FE5" w:rsidRPr="00B71FFB" w14:paraId="15388C18" w14:textId="77777777" w:rsidTr="00B71FFB">
        <w:trPr>
          <w:trHeight w:val="20"/>
          <w:jc w:val="center"/>
        </w:trPr>
        <w:tc>
          <w:tcPr>
            <w:tcW w:w="22638" w:type="dxa"/>
            <w:gridSpan w:val="19"/>
            <w:shd w:val="clear" w:color="auto" w:fill="auto"/>
            <w:vAlign w:val="center"/>
          </w:tcPr>
          <w:p w14:paraId="117A205F"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2.1. Поступление нематериальных активов</w:t>
            </w:r>
          </w:p>
        </w:tc>
      </w:tr>
      <w:tr w:rsidR="00A83FE5" w:rsidRPr="00B71FFB" w14:paraId="3A00E134" w14:textId="77777777" w:rsidTr="00B71FFB">
        <w:trPr>
          <w:trHeight w:val="20"/>
          <w:jc w:val="center"/>
        </w:trPr>
        <w:tc>
          <w:tcPr>
            <w:tcW w:w="22638" w:type="dxa"/>
            <w:gridSpan w:val="19"/>
            <w:shd w:val="clear" w:color="auto" w:fill="auto"/>
            <w:vAlign w:val="center"/>
          </w:tcPr>
          <w:p w14:paraId="3563354F"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2.1.1. Приобретение НМА у поставщиков.</w:t>
            </w:r>
          </w:p>
        </w:tc>
      </w:tr>
      <w:tr w:rsidR="00A83FE5" w:rsidRPr="00B71FFB" w14:paraId="1AB7E40A" w14:textId="77777777" w:rsidTr="00B71FFB">
        <w:trPr>
          <w:trHeight w:val="20"/>
          <w:jc w:val="center"/>
        </w:trPr>
        <w:tc>
          <w:tcPr>
            <w:tcW w:w="547" w:type="dxa"/>
            <w:shd w:val="clear" w:color="auto" w:fill="auto"/>
            <w:vAlign w:val="center"/>
          </w:tcPr>
          <w:p w14:paraId="24A1F3DA" w14:textId="63A9F88B"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7414BA6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tcPr>
          <w:p w14:paraId="5A40C55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tcPr>
          <w:p w14:paraId="01DF30B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6A5C7FF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79A7373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697D267" w14:textId="77777777" w:rsidR="00FF57B5" w:rsidRPr="00B71FFB" w:rsidRDefault="00FF57B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EFE7188" w14:textId="396FC130"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2256309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5F92136D"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020013E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Экономист</w:t>
            </w:r>
          </w:p>
        </w:tc>
        <w:tc>
          <w:tcPr>
            <w:tcW w:w="900" w:type="dxa"/>
            <w:shd w:val="clear" w:color="auto" w:fill="auto"/>
            <w:vAlign w:val="center"/>
          </w:tcPr>
          <w:p w14:paraId="5807DCC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40ACCA8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поступления НМА и товаросопроводительных док-в</w:t>
            </w:r>
          </w:p>
        </w:tc>
        <w:tc>
          <w:tcPr>
            <w:tcW w:w="1462" w:type="dxa"/>
            <w:shd w:val="clear" w:color="auto" w:fill="auto"/>
            <w:vAlign w:val="center"/>
          </w:tcPr>
          <w:p w14:paraId="3FE29BE6" w14:textId="77777777" w:rsidR="00A83FE5" w:rsidRPr="00EC7B50"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3CD8CF0" w14:textId="7FA488D5" w:rsidR="00D13FBA" w:rsidRPr="00EC7B50" w:rsidRDefault="00D13FBA" w:rsidP="00005C88">
            <w:pPr>
              <w:pStyle w:val="a3"/>
              <w:jc w:val="center"/>
              <w:rPr>
                <w:rFonts w:ascii="Times New Roman" w:hAnsi="Times New Roman" w:cs="Times New Roman"/>
                <w:sz w:val="16"/>
                <w:szCs w:val="16"/>
                <w:lang w:eastAsia="ru-RU"/>
              </w:rPr>
            </w:pPr>
            <w:r w:rsidRPr="00EC7B50">
              <w:rPr>
                <w:rFonts w:ascii="Times New Roman" w:hAnsi="Times New Roman" w:cs="Times New Roman"/>
                <w:sz w:val="16"/>
                <w:szCs w:val="16"/>
                <w:lang w:eastAsia="ru-RU"/>
              </w:rPr>
              <w:t>(уполномоченное лицо)</w:t>
            </w:r>
          </w:p>
          <w:p w14:paraId="73838DE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Руководитель ГУ (утверждает)</w:t>
            </w:r>
          </w:p>
        </w:tc>
        <w:tc>
          <w:tcPr>
            <w:tcW w:w="747" w:type="dxa"/>
            <w:shd w:val="clear" w:color="auto" w:fill="auto"/>
            <w:vAlign w:val="center"/>
          </w:tcPr>
          <w:p w14:paraId="18E7144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402E241" w14:textId="1B6B7E54"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2DAEC35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248981E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noWrap/>
            <w:vAlign w:val="center"/>
          </w:tcPr>
          <w:p w14:paraId="4A4960D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C14335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2E01EB9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Акты выполненных работ (оказания услуг) подрядчиков (в случае дополнительных работ)</w:t>
            </w:r>
          </w:p>
        </w:tc>
      </w:tr>
      <w:tr w:rsidR="00A83FE5" w:rsidRPr="00B71FFB" w14:paraId="68ECA6BC" w14:textId="77777777" w:rsidTr="00B71FFB">
        <w:trPr>
          <w:trHeight w:val="20"/>
          <w:jc w:val="center"/>
        </w:trPr>
        <w:tc>
          <w:tcPr>
            <w:tcW w:w="547" w:type="dxa"/>
            <w:shd w:val="clear" w:color="auto" w:fill="auto"/>
            <w:vAlign w:val="center"/>
          </w:tcPr>
          <w:p w14:paraId="4ECC68FF" w14:textId="3AF7BFF1"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12E4E810" w14:textId="05DA2606"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Товарная накладная</w:t>
            </w:r>
          </w:p>
        </w:tc>
        <w:tc>
          <w:tcPr>
            <w:tcW w:w="996" w:type="dxa"/>
            <w:shd w:val="clear" w:color="auto" w:fill="auto"/>
            <w:vAlign w:val="center"/>
          </w:tcPr>
          <w:p w14:paraId="72A77717" w14:textId="3E28642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ТОРГ-12</w:t>
            </w:r>
          </w:p>
        </w:tc>
        <w:tc>
          <w:tcPr>
            <w:tcW w:w="1202" w:type="dxa"/>
            <w:shd w:val="clear" w:color="auto" w:fill="auto"/>
            <w:vAlign w:val="center"/>
          </w:tcPr>
          <w:p w14:paraId="1D909FEC" w14:textId="549BB72E"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053F03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3F33FCE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2F505FCB" w14:textId="77777777" w:rsidR="002C6711" w:rsidRPr="00B71FFB" w:rsidRDefault="002C6711"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87ABC61" w14:textId="3977AE10"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2799BC7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571A4AFE" w14:textId="77777777" w:rsidR="00A83FE5" w:rsidRPr="00527265"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4FE0ECCA" w14:textId="26BBC838" w:rsidR="002C6711" w:rsidRPr="00B71FFB" w:rsidRDefault="002C6711" w:rsidP="00005C88">
            <w:pPr>
              <w:pStyle w:val="a3"/>
              <w:jc w:val="center"/>
              <w:rPr>
                <w:rFonts w:ascii="Times New Roman" w:hAnsi="Times New Roman" w:cs="Times New Roman"/>
                <w:color w:val="7030A0"/>
                <w:sz w:val="16"/>
                <w:szCs w:val="16"/>
                <w:lang w:eastAsia="ru-RU"/>
              </w:rPr>
            </w:pPr>
            <w:r w:rsidRPr="00527265">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02E8D20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38CD5B4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поступления НМА и документа</w:t>
            </w:r>
          </w:p>
        </w:tc>
        <w:tc>
          <w:tcPr>
            <w:tcW w:w="1462" w:type="dxa"/>
            <w:shd w:val="clear" w:color="auto" w:fill="auto"/>
            <w:vAlign w:val="center"/>
          </w:tcPr>
          <w:p w14:paraId="335EA2AC" w14:textId="77777777" w:rsidR="00D13FBA" w:rsidRPr="00B71FFB" w:rsidRDefault="00D13FBA"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933E114" w14:textId="369AEAB2" w:rsidR="00A83FE5" w:rsidRPr="00B71FFB" w:rsidRDefault="00D13FBA"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tcPr>
          <w:p w14:paraId="164E99C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606E3524" w14:textId="75393D28"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7EF99BB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48D79C1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noWrap/>
            <w:vAlign w:val="center"/>
          </w:tcPr>
          <w:p w14:paraId="128AF0E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7486E4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30813C22" w14:textId="71609213" w:rsidR="00A83FE5" w:rsidRPr="00B71FFB" w:rsidRDefault="00A83FE5" w:rsidP="00EC7B50">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Договор, счет на оплату, счет-фактура,</w:t>
            </w:r>
            <w:r w:rsidRPr="00B71FFB">
              <w:rPr>
                <w:rFonts w:ascii="Times New Roman" w:hAnsi="Times New Roman" w:cs="Times New Roman"/>
                <w:sz w:val="16"/>
                <w:szCs w:val="16"/>
              </w:rPr>
              <w:t xml:space="preserve"> </w:t>
            </w:r>
            <w:r w:rsidRPr="00B71FFB">
              <w:rPr>
                <w:rFonts w:ascii="Times New Roman" w:hAnsi="Times New Roman" w:cs="Times New Roman"/>
                <w:sz w:val="16"/>
                <w:szCs w:val="16"/>
                <w:lang w:eastAsia="ru-RU"/>
              </w:rPr>
              <w:t>Товарно–транспортная накладная, доверенность</w:t>
            </w:r>
          </w:p>
        </w:tc>
      </w:tr>
      <w:tr w:rsidR="00A83FE5" w:rsidRPr="00B71FFB" w14:paraId="6410AC23" w14:textId="77777777" w:rsidTr="00B71FFB">
        <w:trPr>
          <w:trHeight w:val="20"/>
          <w:jc w:val="center"/>
        </w:trPr>
        <w:tc>
          <w:tcPr>
            <w:tcW w:w="547" w:type="dxa"/>
            <w:shd w:val="clear" w:color="auto" w:fill="auto"/>
            <w:vAlign w:val="center"/>
          </w:tcPr>
          <w:p w14:paraId="650FFA39" w14:textId="0565A5C7" w:rsidR="00A83FE5" w:rsidRPr="00B71FFB" w:rsidRDefault="007B4086"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30FF39C5" w14:textId="59480B4A"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Универсальный передаточный документ</w:t>
            </w:r>
          </w:p>
        </w:tc>
        <w:tc>
          <w:tcPr>
            <w:tcW w:w="996" w:type="dxa"/>
            <w:shd w:val="clear" w:color="auto" w:fill="auto"/>
            <w:vAlign w:val="center"/>
          </w:tcPr>
          <w:p w14:paraId="4A5804F8" w14:textId="77777777" w:rsidR="00A83FE5" w:rsidRPr="00B71FFB" w:rsidRDefault="00A83FE5" w:rsidP="00005C88">
            <w:pPr>
              <w:pStyle w:val="a3"/>
              <w:jc w:val="center"/>
              <w:rPr>
                <w:rFonts w:ascii="Times New Roman" w:hAnsi="Times New Roman" w:cs="Times New Roman"/>
                <w:color w:val="7030A0"/>
                <w:sz w:val="16"/>
                <w:szCs w:val="16"/>
                <w:lang w:eastAsia="ru-RU"/>
              </w:rPr>
            </w:pPr>
          </w:p>
        </w:tc>
        <w:tc>
          <w:tcPr>
            <w:tcW w:w="1202" w:type="dxa"/>
            <w:shd w:val="clear" w:color="auto" w:fill="auto"/>
            <w:vAlign w:val="center"/>
          </w:tcPr>
          <w:p w14:paraId="40FC250E" w14:textId="6CD96745" w:rsidR="00A83FE5" w:rsidRPr="00B71FFB" w:rsidRDefault="00527265" w:rsidP="00AF3973">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Бумажная</w:t>
            </w:r>
          </w:p>
        </w:tc>
        <w:tc>
          <w:tcPr>
            <w:tcW w:w="567" w:type="dxa"/>
            <w:shd w:val="clear" w:color="auto" w:fill="auto"/>
            <w:vAlign w:val="center"/>
          </w:tcPr>
          <w:p w14:paraId="242657D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6E05819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56546EC0" w14:textId="77777777" w:rsidR="002C6711" w:rsidRPr="00B71FFB" w:rsidRDefault="002C6711"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449628F" w14:textId="00299A8A"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6E56E69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16D8CBC8" w14:textId="17975F9D"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160E6F7B" w14:textId="4A897D43"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42D7818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поступления НМА и документа</w:t>
            </w:r>
          </w:p>
        </w:tc>
        <w:tc>
          <w:tcPr>
            <w:tcW w:w="1462" w:type="dxa"/>
            <w:shd w:val="clear" w:color="auto" w:fill="auto"/>
            <w:vAlign w:val="center"/>
          </w:tcPr>
          <w:p w14:paraId="4A1A454B" w14:textId="77777777" w:rsidR="002C6711" w:rsidRPr="00B71FFB" w:rsidRDefault="002C6711"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 (уполномоченное лицо)</w:t>
            </w:r>
          </w:p>
          <w:p w14:paraId="6090C23A" w14:textId="6CE12C6E"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2C780F0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14E53EDC" w14:textId="0F41E58E"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39A9440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2DA4A78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noWrap/>
            <w:vAlign w:val="center"/>
          </w:tcPr>
          <w:p w14:paraId="20BBA2B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595EE51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288727DA" w14:textId="20D0D5C5" w:rsidR="00A83FE5" w:rsidRPr="00B71FFB" w:rsidRDefault="00A83FE5" w:rsidP="00EC7B50">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Договор, счет на оплату, счет-фактура,</w:t>
            </w:r>
            <w:r w:rsidRPr="00B71FFB">
              <w:rPr>
                <w:rFonts w:ascii="Times New Roman" w:hAnsi="Times New Roman" w:cs="Times New Roman"/>
                <w:sz w:val="16"/>
                <w:szCs w:val="16"/>
              </w:rPr>
              <w:t xml:space="preserve"> </w:t>
            </w:r>
            <w:r w:rsidRPr="00B71FFB">
              <w:rPr>
                <w:rFonts w:ascii="Times New Roman" w:hAnsi="Times New Roman" w:cs="Times New Roman"/>
                <w:sz w:val="16"/>
                <w:szCs w:val="16"/>
                <w:lang w:eastAsia="ru-RU"/>
              </w:rPr>
              <w:t>Товарно–транспортная накладная, доверенность</w:t>
            </w:r>
          </w:p>
        </w:tc>
      </w:tr>
      <w:tr w:rsidR="007B4086" w:rsidRPr="00B71FFB" w14:paraId="73D56FE5" w14:textId="77777777" w:rsidTr="00B71FFB">
        <w:trPr>
          <w:trHeight w:val="20"/>
          <w:jc w:val="center"/>
        </w:trPr>
        <w:tc>
          <w:tcPr>
            <w:tcW w:w="547" w:type="dxa"/>
            <w:shd w:val="clear" w:color="auto" w:fill="auto"/>
            <w:vAlign w:val="center"/>
          </w:tcPr>
          <w:p w14:paraId="53BDD82E" w14:textId="0B44846C"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351B44B6" w14:textId="6B36047C"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7227D873" w14:textId="12570402"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7DA7A7EA" w14:textId="293204D5" w:rsidR="007B4086" w:rsidRPr="00B71FFB" w:rsidRDefault="0081398B"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23E1AAD4" w14:textId="7D80FBA5"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2363535F" w14:textId="5842E58C"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34821A83" w14:textId="196D0866"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7E3FD380" w14:textId="06E7F10C"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71A1D360" w14:textId="6E1021A5" w:rsidR="007B4086" w:rsidRPr="00B71FFB" w:rsidRDefault="007B4086" w:rsidP="00005C88">
            <w:pPr>
              <w:pStyle w:val="a3"/>
              <w:jc w:val="center"/>
              <w:rPr>
                <w:rFonts w:ascii="Times New Roman" w:hAnsi="Times New Roman" w:cs="Times New Roman"/>
                <w:sz w:val="16"/>
                <w:szCs w:val="16"/>
                <w:lang w:eastAsia="ru-RU"/>
              </w:rPr>
            </w:pPr>
          </w:p>
        </w:tc>
        <w:tc>
          <w:tcPr>
            <w:tcW w:w="900" w:type="dxa"/>
            <w:shd w:val="clear" w:color="auto" w:fill="auto"/>
            <w:vAlign w:val="center"/>
          </w:tcPr>
          <w:p w14:paraId="68371012" w14:textId="7BE7A575" w:rsidR="007B4086" w:rsidRPr="00B71FFB" w:rsidRDefault="007B4086" w:rsidP="00005C88">
            <w:pPr>
              <w:pStyle w:val="a3"/>
              <w:jc w:val="center"/>
              <w:rPr>
                <w:rFonts w:ascii="Times New Roman" w:hAnsi="Times New Roman" w:cs="Times New Roman"/>
                <w:sz w:val="16"/>
                <w:szCs w:val="16"/>
                <w:lang w:eastAsia="ru-RU"/>
              </w:rPr>
            </w:pPr>
          </w:p>
        </w:tc>
        <w:tc>
          <w:tcPr>
            <w:tcW w:w="1914" w:type="dxa"/>
            <w:shd w:val="clear" w:color="auto" w:fill="auto"/>
            <w:vAlign w:val="center"/>
          </w:tcPr>
          <w:p w14:paraId="237068AB" w14:textId="00C376B7"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2A6C31B4" w14:textId="78851859"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13BB881B" w14:textId="25040C4A"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1C6132C0" w14:textId="77777777" w:rsidR="007B4086" w:rsidRPr="00B71FFB" w:rsidRDefault="007B4086" w:rsidP="00005C88">
            <w:pPr>
              <w:pStyle w:val="a3"/>
              <w:jc w:val="center"/>
              <w:rPr>
                <w:rFonts w:ascii="Times New Roman" w:hAnsi="Times New Roman" w:cs="Times New Roman"/>
                <w:sz w:val="16"/>
                <w:szCs w:val="16"/>
                <w:lang w:eastAsia="ru-RU"/>
              </w:rPr>
            </w:pPr>
          </w:p>
        </w:tc>
        <w:tc>
          <w:tcPr>
            <w:tcW w:w="521" w:type="dxa"/>
            <w:shd w:val="clear" w:color="auto" w:fill="auto"/>
            <w:vAlign w:val="center"/>
          </w:tcPr>
          <w:p w14:paraId="57E4B967" w14:textId="27583366"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7CA99375" w14:textId="7DB89296"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108AF70D" w14:textId="2CDC9016"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3E3477D4" w14:textId="24905EC1"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7DE5CC24" w14:textId="77777777" w:rsidR="007B4086" w:rsidRPr="00B71FFB" w:rsidRDefault="007B4086" w:rsidP="00005C88">
            <w:pPr>
              <w:pStyle w:val="a3"/>
              <w:jc w:val="center"/>
              <w:rPr>
                <w:rFonts w:ascii="Times New Roman" w:hAnsi="Times New Roman" w:cs="Times New Roman"/>
                <w:color w:val="7030A0"/>
                <w:sz w:val="16"/>
                <w:szCs w:val="16"/>
                <w:lang w:eastAsia="ru-RU"/>
              </w:rPr>
            </w:pPr>
          </w:p>
        </w:tc>
      </w:tr>
      <w:tr w:rsidR="00A83FE5" w:rsidRPr="00B71FFB" w14:paraId="33A776F1" w14:textId="77777777" w:rsidTr="00B71FFB">
        <w:trPr>
          <w:trHeight w:val="20"/>
          <w:jc w:val="center"/>
        </w:trPr>
        <w:tc>
          <w:tcPr>
            <w:tcW w:w="547" w:type="dxa"/>
            <w:shd w:val="clear" w:color="auto" w:fill="auto"/>
            <w:vAlign w:val="center"/>
          </w:tcPr>
          <w:p w14:paraId="7A043696" w14:textId="27956550" w:rsidR="00A83FE5" w:rsidRPr="00B71FFB" w:rsidRDefault="007B4086"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5</w:t>
            </w:r>
          </w:p>
        </w:tc>
        <w:tc>
          <w:tcPr>
            <w:tcW w:w="2080" w:type="dxa"/>
            <w:shd w:val="clear" w:color="auto" w:fill="auto"/>
            <w:vAlign w:val="center"/>
          </w:tcPr>
          <w:p w14:paraId="0EAF0E0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6CBB08C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5E4C7E0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378BB42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58BEFD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47C447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0E5ABE9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4A4EF715" w14:textId="65ADEBAC"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5269B200" w14:textId="5C37113B"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3BDE8DE1" w14:textId="5C42B6C8" w:rsidR="00A83FE5" w:rsidRPr="00B71FFB" w:rsidRDefault="00A83FE5" w:rsidP="0084397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843975"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63F5CF72"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8243907" w14:textId="479CF161"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w:t>
            </w:r>
          </w:p>
          <w:p w14:paraId="50ACC1F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уполномоченное на право 2-й подписи</w:t>
            </w:r>
          </w:p>
        </w:tc>
        <w:tc>
          <w:tcPr>
            <w:tcW w:w="747" w:type="dxa"/>
            <w:shd w:val="clear" w:color="auto" w:fill="auto"/>
            <w:vAlign w:val="center"/>
          </w:tcPr>
          <w:p w14:paraId="0E9A2DA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4BD6EC83" w14:textId="6AE4F41F"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0F3C2CF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1294DABE" w14:textId="6C7639F4" w:rsidR="00A83FE5" w:rsidRPr="00B71FFB" w:rsidRDefault="00A83FE5" w:rsidP="00005C88">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73985F8C" w14:textId="0E9A26AD" w:rsidR="00A83FE5" w:rsidRPr="00B71FFB" w:rsidRDefault="00A83FE5" w:rsidP="00005C88">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tcPr>
          <w:p w14:paraId="3796645D" w14:textId="4ACA7704" w:rsidR="00A83FE5" w:rsidRPr="00B71FFB" w:rsidRDefault="00A83FE5" w:rsidP="00005C88">
            <w:pPr>
              <w:pStyle w:val="a3"/>
              <w:jc w:val="center"/>
              <w:rPr>
                <w:rFonts w:ascii="Times New Roman" w:hAnsi="Times New Roman" w:cs="Times New Roman"/>
                <w:color w:val="7030A0"/>
                <w:sz w:val="16"/>
                <w:szCs w:val="16"/>
                <w:lang w:eastAsia="ru-RU"/>
              </w:rPr>
            </w:pPr>
          </w:p>
        </w:tc>
        <w:tc>
          <w:tcPr>
            <w:tcW w:w="2022" w:type="dxa"/>
            <w:shd w:val="clear" w:color="auto" w:fill="auto"/>
            <w:noWrap/>
            <w:vAlign w:val="center"/>
          </w:tcPr>
          <w:p w14:paraId="1F9509D8" w14:textId="77777777" w:rsidR="00A83FE5" w:rsidRPr="00B71FFB" w:rsidRDefault="00A83FE5" w:rsidP="00005C88">
            <w:pPr>
              <w:pStyle w:val="a3"/>
              <w:jc w:val="center"/>
              <w:rPr>
                <w:rFonts w:ascii="Times New Roman" w:hAnsi="Times New Roman" w:cs="Times New Roman"/>
                <w:color w:val="7030A0"/>
                <w:sz w:val="16"/>
                <w:szCs w:val="16"/>
                <w:lang w:eastAsia="ru-RU"/>
              </w:rPr>
            </w:pPr>
          </w:p>
        </w:tc>
      </w:tr>
      <w:tr w:rsidR="00A83FE5" w:rsidRPr="00B71FFB" w14:paraId="77691A31" w14:textId="77777777" w:rsidTr="00B71FFB">
        <w:trPr>
          <w:trHeight w:val="20"/>
          <w:jc w:val="center"/>
        </w:trPr>
        <w:tc>
          <w:tcPr>
            <w:tcW w:w="22638" w:type="dxa"/>
            <w:gridSpan w:val="19"/>
            <w:shd w:val="clear" w:color="auto" w:fill="auto"/>
            <w:vAlign w:val="center"/>
          </w:tcPr>
          <w:p w14:paraId="3A8ABC5D"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2.1.2. Безвозмездное получение нематериальных активов</w:t>
            </w:r>
          </w:p>
        </w:tc>
      </w:tr>
      <w:tr w:rsidR="00A83FE5" w:rsidRPr="00B71FFB" w14:paraId="3574E2E8" w14:textId="77777777" w:rsidTr="00B71FFB">
        <w:trPr>
          <w:trHeight w:val="20"/>
          <w:jc w:val="center"/>
        </w:trPr>
        <w:tc>
          <w:tcPr>
            <w:tcW w:w="22638" w:type="dxa"/>
            <w:gridSpan w:val="19"/>
            <w:shd w:val="clear" w:color="auto" w:fill="auto"/>
            <w:vAlign w:val="center"/>
          </w:tcPr>
          <w:p w14:paraId="161EC4E9"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2.1.2.1. Безвозмездное поступление нематериальных активов </w:t>
            </w:r>
          </w:p>
        </w:tc>
      </w:tr>
      <w:tr w:rsidR="00A83FE5" w:rsidRPr="00B71FFB" w14:paraId="2DE560FE" w14:textId="77777777" w:rsidTr="00B71FFB">
        <w:trPr>
          <w:trHeight w:val="20"/>
          <w:jc w:val="center"/>
        </w:trPr>
        <w:tc>
          <w:tcPr>
            <w:tcW w:w="547" w:type="dxa"/>
            <w:shd w:val="clear" w:color="auto" w:fill="auto"/>
            <w:vAlign w:val="center"/>
          </w:tcPr>
          <w:p w14:paraId="6031A3F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6B6C11B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tcPr>
          <w:p w14:paraId="2BF0BBA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tcPr>
          <w:p w14:paraId="4D5AC5A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2E5DCAB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5F37DFD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7D88B82E" w14:textId="77777777" w:rsidR="00FF57B5" w:rsidRPr="00B71FFB" w:rsidRDefault="00FF57B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D9449B8" w14:textId="010ECAC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3CDD24A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2E4664A6"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0B958F67" w14:textId="77777777" w:rsidR="00A83FE5" w:rsidRPr="00982826"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0AD34062" w14:textId="03AB275B" w:rsidR="00843975" w:rsidRPr="00B71FFB" w:rsidRDefault="00843975" w:rsidP="00005C88">
            <w:pPr>
              <w:pStyle w:val="a3"/>
              <w:jc w:val="center"/>
              <w:rPr>
                <w:rFonts w:ascii="Times New Roman" w:hAnsi="Times New Roman" w:cs="Times New Roman"/>
                <w:color w:val="7030A0"/>
                <w:sz w:val="16"/>
                <w:szCs w:val="16"/>
                <w:lang w:eastAsia="ru-RU"/>
              </w:rPr>
            </w:pPr>
            <w:r w:rsidRPr="00982826">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6559A7C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3B871FC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поступления НМА и документа</w:t>
            </w:r>
          </w:p>
        </w:tc>
        <w:tc>
          <w:tcPr>
            <w:tcW w:w="1462" w:type="dxa"/>
            <w:shd w:val="clear" w:color="auto" w:fill="auto"/>
            <w:vAlign w:val="center"/>
          </w:tcPr>
          <w:p w14:paraId="49DB6AB0" w14:textId="77777777" w:rsidR="00A83FE5" w:rsidRPr="00982826"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81185BB" w14:textId="33442F33" w:rsidR="00843975" w:rsidRPr="00B71FFB" w:rsidRDefault="00843975" w:rsidP="00005C88">
            <w:pPr>
              <w:pStyle w:val="a3"/>
              <w:jc w:val="center"/>
              <w:rPr>
                <w:rFonts w:ascii="Times New Roman" w:hAnsi="Times New Roman" w:cs="Times New Roman"/>
                <w:sz w:val="16"/>
                <w:szCs w:val="16"/>
                <w:lang w:eastAsia="ru-RU"/>
              </w:rPr>
            </w:pPr>
            <w:r w:rsidRPr="00982826">
              <w:rPr>
                <w:rFonts w:ascii="Times New Roman" w:hAnsi="Times New Roman" w:cs="Times New Roman"/>
                <w:sz w:val="16"/>
                <w:szCs w:val="16"/>
                <w:lang w:eastAsia="ru-RU"/>
              </w:rPr>
              <w:t>(уполномоченное лицо)</w:t>
            </w:r>
          </w:p>
          <w:p w14:paraId="6059CCC8"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0198C7C5" w14:textId="7011EDD1"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Руководитель ГУ (утверждает) Лицо, уполномоченное на право 2-й подписи Бухгалтер</w:t>
            </w:r>
          </w:p>
        </w:tc>
        <w:tc>
          <w:tcPr>
            <w:tcW w:w="747" w:type="dxa"/>
            <w:shd w:val="clear" w:color="auto" w:fill="auto"/>
            <w:vAlign w:val="center"/>
          </w:tcPr>
          <w:p w14:paraId="5D347E4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1DD15A1" w14:textId="690D6E5B"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59938A6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0C31146B" w14:textId="434F92BE"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noWrap/>
            <w:vAlign w:val="center"/>
          </w:tcPr>
          <w:p w14:paraId="51E90A8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446166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3FD6C8E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Распорядительный акт от уполномоченного органа государственной власти</w:t>
            </w:r>
          </w:p>
        </w:tc>
      </w:tr>
      <w:tr w:rsidR="00A83FE5" w:rsidRPr="00B71FFB" w14:paraId="012BFD0E" w14:textId="77777777" w:rsidTr="00B71FFB">
        <w:trPr>
          <w:trHeight w:val="20"/>
          <w:jc w:val="center"/>
        </w:trPr>
        <w:tc>
          <w:tcPr>
            <w:tcW w:w="547" w:type="dxa"/>
            <w:shd w:val="clear" w:color="auto" w:fill="auto"/>
            <w:vAlign w:val="center"/>
          </w:tcPr>
          <w:p w14:paraId="53C6B06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086A989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vAlign w:val="center"/>
          </w:tcPr>
          <w:p w14:paraId="7C6BC62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tcPr>
          <w:p w14:paraId="4D9D609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tcPr>
          <w:p w14:paraId="29906BE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248798D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6E11BD2E" w14:textId="77777777" w:rsidR="00FF57B5" w:rsidRPr="00B71FFB" w:rsidRDefault="00FF57B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0FE49FE" w14:textId="39938F30"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3669545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1D64B62" w14:textId="21895CFE"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15169425" w14:textId="2DC15045"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1E3E02F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поступления НМА и документа</w:t>
            </w:r>
          </w:p>
        </w:tc>
        <w:tc>
          <w:tcPr>
            <w:tcW w:w="1462" w:type="dxa"/>
            <w:shd w:val="clear" w:color="auto" w:fill="auto"/>
            <w:vAlign w:val="center"/>
          </w:tcPr>
          <w:p w14:paraId="6BC6FF73"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4C05B9EB" w14:textId="4C42D636"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p w14:paraId="12BA389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tcPr>
          <w:p w14:paraId="0D192ED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1A26432D" w14:textId="6C31324B"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48EBC5C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180E3DA1" w14:textId="36634F2C"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noWrap/>
            <w:vAlign w:val="center"/>
          </w:tcPr>
          <w:p w14:paraId="755F0C0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5A5D276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42BDA9E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 уполномоченного органа государственной власти возможна передача извещения в электронном виде</w:t>
            </w:r>
          </w:p>
        </w:tc>
      </w:tr>
      <w:tr w:rsidR="007B4086" w:rsidRPr="00B71FFB" w14:paraId="4FCB7949" w14:textId="77777777" w:rsidTr="00B71FFB">
        <w:trPr>
          <w:trHeight w:val="20"/>
          <w:jc w:val="center"/>
        </w:trPr>
        <w:tc>
          <w:tcPr>
            <w:tcW w:w="547" w:type="dxa"/>
            <w:shd w:val="clear" w:color="auto" w:fill="auto"/>
            <w:vAlign w:val="center"/>
          </w:tcPr>
          <w:p w14:paraId="263842DC" w14:textId="2D2A8BA5"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5769AFF6" w14:textId="543BF3E9"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0C90597F" w14:textId="1B09099D"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18C60A8C" w14:textId="5BB6E5BA" w:rsidR="007B4086" w:rsidRPr="00B71FFB" w:rsidRDefault="0081398B"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08F5330" w14:textId="760CC5F7"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5770001" w14:textId="63137FF3"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147D63F" w14:textId="7E208AC7"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0BF2F07D" w14:textId="4178FE03"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200B315" w14:textId="1AE1226E" w:rsidR="007B4086" w:rsidRPr="00B71FFB" w:rsidRDefault="007B4086" w:rsidP="00005C88">
            <w:pPr>
              <w:pStyle w:val="a3"/>
              <w:jc w:val="center"/>
              <w:rPr>
                <w:rFonts w:ascii="Times New Roman" w:hAnsi="Times New Roman" w:cs="Times New Roman"/>
                <w:sz w:val="16"/>
                <w:szCs w:val="16"/>
                <w:lang w:eastAsia="ru-RU"/>
              </w:rPr>
            </w:pPr>
          </w:p>
        </w:tc>
        <w:tc>
          <w:tcPr>
            <w:tcW w:w="900" w:type="dxa"/>
            <w:shd w:val="clear" w:color="auto" w:fill="auto"/>
            <w:vAlign w:val="center"/>
          </w:tcPr>
          <w:p w14:paraId="6FE2E948" w14:textId="49F28876" w:rsidR="007B4086" w:rsidRPr="00B71FFB" w:rsidRDefault="007B4086" w:rsidP="00005C88">
            <w:pPr>
              <w:pStyle w:val="a3"/>
              <w:jc w:val="center"/>
              <w:rPr>
                <w:rFonts w:ascii="Times New Roman" w:hAnsi="Times New Roman" w:cs="Times New Roman"/>
                <w:sz w:val="16"/>
                <w:szCs w:val="16"/>
                <w:lang w:eastAsia="ru-RU"/>
              </w:rPr>
            </w:pPr>
          </w:p>
        </w:tc>
        <w:tc>
          <w:tcPr>
            <w:tcW w:w="1914" w:type="dxa"/>
            <w:shd w:val="clear" w:color="auto" w:fill="auto"/>
            <w:vAlign w:val="center"/>
          </w:tcPr>
          <w:p w14:paraId="6F1C5DA3" w14:textId="786A010A"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2E4133B9" w14:textId="46367BA6"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1669FD47" w14:textId="33327270"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B2641B0" w14:textId="77777777" w:rsidR="007B4086" w:rsidRPr="00B71FFB" w:rsidRDefault="007B4086" w:rsidP="00005C88">
            <w:pPr>
              <w:pStyle w:val="a3"/>
              <w:jc w:val="center"/>
              <w:rPr>
                <w:rFonts w:ascii="Times New Roman" w:hAnsi="Times New Roman" w:cs="Times New Roman"/>
                <w:sz w:val="16"/>
                <w:szCs w:val="16"/>
                <w:lang w:eastAsia="ru-RU"/>
              </w:rPr>
            </w:pPr>
          </w:p>
        </w:tc>
        <w:tc>
          <w:tcPr>
            <w:tcW w:w="521" w:type="dxa"/>
            <w:shd w:val="clear" w:color="auto" w:fill="auto"/>
            <w:vAlign w:val="center"/>
          </w:tcPr>
          <w:p w14:paraId="05B30649" w14:textId="315CF214"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4004D00C" w14:textId="55BFB65E"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13AE38AD" w14:textId="36C40A77"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1DC0EFEF" w14:textId="19D25AAA"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0DC16850" w14:textId="77777777" w:rsidR="007B4086" w:rsidRPr="00B71FFB" w:rsidRDefault="007B4086" w:rsidP="00005C88">
            <w:pPr>
              <w:pStyle w:val="a3"/>
              <w:jc w:val="center"/>
              <w:rPr>
                <w:rFonts w:ascii="Times New Roman" w:hAnsi="Times New Roman" w:cs="Times New Roman"/>
                <w:sz w:val="16"/>
                <w:szCs w:val="16"/>
                <w:lang w:eastAsia="ru-RU"/>
              </w:rPr>
            </w:pPr>
          </w:p>
        </w:tc>
      </w:tr>
      <w:tr w:rsidR="00A83FE5" w:rsidRPr="00B71FFB" w14:paraId="0DCCFB0E" w14:textId="77777777" w:rsidTr="00B71FFB">
        <w:trPr>
          <w:trHeight w:val="20"/>
          <w:jc w:val="center"/>
        </w:trPr>
        <w:tc>
          <w:tcPr>
            <w:tcW w:w="547" w:type="dxa"/>
            <w:shd w:val="clear" w:color="auto" w:fill="auto"/>
            <w:vAlign w:val="center"/>
          </w:tcPr>
          <w:p w14:paraId="0F97B86A" w14:textId="066AF884" w:rsidR="00A83FE5" w:rsidRPr="00B71FFB" w:rsidRDefault="007B4086"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4A8A621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39E12E4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0EB96B4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7A565F6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5E9805D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924946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5B5EB71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5BA3E977" w14:textId="15B6C53C"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3A4065D4" w14:textId="1FB95827"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538F498F" w14:textId="50CC9BF8" w:rsidR="00A83FE5" w:rsidRPr="00B71FFB" w:rsidRDefault="00A83FE5" w:rsidP="0084397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843975"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3B05E118"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B99300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6ED391D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458EF27F" w14:textId="2477A357"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17F9C2B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63AE9787" w14:textId="1CC20BE9" w:rsidR="00A83FE5" w:rsidRPr="00B71FFB" w:rsidRDefault="00A83FE5" w:rsidP="00005C88">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3BF7FBB9" w14:textId="5B4FB22C" w:rsidR="00A83FE5" w:rsidRPr="00B71FFB" w:rsidRDefault="00A83FE5" w:rsidP="00005C88">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tcPr>
          <w:p w14:paraId="3380AE57" w14:textId="1B733B98" w:rsidR="00A83FE5" w:rsidRPr="00B71FFB" w:rsidRDefault="00A83FE5" w:rsidP="00005C88">
            <w:pPr>
              <w:pStyle w:val="a3"/>
              <w:jc w:val="center"/>
              <w:rPr>
                <w:rFonts w:ascii="Times New Roman" w:hAnsi="Times New Roman" w:cs="Times New Roman"/>
                <w:color w:val="7030A0"/>
                <w:sz w:val="16"/>
                <w:szCs w:val="16"/>
                <w:lang w:eastAsia="ru-RU"/>
              </w:rPr>
            </w:pPr>
          </w:p>
        </w:tc>
        <w:tc>
          <w:tcPr>
            <w:tcW w:w="2022" w:type="dxa"/>
            <w:shd w:val="clear" w:color="auto" w:fill="auto"/>
            <w:noWrap/>
            <w:vAlign w:val="center"/>
          </w:tcPr>
          <w:p w14:paraId="6AAD1A0B" w14:textId="2EC2087E" w:rsidR="00A83FE5" w:rsidRPr="00B71FFB" w:rsidRDefault="00A83FE5" w:rsidP="00005C88">
            <w:pPr>
              <w:pStyle w:val="a3"/>
              <w:jc w:val="center"/>
              <w:rPr>
                <w:rFonts w:ascii="Times New Roman" w:hAnsi="Times New Roman" w:cs="Times New Roman"/>
                <w:color w:val="7030A0"/>
                <w:sz w:val="16"/>
                <w:szCs w:val="16"/>
                <w:lang w:eastAsia="ru-RU"/>
              </w:rPr>
            </w:pPr>
          </w:p>
        </w:tc>
      </w:tr>
      <w:tr w:rsidR="00A83FE5" w:rsidRPr="00B71FFB" w14:paraId="12C84C74" w14:textId="77777777" w:rsidTr="00B71FFB">
        <w:trPr>
          <w:trHeight w:val="20"/>
          <w:jc w:val="center"/>
        </w:trPr>
        <w:tc>
          <w:tcPr>
            <w:tcW w:w="22638" w:type="dxa"/>
            <w:gridSpan w:val="19"/>
            <w:shd w:val="clear" w:color="auto" w:fill="auto"/>
            <w:vAlign w:val="center"/>
          </w:tcPr>
          <w:p w14:paraId="0BC80083"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sz w:val="16"/>
                <w:szCs w:val="16"/>
                <w:lang w:eastAsia="ru-RU"/>
              </w:rPr>
              <w:t>2.1.2.2. Безвозмездное поступление вложений в объекты нематериальных активов, в том числе при централизованных закупках</w:t>
            </w:r>
            <w:r w:rsidRPr="00B71FFB" w:rsidDel="00B6590E">
              <w:rPr>
                <w:rFonts w:ascii="Times New Roman" w:hAnsi="Times New Roman" w:cs="Times New Roman"/>
                <w:b/>
                <w:sz w:val="16"/>
                <w:szCs w:val="16"/>
                <w:lang w:eastAsia="ru-RU"/>
              </w:rPr>
              <w:t xml:space="preserve"> </w:t>
            </w:r>
          </w:p>
        </w:tc>
      </w:tr>
      <w:tr w:rsidR="00A83FE5" w:rsidRPr="00B71FFB" w14:paraId="2E08419F" w14:textId="77777777" w:rsidTr="00B71FFB">
        <w:trPr>
          <w:trHeight w:val="20"/>
          <w:jc w:val="center"/>
        </w:trPr>
        <w:tc>
          <w:tcPr>
            <w:tcW w:w="547" w:type="dxa"/>
            <w:shd w:val="clear" w:color="auto" w:fill="auto"/>
            <w:vAlign w:val="center"/>
          </w:tcPr>
          <w:p w14:paraId="2929ADB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3EFA52C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tcPr>
          <w:p w14:paraId="2447259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tcPr>
          <w:p w14:paraId="587AD92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7BE9238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3A03D52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64DD249E" w14:textId="77777777" w:rsidR="00FF57B5" w:rsidRPr="00B71FFB" w:rsidRDefault="00FF57B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014B8CB" w14:textId="12D29E03"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7602211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B36388E"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528C4B35" w14:textId="77777777" w:rsidR="00A83FE5" w:rsidRPr="00982826"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4ABCEF16" w14:textId="6B2E1F98" w:rsidR="00843975" w:rsidRPr="00B71FFB" w:rsidRDefault="00843975" w:rsidP="00005C88">
            <w:pPr>
              <w:pStyle w:val="a3"/>
              <w:jc w:val="center"/>
              <w:rPr>
                <w:rFonts w:ascii="Times New Roman" w:hAnsi="Times New Roman" w:cs="Times New Roman"/>
                <w:color w:val="7030A0"/>
                <w:sz w:val="16"/>
                <w:szCs w:val="16"/>
                <w:lang w:eastAsia="ru-RU"/>
              </w:rPr>
            </w:pPr>
            <w:r w:rsidRPr="00982826">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4D2CF69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50FC98E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поступления НМА и документа</w:t>
            </w:r>
          </w:p>
        </w:tc>
        <w:tc>
          <w:tcPr>
            <w:tcW w:w="1462" w:type="dxa"/>
            <w:shd w:val="clear" w:color="auto" w:fill="auto"/>
            <w:vAlign w:val="center"/>
          </w:tcPr>
          <w:p w14:paraId="1C43D8A6" w14:textId="77777777" w:rsidR="00A83FE5" w:rsidRPr="00982826"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9D39051" w14:textId="245456A2" w:rsidR="00843975" w:rsidRPr="00982826" w:rsidRDefault="00843975" w:rsidP="00005C88">
            <w:pPr>
              <w:pStyle w:val="a3"/>
              <w:jc w:val="center"/>
              <w:rPr>
                <w:rFonts w:ascii="Times New Roman" w:hAnsi="Times New Roman" w:cs="Times New Roman"/>
                <w:sz w:val="16"/>
                <w:szCs w:val="16"/>
                <w:lang w:eastAsia="ru-RU"/>
              </w:rPr>
            </w:pPr>
            <w:r w:rsidRPr="00982826">
              <w:rPr>
                <w:rFonts w:ascii="Times New Roman" w:hAnsi="Times New Roman" w:cs="Times New Roman"/>
                <w:sz w:val="16"/>
                <w:szCs w:val="16"/>
                <w:lang w:eastAsia="ru-RU"/>
              </w:rPr>
              <w:t>(уполномоченное лицо)</w:t>
            </w:r>
          </w:p>
          <w:p w14:paraId="08676485"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7F15EB4C"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 Лицо, уполномоченное на право 2-й подписи</w:t>
            </w:r>
          </w:p>
          <w:p w14:paraId="0583C465" w14:textId="06F0CD88"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tcPr>
          <w:p w14:paraId="2B1219A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06FEA85" w14:textId="167774B2"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1084E70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559EE069" w14:textId="7FC49F69"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noWrap/>
            <w:vAlign w:val="center"/>
          </w:tcPr>
          <w:p w14:paraId="4B140E2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5B710C7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1DBB1B05" w14:textId="4753052D" w:rsidR="00A83FE5" w:rsidRPr="00B71FFB" w:rsidRDefault="00A83FE5" w:rsidP="00982826">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rPr>
              <w:t>Товаросопроводительные документы</w:t>
            </w:r>
            <w:r w:rsidR="00982826">
              <w:rPr>
                <w:rFonts w:ascii="Times New Roman" w:hAnsi="Times New Roman" w:cs="Times New Roman"/>
                <w:sz w:val="16"/>
                <w:szCs w:val="16"/>
              </w:rPr>
              <w:t>, а</w:t>
            </w:r>
            <w:r w:rsidRPr="00B71FFB">
              <w:rPr>
                <w:rFonts w:ascii="Times New Roman" w:hAnsi="Times New Roman" w:cs="Times New Roman"/>
                <w:sz w:val="16"/>
                <w:szCs w:val="16"/>
                <w:lang w:eastAsia="ru-RU"/>
              </w:rPr>
              <w:t>кты выполненных работ (оказания услуг) подрядчиков (в случае дополнительных работ)</w:t>
            </w:r>
          </w:p>
        </w:tc>
      </w:tr>
      <w:tr w:rsidR="00A83FE5" w:rsidRPr="00B71FFB" w14:paraId="6C7230A6" w14:textId="77777777" w:rsidTr="00B71FFB">
        <w:trPr>
          <w:trHeight w:val="20"/>
          <w:jc w:val="center"/>
        </w:trPr>
        <w:tc>
          <w:tcPr>
            <w:tcW w:w="547" w:type="dxa"/>
            <w:shd w:val="clear" w:color="auto" w:fill="auto"/>
            <w:vAlign w:val="center"/>
          </w:tcPr>
          <w:p w14:paraId="0DCA2A1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1FBD3FB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vAlign w:val="center"/>
          </w:tcPr>
          <w:p w14:paraId="3A434D3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tcPr>
          <w:p w14:paraId="42F7089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tcPr>
          <w:p w14:paraId="1A120E4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1BAB02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06E0834C" w14:textId="77777777" w:rsidR="00FF57B5" w:rsidRPr="00B71FFB" w:rsidRDefault="00FF57B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205AE40" w14:textId="6E19B726"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1EFAA96A" w14:textId="6F5BE8AE"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11420B05" w14:textId="53A97157"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2DAD8B8B" w14:textId="266DFA1D"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75CF2D5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поступления НМА и документа</w:t>
            </w:r>
          </w:p>
        </w:tc>
        <w:tc>
          <w:tcPr>
            <w:tcW w:w="1462" w:type="dxa"/>
            <w:shd w:val="clear" w:color="auto" w:fill="auto"/>
            <w:vAlign w:val="center"/>
          </w:tcPr>
          <w:p w14:paraId="2C314312"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280B0DEA" w14:textId="78E6C926"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p w14:paraId="4B21A38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tcPr>
          <w:p w14:paraId="648C0E0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6C02BFB0" w14:textId="6420E667"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4080B60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24D40462" w14:textId="5D33DC4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noWrap/>
            <w:vAlign w:val="center"/>
          </w:tcPr>
          <w:p w14:paraId="74B8F54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6A657D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6683E19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 уполномоченного органа государственной власти возможна передача извещения в электронном виде</w:t>
            </w:r>
          </w:p>
        </w:tc>
      </w:tr>
      <w:tr w:rsidR="007B4086" w:rsidRPr="00B71FFB" w14:paraId="629A65A7" w14:textId="77777777" w:rsidTr="00B71FFB">
        <w:trPr>
          <w:trHeight w:val="20"/>
          <w:jc w:val="center"/>
        </w:trPr>
        <w:tc>
          <w:tcPr>
            <w:tcW w:w="547" w:type="dxa"/>
            <w:shd w:val="clear" w:color="auto" w:fill="auto"/>
            <w:vAlign w:val="center"/>
          </w:tcPr>
          <w:p w14:paraId="55E34D29" w14:textId="2E77751C"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0C13F112" w14:textId="37D48D89"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7413E47A" w14:textId="70469CDB"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3A310B37" w14:textId="6D63DDA3" w:rsidR="007B4086" w:rsidRPr="00B71FFB" w:rsidRDefault="0081398B"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688103B" w14:textId="700D8613"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2CE35358" w14:textId="51DD86BB"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8011B61" w14:textId="3A868947"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4D842BDC" w14:textId="564D3E5C"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29365AB" w14:textId="299667FC" w:rsidR="007B4086" w:rsidRPr="00B71FFB" w:rsidRDefault="007B4086" w:rsidP="00005C88">
            <w:pPr>
              <w:pStyle w:val="a3"/>
              <w:jc w:val="center"/>
              <w:rPr>
                <w:rFonts w:ascii="Times New Roman" w:hAnsi="Times New Roman" w:cs="Times New Roman"/>
                <w:sz w:val="16"/>
                <w:szCs w:val="16"/>
                <w:lang w:eastAsia="ru-RU"/>
              </w:rPr>
            </w:pPr>
          </w:p>
        </w:tc>
        <w:tc>
          <w:tcPr>
            <w:tcW w:w="900" w:type="dxa"/>
            <w:shd w:val="clear" w:color="auto" w:fill="auto"/>
            <w:vAlign w:val="center"/>
          </w:tcPr>
          <w:p w14:paraId="4BB04DA7" w14:textId="0A20005F" w:rsidR="007B4086" w:rsidRPr="00B71FFB" w:rsidRDefault="007B4086" w:rsidP="00005C88">
            <w:pPr>
              <w:pStyle w:val="a3"/>
              <w:jc w:val="center"/>
              <w:rPr>
                <w:rFonts w:ascii="Times New Roman" w:hAnsi="Times New Roman" w:cs="Times New Roman"/>
                <w:sz w:val="16"/>
                <w:szCs w:val="16"/>
                <w:lang w:eastAsia="ru-RU"/>
              </w:rPr>
            </w:pPr>
          </w:p>
        </w:tc>
        <w:tc>
          <w:tcPr>
            <w:tcW w:w="1914" w:type="dxa"/>
            <w:shd w:val="clear" w:color="auto" w:fill="auto"/>
            <w:vAlign w:val="center"/>
          </w:tcPr>
          <w:p w14:paraId="459FD529" w14:textId="08BAFD7A"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1FC16967" w14:textId="06A6EF00"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59F55049" w14:textId="4D2B972F"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3315DF61" w14:textId="77777777" w:rsidR="007B4086" w:rsidRPr="00B71FFB" w:rsidRDefault="007B4086" w:rsidP="00005C88">
            <w:pPr>
              <w:pStyle w:val="a3"/>
              <w:jc w:val="center"/>
              <w:rPr>
                <w:rFonts w:ascii="Times New Roman" w:hAnsi="Times New Roman" w:cs="Times New Roman"/>
                <w:sz w:val="16"/>
                <w:szCs w:val="16"/>
                <w:lang w:eastAsia="ru-RU"/>
              </w:rPr>
            </w:pPr>
          </w:p>
        </w:tc>
        <w:tc>
          <w:tcPr>
            <w:tcW w:w="521" w:type="dxa"/>
            <w:shd w:val="clear" w:color="auto" w:fill="auto"/>
            <w:vAlign w:val="center"/>
          </w:tcPr>
          <w:p w14:paraId="6927646D" w14:textId="1C53CB28"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2744A1C9" w14:textId="55A57248"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0EFF5CFC" w14:textId="471E0933"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59EF587" w14:textId="6653C995"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6E3E2EE8" w14:textId="77777777" w:rsidR="007B4086" w:rsidRPr="00B71FFB" w:rsidRDefault="007B4086" w:rsidP="00005C88">
            <w:pPr>
              <w:pStyle w:val="a3"/>
              <w:jc w:val="center"/>
              <w:rPr>
                <w:rFonts w:ascii="Times New Roman" w:hAnsi="Times New Roman" w:cs="Times New Roman"/>
                <w:sz w:val="16"/>
                <w:szCs w:val="16"/>
                <w:lang w:eastAsia="ru-RU"/>
              </w:rPr>
            </w:pPr>
          </w:p>
        </w:tc>
      </w:tr>
      <w:tr w:rsidR="00A83FE5" w:rsidRPr="00B71FFB" w14:paraId="10B87680" w14:textId="77777777" w:rsidTr="00B71FFB">
        <w:trPr>
          <w:trHeight w:val="20"/>
          <w:jc w:val="center"/>
        </w:trPr>
        <w:tc>
          <w:tcPr>
            <w:tcW w:w="547" w:type="dxa"/>
            <w:shd w:val="clear" w:color="auto" w:fill="auto"/>
            <w:vAlign w:val="center"/>
          </w:tcPr>
          <w:p w14:paraId="73C1457D" w14:textId="56FA5F98" w:rsidR="00A83FE5" w:rsidRPr="00B71FFB" w:rsidRDefault="007B4086"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5893CFE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399BEF1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2E30303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09B6157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2962DA5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05E059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4209DD4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0F7AE20F" w14:textId="089AF74F"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783F1730" w14:textId="3C0E37D7"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2769800E" w14:textId="5E3238A9" w:rsidR="00A83FE5" w:rsidRPr="00B71FFB" w:rsidRDefault="00A83FE5" w:rsidP="0084397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843975"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1562570E" w14:textId="7AA8A5A8"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8B26FE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707AE2A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355516E0" w14:textId="0880F80B"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1C5B67D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79AC76FA" w14:textId="56B875AB" w:rsidR="00A83FE5" w:rsidRPr="00B71FFB" w:rsidRDefault="00A83FE5" w:rsidP="00005C88">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685D520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5F209E19" w14:textId="7D86F962" w:rsidR="00A83FE5" w:rsidRPr="00B71FFB" w:rsidRDefault="00A83FE5" w:rsidP="00005C88">
            <w:pPr>
              <w:pStyle w:val="a3"/>
              <w:jc w:val="center"/>
              <w:rPr>
                <w:rFonts w:ascii="Times New Roman" w:hAnsi="Times New Roman" w:cs="Times New Roman"/>
                <w:color w:val="7030A0"/>
                <w:sz w:val="16"/>
                <w:szCs w:val="16"/>
                <w:lang w:eastAsia="ru-RU"/>
              </w:rPr>
            </w:pPr>
          </w:p>
        </w:tc>
        <w:tc>
          <w:tcPr>
            <w:tcW w:w="2022" w:type="dxa"/>
            <w:shd w:val="clear" w:color="auto" w:fill="auto"/>
            <w:noWrap/>
            <w:vAlign w:val="center"/>
          </w:tcPr>
          <w:p w14:paraId="015E10D5" w14:textId="3E1A23C1" w:rsidR="00A83FE5" w:rsidRPr="00B71FFB" w:rsidRDefault="00A83FE5" w:rsidP="00005C88">
            <w:pPr>
              <w:pStyle w:val="a3"/>
              <w:jc w:val="center"/>
              <w:rPr>
                <w:rFonts w:ascii="Times New Roman" w:hAnsi="Times New Roman" w:cs="Times New Roman"/>
                <w:color w:val="7030A0"/>
                <w:sz w:val="16"/>
                <w:szCs w:val="16"/>
                <w:lang w:eastAsia="ru-RU"/>
              </w:rPr>
            </w:pPr>
          </w:p>
        </w:tc>
      </w:tr>
      <w:tr w:rsidR="00A83FE5" w:rsidRPr="00B71FFB" w14:paraId="0CEE822D" w14:textId="77777777" w:rsidTr="00B71FFB">
        <w:trPr>
          <w:trHeight w:val="20"/>
          <w:jc w:val="center"/>
        </w:trPr>
        <w:tc>
          <w:tcPr>
            <w:tcW w:w="22638" w:type="dxa"/>
            <w:gridSpan w:val="19"/>
            <w:shd w:val="clear" w:color="auto" w:fill="auto"/>
            <w:vAlign w:val="center"/>
          </w:tcPr>
          <w:p w14:paraId="0FA6CC0B"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sz w:val="16"/>
                <w:szCs w:val="16"/>
                <w:lang w:eastAsia="ru-RU"/>
              </w:rPr>
              <w:t xml:space="preserve">2.1.3. </w:t>
            </w:r>
            <w:bookmarkStart w:id="4" w:name="_Toc78815321"/>
            <w:r w:rsidRPr="00B71FFB">
              <w:rPr>
                <w:rFonts w:ascii="Times New Roman" w:hAnsi="Times New Roman" w:cs="Times New Roman"/>
                <w:b/>
                <w:kern w:val="24"/>
                <w:sz w:val="16"/>
                <w:szCs w:val="16"/>
              </w:rPr>
              <w:t xml:space="preserve">Изготовление </w:t>
            </w:r>
            <w:bookmarkEnd w:id="4"/>
            <w:r w:rsidRPr="00B71FFB">
              <w:rPr>
                <w:rFonts w:ascii="Times New Roman" w:hAnsi="Times New Roman" w:cs="Times New Roman"/>
                <w:b/>
                <w:kern w:val="24"/>
                <w:sz w:val="16"/>
                <w:szCs w:val="16"/>
              </w:rPr>
              <w:t>объектов нематериальных активов собственными силами</w:t>
            </w:r>
          </w:p>
        </w:tc>
      </w:tr>
      <w:tr w:rsidR="00A83FE5" w:rsidRPr="00B71FFB" w14:paraId="435964A5" w14:textId="77777777" w:rsidTr="00B71FFB">
        <w:trPr>
          <w:trHeight w:val="20"/>
          <w:jc w:val="center"/>
        </w:trPr>
        <w:tc>
          <w:tcPr>
            <w:tcW w:w="547" w:type="dxa"/>
            <w:shd w:val="clear" w:color="auto" w:fill="auto"/>
            <w:vAlign w:val="center"/>
          </w:tcPr>
          <w:p w14:paraId="3504AEB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0FAF3A5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 выполненных работ (оказания услуг)</w:t>
            </w:r>
          </w:p>
        </w:tc>
        <w:tc>
          <w:tcPr>
            <w:tcW w:w="996" w:type="dxa"/>
            <w:shd w:val="clear" w:color="auto" w:fill="auto"/>
            <w:vAlign w:val="center"/>
          </w:tcPr>
          <w:p w14:paraId="505E2955" w14:textId="17B51433" w:rsidR="00A83FE5" w:rsidRPr="00B71FFB" w:rsidRDefault="00A83FE5" w:rsidP="00005C88">
            <w:pPr>
              <w:pStyle w:val="a3"/>
              <w:jc w:val="center"/>
              <w:rPr>
                <w:rFonts w:ascii="Times New Roman" w:hAnsi="Times New Roman" w:cs="Times New Roman"/>
                <w:color w:val="7030A0"/>
                <w:sz w:val="16"/>
                <w:szCs w:val="16"/>
                <w:lang w:eastAsia="ru-RU"/>
              </w:rPr>
            </w:pPr>
          </w:p>
        </w:tc>
        <w:tc>
          <w:tcPr>
            <w:tcW w:w="1202" w:type="dxa"/>
            <w:shd w:val="clear" w:color="auto" w:fill="auto"/>
            <w:vAlign w:val="center"/>
          </w:tcPr>
          <w:p w14:paraId="47647E8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7556DEB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20AA7B2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1FE59A83" w14:textId="77777777" w:rsidR="00FF57B5" w:rsidRPr="00B71FFB" w:rsidRDefault="00FF57B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7445AD1" w14:textId="46655E12"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245CEC3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5652E257" w14:textId="77777777" w:rsidR="00A83FE5" w:rsidRPr="00EC7B50" w:rsidRDefault="00A83FE5" w:rsidP="00005C88">
            <w:pPr>
              <w:pStyle w:val="a3"/>
              <w:jc w:val="center"/>
              <w:rPr>
                <w:rFonts w:ascii="Times New Roman" w:hAnsi="Times New Roman" w:cs="Times New Roman"/>
                <w:sz w:val="16"/>
                <w:szCs w:val="16"/>
                <w:lang w:eastAsia="ru-RU"/>
              </w:rPr>
            </w:pPr>
            <w:r w:rsidRPr="00EC7B50">
              <w:rPr>
                <w:rFonts w:ascii="Times New Roman" w:hAnsi="Times New Roman" w:cs="Times New Roman"/>
                <w:sz w:val="16"/>
                <w:szCs w:val="16"/>
                <w:lang w:eastAsia="ru-RU"/>
              </w:rPr>
              <w:t>Экономист</w:t>
            </w:r>
          </w:p>
          <w:p w14:paraId="1BDF40EB" w14:textId="44C1F880" w:rsidR="00843975" w:rsidRPr="00EC7B50" w:rsidRDefault="00843975" w:rsidP="00005C88">
            <w:pPr>
              <w:pStyle w:val="a3"/>
              <w:jc w:val="center"/>
              <w:rPr>
                <w:rFonts w:ascii="Times New Roman" w:hAnsi="Times New Roman" w:cs="Times New Roman"/>
                <w:sz w:val="16"/>
                <w:szCs w:val="16"/>
                <w:lang w:eastAsia="ru-RU"/>
              </w:rPr>
            </w:pPr>
            <w:r w:rsidRPr="00EC7B50">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5ECA34A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0E53279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поступления НМА и документа</w:t>
            </w:r>
          </w:p>
        </w:tc>
        <w:tc>
          <w:tcPr>
            <w:tcW w:w="1462" w:type="dxa"/>
            <w:shd w:val="clear" w:color="auto" w:fill="auto"/>
            <w:vAlign w:val="center"/>
          </w:tcPr>
          <w:p w14:paraId="272195E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4E81A46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5E8CCE32" w14:textId="59629E04"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5ACF38A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5ABCDBA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noWrap/>
            <w:vAlign w:val="center"/>
          </w:tcPr>
          <w:p w14:paraId="1A44252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4351666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24D2BAE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В случае выполнения подрядных работ (оказании услуг) в процессе создания</w:t>
            </w:r>
          </w:p>
        </w:tc>
      </w:tr>
      <w:tr w:rsidR="00A83FE5" w:rsidRPr="00B71FFB" w14:paraId="736A6984" w14:textId="77777777" w:rsidTr="00B71FFB">
        <w:trPr>
          <w:trHeight w:val="20"/>
          <w:jc w:val="center"/>
        </w:trPr>
        <w:tc>
          <w:tcPr>
            <w:tcW w:w="547" w:type="dxa"/>
            <w:shd w:val="clear" w:color="auto" w:fill="auto"/>
            <w:vAlign w:val="center"/>
          </w:tcPr>
          <w:p w14:paraId="5776EC4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08532D9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tcPr>
          <w:p w14:paraId="7A08025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tcPr>
          <w:p w14:paraId="204ECEA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A5B7B1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728F178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687340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3BE4704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067189F" w14:textId="77777777" w:rsidR="00A83FE5" w:rsidRPr="00EC7B50" w:rsidRDefault="00A83FE5" w:rsidP="00005C88">
            <w:pPr>
              <w:pStyle w:val="a3"/>
              <w:jc w:val="center"/>
              <w:rPr>
                <w:rFonts w:ascii="Times New Roman" w:hAnsi="Times New Roman" w:cs="Times New Roman"/>
                <w:sz w:val="16"/>
                <w:szCs w:val="16"/>
                <w:lang w:eastAsia="ru-RU"/>
              </w:rPr>
            </w:pPr>
            <w:r w:rsidRPr="00EC7B50">
              <w:rPr>
                <w:rFonts w:ascii="Times New Roman" w:hAnsi="Times New Roman" w:cs="Times New Roman"/>
                <w:sz w:val="16"/>
                <w:szCs w:val="16"/>
                <w:lang w:eastAsia="ru-RU"/>
              </w:rPr>
              <w:t>Экономист</w:t>
            </w:r>
          </w:p>
          <w:p w14:paraId="45B40505" w14:textId="6E286898" w:rsidR="00843975" w:rsidRPr="00EC7B50" w:rsidRDefault="00843975" w:rsidP="00005C88">
            <w:pPr>
              <w:pStyle w:val="a3"/>
              <w:jc w:val="center"/>
              <w:rPr>
                <w:rFonts w:ascii="Times New Roman" w:hAnsi="Times New Roman" w:cs="Times New Roman"/>
                <w:sz w:val="16"/>
                <w:szCs w:val="16"/>
                <w:lang w:eastAsia="ru-RU"/>
              </w:rPr>
            </w:pPr>
            <w:r w:rsidRPr="00EC7B50">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2631779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52C6CA54" w14:textId="25B540A8"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поступления НМА</w:t>
            </w:r>
          </w:p>
        </w:tc>
        <w:tc>
          <w:tcPr>
            <w:tcW w:w="1462" w:type="dxa"/>
            <w:shd w:val="clear" w:color="auto" w:fill="auto"/>
            <w:vAlign w:val="center"/>
          </w:tcPr>
          <w:p w14:paraId="2F4CE1DE" w14:textId="0F1EA710" w:rsidR="00A83FE5" w:rsidRPr="00EC7B50" w:rsidRDefault="00A83FE5" w:rsidP="00005C88">
            <w:pPr>
              <w:pStyle w:val="a3"/>
              <w:jc w:val="center"/>
              <w:rPr>
                <w:rFonts w:ascii="Times New Roman" w:hAnsi="Times New Roman" w:cs="Times New Roman"/>
                <w:sz w:val="16"/>
                <w:szCs w:val="16"/>
                <w:lang w:eastAsia="ru-RU"/>
              </w:rPr>
            </w:pPr>
            <w:r w:rsidRPr="00EC7B50">
              <w:rPr>
                <w:rFonts w:ascii="Times New Roman" w:hAnsi="Times New Roman" w:cs="Times New Roman"/>
                <w:sz w:val="16"/>
                <w:szCs w:val="16"/>
                <w:lang w:eastAsia="ru-RU"/>
              </w:rPr>
              <w:t>МОЛ</w:t>
            </w:r>
          </w:p>
          <w:p w14:paraId="5C324759" w14:textId="0FE81AA5" w:rsidR="00843975" w:rsidRPr="00EC7B50" w:rsidRDefault="00843975" w:rsidP="00005C88">
            <w:pPr>
              <w:pStyle w:val="a3"/>
              <w:jc w:val="center"/>
              <w:rPr>
                <w:rFonts w:ascii="Times New Roman" w:hAnsi="Times New Roman" w:cs="Times New Roman"/>
                <w:sz w:val="16"/>
                <w:szCs w:val="16"/>
                <w:lang w:eastAsia="ru-RU"/>
              </w:rPr>
            </w:pPr>
            <w:r w:rsidRPr="00EC7B50">
              <w:rPr>
                <w:rFonts w:ascii="Times New Roman" w:hAnsi="Times New Roman" w:cs="Times New Roman"/>
                <w:sz w:val="16"/>
                <w:szCs w:val="16"/>
                <w:lang w:eastAsia="ru-RU"/>
              </w:rPr>
              <w:t>(уполномоченное лицо)</w:t>
            </w:r>
          </w:p>
          <w:p w14:paraId="4772335F" w14:textId="77777777" w:rsidR="00A83FE5" w:rsidRPr="00EC7B50" w:rsidRDefault="00A83FE5" w:rsidP="00005C88">
            <w:pPr>
              <w:pStyle w:val="a3"/>
              <w:jc w:val="center"/>
              <w:rPr>
                <w:rFonts w:ascii="Times New Roman" w:hAnsi="Times New Roman" w:cs="Times New Roman"/>
                <w:sz w:val="16"/>
                <w:szCs w:val="16"/>
                <w:lang w:eastAsia="ru-RU"/>
              </w:rPr>
            </w:pPr>
            <w:r w:rsidRPr="00EC7B50">
              <w:rPr>
                <w:rFonts w:ascii="Times New Roman" w:hAnsi="Times New Roman" w:cs="Times New Roman"/>
                <w:sz w:val="16"/>
                <w:szCs w:val="16"/>
                <w:lang w:eastAsia="ru-RU"/>
              </w:rPr>
              <w:t>Комиссия по поступлению и выбытию активов</w:t>
            </w:r>
          </w:p>
          <w:p w14:paraId="3381C3F6" w14:textId="0329AB37" w:rsidR="00A83FE5" w:rsidRPr="00EC7B50" w:rsidRDefault="00A83FE5" w:rsidP="00005C88">
            <w:pPr>
              <w:pStyle w:val="a3"/>
              <w:jc w:val="center"/>
              <w:rPr>
                <w:rFonts w:ascii="Times New Roman" w:hAnsi="Times New Roman" w:cs="Times New Roman"/>
                <w:sz w:val="16"/>
                <w:szCs w:val="16"/>
                <w:lang w:eastAsia="ru-RU"/>
              </w:rPr>
            </w:pPr>
            <w:r w:rsidRPr="00EC7B50">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144784B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16BA495A" w14:textId="4FBBC5EA"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039CCD6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317FA0E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084BE31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625456F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5898A7C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Cs/>
                <w:sz w:val="16"/>
                <w:szCs w:val="16"/>
                <w:vertAlign w:val="superscript"/>
                <w:lang w:eastAsia="ru-RU"/>
              </w:rPr>
              <w:t>1</w:t>
            </w:r>
          </w:p>
        </w:tc>
      </w:tr>
      <w:tr w:rsidR="007B4086" w:rsidRPr="00B71FFB" w14:paraId="6E2F21F9" w14:textId="77777777" w:rsidTr="00B71FFB">
        <w:trPr>
          <w:trHeight w:val="20"/>
          <w:jc w:val="center"/>
        </w:trPr>
        <w:tc>
          <w:tcPr>
            <w:tcW w:w="547" w:type="dxa"/>
            <w:shd w:val="clear" w:color="auto" w:fill="auto"/>
            <w:vAlign w:val="center"/>
          </w:tcPr>
          <w:p w14:paraId="28EF52E9" w14:textId="5F4E93E6"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004C7C48" w14:textId="648CBA7D"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11487C26" w14:textId="05DB48BF"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24CF74CE" w14:textId="027B6667" w:rsidR="007B4086" w:rsidRPr="00B71FFB" w:rsidRDefault="0081398B"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45C0D11E" w14:textId="50938340"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123467D" w14:textId="461F0A7D"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153F40B" w14:textId="2FE227E4"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5CC5FA2C" w14:textId="12211E70"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21B6252" w14:textId="71A47E64" w:rsidR="007B4086" w:rsidRPr="00B71FFB" w:rsidRDefault="007B4086" w:rsidP="00005C88">
            <w:pPr>
              <w:pStyle w:val="a3"/>
              <w:jc w:val="center"/>
              <w:rPr>
                <w:rFonts w:ascii="Times New Roman" w:hAnsi="Times New Roman" w:cs="Times New Roman"/>
                <w:sz w:val="16"/>
                <w:szCs w:val="16"/>
                <w:lang w:eastAsia="ru-RU"/>
              </w:rPr>
            </w:pPr>
          </w:p>
        </w:tc>
        <w:tc>
          <w:tcPr>
            <w:tcW w:w="900" w:type="dxa"/>
            <w:shd w:val="clear" w:color="auto" w:fill="auto"/>
            <w:vAlign w:val="center"/>
          </w:tcPr>
          <w:p w14:paraId="5F97B2B0" w14:textId="4E91C11B" w:rsidR="007B4086" w:rsidRPr="00B71FFB" w:rsidRDefault="007B4086" w:rsidP="00005C88">
            <w:pPr>
              <w:pStyle w:val="a3"/>
              <w:jc w:val="center"/>
              <w:rPr>
                <w:rFonts w:ascii="Times New Roman" w:hAnsi="Times New Roman" w:cs="Times New Roman"/>
                <w:sz w:val="16"/>
                <w:szCs w:val="16"/>
                <w:lang w:eastAsia="ru-RU"/>
              </w:rPr>
            </w:pPr>
          </w:p>
        </w:tc>
        <w:tc>
          <w:tcPr>
            <w:tcW w:w="1914" w:type="dxa"/>
            <w:shd w:val="clear" w:color="auto" w:fill="auto"/>
            <w:vAlign w:val="center"/>
          </w:tcPr>
          <w:p w14:paraId="59AEEE0A" w14:textId="48AA0F89"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26EEE940" w14:textId="25F88770"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3676FA24" w14:textId="4A708DE8"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0D671245" w14:textId="77777777" w:rsidR="007B4086" w:rsidRPr="00B71FFB" w:rsidRDefault="007B4086" w:rsidP="00005C88">
            <w:pPr>
              <w:pStyle w:val="a3"/>
              <w:jc w:val="center"/>
              <w:rPr>
                <w:rFonts w:ascii="Times New Roman" w:hAnsi="Times New Roman" w:cs="Times New Roman"/>
                <w:sz w:val="16"/>
                <w:szCs w:val="16"/>
                <w:lang w:eastAsia="ru-RU"/>
              </w:rPr>
            </w:pPr>
          </w:p>
        </w:tc>
        <w:tc>
          <w:tcPr>
            <w:tcW w:w="521" w:type="dxa"/>
            <w:shd w:val="clear" w:color="auto" w:fill="auto"/>
            <w:vAlign w:val="center"/>
          </w:tcPr>
          <w:p w14:paraId="463496B7" w14:textId="5B00DC4A"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6A86C66A" w14:textId="4B0FE902"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4F76CBD7" w14:textId="3C6AE1AC"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1B76D033" w14:textId="6B604532"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381DE6E1" w14:textId="77777777" w:rsidR="007B4086" w:rsidRPr="00B71FFB" w:rsidRDefault="007B4086" w:rsidP="00005C88">
            <w:pPr>
              <w:pStyle w:val="a3"/>
              <w:jc w:val="center"/>
              <w:rPr>
                <w:rFonts w:ascii="Times New Roman" w:hAnsi="Times New Roman" w:cs="Times New Roman"/>
                <w:sz w:val="16"/>
                <w:szCs w:val="16"/>
                <w:lang w:eastAsia="ru-RU"/>
              </w:rPr>
            </w:pPr>
          </w:p>
        </w:tc>
      </w:tr>
      <w:tr w:rsidR="00A83FE5" w:rsidRPr="00B71FFB" w14:paraId="3330A01E" w14:textId="77777777" w:rsidTr="00B71FFB">
        <w:trPr>
          <w:trHeight w:val="20"/>
          <w:jc w:val="center"/>
        </w:trPr>
        <w:tc>
          <w:tcPr>
            <w:tcW w:w="547" w:type="dxa"/>
            <w:shd w:val="clear" w:color="auto" w:fill="auto"/>
            <w:vAlign w:val="center"/>
          </w:tcPr>
          <w:p w14:paraId="545EEB6E" w14:textId="06A5AB94" w:rsidR="00A83FE5" w:rsidRPr="00B71FFB" w:rsidRDefault="007B4086"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587ACC2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79F7C5C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316BE8B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13CBAAF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769C01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EF9D77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51CCC0A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3707DCC0" w14:textId="3F22D5BC"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43AC84EC" w14:textId="366E5468"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4C741D09" w14:textId="1CB40B68" w:rsidR="00A83FE5" w:rsidRPr="00B71FFB" w:rsidRDefault="00A83FE5" w:rsidP="0084397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843975"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1D8AD12A" w14:textId="63B51050"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1870B8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64D1262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46B0D146" w14:textId="41A8DBB8"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08594BF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64C4EF6A" w14:textId="0601F5B1" w:rsidR="00A83FE5" w:rsidRPr="00B71FFB" w:rsidRDefault="00A83FE5" w:rsidP="00005C88">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7221B2C9" w14:textId="143B4498" w:rsidR="00A83FE5" w:rsidRPr="00B71FFB" w:rsidRDefault="00A83FE5" w:rsidP="00005C88">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tcPr>
          <w:p w14:paraId="11D4BDD6" w14:textId="40C34506" w:rsidR="00A83FE5" w:rsidRPr="00B71FFB" w:rsidRDefault="00A83FE5" w:rsidP="00005C88">
            <w:pPr>
              <w:pStyle w:val="a3"/>
              <w:jc w:val="center"/>
              <w:rPr>
                <w:rFonts w:ascii="Times New Roman" w:hAnsi="Times New Roman" w:cs="Times New Roman"/>
                <w:color w:val="7030A0"/>
                <w:sz w:val="16"/>
                <w:szCs w:val="16"/>
                <w:lang w:eastAsia="ru-RU"/>
              </w:rPr>
            </w:pPr>
          </w:p>
        </w:tc>
        <w:tc>
          <w:tcPr>
            <w:tcW w:w="2022" w:type="dxa"/>
            <w:shd w:val="clear" w:color="auto" w:fill="auto"/>
            <w:noWrap/>
            <w:vAlign w:val="center"/>
          </w:tcPr>
          <w:p w14:paraId="2983751D" w14:textId="1E3BCDCD" w:rsidR="00A83FE5" w:rsidRPr="00B71FFB" w:rsidRDefault="00A83FE5" w:rsidP="00005C88">
            <w:pPr>
              <w:pStyle w:val="a3"/>
              <w:jc w:val="center"/>
              <w:rPr>
                <w:rFonts w:ascii="Times New Roman" w:hAnsi="Times New Roman" w:cs="Times New Roman"/>
                <w:color w:val="7030A0"/>
                <w:sz w:val="16"/>
                <w:szCs w:val="16"/>
                <w:lang w:eastAsia="ru-RU"/>
              </w:rPr>
            </w:pPr>
          </w:p>
        </w:tc>
      </w:tr>
      <w:tr w:rsidR="00A83FE5" w:rsidRPr="00B71FFB" w14:paraId="7B6EF558" w14:textId="77777777" w:rsidTr="00B71FFB">
        <w:trPr>
          <w:trHeight w:val="20"/>
          <w:jc w:val="center"/>
        </w:trPr>
        <w:tc>
          <w:tcPr>
            <w:tcW w:w="22638" w:type="dxa"/>
            <w:gridSpan w:val="19"/>
            <w:shd w:val="clear" w:color="auto" w:fill="auto"/>
            <w:vAlign w:val="center"/>
          </w:tcPr>
          <w:p w14:paraId="6B7B7CC8"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sz w:val="16"/>
                <w:szCs w:val="16"/>
                <w:lang w:eastAsia="ru-RU"/>
              </w:rPr>
              <w:t xml:space="preserve">2.1.4. </w:t>
            </w:r>
            <w:bookmarkStart w:id="5" w:name="_Toc78815322"/>
            <w:r w:rsidRPr="00B71FFB">
              <w:rPr>
                <w:rFonts w:ascii="Times New Roman" w:hAnsi="Times New Roman" w:cs="Times New Roman"/>
                <w:b/>
                <w:kern w:val="24"/>
                <w:sz w:val="16"/>
                <w:szCs w:val="16"/>
              </w:rPr>
              <w:t>Принятие к учету неучтенных объектов НМА, выявленных при инвентаризации</w:t>
            </w:r>
            <w:bookmarkEnd w:id="5"/>
          </w:p>
        </w:tc>
      </w:tr>
      <w:tr w:rsidR="00A83FE5" w:rsidRPr="00B71FFB" w14:paraId="749680F2" w14:textId="77777777" w:rsidTr="00B71FFB">
        <w:trPr>
          <w:trHeight w:val="20"/>
          <w:jc w:val="center"/>
        </w:trPr>
        <w:tc>
          <w:tcPr>
            <w:tcW w:w="547" w:type="dxa"/>
            <w:shd w:val="clear" w:color="auto" w:fill="auto"/>
            <w:vAlign w:val="center"/>
          </w:tcPr>
          <w:p w14:paraId="6AC7385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77CA2A5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tcPr>
          <w:p w14:paraId="21C639D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tcPr>
          <w:p w14:paraId="4CA6EEC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3B22850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3655733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7320ED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tcPr>
          <w:p w14:paraId="26707D1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47AADAC" w14:textId="7752E40C"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316577AD" w14:textId="42039180"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1CACF9AC" w14:textId="0A0C2240"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завершения инвентаризации</w:t>
            </w:r>
          </w:p>
        </w:tc>
        <w:tc>
          <w:tcPr>
            <w:tcW w:w="1462" w:type="dxa"/>
            <w:shd w:val="clear" w:color="auto" w:fill="auto"/>
            <w:vAlign w:val="center"/>
          </w:tcPr>
          <w:p w14:paraId="47E00CD6"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32F2FC73" w14:textId="7959475A"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2ECB8DC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520A3E57" w14:textId="1DF1BFFB"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6E067AE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09A5CDF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38DAE1F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401C39F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15E7B1A3" w14:textId="2BD6A777" w:rsidR="00A83FE5" w:rsidRPr="00B71FFB" w:rsidRDefault="00A83FE5" w:rsidP="00EC7B50">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sidR="00EC7B50">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Ведомость расхождения по результатам инвентаризации (ф. 0504092)</w:t>
            </w:r>
          </w:p>
        </w:tc>
      </w:tr>
      <w:tr w:rsidR="00A83FE5" w:rsidRPr="00B71FFB" w14:paraId="4BADCF63" w14:textId="77777777" w:rsidTr="00B71FFB">
        <w:trPr>
          <w:trHeight w:val="20"/>
          <w:jc w:val="center"/>
        </w:trPr>
        <w:tc>
          <w:tcPr>
            <w:tcW w:w="547" w:type="dxa"/>
            <w:shd w:val="clear" w:color="auto" w:fill="auto"/>
            <w:vAlign w:val="center"/>
          </w:tcPr>
          <w:p w14:paraId="4CDDAFB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6FABA7D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tcPr>
          <w:p w14:paraId="27520C0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tcPr>
          <w:p w14:paraId="11A4B31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7676B8C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39B216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315C488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3C58198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1AD8DEE9" w14:textId="5E5EC9E9"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Экономист</w:t>
            </w:r>
          </w:p>
        </w:tc>
        <w:tc>
          <w:tcPr>
            <w:tcW w:w="900" w:type="dxa"/>
            <w:shd w:val="clear" w:color="auto" w:fill="auto"/>
            <w:vAlign w:val="center"/>
          </w:tcPr>
          <w:p w14:paraId="0CEC5C5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629EA129" w14:textId="7574E5A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поступления НМА</w:t>
            </w:r>
          </w:p>
        </w:tc>
        <w:tc>
          <w:tcPr>
            <w:tcW w:w="1462" w:type="dxa"/>
            <w:shd w:val="clear" w:color="auto" w:fill="auto"/>
            <w:vAlign w:val="center"/>
          </w:tcPr>
          <w:p w14:paraId="7A9986E5" w14:textId="0D1E8445" w:rsidR="00A83FE5" w:rsidRPr="00EC7B50"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2222CDE" w14:textId="24203FCE" w:rsidR="00843975" w:rsidRPr="00EC7B50" w:rsidRDefault="00843975" w:rsidP="00005C88">
            <w:pPr>
              <w:pStyle w:val="a3"/>
              <w:jc w:val="center"/>
              <w:rPr>
                <w:rFonts w:ascii="Times New Roman" w:hAnsi="Times New Roman" w:cs="Times New Roman"/>
                <w:sz w:val="16"/>
                <w:szCs w:val="16"/>
                <w:lang w:eastAsia="ru-RU"/>
              </w:rPr>
            </w:pPr>
            <w:r w:rsidRPr="00EC7B50">
              <w:rPr>
                <w:rFonts w:ascii="Times New Roman" w:hAnsi="Times New Roman" w:cs="Times New Roman"/>
                <w:sz w:val="16"/>
                <w:szCs w:val="16"/>
                <w:lang w:eastAsia="ru-RU"/>
              </w:rPr>
              <w:t>(уполномоченное лицо)</w:t>
            </w:r>
          </w:p>
          <w:p w14:paraId="2D8B7600"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6ED8F9B2" w14:textId="5A3A9752"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14F0214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5B39146E" w14:textId="209B3B18"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37D19AE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7F313D3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1F05DC3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3EDD17A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42E0F89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стоимости (неунифицированная форма)</w:t>
            </w:r>
          </w:p>
        </w:tc>
      </w:tr>
      <w:tr w:rsidR="00A83FE5" w:rsidRPr="00B71FFB" w14:paraId="56ABD0CE" w14:textId="77777777" w:rsidTr="00B71FFB">
        <w:trPr>
          <w:trHeight w:val="20"/>
          <w:jc w:val="center"/>
        </w:trPr>
        <w:tc>
          <w:tcPr>
            <w:tcW w:w="547" w:type="dxa"/>
            <w:shd w:val="clear" w:color="auto" w:fill="auto"/>
            <w:vAlign w:val="center"/>
          </w:tcPr>
          <w:p w14:paraId="65F9DF94" w14:textId="3F87C2E8" w:rsidR="00A83FE5" w:rsidRPr="00B71FFB" w:rsidRDefault="00F108B3" w:rsidP="00005C88">
            <w:pPr>
              <w:pStyle w:val="a3"/>
              <w:jc w:val="center"/>
              <w:rPr>
                <w:rFonts w:ascii="Times New Roman" w:hAnsi="Times New Roman" w:cs="Times New Roman"/>
                <w:color w:val="7030A0"/>
                <w:sz w:val="16"/>
                <w:szCs w:val="16"/>
                <w:lang w:eastAsia="ru-RU"/>
              </w:rPr>
            </w:pPr>
            <w:r>
              <w:rPr>
                <w:rFonts w:ascii="Times New Roman" w:hAnsi="Times New Roman" w:cs="Times New Roman"/>
                <w:color w:val="7030A0"/>
                <w:sz w:val="16"/>
                <w:szCs w:val="16"/>
                <w:lang w:eastAsia="ru-RU"/>
              </w:rPr>
              <w:t>3</w:t>
            </w:r>
          </w:p>
        </w:tc>
        <w:tc>
          <w:tcPr>
            <w:tcW w:w="2080" w:type="dxa"/>
            <w:shd w:val="clear" w:color="auto" w:fill="auto"/>
            <w:vAlign w:val="center"/>
          </w:tcPr>
          <w:p w14:paraId="3E03301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1B57ED5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173820E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5F532E0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1518F8B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A0B47B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1DCB4E9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1B939EC0" w14:textId="22EBD1A0"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093DEAB2" w14:textId="4BD5AF6E"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276151F5" w14:textId="56942543" w:rsidR="00A83FE5" w:rsidRPr="00B71FFB" w:rsidRDefault="00A83FE5" w:rsidP="0084397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843975"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7BC7D2CC"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B91ECAF" w14:textId="3BEEC815"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0831D6C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7B089A81" w14:textId="5FB7F3AA"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141C326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18C5CC9F" w14:textId="2F0B9F65" w:rsidR="00A83FE5" w:rsidRPr="00B71FFB" w:rsidRDefault="00A83FE5" w:rsidP="00005C88">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77479C44" w14:textId="6BEEA8FA" w:rsidR="00A83FE5" w:rsidRPr="00B71FFB" w:rsidRDefault="00A83FE5" w:rsidP="00005C88">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tcPr>
          <w:p w14:paraId="1142D8DD" w14:textId="3DD55D01" w:rsidR="00A83FE5" w:rsidRPr="00B71FFB" w:rsidRDefault="00A83FE5" w:rsidP="00005C88">
            <w:pPr>
              <w:pStyle w:val="a3"/>
              <w:jc w:val="center"/>
              <w:rPr>
                <w:rFonts w:ascii="Times New Roman" w:hAnsi="Times New Roman" w:cs="Times New Roman"/>
                <w:color w:val="7030A0"/>
                <w:sz w:val="16"/>
                <w:szCs w:val="16"/>
                <w:lang w:eastAsia="ru-RU"/>
              </w:rPr>
            </w:pPr>
          </w:p>
        </w:tc>
        <w:tc>
          <w:tcPr>
            <w:tcW w:w="2022" w:type="dxa"/>
            <w:shd w:val="clear" w:color="auto" w:fill="auto"/>
            <w:noWrap/>
            <w:vAlign w:val="center"/>
          </w:tcPr>
          <w:p w14:paraId="4C864903" w14:textId="77777777" w:rsidR="00A83FE5" w:rsidRPr="00B71FFB" w:rsidRDefault="00A83FE5" w:rsidP="00005C88">
            <w:pPr>
              <w:pStyle w:val="a3"/>
              <w:jc w:val="center"/>
              <w:rPr>
                <w:rFonts w:ascii="Times New Roman" w:hAnsi="Times New Roman" w:cs="Times New Roman"/>
                <w:color w:val="7030A0"/>
                <w:sz w:val="16"/>
                <w:szCs w:val="16"/>
                <w:lang w:eastAsia="ru-RU"/>
              </w:rPr>
            </w:pPr>
          </w:p>
        </w:tc>
      </w:tr>
      <w:tr w:rsidR="00A83FE5" w:rsidRPr="00B71FFB" w14:paraId="0D2AE262" w14:textId="77777777" w:rsidTr="00B71FFB">
        <w:trPr>
          <w:trHeight w:val="20"/>
          <w:jc w:val="center"/>
        </w:trPr>
        <w:tc>
          <w:tcPr>
            <w:tcW w:w="22638" w:type="dxa"/>
            <w:gridSpan w:val="19"/>
            <w:shd w:val="clear" w:color="auto" w:fill="auto"/>
            <w:vAlign w:val="center"/>
          </w:tcPr>
          <w:p w14:paraId="18764B13"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sz w:val="16"/>
                <w:szCs w:val="16"/>
                <w:lang w:eastAsia="ru-RU"/>
              </w:rPr>
              <w:t>2.1.5.</w:t>
            </w:r>
            <w:bookmarkStart w:id="6" w:name="_Toc78815323"/>
            <w:r w:rsidRPr="00B71FFB">
              <w:rPr>
                <w:rFonts w:ascii="Times New Roman" w:hAnsi="Times New Roman" w:cs="Times New Roman"/>
                <w:b/>
                <w:kern w:val="24"/>
                <w:sz w:val="16"/>
                <w:szCs w:val="16"/>
              </w:rPr>
              <w:t xml:space="preserve"> Принятие к учету объектов НМА в порядке возмещения ущерба, причиненного виновным лицом</w:t>
            </w:r>
            <w:bookmarkEnd w:id="6"/>
          </w:p>
        </w:tc>
      </w:tr>
      <w:tr w:rsidR="00A83FE5" w:rsidRPr="00B71FFB" w14:paraId="517FC40C" w14:textId="77777777" w:rsidTr="00B71FFB">
        <w:trPr>
          <w:trHeight w:val="20"/>
          <w:jc w:val="center"/>
        </w:trPr>
        <w:tc>
          <w:tcPr>
            <w:tcW w:w="547" w:type="dxa"/>
            <w:shd w:val="clear" w:color="auto" w:fill="auto"/>
            <w:vAlign w:val="center"/>
          </w:tcPr>
          <w:p w14:paraId="413B923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2564D57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tcPr>
          <w:p w14:paraId="285E2AB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tcPr>
          <w:p w14:paraId="3F9AA62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2AE5B61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987242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0822AC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tcPr>
          <w:p w14:paraId="7CAF185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44670FD" w14:textId="3D5DD5A4"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7D698594" w14:textId="53D9CC18"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54367FA4" w14:textId="6577948D"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завершения инвентаризации</w:t>
            </w:r>
          </w:p>
        </w:tc>
        <w:tc>
          <w:tcPr>
            <w:tcW w:w="1462" w:type="dxa"/>
            <w:shd w:val="clear" w:color="auto" w:fill="auto"/>
            <w:vAlign w:val="center"/>
          </w:tcPr>
          <w:p w14:paraId="67AFDC4E"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49CBA09A" w14:textId="60A38695"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23DD0E9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2864844" w14:textId="378ACB47"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248F517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2935FAC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16E1AFD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6B24340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66EDF292" w14:textId="351B8938" w:rsidR="00A83FE5" w:rsidRPr="00B71FFB" w:rsidRDefault="00A83FE5" w:rsidP="00EC7B50">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sidR="00EC7B50">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Ведомость расхождения по результатам инвентаризации (ф. 0504092)</w:t>
            </w:r>
          </w:p>
        </w:tc>
      </w:tr>
      <w:tr w:rsidR="00A83FE5" w:rsidRPr="00B71FFB" w14:paraId="497D24DA" w14:textId="77777777" w:rsidTr="00B71FFB">
        <w:trPr>
          <w:trHeight w:val="20"/>
          <w:jc w:val="center"/>
        </w:trPr>
        <w:tc>
          <w:tcPr>
            <w:tcW w:w="547" w:type="dxa"/>
            <w:shd w:val="clear" w:color="auto" w:fill="auto"/>
            <w:vAlign w:val="center"/>
          </w:tcPr>
          <w:p w14:paraId="2D90E79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2B12310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tcPr>
          <w:p w14:paraId="73F0905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tcPr>
          <w:p w14:paraId="6EDE6AE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65B78E7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DE1126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E8C6CA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7C3073E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13641DA3" w14:textId="77777777" w:rsidR="00A83FE5" w:rsidRPr="00EC7B50"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9DBDBE1" w14:textId="02D1A68C" w:rsidR="00843975" w:rsidRPr="00B71FFB" w:rsidRDefault="00843975" w:rsidP="00005C88">
            <w:pPr>
              <w:pStyle w:val="a3"/>
              <w:jc w:val="center"/>
              <w:rPr>
                <w:rFonts w:ascii="Times New Roman" w:hAnsi="Times New Roman" w:cs="Times New Roman"/>
                <w:color w:val="7030A0"/>
                <w:sz w:val="16"/>
                <w:szCs w:val="16"/>
                <w:lang w:eastAsia="ru-RU"/>
              </w:rPr>
            </w:pPr>
            <w:r w:rsidRPr="00EC7B50">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328F3AF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3BD571EA" w14:textId="7498CC9D"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поступления НМА</w:t>
            </w:r>
          </w:p>
        </w:tc>
        <w:tc>
          <w:tcPr>
            <w:tcW w:w="1462" w:type="dxa"/>
            <w:shd w:val="clear" w:color="auto" w:fill="auto"/>
            <w:vAlign w:val="center"/>
          </w:tcPr>
          <w:p w14:paraId="067FFE98" w14:textId="77EF8477" w:rsidR="00A83FE5" w:rsidRPr="00EC7B50"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F90276D" w14:textId="78453DE3" w:rsidR="00843975" w:rsidRPr="00EC7B50" w:rsidRDefault="00843975" w:rsidP="00005C88">
            <w:pPr>
              <w:pStyle w:val="a3"/>
              <w:jc w:val="center"/>
              <w:rPr>
                <w:rFonts w:ascii="Times New Roman" w:hAnsi="Times New Roman" w:cs="Times New Roman"/>
                <w:sz w:val="16"/>
                <w:szCs w:val="16"/>
                <w:lang w:eastAsia="ru-RU"/>
              </w:rPr>
            </w:pPr>
            <w:r w:rsidRPr="00EC7B50">
              <w:rPr>
                <w:rFonts w:ascii="Times New Roman" w:hAnsi="Times New Roman" w:cs="Times New Roman"/>
                <w:sz w:val="16"/>
                <w:szCs w:val="16"/>
                <w:lang w:eastAsia="ru-RU"/>
              </w:rPr>
              <w:t>(уполномоченное лицо)</w:t>
            </w:r>
          </w:p>
          <w:p w14:paraId="00ABA487"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7756C5DD" w14:textId="53D38CA2"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56F1956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0CFDCD2A" w14:textId="24EE87F7"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7FB48CE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4C8FB45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40076A9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791FB8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366B328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стоимости (неунифицированная форма)</w:t>
            </w:r>
          </w:p>
        </w:tc>
      </w:tr>
      <w:tr w:rsidR="007B4086" w:rsidRPr="00B71FFB" w14:paraId="2E345EEC" w14:textId="77777777" w:rsidTr="00B71FFB">
        <w:trPr>
          <w:trHeight w:val="20"/>
          <w:jc w:val="center"/>
        </w:trPr>
        <w:tc>
          <w:tcPr>
            <w:tcW w:w="547" w:type="dxa"/>
            <w:shd w:val="clear" w:color="auto" w:fill="auto"/>
            <w:vAlign w:val="center"/>
          </w:tcPr>
          <w:p w14:paraId="58C99516" w14:textId="7A32A75B"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48694B5D" w14:textId="044B5622"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0A7D1331" w14:textId="5934046E"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7B56018F" w14:textId="151234DA" w:rsidR="007B4086" w:rsidRPr="00B71FFB" w:rsidRDefault="0081398B"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2D86C515" w14:textId="40500033"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26439378" w14:textId="58247E24"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97D1819" w14:textId="0B080E36"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1F121EB9" w14:textId="4F15ED02"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1531560F" w14:textId="6DE2DBFB" w:rsidR="007B4086" w:rsidRPr="00B71FFB" w:rsidRDefault="007B4086" w:rsidP="00005C88">
            <w:pPr>
              <w:pStyle w:val="a3"/>
              <w:jc w:val="center"/>
              <w:rPr>
                <w:rFonts w:ascii="Times New Roman" w:hAnsi="Times New Roman" w:cs="Times New Roman"/>
                <w:sz w:val="16"/>
                <w:szCs w:val="16"/>
                <w:lang w:eastAsia="ru-RU"/>
              </w:rPr>
            </w:pPr>
          </w:p>
        </w:tc>
        <w:tc>
          <w:tcPr>
            <w:tcW w:w="900" w:type="dxa"/>
            <w:shd w:val="clear" w:color="auto" w:fill="auto"/>
            <w:vAlign w:val="center"/>
          </w:tcPr>
          <w:p w14:paraId="20BF2F6E" w14:textId="331E1070" w:rsidR="007B4086" w:rsidRPr="00B71FFB" w:rsidRDefault="007B4086" w:rsidP="00005C88">
            <w:pPr>
              <w:pStyle w:val="a3"/>
              <w:jc w:val="center"/>
              <w:rPr>
                <w:rFonts w:ascii="Times New Roman" w:hAnsi="Times New Roman" w:cs="Times New Roman"/>
                <w:sz w:val="16"/>
                <w:szCs w:val="16"/>
                <w:lang w:eastAsia="ru-RU"/>
              </w:rPr>
            </w:pPr>
          </w:p>
        </w:tc>
        <w:tc>
          <w:tcPr>
            <w:tcW w:w="1914" w:type="dxa"/>
            <w:shd w:val="clear" w:color="auto" w:fill="auto"/>
            <w:vAlign w:val="center"/>
          </w:tcPr>
          <w:p w14:paraId="618B485B" w14:textId="236973E1"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3763AA25" w14:textId="0BA77F0A"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0583142D" w14:textId="33C16638"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10A9C7CF" w14:textId="77777777" w:rsidR="007B4086" w:rsidRPr="00B71FFB" w:rsidRDefault="007B4086" w:rsidP="00005C88">
            <w:pPr>
              <w:pStyle w:val="a3"/>
              <w:jc w:val="center"/>
              <w:rPr>
                <w:rFonts w:ascii="Times New Roman" w:hAnsi="Times New Roman" w:cs="Times New Roman"/>
                <w:sz w:val="16"/>
                <w:szCs w:val="16"/>
                <w:lang w:eastAsia="ru-RU"/>
              </w:rPr>
            </w:pPr>
          </w:p>
        </w:tc>
        <w:tc>
          <w:tcPr>
            <w:tcW w:w="521" w:type="dxa"/>
            <w:shd w:val="clear" w:color="auto" w:fill="auto"/>
            <w:vAlign w:val="center"/>
          </w:tcPr>
          <w:p w14:paraId="5C631249" w14:textId="1D7B460B"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5FC15C4D" w14:textId="1D3AC35A"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17FED163" w14:textId="726525BD"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25B38D85" w14:textId="2D65BFE5" w:rsidR="007B4086" w:rsidRPr="00B71FFB" w:rsidRDefault="007B4086"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7448F6E3" w14:textId="77777777" w:rsidR="007B4086" w:rsidRPr="00B71FFB" w:rsidRDefault="007B4086" w:rsidP="00005C88">
            <w:pPr>
              <w:pStyle w:val="a3"/>
              <w:jc w:val="center"/>
              <w:rPr>
                <w:rFonts w:ascii="Times New Roman" w:hAnsi="Times New Roman" w:cs="Times New Roman"/>
                <w:sz w:val="16"/>
                <w:szCs w:val="16"/>
                <w:lang w:eastAsia="ru-RU"/>
              </w:rPr>
            </w:pPr>
          </w:p>
        </w:tc>
      </w:tr>
      <w:tr w:rsidR="00A83FE5" w:rsidRPr="00B71FFB" w14:paraId="77CA6ED4" w14:textId="77777777" w:rsidTr="00B71FFB">
        <w:trPr>
          <w:trHeight w:val="20"/>
          <w:jc w:val="center"/>
        </w:trPr>
        <w:tc>
          <w:tcPr>
            <w:tcW w:w="547" w:type="dxa"/>
            <w:shd w:val="clear" w:color="auto" w:fill="auto"/>
            <w:vAlign w:val="center"/>
          </w:tcPr>
          <w:p w14:paraId="60FB9C8E" w14:textId="56C2F3BF" w:rsidR="00A83FE5" w:rsidRPr="00B71FFB" w:rsidRDefault="007B4086"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2FB1D9D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54FFCAC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7413FA4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3D76686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28F871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73E512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0CBB155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002D82FF" w14:textId="1F8F3464"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6D071772" w14:textId="53D995E7"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441B7411" w14:textId="7C6C032E" w:rsidR="00A83FE5" w:rsidRPr="00B71FFB" w:rsidRDefault="00A83FE5" w:rsidP="0084397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843975"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6C407794" w14:textId="6F9F1B00"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0386CF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0FB81CE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2539FBCD" w14:textId="5D5893E3"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3C7DB18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3D118EF2" w14:textId="2A2E448E" w:rsidR="00A83FE5" w:rsidRPr="00B71FFB" w:rsidRDefault="00A83FE5" w:rsidP="00005C88">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65A5A524" w14:textId="4C08D44D" w:rsidR="00A83FE5" w:rsidRPr="00B71FFB" w:rsidRDefault="00A83FE5" w:rsidP="00005C88">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tcPr>
          <w:p w14:paraId="1EBD3E02" w14:textId="09C56A37" w:rsidR="00A83FE5" w:rsidRPr="00B71FFB" w:rsidRDefault="00A83FE5" w:rsidP="00005C88">
            <w:pPr>
              <w:pStyle w:val="a3"/>
              <w:jc w:val="center"/>
              <w:rPr>
                <w:rFonts w:ascii="Times New Roman" w:hAnsi="Times New Roman" w:cs="Times New Roman"/>
                <w:color w:val="7030A0"/>
                <w:sz w:val="16"/>
                <w:szCs w:val="16"/>
                <w:lang w:eastAsia="ru-RU"/>
              </w:rPr>
            </w:pPr>
          </w:p>
        </w:tc>
        <w:tc>
          <w:tcPr>
            <w:tcW w:w="2022" w:type="dxa"/>
            <w:shd w:val="clear" w:color="auto" w:fill="auto"/>
            <w:noWrap/>
            <w:vAlign w:val="center"/>
          </w:tcPr>
          <w:p w14:paraId="5D0083BA" w14:textId="75886418" w:rsidR="00A83FE5" w:rsidRPr="00B71FFB" w:rsidRDefault="00A83FE5" w:rsidP="00005C88">
            <w:pPr>
              <w:pStyle w:val="a3"/>
              <w:jc w:val="center"/>
              <w:rPr>
                <w:rFonts w:ascii="Times New Roman" w:hAnsi="Times New Roman" w:cs="Times New Roman"/>
                <w:color w:val="7030A0"/>
                <w:sz w:val="16"/>
                <w:szCs w:val="16"/>
                <w:lang w:eastAsia="ru-RU"/>
              </w:rPr>
            </w:pPr>
          </w:p>
        </w:tc>
      </w:tr>
      <w:tr w:rsidR="00A83FE5" w:rsidRPr="00B71FFB" w14:paraId="300E23ED" w14:textId="77777777" w:rsidTr="00B71FFB">
        <w:trPr>
          <w:trHeight w:val="20"/>
          <w:jc w:val="center"/>
        </w:trPr>
        <w:tc>
          <w:tcPr>
            <w:tcW w:w="22638" w:type="dxa"/>
            <w:gridSpan w:val="19"/>
            <w:shd w:val="clear" w:color="auto" w:fill="auto"/>
            <w:vAlign w:val="center"/>
          </w:tcPr>
          <w:p w14:paraId="2C0AA950" w14:textId="77777777" w:rsidR="00A83FE5" w:rsidRPr="00B71FFB" w:rsidRDefault="00A83FE5" w:rsidP="006A28D7">
            <w:pPr>
              <w:pStyle w:val="a3"/>
              <w:rPr>
                <w:rFonts w:ascii="Times New Roman" w:hAnsi="Times New Roman" w:cs="Times New Roman"/>
                <w:b/>
                <w:color w:val="7030A0"/>
                <w:sz w:val="16"/>
                <w:szCs w:val="16"/>
                <w:lang w:eastAsia="ru-RU"/>
              </w:rPr>
            </w:pPr>
            <w:bookmarkStart w:id="7" w:name="_Toc78815324"/>
            <w:r w:rsidRPr="00B71FFB">
              <w:rPr>
                <w:rFonts w:ascii="Times New Roman" w:hAnsi="Times New Roman" w:cs="Times New Roman"/>
                <w:b/>
                <w:kern w:val="24"/>
                <w:sz w:val="16"/>
                <w:szCs w:val="16"/>
              </w:rPr>
              <w:t xml:space="preserve">2.2. Внутреннее перемещение </w:t>
            </w:r>
            <w:bookmarkEnd w:id="7"/>
            <w:r w:rsidRPr="00B71FFB">
              <w:rPr>
                <w:rFonts w:ascii="Times New Roman" w:hAnsi="Times New Roman" w:cs="Times New Roman"/>
                <w:b/>
                <w:kern w:val="24"/>
                <w:sz w:val="16"/>
                <w:szCs w:val="16"/>
              </w:rPr>
              <w:t xml:space="preserve"> и реклассификация объектов нематериальных активов</w:t>
            </w:r>
          </w:p>
        </w:tc>
      </w:tr>
      <w:tr w:rsidR="00A83FE5" w:rsidRPr="00B71FFB" w14:paraId="6F8FC33B" w14:textId="77777777" w:rsidTr="00B71FFB">
        <w:trPr>
          <w:trHeight w:val="20"/>
          <w:jc w:val="center"/>
        </w:trPr>
        <w:tc>
          <w:tcPr>
            <w:tcW w:w="22638" w:type="dxa"/>
            <w:gridSpan w:val="19"/>
            <w:shd w:val="clear" w:color="auto" w:fill="auto"/>
            <w:vAlign w:val="center"/>
          </w:tcPr>
          <w:p w14:paraId="298507FA"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kern w:val="24"/>
                <w:sz w:val="16"/>
                <w:szCs w:val="16"/>
              </w:rPr>
              <w:t>2.2.1. Внутреннее перемещение объектов нематериальных активов</w:t>
            </w:r>
          </w:p>
        </w:tc>
      </w:tr>
      <w:tr w:rsidR="00A83FE5" w:rsidRPr="00B71FFB" w14:paraId="74BD79EC" w14:textId="77777777" w:rsidTr="00B71FFB">
        <w:trPr>
          <w:trHeight w:val="20"/>
          <w:jc w:val="center"/>
        </w:trPr>
        <w:tc>
          <w:tcPr>
            <w:tcW w:w="547" w:type="dxa"/>
            <w:shd w:val="clear" w:color="auto" w:fill="auto"/>
            <w:vAlign w:val="center"/>
          </w:tcPr>
          <w:p w14:paraId="79419E3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655FF13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Накладная на внутреннее перемещение объектов нефинансовых активов</w:t>
            </w:r>
          </w:p>
        </w:tc>
        <w:tc>
          <w:tcPr>
            <w:tcW w:w="996" w:type="dxa"/>
            <w:shd w:val="clear" w:color="auto" w:fill="auto"/>
            <w:vAlign w:val="center"/>
          </w:tcPr>
          <w:p w14:paraId="2CB56BE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0504102</w:t>
            </w:r>
          </w:p>
        </w:tc>
        <w:tc>
          <w:tcPr>
            <w:tcW w:w="1202" w:type="dxa"/>
            <w:shd w:val="clear" w:color="auto" w:fill="auto"/>
            <w:vAlign w:val="center"/>
          </w:tcPr>
          <w:p w14:paraId="46F8404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3CC5A2D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0505699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934152F" w14:textId="77777777" w:rsidR="00FF57B5" w:rsidRPr="00B71FFB" w:rsidRDefault="00FF57B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BB0FBB5" w14:textId="4E1D70EF"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0FB5228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2FA4B5E" w14:textId="7A1CC939"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472A2313" w14:textId="3D608B30"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3690662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перемещения объекта НМА</w:t>
            </w:r>
          </w:p>
        </w:tc>
        <w:tc>
          <w:tcPr>
            <w:tcW w:w="1462" w:type="dxa"/>
            <w:shd w:val="clear" w:color="auto" w:fill="auto"/>
            <w:vAlign w:val="center"/>
          </w:tcPr>
          <w:p w14:paraId="173A2000" w14:textId="77777777" w:rsidR="00843975" w:rsidRPr="00EC7B50" w:rsidRDefault="00843975" w:rsidP="00005C88">
            <w:pPr>
              <w:pStyle w:val="a3"/>
              <w:jc w:val="center"/>
              <w:rPr>
                <w:rFonts w:ascii="Times New Roman" w:hAnsi="Times New Roman" w:cs="Times New Roman"/>
                <w:sz w:val="16"/>
                <w:szCs w:val="16"/>
                <w:lang w:eastAsia="ru-RU"/>
              </w:rPr>
            </w:pPr>
            <w:r w:rsidRPr="00EC7B50">
              <w:rPr>
                <w:rFonts w:ascii="Times New Roman" w:hAnsi="Times New Roman" w:cs="Times New Roman"/>
                <w:sz w:val="16"/>
                <w:szCs w:val="16"/>
                <w:lang w:eastAsia="ru-RU"/>
              </w:rPr>
              <w:t>МОЛ</w:t>
            </w:r>
          </w:p>
          <w:p w14:paraId="51A8E240" w14:textId="77777777" w:rsidR="00533D48" w:rsidRDefault="00533D48" w:rsidP="00005C88">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(уполномоченное лицо)</w:t>
            </w:r>
          </w:p>
          <w:p w14:paraId="5CAB75E7" w14:textId="56FC9222" w:rsidR="00A83FE5" w:rsidRPr="00EC7B50" w:rsidRDefault="00533D48" w:rsidP="00005C88">
            <w:pPr>
              <w:pStyle w:val="a3"/>
              <w:jc w:val="center"/>
              <w:rPr>
                <w:rFonts w:ascii="Times New Roman" w:hAnsi="Times New Roman" w:cs="Times New Roman"/>
                <w:sz w:val="16"/>
                <w:szCs w:val="16"/>
                <w:lang w:eastAsia="ru-RU"/>
              </w:rPr>
            </w:pPr>
            <w:r w:rsidRPr="00533D48">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tcPr>
          <w:p w14:paraId="38D6FE4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2AE6B294" w14:textId="3BC89777"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6F5DB31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78ACD66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noWrap/>
            <w:vAlign w:val="center"/>
          </w:tcPr>
          <w:p w14:paraId="19A9B48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1E7FCF8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2848324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Служебная записка на внутреннее перемещение НМА</w:t>
            </w:r>
          </w:p>
        </w:tc>
      </w:tr>
      <w:tr w:rsidR="00A83FE5" w:rsidRPr="00B71FFB" w14:paraId="5640617C" w14:textId="77777777" w:rsidTr="00B71FFB">
        <w:trPr>
          <w:trHeight w:val="20"/>
          <w:jc w:val="center"/>
        </w:trPr>
        <w:tc>
          <w:tcPr>
            <w:tcW w:w="547" w:type="dxa"/>
            <w:shd w:val="clear" w:color="auto" w:fill="auto"/>
            <w:vAlign w:val="center"/>
          </w:tcPr>
          <w:p w14:paraId="23FB526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7B9573C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2F86F61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679B290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468170C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ED0FCA0"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278810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43F9FF5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68C6AA96" w14:textId="196780B5"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288B3CD9" w14:textId="32C15661"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00AA0A15" w14:textId="100DBFC8" w:rsidR="00A83FE5" w:rsidRPr="00B71FFB" w:rsidRDefault="00A83FE5" w:rsidP="0084397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843975"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1651726A" w14:textId="1B8F1C50"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D9F1B7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6BEE344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2C579FCB" w14:textId="3E1B8AAD"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389A041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079BBBED" w14:textId="41A3D49B" w:rsidR="00A83FE5" w:rsidRPr="00B71FFB" w:rsidRDefault="00A83FE5" w:rsidP="00005C88">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7C853734" w14:textId="45201C45" w:rsidR="00A83FE5" w:rsidRPr="00B71FFB" w:rsidRDefault="00A83FE5" w:rsidP="00005C88">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tcPr>
          <w:p w14:paraId="1DA3CA5E" w14:textId="7BE9545C" w:rsidR="00A83FE5" w:rsidRPr="00B71FFB" w:rsidRDefault="00A83FE5" w:rsidP="00005C88">
            <w:pPr>
              <w:pStyle w:val="a3"/>
              <w:jc w:val="center"/>
              <w:rPr>
                <w:rFonts w:ascii="Times New Roman" w:hAnsi="Times New Roman" w:cs="Times New Roman"/>
                <w:color w:val="7030A0"/>
                <w:sz w:val="16"/>
                <w:szCs w:val="16"/>
                <w:lang w:eastAsia="ru-RU"/>
              </w:rPr>
            </w:pPr>
          </w:p>
        </w:tc>
        <w:tc>
          <w:tcPr>
            <w:tcW w:w="2022" w:type="dxa"/>
            <w:shd w:val="clear" w:color="auto" w:fill="auto"/>
            <w:noWrap/>
            <w:vAlign w:val="center"/>
          </w:tcPr>
          <w:p w14:paraId="2F973105" w14:textId="415650B2" w:rsidR="00A83FE5" w:rsidRPr="00B71FFB" w:rsidRDefault="00A83FE5" w:rsidP="00005C88">
            <w:pPr>
              <w:pStyle w:val="a3"/>
              <w:jc w:val="center"/>
              <w:rPr>
                <w:rFonts w:ascii="Times New Roman" w:hAnsi="Times New Roman" w:cs="Times New Roman"/>
                <w:color w:val="7030A0"/>
                <w:sz w:val="16"/>
                <w:szCs w:val="16"/>
                <w:lang w:eastAsia="ru-RU"/>
              </w:rPr>
            </w:pPr>
          </w:p>
        </w:tc>
      </w:tr>
      <w:tr w:rsidR="00A83FE5" w:rsidRPr="00B71FFB" w14:paraId="408CA453" w14:textId="77777777" w:rsidTr="00B71FFB">
        <w:trPr>
          <w:trHeight w:val="20"/>
          <w:jc w:val="center"/>
        </w:trPr>
        <w:tc>
          <w:tcPr>
            <w:tcW w:w="22638" w:type="dxa"/>
            <w:gridSpan w:val="19"/>
            <w:shd w:val="clear" w:color="auto" w:fill="auto"/>
            <w:vAlign w:val="center"/>
          </w:tcPr>
          <w:p w14:paraId="7EE8B5A0"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sz w:val="16"/>
                <w:szCs w:val="16"/>
                <w:lang w:eastAsia="ru-RU"/>
              </w:rPr>
              <w:t>2.2.2.</w:t>
            </w:r>
            <w:bookmarkStart w:id="8" w:name="_Toc78815325"/>
            <w:r w:rsidRPr="00B71FFB">
              <w:rPr>
                <w:rFonts w:ascii="Times New Roman" w:hAnsi="Times New Roman" w:cs="Times New Roman"/>
                <w:b/>
                <w:kern w:val="24"/>
                <w:sz w:val="16"/>
                <w:szCs w:val="16"/>
              </w:rPr>
              <w:t xml:space="preserve"> Реклассификация </w:t>
            </w:r>
            <w:bookmarkEnd w:id="8"/>
            <w:r w:rsidRPr="00B71FFB">
              <w:rPr>
                <w:rFonts w:ascii="Times New Roman" w:hAnsi="Times New Roman" w:cs="Times New Roman"/>
                <w:b/>
                <w:kern w:val="24"/>
                <w:sz w:val="16"/>
                <w:szCs w:val="16"/>
              </w:rPr>
              <w:t>объектов нематериальных активов</w:t>
            </w:r>
          </w:p>
        </w:tc>
      </w:tr>
      <w:tr w:rsidR="00A83FE5" w:rsidRPr="00B71FFB" w14:paraId="37723E58" w14:textId="77777777" w:rsidTr="00B71FFB">
        <w:trPr>
          <w:trHeight w:val="20"/>
          <w:jc w:val="center"/>
        </w:trPr>
        <w:tc>
          <w:tcPr>
            <w:tcW w:w="547" w:type="dxa"/>
            <w:shd w:val="clear" w:color="auto" w:fill="auto"/>
            <w:vAlign w:val="center"/>
          </w:tcPr>
          <w:p w14:paraId="6E88DEE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13DBA96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6CFE562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743B83B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2A39A96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125844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74F7A4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5F13706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07CD017F" w14:textId="27629F7F" w:rsidR="00A83FE5" w:rsidRPr="00B71FFB" w:rsidRDefault="00A83FE5" w:rsidP="00005C88">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5EBF128B" w14:textId="0D8D9505"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63373B2E"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реклассификации</w:t>
            </w:r>
          </w:p>
        </w:tc>
        <w:tc>
          <w:tcPr>
            <w:tcW w:w="1462" w:type="dxa"/>
            <w:shd w:val="clear" w:color="auto" w:fill="auto"/>
            <w:vAlign w:val="center"/>
          </w:tcPr>
          <w:p w14:paraId="58E64800" w14:textId="50449DA2"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1564FE3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5E7A6CF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19B3DEEF" w14:textId="0B9A980B"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247C331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4BBFEE83" w14:textId="44C78C74" w:rsidR="00A83FE5" w:rsidRPr="00B71FFB" w:rsidRDefault="00A83FE5" w:rsidP="00005C88">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1D2E018A" w14:textId="77777777" w:rsidR="00A83FE5" w:rsidRPr="00B71FFB" w:rsidRDefault="00A83FE5" w:rsidP="00005C88">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tcPr>
          <w:p w14:paraId="08FDDED5" w14:textId="77777777" w:rsidR="00A83FE5" w:rsidRPr="00B71FFB" w:rsidRDefault="00A83FE5" w:rsidP="00005C88">
            <w:pPr>
              <w:pStyle w:val="a3"/>
              <w:jc w:val="center"/>
              <w:rPr>
                <w:rFonts w:ascii="Times New Roman" w:hAnsi="Times New Roman" w:cs="Times New Roman"/>
                <w:color w:val="7030A0"/>
                <w:sz w:val="16"/>
                <w:szCs w:val="16"/>
                <w:lang w:eastAsia="ru-RU"/>
              </w:rPr>
            </w:pPr>
          </w:p>
        </w:tc>
        <w:tc>
          <w:tcPr>
            <w:tcW w:w="2022" w:type="dxa"/>
            <w:shd w:val="clear" w:color="auto" w:fill="auto"/>
            <w:noWrap/>
            <w:vAlign w:val="center"/>
          </w:tcPr>
          <w:p w14:paraId="0E5A40B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rPr>
              <w:t>Протокол (решение) комиссии по поступлению и выбытию активов о реклассификации актива (неунифицированная форма)</w:t>
            </w:r>
          </w:p>
        </w:tc>
      </w:tr>
      <w:tr w:rsidR="00A83FE5" w:rsidRPr="00B71FFB" w14:paraId="72D770B9" w14:textId="77777777" w:rsidTr="00B71FFB">
        <w:trPr>
          <w:trHeight w:val="20"/>
          <w:jc w:val="center"/>
        </w:trPr>
        <w:tc>
          <w:tcPr>
            <w:tcW w:w="22638" w:type="dxa"/>
            <w:gridSpan w:val="19"/>
            <w:shd w:val="clear" w:color="auto" w:fill="auto"/>
            <w:vAlign w:val="center"/>
          </w:tcPr>
          <w:p w14:paraId="34CE8BD6"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sz w:val="16"/>
                <w:szCs w:val="16"/>
                <w:lang w:eastAsia="ru-RU"/>
              </w:rPr>
              <w:t xml:space="preserve">2.3. Выбытие </w:t>
            </w:r>
          </w:p>
        </w:tc>
      </w:tr>
      <w:tr w:rsidR="00A83FE5" w:rsidRPr="00B71FFB" w14:paraId="4B6027E5" w14:textId="77777777" w:rsidTr="00B71FFB">
        <w:trPr>
          <w:trHeight w:val="20"/>
          <w:jc w:val="center"/>
        </w:trPr>
        <w:tc>
          <w:tcPr>
            <w:tcW w:w="22638" w:type="dxa"/>
            <w:gridSpan w:val="19"/>
            <w:shd w:val="clear" w:color="auto" w:fill="auto"/>
            <w:vAlign w:val="center"/>
          </w:tcPr>
          <w:p w14:paraId="4E0C5D32"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sz w:val="16"/>
                <w:szCs w:val="16"/>
                <w:lang w:eastAsia="ru-RU"/>
              </w:rPr>
              <w:t>2.3.1.</w:t>
            </w:r>
            <w:bookmarkStart w:id="9" w:name="_Toc78815328"/>
            <w:r w:rsidRPr="00B71FFB">
              <w:rPr>
                <w:rFonts w:ascii="Times New Roman" w:hAnsi="Times New Roman" w:cs="Times New Roman"/>
                <w:b/>
                <w:kern w:val="24"/>
                <w:sz w:val="16"/>
                <w:szCs w:val="16"/>
              </w:rPr>
              <w:t xml:space="preserve"> Безвозмездная передача органу государственной власти, государственному учреждению</w:t>
            </w:r>
            <w:bookmarkEnd w:id="9"/>
          </w:p>
        </w:tc>
      </w:tr>
      <w:tr w:rsidR="00A83FE5" w:rsidRPr="00B71FFB" w14:paraId="67CA913C" w14:textId="77777777" w:rsidTr="00B71FFB">
        <w:trPr>
          <w:trHeight w:val="20"/>
          <w:jc w:val="center"/>
        </w:trPr>
        <w:tc>
          <w:tcPr>
            <w:tcW w:w="547" w:type="dxa"/>
            <w:shd w:val="clear" w:color="auto" w:fill="auto"/>
            <w:vAlign w:val="center"/>
          </w:tcPr>
          <w:p w14:paraId="42E7692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42B9419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tcPr>
          <w:p w14:paraId="58167B4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tcPr>
          <w:p w14:paraId="71840D7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72054A5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50011FB4"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9C5F066" w14:textId="77777777" w:rsidR="00FF57B5" w:rsidRPr="00B71FFB" w:rsidRDefault="00FF57B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62A163B" w14:textId="29A4396B"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27A3A71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C4E9033"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Контрагент</w:t>
            </w:r>
          </w:p>
        </w:tc>
        <w:tc>
          <w:tcPr>
            <w:tcW w:w="900" w:type="dxa"/>
            <w:shd w:val="clear" w:color="auto" w:fill="auto"/>
            <w:vAlign w:val="center"/>
          </w:tcPr>
          <w:p w14:paraId="7CFEC2C0" w14:textId="36C56334"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548231DD" w14:textId="4D7B9D61"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21BFDDB4" w14:textId="4ED832AF" w:rsidR="00A83FE5" w:rsidRPr="007F5556"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493ACCD" w14:textId="3058F237" w:rsidR="004804C7" w:rsidRPr="007F5556" w:rsidRDefault="004804C7" w:rsidP="00005C88">
            <w:pPr>
              <w:pStyle w:val="a3"/>
              <w:jc w:val="center"/>
              <w:rPr>
                <w:rFonts w:ascii="Times New Roman" w:hAnsi="Times New Roman" w:cs="Times New Roman"/>
                <w:sz w:val="16"/>
                <w:szCs w:val="16"/>
                <w:lang w:eastAsia="ru-RU"/>
              </w:rPr>
            </w:pPr>
            <w:r w:rsidRPr="007F5556">
              <w:rPr>
                <w:rFonts w:ascii="Times New Roman" w:hAnsi="Times New Roman" w:cs="Times New Roman"/>
                <w:sz w:val="16"/>
                <w:szCs w:val="16"/>
                <w:lang w:eastAsia="ru-RU"/>
              </w:rPr>
              <w:t>(уполномоченное лицо)</w:t>
            </w:r>
          </w:p>
          <w:p w14:paraId="052E3469"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58A903E0" w14:textId="589D5CAF"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67069F2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0413D7BD" w14:textId="1A5163C3"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08480ED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4F6EACF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 принимающей стороной</w:t>
            </w:r>
          </w:p>
        </w:tc>
        <w:tc>
          <w:tcPr>
            <w:tcW w:w="1417" w:type="dxa"/>
            <w:shd w:val="clear" w:color="auto" w:fill="auto"/>
            <w:noWrap/>
            <w:vAlign w:val="center"/>
          </w:tcPr>
          <w:p w14:paraId="63ED7B08"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2895C7CF"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151F2B3D"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Распорядительный акт от уполномоченного органа государственной власти</w:t>
            </w:r>
          </w:p>
        </w:tc>
      </w:tr>
      <w:tr w:rsidR="00A83FE5" w:rsidRPr="00B71FFB" w14:paraId="1152670C" w14:textId="77777777" w:rsidTr="00B71FFB">
        <w:trPr>
          <w:trHeight w:val="20"/>
          <w:jc w:val="center"/>
        </w:trPr>
        <w:tc>
          <w:tcPr>
            <w:tcW w:w="547" w:type="dxa"/>
            <w:shd w:val="clear" w:color="auto" w:fill="auto"/>
            <w:vAlign w:val="center"/>
          </w:tcPr>
          <w:p w14:paraId="61328EF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6BA3E10A"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vAlign w:val="center"/>
          </w:tcPr>
          <w:p w14:paraId="08FD1CC5"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tcPr>
          <w:p w14:paraId="714566D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tcPr>
          <w:p w14:paraId="0E87259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71B8EF0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EB7116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30243E7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797D3A16"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Контрагент</w:t>
            </w:r>
          </w:p>
        </w:tc>
        <w:tc>
          <w:tcPr>
            <w:tcW w:w="900" w:type="dxa"/>
            <w:shd w:val="clear" w:color="auto" w:fill="auto"/>
            <w:vAlign w:val="center"/>
          </w:tcPr>
          <w:p w14:paraId="542A5C8C" w14:textId="3F6CFB4B" w:rsidR="00A83FE5" w:rsidRPr="00B71FFB" w:rsidRDefault="00A83FE5" w:rsidP="00005C8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782D38C1" w14:textId="52F142B6"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12D05828"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79E73268" w14:textId="5DD2C2E2"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p w14:paraId="3585A802"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tcPr>
          <w:p w14:paraId="6C8ED624"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p w14:paraId="059216C9" w14:textId="77777777" w:rsidR="00A83FE5" w:rsidRPr="00B71FFB" w:rsidRDefault="00A83FE5" w:rsidP="00005C88">
            <w:pPr>
              <w:pStyle w:val="a3"/>
              <w:jc w:val="center"/>
              <w:rPr>
                <w:rFonts w:ascii="Times New Roman" w:hAnsi="Times New Roman" w:cs="Times New Roman"/>
                <w:sz w:val="16"/>
                <w:szCs w:val="16"/>
                <w:lang w:eastAsia="ru-RU"/>
              </w:rPr>
            </w:pPr>
          </w:p>
          <w:p w14:paraId="5080DF8E" w14:textId="77777777" w:rsidR="00A83FE5" w:rsidRPr="00B71FFB" w:rsidRDefault="00A83FE5" w:rsidP="00005C88">
            <w:pPr>
              <w:pStyle w:val="a3"/>
              <w:jc w:val="center"/>
              <w:rPr>
                <w:rFonts w:ascii="Times New Roman" w:hAnsi="Times New Roman" w:cs="Times New Roman"/>
                <w:sz w:val="16"/>
                <w:szCs w:val="16"/>
                <w:lang w:eastAsia="ru-RU"/>
              </w:rPr>
            </w:pPr>
          </w:p>
          <w:p w14:paraId="7B0D2FD0" w14:textId="77777777" w:rsidR="00A83FE5" w:rsidRPr="00B71FFB" w:rsidRDefault="00A83FE5" w:rsidP="00005C88">
            <w:pPr>
              <w:pStyle w:val="a3"/>
              <w:jc w:val="center"/>
              <w:rPr>
                <w:rFonts w:ascii="Times New Roman" w:hAnsi="Times New Roman" w:cs="Times New Roman"/>
                <w:sz w:val="16"/>
                <w:szCs w:val="16"/>
                <w:lang w:eastAsia="ru-RU"/>
              </w:rPr>
            </w:pPr>
          </w:p>
          <w:p w14:paraId="43F0279D" w14:textId="77777777" w:rsidR="00A83FE5" w:rsidRPr="00B71FFB" w:rsidRDefault="00A83FE5" w:rsidP="00005C88">
            <w:pPr>
              <w:pStyle w:val="a3"/>
              <w:jc w:val="center"/>
              <w:rPr>
                <w:rFonts w:ascii="Times New Roman" w:hAnsi="Times New Roman" w:cs="Times New Roman"/>
                <w:sz w:val="16"/>
                <w:szCs w:val="16"/>
                <w:lang w:eastAsia="ru-RU"/>
              </w:rPr>
            </w:pPr>
          </w:p>
          <w:p w14:paraId="638B21AD" w14:textId="3EBA2108"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6B97D897" w14:textId="0C99317D" w:rsidR="00A83FE5" w:rsidRPr="00B71FFB" w:rsidRDefault="00A83FE5" w:rsidP="00005C8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3B5D0487"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7A8389A1"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 принимающей стороной</w:t>
            </w:r>
          </w:p>
        </w:tc>
        <w:tc>
          <w:tcPr>
            <w:tcW w:w="1417" w:type="dxa"/>
            <w:shd w:val="clear" w:color="auto" w:fill="auto"/>
            <w:noWrap/>
            <w:vAlign w:val="center"/>
          </w:tcPr>
          <w:p w14:paraId="2343D67B"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C880339"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08F09A0C" w14:textId="77777777" w:rsidR="00A83FE5" w:rsidRPr="00B71FFB" w:rsidRDefault="00A83FE5" w:rsidP="00005C8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Распорядительный акт от уполномоченного органа государственной власти</w:t>
            </w:r>
          </w:p>
        </w:tc>
      </w:tr>
      <w:tr w:rsidR="00A83FE5" w:rsidRPr="00B71FFB" w14:paraId="62A95BA4" w14:textId="77777777" w:rsidTr="00B71FFB">
        <w:trPr>
          <w:trHeight w:val="20"/>
          <w:jc w:val="center"/>
        </w:trPr>
        <w:tc>
          <w:tcPr>
            <w:tcW w:w="22638" w:type="dxa"/>
            <w:gridSpan w:val="19"/>
            <w:shd w:val="clear" w:color="auto" w:fill="auto"/>
            <w:vAlign w:val="center"/>
          </w:tcPr>
          <w:p w14:paraId="2148030A"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2.3.2.</w:t>
            </w:r>
            <w:bookmarkStart w:id="10" w:name="_Toc78815329"/>
            <w:r w:rsidRPr="00B71FFB">
              <w:rPr>
                <w:rFonts w:ascii="Times New Roman" w:hAnsi="Times New Roman" w:cs="Times New Roman"/>
                <w:b/>
                <w:kern w:val="24"/>
                <w:sz w:val="16"/>
                <w:szCs w:val="16"/>
              </w:rPr>
              <w:t xml:space="preserve"> Признание объекта НМА, не соответствующим критериям актива</w:t>
            </w:r>
            <w:bookmarkEnd w:id="10"/>
          </w:p>
        </w:tc>
      </w:tr>
      <w:tr w:rsidR="00A83FE5" w:rsidRPr="00B71FFB" w14:paraId="28B71A31" w14:textId="77777777" w:rsidTr="00B71FFB">
        <w:trPr>
          <w:trHeight w:val="20"/>
          <w:jc w:val="center"/>
        </w:trPr>
        <w:tc>
          <w:tcPr>
            <w:tcW w:w="547" w:type="dxa"/>
            <w:shd w:val="clear" w:color="auto" w:fill="auto"/>
            <w:vAlign w:val="center"/>
          </w:tcPr>
          <w:p w14:paraId="162D8796"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6BB73345" w14:textId="10A403D4"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объектов нефинансовых активов (кроме транспортных средств)</w:t>
            </w:r>
          </w:p>
        </w:tc>
        <w:tc>
          <w:tcPr>
            <w:tcW w:w="996" w:type="dxa"/>
            <w:shd w:val="clear" w:color="auto" w:fill="auto"/>
            <w:vAlign w:val="center"/>
          </w:tcPr>
          <w:p w14:paraId="6E36DD98"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0504104</w:t>
            </w:r>
          </w:p>
        </w:tc>
        <w:tc>
          <w:tcPr>
            <w:tcW w:w="1202" w:type="dxa"/>
            <w:shd w:val="clear" w:color="auto" w:fill="auto"/>
            <w:vAlign w:val="center"/>
          </w:tcPr>
          <w:p w14:paraId="49DFF00D"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2F0908DA"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08A55CC7"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AE50001"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4E3E0BAA"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D5268C7" w14:textId="6C0C3511" w:rsidR="00A83FE5" w:rsidRPr="00B71FFB" w:rsidRDefault="00A83FE5" w:rsidP="00005C88">
            <w:pPr>
              <w:pStyle w:val="a3"/>
              <w:jc w:val="center"/>
              <w:rPr>
                <w:rFonts w:ascii="Times New Roman" w:hAnsi="Times New Roman" w:cs="Times New Roman"/>
                <w:sz w:val="16"/>
                <w:szCs w:val="16"/>
                <w:lang w:eastAsia="ru-RU"/>
              </w:rPr>
            </w:pPr>
          </w:p>
        </w:tc>
        <w:tc>
          <w:tcPr>
            <w:tcW w:w="900" w:type="dxa"/>
            <w:shd w:val="clear" w:color="auto" w:fill="auto"/>
            <w:vAlign w:val="center"/>
          </w:tcPr>
          <w:p w14:paraId="1D8A62FA" w14:textId="2B5CB0E8" w:rsidR="00A83FE5" w:rsidRPr="00B71FFB" w:rsidRDefault="00A83FE5" w:rsidP="00005C88">
            <w:pPr>
              <w:pStyle w:val="a3"/>
              <w:jc w:val="center"/>
              <w:rPr>
                <w:rFonts w:ascii="Times New Roman" w:hAnsi="Times New Roman" w:cs="Times New Roman"/>
                <w:sz w:val="16"/>
                <w:szCs w:val="16"/>
                <w:lang w:eastAsia="ru-RU"/>
              </w:rPr>
            </w:pPr>
          </w:p>
        </w:tc>
        <w:tc>
          <w:tcPr>
            <w:tcW w:w="1914" w:type="dxa"/>
            <w:shd w:val="clear" w:color="auto" w:fill="auto"/>
            <w:vAlign w:val="center"/>
          </w:tcPr>
          <w:p w14:paraId="6103CBA3" w14:textId="1DFB8522"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5B1473B1"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69A81C9B" w14:textId="3AA73E5E"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715E51D4"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A7624F5" w14:textId="77777777" w:rsidR="00A83FE5" w:rsidRPr="00B71FFB" w:rsidRDefault="00A83FE5" w:rsidP="00005C88">
            <w:pPr>
              <w:pStyle w:val="a3"/>
              <w:jc w:val="center"/>
              <w:rPr>
                <w:rFonts w:ascii="Times New Roman" w:hAnsi="Times New Roman" w:cs="Times New Roman"/>
                <w:sz w:val="16"/>
                <w:szCs w:val="16"/>
                <w:lang w:eastAsia="ru-RU"/>
              </w:rPr>
            </w:pPr>
          </w:p>
        </w:tc>
        <w:tc>
          <w:tcPr>
            <w:tcW w:w="521" w:type="dxa"/>
            <w:shd w:val="clear" w:color="auto" w:fill="auto"/>
            <w:vAlign w:val="center"/>
          </w:tcPr>
          <w:p w14:paraId="3174970F"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60D3DBEF"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3AA95696"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0D6B8E83"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7246FF25" w14:textId="293F7487" w:rsidR="00A83FE5" w:rsidRPr="00B71FFB" w:rsidRDefault="00A83FE5" w:rsidP="007F555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Согласование с Учредителем (для ОЦДИ)</w:t>
            </w:r>
            <w:r w:rsidR="007F5556">
              <w:rPr>
                <w:rFonts w:ascii="Times New Roman" w:hAnsi="Times New Roman" w:cs="Times New Roman"/>
                <w:sz w:val="16"/>
                <w:szCs w:val="16"/>
              </w:rPr>
              <w:t>,</w:t>
            </w:r>
            <w:r w:rsidRPr="00B71FFB">
              <w:rPr>
                <w:rFonts w:ascii="Times New Roman" w:hAnsi="Times New Roman" w:cs="Times New Roman"/>
                <w:sz w:val="16"/>
                <w:szCs w:val="16"/>
              </w:rPr>
              <w:t xml:space="preserve"> </w:t>
            </w: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sidR="007F5556">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о результатах инвентаризации (ф. 0504835)</w:t>
            </w:r>
          </w:p>
        </w:tc>
      </w:tr>
      <w:tr w:rsidR="00A83FE5" w:rsidRPr="00B71FFB" w14:paraId="48791F7D" w14:textId="77777777" w:rsidTr="00B71FFB">
        <w:trPr>
          <w:trHeight w:val="20"/>
          <w:jc w:val="center"/>
        </w:trPr>
        <w:tc>
          <w:tcPr>
            <w:tcW w:w="547" w:type="dxa"/>
            <w:shd w:val="clear" w:color="auto" w:fill="auto"/>
            <w:vAlign w:val="center"/>
          </w:tcPr>
          <w:p w14:paraId="13748512"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7821D103" w14:textId="46C7E1A5"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w:t>
            </w:r>
          </w:p>
        </w:tc>
        <w:tc>
          <w:tcPr>
            <w:tcW w:w="996" w:type="dxa"/>
            <w:shd w:val="clear" w:color="auto" w:fill="auto"/>
            <w:vAlign w:val="center"/>
          </w:tcPr>
          <w:p w14:paraId="445C5940"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0510440</w:t>
            </w:r>
          </w:p>
        </w:tc>
        <w:tc>
          <w:tcPr>
            <w:tcW w:w="1202" w:type="dxa"/>
            <w:shd w:val="clear" w:color="auto" w:fill="auto"/>
            <w:vAlign w:val="center"/>
          </w:tcPr>
          <w:p w14:paraId="25D8BB27" w14:textId="39AA22DC"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r w:rsidR="0081398B">
              <w:rPr>
                <w:rFonts w:ascii="Times New Roman" w:hAnsi="Times New Roman" w:cs="Times New Roman"/>
                <w:sz w:val="16"/>
                <w:szCs w:val="16"/>
                <w:lang w:eastAsia="ru-RU"/>
              </w:rPr>
              <w:t xml:space="preserve"> / </w:t>
            </w:r>
            <w:r w:rsidR="0081398B" w:rsidRPr="00B71FFB">
              <w:rPr>
                <w:rFonts w:ascii="Times New Roman" w:hAnsi="Times New Roman" w:cs="Times New Roman"/>
                <w:sz w:val="16"/>
                <w:szCs w:val="16"/>
                <w:lang w:eastAsia="ru-RU"/>
              </w:rPr>
              <w:t>Бумажная</w:t>
            </w:r>
          </w:p>
        </w:tc>
        <w:tc>
          <w:tcPr>
            <w:tcW w:w="567" w:type="dxa"/>
            <w:shd w:val="clear" w:color="auto" w:fill="auto"/>
            <w:vAlign w:val="center"/>
          </w:tcPr>
          <w:p w14:paraId="069084EA"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7147ABE5"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59A5472"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6CA674C0"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8D9D3B3" w14:textId="552F1C74" w:rsidR="00A83FE5" w:rsidRPr="00B71FFB" w:rsidRDefault="00A83FE5" w:rsidP="00005C88">
            <w:pPr>
              <w:pStyle w:val="a3"/>
              <w:jc w:val="center"/>
              <w:rPr>
                <w:rFonts w:ascii="Times New Roman" w:hAnsi="Times New Roman" w:cs="Times New Roman"/>
                <w:sz w:val="16"/>
                <w:szCs w:val="16"/>
                <w:lang w:eastAsia="ru-RU"/>
              </w:rPr>
            </w:pPr>
          </w:p>
        </w:tc>
        <w:tc>
          <w:tcPr>
            <w:tcW w:w="900" w:type="dxa"/>
            <w:shd w:val="clear" w:color="auto" w:fill="auto"/>
            <w:vAlign w:val="center"/>
          </w:tcPr>
          <w:p w14:paraId="679B4DDF" w14:textId="0B636356" w:rsidR="00A83FE5" w:rsidRPr="00B71FFB" w:rsidRDefault="00A83FE5" w:rsidP="00005C88">
            <w:pPr>
              <w:pStyle w:val="a3"/>
              <w:jc w:val="center"/>
              <w:rPr>
                <w:rFonts w:ascii="Times New Roman" w:hAnsi="Times New Roman" w:cs="Times New Roman"/>
                <w:sz w:val="16"/>
                <w:szCs w:val="16"/>
                <w:lang w:eastAsia="ru-RU"/>
              </w:rPr>
            </w:pPr>
          </w:p>
        </w:tc>
        <w:tc>
          <w:tcPr>
            <w:tcW w:w="1914" w:type="dxa"/>
            <w:shd w:val="clear" w:color="auto" w:fill="auto"/>
            <w:vAlign w:val="center"/>
          </w:tcPr>
          <w:p w14:paraId="4C0747AA" w14:textId="7EE6A1DF"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3C18163F"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4E5534ED" w14:textId="031A3E2A"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35DC3EB7"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5D5ECB6B" w14:textId="77777777" w:rsidR="00A83FE5" w:rsidRPr="00B71FFB" w:rsidRDefault="00A83FE5" w:rsidP="00005C88">
            <w:pPr>
              <w:pStyle w:val="a3"/>
              <w:jc w:val="center"/>
              <w:rPr>
                <w:rFonts w:ascii="Times New Roman" w:hAnsi="Times New Roman" w:cs="Times New Roman"/>
                <w:sz w:val="16"/>
                <w:szCs w:val="16"/>
                <w:lang w:eastAsia="ru-RU"/>
              </w:rPr>
            </w:pPr>
          </w:p>
        </w:tc>
        <w:tc>
          <w:tcPr>
            <w:tcW w:w="521" w:type="dxa"/>
            <w:shd w:val="clear" w:color="auto" w:fill="auto"/>
            <w:vAlign w:val="center"/>
          </w:tcPr>
          <w:p w14:paraId="18AEB904"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01FC8C93"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50A986C5"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12A40338"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391C490C" w14:textId="205A8BAB"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sidR="007F5556">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о результатах инвентаризации (ф. 0504835)</w:t>
            </w:r>
          </w:p>
          <w:p w14:paraId="0D2B12B3"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или служебная записка МОЛ</w:t>
            </w:r>
          </w:p>
        </w:tc>
      </w:tr>
      <w:tr w:rsidR="00A83FE5" w:rsidRPr="00B71FFB" w14:paraId="469737CC" w14:textId="77777777" w:rsidTr="00B71FFB">
        <w:trPr>
          <w:trHeight w:val="20"/>
          <w:jc w:val="center"/>
        </w:trPr>
        <w:tc>
          <w:tcPr>
            <w:tcW w:w="547" w:type="dxa"/>
            <w:shd w:val="clear" w:color="auto" w:fill="auto"/>
            <w:vAlign w:val="center"/>
          </w:tcPr>
          <w:p w14:paraId="69B9DCAB"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1A53794B"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0F60FEAD"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1716F0D1"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66213DB7"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244993BD"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35B56F9C"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0C87851F"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460ABABF" w14:textId="70DCDAB9" w:rsidR="00A83FE5" w:rsidRPr="00B71FFB" w:rsidRDefault="00A83FE5" w:rsidP="00005C88">
            <w:pPr>
              <w:pStyle w:val="a3"/>
              <w:jc w:val="center"/>
              <w:rPr>
                <w:rFonts w:ascii="Times New Roman" w:hAnsi="Times New Roman" w:cs="Times New Roman"/>
                <w:sz w:val="16"/>
                <w:szCs w:val="16"/>
                <w:lang w:eastAsia="ru-RU"/>
              </w:rPr>
            </w:pPr>
          </w:p>
        </w:tc>
        <w:tc>
          <w:tcPr>
            <w:tcW w:w="900" w:type="dxa"/>
            <w:shd w:val="clear" w:color="auto" w:fill="auto"/>
            <w:vAlign w:val="center"/>
          </w:tcPr>
          <w:p w14:paraId="24AB0BFA" w14:textId="63BFEF01" w:rsidR="00A83FE5" w:rsidRPr="00B71FFB" w:rsidRDefault="00A83FE5" w:rsidP="00005C88">
            <w:pPr>
              <w:pStyle w:val="a3"/>
              <w:jc w:val="center"/>
              <w:rPr>
                <w:rFonts w:ascii="Times New Roman" w:hAnsi="Times New Roman" w:cs="Times New Roman"/>
                <w:sz w:val="16"/>
                <w:szCs w:val="16"/>
                <w:lang w:eastAsia="ru-RU"/>
              </w:rPr>
            </w:pPr>
          </w:p>
        </w:tc>
        <w:tc>
          <w:tcPr>
            <w:tcW w:w="1914" w:type="dxa"/>
            <w:shd w:val="clear" w:color="auto" w:fill="auto"/>
            <w:vAlign w:val="center"/>
          </w:tcPr>
          <w:p w14:paraId="50F74073" w14:textId="4CACE03C" w:rsidR="00A83FE5" w:rsidRPr="00B71FFB" w:rsidRDefault="00A83FE5" w:rsidP="004804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4804C7"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38705252" w14:textId="5526A655"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812E5C3"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180538BE"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1B5E8EC4" w14:textId="5540E6AF" w:rsidR="00A83FE5" w:rsidRPr="00B71FFB" w:rsidRDefault="00A83FE5" w:rsidP="00005C88">
            <w:pPr>
              <w:pStyle w:val="a3"/>
              <w:jc w:val="center"/>
              <w:rPr>
                <w:rFonts w:ascii="Times New Roman" w:hAnsi="Times New Roman" w:cs="Times New Roman"/>
                <w:sz w:val="16"/>
                <w:szCs w:val="16"/>
                <w:lang w:eastAsia="ru-RU"/>
              </w:rPr>
            </w:pPr>
          </w:p>
        </w:tc>
        <w:tc>
          <w:tcPr>
            <w:tcW w:w="521" w:type="dxa"/>
            <w:shd w:val="clear" w:color="auto" w:fill="auto"/>
            <w:vAlign w:val="center"/>
          </w:tcPr>
          <w:p w14:paraId="1597C275" w14:textId="77777777" w:rsidR="00A83FE5" w:rsidRPr="00B71FFB" w:rsidRDefault="00A83FE5" w:rsidP="00005C8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7A0BC064" w14:textId="35DEA1F0" w:rsidR="00A83FE5" w:rsidRPr="00B71FFB" w:rsidRDefault="00A83FE5" w:rsidP="00005C88">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2FE0BDE1" w14:textId="38F75046" w:rsidR="00A83FE5" w:rsidRPr="00B71FFB" w:rsidRDefault="00A83FE5" w:rsidP="00005C88">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5BE13CD3" w14:textId="02CF7057" w:rsidR="00A83FE5" w:rsidRPr="00B71FFB" w:rsidRDefault="00A83FE5" w:rsidP="00005C88">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6AE74D8E" w14:textId="6B156416" w:rsidR="00A83FE5" w:rsidRPr="00B71FFB" w:rsidRDefault="00A83FE5" w:rsidP="00005C88">
            <w:pPr>
              <w:pStyle w:val="a3"/>
              <w:jc w:val="center"/>
              <w:rPr>
                <w:rFonts w:ascii="Times New Roman" w:hAnsi="Times New Roman" w:cs="Times New Roman"/>
                <w:sz w:val="16"/>
                <w:szCs w:val="16"/>
                <w:lang w:eastAsia="ru-RU"/>
              </w:rPr>
            </w:pPr>
          </w:p>
        </w:tc>
      </w:tr>
      <w:tr w:rsidR="00A83FE5" w:rsidRPr="00B71FFB" w14:paraId="0522CA78" w14:textId="77777777" w:rsidTr="00B71FFB">
        <w:trPr>
          <w:trHeight w:val="20"/>
          <w:jc w:val="center"/>
        </w:trPr>
        <w:tc>
          <w:tcPr>
            <w:tcW w:w="22638" w:type="dxa"/>
            <w:gridSpan w:val="19"/>
            <w:shd w:val="clear" w:color="auto" w:fill="auto"/>
            <w:vAlign w:val="center"/>
          </w:tcPr>
          <w:p w14:paraId="324466A6"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sz w:val="16"/>
                <w:szCs w:val="16"/>
                <w:lang w:eastAsia="ru-RU"/>
              </w:rPr>
              <w:t>2.3.3.</w:t>
            </w:r>
            <w:r w:rsidRPr="00B71FFB">
              <w:rPr>
                <w:rFonts w:ascii="Times New Roman" w:hAnsi="Times New Roman" w:cs="Times New Roman"/>
                <w:b/>
                <w:sz w:val="16"/>
                <w:szCs w:val="16"/>
              </w:rPr>
              <w:t xml:space="preserve"> </w:t>
            </w:r>
            <w:r w:rsidRPr="00B71FFB">
              <w:rPr>
                <w:rFonts w:ascii="Times New Roman" w:hAnsi="Times New Roman" w:cs="Times New Roman"/>
                <w:b/>
                <w:sz w:val="16"/>
                <w:szCs w:val="16"/>
                <w:lang w:eastAsia="ru-RU"/>
              </w:rPr>
              <w:t xml:space="preserve">Отражение выявленных при инвентаризации недостач объектов НМА </w:t>
            </w:r>
          </w:p>
        </w:tc>
      </w:tr>
      <w:tr w:rsidR="00A83FE5" w:rsidRPr="00B71FFB" w14:paraId="7A26DEE9" w14:textId="77777777" w:rsidTr="00B71FFB">
        <w:trPr>
          <w:trHeight w:val="20"/>
          <w:jc w:val="center"/>
        </w:trPr>
        <w:tc>
          <w:tcPr>
            <w:tcW w:w="547" w:type="dxa"/>
            <w:shd w:val="clear" w:color="auto" w:fill="auto"/>
            <w:vAlign w:val="center"/>
          </w:tcPr>
          <w:p w14:paraId="22BE211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7308D58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tcPr>
          <w:p w14:paraId="34F4C29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tcPr>
          <w:p w14:paraId="2CDAAC6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C15653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3BD9528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B40444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tcPr>
          <w:p w14:paraId="0B8786C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94B0C62" w14:textId="2EAD9FD3"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7F27085B" w14:textId="55D92769"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17787576" w14:textId="6E1A7852"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завершения инвентаризации</w:t>
            </w:r>
          </w:p>
        </w:tc>
        <w:tc>
          <w:tcPr>
            <w:tcW w:w="1462" w:type="dxa"/>
            <w:shd w:val="clear" w:color="auto" w:fill="auto"/>
            <w:vAlign w:val="center"/>
          </w:tcPr>
          <w:p w14:paraId="45111C2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033EE0A6" w14:textId="3C7317F5"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1E3CFD4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24CE20E8" w14:textId="06C9C51C"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12D13C0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7FF8808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7B68A14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7FFE49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2EF1D09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p>
          <w:p w14:paraId="0DDD342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Ведомость расхождения по результатам инвентаризации (ф. 0504092)</w:t>
            </w:r>
          </w:p>
        </w:tc>
      </w:tr>
      <w:tr w:rsidR="00A83FE5" w:rsidRPr="00B71FFB" w14:paraId="180DEDC9" w14:textId="77777777" w:rsidTr="00B71FFB">
        <w:trPr>
          <w:trHeight w:val="20"/>
          <w:jc w:val="center"/>
        </w:trPr>
        <w:tc>
          <w:tcPr>
            <w:tcW w:w="547" w:type="dxa"/>
            <w:shd w:val="clear" w:color="auto" w:fill="auto"/>
            <w:vAlign w:val="center"/>
          </w:tcPr>
          <w:p w14:paraId="40427E9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51FE4622" w14:textId="2FBAA39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объектов нефинансовых активов (кроме транспортных средств)</w:t>
            </w:r>
          </w:p>
        </w:tc>
        <w:tc>
          <w:tcPr>
            <w:tcW w:w="996" w:type="dxa"/>
            <w:shd w:val="clear" w:color="auto" w:fill="auto"/>
            <w:vAlign w:val="center"/>
          </w:tcPr>
          <w:p w14:paraId="22D56EC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0504104</w:t>
            </w:r>
          </w:p>
        </w:tc>
        <w:tc>
          <w:tcPr>
            <w:tcW w:w="1202" w:type="dxa"/>
            <w:shd w:val="clear" w:color="auto" w:fill="auto"/>
            <w:vAlign w:val="center"/>
          </w:tcPr>
          <w:p w14:paraId="7108904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7092E90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F027C1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D5F9AB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47BFD4F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255B050B" w14:textId="059B6E1C"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2FDD38A2" w14:textId="36DBDEB8"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54D27D2F" w14:textId="03FE5D9F"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2D5E5EF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2A196837" w14:textId="186F240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2BBFCE4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859AB38" w14:textId="77777777"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230A885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661D5B5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0F458AA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9E5A43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1C0C1EFF" w14:textId="0837A1B0" w:rsidR="00A83FE5" w:rsidRPr="00B71FFB" w:rsidRDefault="00701645" w:rsidP="007F555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r w:rsidR="007F5556">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акт проверки, проведенной ГУ</w:t>
            </w:r>
          </w:p>
        </w:tc>
      </w:tr>
      <w:tr w:rsidR="00A83FE5" w:rsidRPr="00B71FFB" w14:paraId="06CBC384" w14:textId="77777777" w:rsidTr="00B71FFB">
        <w:trPr>
          <w:trHeight w:val="20"/>
          <w:jc w:val="center"/>
        </w:trPr>
        <w:tc>
          <w:tcPr>
            <w:tcW w:w="547" w:type="dxa"/>
            <w:shd w:val="clear" w:color="auto" w:fill="auto"/>
            <w:vAlign w:val="center"/>
          </w:tcPr>
          <w:p w14:paraId="696806F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56E1295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16FC047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5D44077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15E06AC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5D6E283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60AB05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431B969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146D771A" w14:textId="2BFC1BAD"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467EDC2A" w14:textId="01BE85BB"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0BD1082F" w14:textId="39B4D9B2" w:rsidR="00A83FE5" w:rsidRPr="00B71FFB" w:rsidRDefault="00A83FE5" w:rsidP="004804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4804C7"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05411ADC" w14:textId="2DB0247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286358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21BFD11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56C5F603" w14:textId="051D0E29"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037BBEF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3D58BB9A" w14:textId="46B4E95A"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1021E88D" w14:textId="256903D9"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7FE32862" w14:textId="48C56C14"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48913C86" w14:textId="58D029B5"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07BAD32F" w14:textId="77777777" w:rsidTr="00B71FFB">
        <w:trPr>
          <w:trHeight w:val="20"/>
          <w:jc w:val="center"/>
        </w:trPr>
        <w:tc>
          <w:tcPr>
            <w:tcW w:w="22638" w:type="dxa"/>
            <w:gridSpan w:val="19"/>
            <w:shd w:val="clear" w:color="auto" w:fill="auto"/>
            <w:vAlign w:val="center"/>
          </w:tcPr>
          <w:p w14:paraId="52184278"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color w:val="002060"/>
                <w:sz w:val="16"/>
                <w:szCs w:val="16"/>
                <w:lang w:eastAsia="ru-RU"/>
              </w:rPr>
              <w:t>2.3.4.</w:t>
            </w:r>
            <w:r w:rsidRPr="00B71FFB">
              <w:rPr>
                <w:rFonts w:ascii="Times New Roman" w:hAnsi="Times New Roman" w:cs="Times New Roman"/>
                <w:b/>
                <w:sz w:val="16"/>
                <w:szCs w:val="16"/>
              </w:rPr>
              <w:t xml:space="preserve"> Списание объектов НМА утерянных в результате стихийного бедствия</w:t>
            </w:r>
          </w:p>
        </w:tc>
      </w:tr>
      <w:tr w:rsidR="00A83FE5" w:rsidRPr="00B71FFB" w14:paraId="46C76DE7" w14:textId="77777777" w:rsidTr="00B71FFB">
        <w:trPr>
          <w:trHeight w:val="20"/>
          <w:jc w:val="center"/>
        </w:trPr>
        <w:tc>
          <w:tcPr>
            <w:tcW w:w="547" w:type="dxa"/>
            <w:shd w:val="clear" w:color="auto" w:fill="auto"/>
            <w:vAlign w:val="center"/>
          </w:tcPr>
          <w:p w14:paraId="2544608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4B380C8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tcPr>
          <w:p w14:paraId="4046AAE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tcPr>
          <w:p w14:paraId="721761C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60E941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785401C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9D638A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tcPr>
          <w:p w14:paraId="3A48C34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14783564" w14:textId="44DCFAEA"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62A4F273" w14:textId="6C92CE01"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6CF61DA9" w14:textId="25C4D1AF"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завершения инвентаризации</w:t>
            </w:r>
          </w:p>
        </w:tc>
        <w:tc>
          <w:tcPr>
            <w:tcW w:w="1462" w:type="dxa"/>
            <w:shd w:val="clear" w:color="auto" w:fill="auto"/>
            <w:vAlign w:val="center"/>
          </w:tcPr>
          <w:p w14:paraId="3B20C3F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38DCCE36" w14:textId="1CB006C8"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09DFC42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68752ADD" w14:textId="56F5E4E3"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71FA558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2BB0BFF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36C133F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2CF4087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28F48BE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p>
          <w:p w14:paraId="48A6EC6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Ведомость расхождения по результатам инвентаризации (ф. 0504092)</w:t>
            </w:r>
          </w:p>
        </w:tc>
      </w:tr>
      <w:tr w:rsidR="00A83FE5" w:rsidRPr="00B71FFB" w14:paraId="2E17F11C" w14:textId="77777777" w:rsidTr="00B71FFB">
        <w:trPr>
          <w:trHeight w:val="20"/>
          <w:jc w:val="center"/>
        </w:trPr>
        <w:tc>
          <w:tcPr>
            <w:tcW w:w="547" w:type="dxa"/>
            <w:shd w:val="clear" w:color="auto" w:fill="auto"/>
            <w:vAlign w:val="center"/>
          </w:tcPr>
          <w:p w14:paraId="6BD00BE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2764DC8E" w14:textId="09F9E28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объектов нефинансовых активов (кроме транспортных средств)</w:t>
            </w:r>
          </w:p>
        </w:tc>
        <w:tc>
          <w:tcPr>
            <w:tcW w:w="996" w:type="dxa"/>
            <w:shd w:val="clear" w:color="auto" w:fill="auto"/>
            <w:vAlign w:val="center"/>
          </w:tcPr>
          <w:p w14:paraId="636E0C6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0504104</w:t>
            </w:r>
          </w:p>
        </w:tc>
        <w:tc>
          <w:tcPr>
            <w:tcW w:w="1202" w:type="dxa"/>
            <w:shd w:val="clear" w:color="auto" w:fill="auto"/>
            <w:vAlign w:val="center"/>
          </w:tcPr>
          <w:p w14:paraId="0FDDA21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449FC5F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07B43E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3E8588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1398C63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6F965BA" w14:textId="325AC14A"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08C0756D" w14:textId="5EB61224"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5A659CCE" w14:textId="798555B9"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7AC4945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073D6C3F" w14:textId="627BC87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5A6E657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583718A9" w14:textId="77777777"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54B9FF7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7E8A133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120F9AB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BAF3CD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46AB20D9" w14:textId="59429A27" w:rsidR="00A83FE5" w:rsidRPr="00B71FFB" w:rsidRDefault="00701645" w:rsidP="007F555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r w:rsidR="007F5556">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акт проверки, проведенной ГУ</w:t>
            </w:r>
          </w:p>
        </w:tc>
      </w:tr>
      <w:tr w:rsidR="00A83FE5" w:rsidRPr="00B71FFB" w14:paraId="68A1355E" w14:textId="77777777" w:rsidTr="00B71FFB">
        <w:trPr>
          <w:trHeight w:val="20"/>
          <w:jc w:val="center"/>
        </w:trPr>
        <w:tc>
          <w:tcPr>
            <w:tcW w:w="547" w:type="dxa"/>
            <w:shd w:val="clear" w:color="auto" w:fill="auto"/>
            <w:vAlign w:val="center"/>
          </w:tcPr>
          <w:p w14:paraId="6789959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243B9FB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1E6AE04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052A275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3D33BC2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4C6CB1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969E26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4E20953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53083C9C" w14:textId="5F284FAD"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7E0A1545" w14:textId="2885842E"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63DEE7C8" w14:textId="72CD47FB" w:rsidR="00A83FE5" w:rsidRPr="00B71FFB" w:rsidRDefault="00A83FE5" w:rsidP="004804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4804C7"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796EDD43" w14:textId="12E4992B"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D2B4BF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710E7A6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5379BCCB" w14:textId="252C9481"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004CA4C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1759D80F" w14:textId="3A49F0C1"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6CC27DA8" w14:textId="41A5F86D"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7C5B85CD" w14:textId="17383F0C"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5E2911EA" w14:textId="63D773D8"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2B31742D" w14:textId="77777777" w:rsidTr="00B71FFB">
        <w:trPr>
          <w:trHeight w:val="20"/>
          <w:jc w:val="center"/>
        </w:trPr>
        <w:tc>
          <w:tcPr>
            <w:tcW w:w="22638" w:type="dxa"/>
            <w:gridSpan w:val="19"/>
            <w:shd w:val="clear" w:color="auto" w:fill="auto"/>
            <w:vAlign w:val="center"/>
          </w:tcPr>
          <w:p w14:paraId="0B893E8E"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sz w:val="16"/>
                <w:szCs w:val="16"/>
                <w:lang w:eastAsia="ru-RU"/>
              </w:rPr>
              <w:t>2.4.</w:t>
            </w:r>
            <w:r w:rsidRPr="00B71FFB">
              <w:rPr>
                <w:rFonts w:ascii="Times New Roman" w:hAnsi="Times New Roman" w:cs="Times New Roman"/>
                <w:b/>
                <w:sz w:val="16"/>
                <w:szCs w:val="16"/>
              </w:rPr>
              <w:t xml:space="preserve"> Последующая оценка объектов  нематериальных активов</w:t>
            </w:r>
          </w:p>
        </w:tc>
      </w:tr>
      <w:tr w:rsidR="00A83FE5" w:rsidRPr="00B71FFB" w14:paraId="4F9C8D3E" w14:textId="77777777" w:rsidTr="00B71FFB">
        <w:trPr>
          <w:trHeight w:val="20"/>
          <w:jc w:val="center"/>
        </w:trPr>
        <w:tc>
          <w:tcPr>
            <w:tcW w:w="22638" w:type="dxa"/>
            <w:gridSpan w:val="19"/>
            <w:shd w:val="clear" w:color="auto" w:fill="auto"/>
            <w:vAlign w:val="center"/>
          </w:tcPr>
          <w:p w14:paraId="2342AABB"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sz w:val="16"/>
                <w:szCs w:val="16"/>
                <w:lang w:eastAsia="ru-RU"/>
              </w:rPr>
              <w:t>2.4.1. Модернизация объектов нематериальных активов</w:t>
            </w:r>
          </w:p>
        </w:tc>
      </w:tr>
      <w:tr w:rsidR="00A83FE5" w:rsidRPr="00B71FFB" w14:paraId="645CCD40" w14:textId="77777777" w:rsidTr="00B71FFB">
        <w:trPr>
          <w:trHeight w:val="20"/>
          <w:jc w:val="center"/>
        </w:trPr>
        <w:tc>
          <w:tcPr>
            <w:tcW w:w="547" w:type="dxa"/>
            <w:shd w:val="clear" w:color="auto" w:fill="auto"/>
            <w:vAlign w:val="center"/>
          </w:tcPr>
          <w:p w14:paraId="43E35E09"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049B694C"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 о приеме-сдаче отремонтированных, реконструированных и модернизированных объектов основных средств</w:t>
            </w:r>
          </w:p>
        </w:tc>
        <w:tc>
          <w:tcPr>
            <w:tcW w:w="996" w:type="dxa"/>
            <w:shd w:val="clear" w:color="auto" w:fill="auto"/>
            <w:vAlign w:val="center"/>
          </w:tcPr>
          <w:p w14:paraId="59233CE8"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0504103</w:t>
            </w:r>
          </w:p>
        </w:tc>
        <w:tc>
          <w:tcPr>
            <w:tcW w:w="1202" w:type="dxa"/>
            <w:shd w:val="clear" w:color="auto" w:fill="auto"/>
            <w:vAlign w:val="center"/>
          </w:tcPr>
          <w:p w14:paraId="37E4883E"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54B84F2"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D380A43"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9EE77B7"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4C739D58"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30CE703" w14:textId="77777777" w:rsidR="00A83FE5" w:rsidRPr="00FA3D8E"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0A68082C" w14:textId="210709A0" w:rsidR="004804C7" w:rsidRPr="00B71FFB" w:rsidRDefault="004804C7" w:rsidP="00872611">
            <w:pPr>
              <w:pStyle w:val="a3"/>
              <w:jc w:val="center"/>
              <w:rPr>
                <w:rFonts w:ascii="Times New Roman" w:hAnsi="Times New Roman" w:cs="Times New Roman"/>
                <w:color w:val="7030A0"/>
                <w:sz w:val="16"/>
                <w:szCs w:val="16"/>
                <w:lang w:eastAsia="ru-RU"/>
              </w:rPr>
            </w:pPr>
            <w:r w:rsidRPr="00FA3D8E">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540E333C"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3FD067ED"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окончания проведенных работ</w:t>
            </w:r>
          </w:p>
        </w:tc>
        <w:tc>
          <w:tcPr>
            <w:tcW w:w="1462" w:type="dxa"/>
            <w:shd w:val="clear" w:color="auto" w:fill="auto"/>
            <w:vAlign w:val="center"/>
          </w:tcPr>
          <w:p w14:paraId="392FD4DA" w14:textId="72030A13" w:rsidR="00A83FE5" w:rsidRPr="00FA3D8E"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33C05B4" w14:textId="00B38BF5" w:rsidR="004804C7" w:rsidRPr="00FA3D8E" w:rsidRDefault="004804C7" w:rsidP="00872611">
            <w:pPr>
              <w:pStyle w:val="a3"/>
              <w:jc w:val="center"/>
              <w:rPr>
                <w:rFonts w:ascii="Times New Roman" w:hAnsi="Times New Roman" w:cs="Times New Roman"/>
                <w:sz w:val="16"/>
                <w:szCs w:val="16"/>
                <w:lang w:eastAsia="ru-RU"/>
              </w:rPr>
            </w:pPr>
            <w:r w:rsidRPr="00FA3D8E">
              <w:rPr>
                <w:rFonts w:ascii="Times New Roman" w:hAnsi="Times New Roman" w:cs="Times New Roman"/>
                <w:sz w:val="16"/>
                <w:szCs w:val="16"/>
                <w:lang w:eastAsia="ru-RU"/>
              </w:rPr>
              <w:t>(уполномоченное лицо)</w:t>
            </w:r>
          </w:p>
          <w:p w14:paraId="1EF4050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7B057C4B" w14:textId="1270824E"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1C7E45EE"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334D7887" w14:textId="79A677CE" w:rsidR="00A83FE5" w:rsidRPr="00B71FFB" w:rsidRDefault="00A83FE5" w:rsidP="00872611">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3E15AE4E"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60CCC951"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2B54003E"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509A1FDE"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0595F175" w14:textId="71CB2584" w:rsidR="00A83FE5" w:rsidRPr="00B71FFB" w:rsidRDefault="00A83FE5" w:rsidP="00FA3D8E">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 выполненных работ</w:t>
            </w:r>
            <w:r w:rsidR="00FA3D8E">
              <w:rPr>
                <w:rFonts w:ascii="Times New Roman" w:hAnsi="Times New Roman" w:cs="Times New Roman"/>
                <w:sz w:val="16"/>
                <w:szCs w:val="16"/>
                <w:lang w:eastAsia="ru-RU"/>
              </w:rPr>
              <w:t xml:space="preserve"> (оказания услуг), </w:t>
            </w:r>
            <w:r w:rsidRPr="00B71FFB">
              <w:rPr>
                <w:rFonts w:ascii="Times New Roman" w:hAnsi="Times New Roman" w:cs="Times New Roman"/>
                <w:sz w:val="16"/>
                <w:szCs w:val="16"/>
                <w:lang w:eastAsia="ru-RU"/>
              </w:rPr>
              <w:t>Акт о списании материальных запасов (0504230) (в случае расходования), Акты, расчетно-платежная ведомость (ф. 0504401), расчетная ведомость (ф.</w:t>
            </w:r>
            <w:r w:rsidRPr="00B71FFB">
              <w:rPr>
                <w:rFonts w:ascii="Times New Roman" w:hAnsi="Times New Roman" w:cs="Times New Roman"/>
                <w:sz w:val="16"/>
                <w:szCs w:val="16"/>
                <w:lang w:val="en-US" w:eastAsia="ru-RU"/>
              </w:rPr>
              <w:t> </w:t>
            </w:r>
            <w:r w:rsidRPr="00B71FFB">
              <w:rPr>
                <w:rFonts w:ascii="Times New Roman" w:hAnsi="Times New Roman" w:cs="Times New Roman"/>
                <w:sz w:val="16"/>
                <w:szCs w:val="16"/>
                <w:lang w:eastAsia="ru-RU"/>
              </w:rPr>
              <w:t>0504402)</w:t>
            </w:r>
          </w:p>
        </w:tc>
      </w:tr>
      <w:tr w:rsidR="007B4086" w:rsidRPr="00B71FFB" w14:paraId="7795075D" w14:textId="77777777" w:rsidTr="00B71FFB">
        <w:trPr>
          <w:trHeight w:val="20"/>
          <w:jc w:val="center"/>
        </w:trPr>
        <w:tc>
          <w:tcPr>
            <w:tcW w:w="547" w:type="dxa"/>
            <w:shd w:val="clear" w:color="auto" w:fill="auto"/>
            <w:vAlign w:val="center"/>
          </w:tcPr>
          <w:p w14:paraId="1145157B" w14:textId="7BD44239"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2255C243" w14:textId="08A6BAD3"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объектов нефинансовых активов</w:t>
            </w:r>
          </w:p>
        </w:tc>
        <w:tc>
          <w:tcPr>
            <w:tcW w:w="996" w:type="dxa"/>
            <w:shd w:val="clear" w:color="auto" w:fill="auto"/>
            <w:vAlign w:val="center"/>
          </w:tcPr>
          <w:p w14:paraId="4F0A4F1E" w14:textId="7F59DD62"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0510441</w:t>
            </w:r>
          </w:p>
        </w:tc>
        <w:tc>
          <w:tcPr>
            <w:tcW w:w="1202" w:type="dxa"/>
            <w:shd w:val="clear" w:color="auto" w:fill="auto"/>
            <w:vAlign w:val="center"/>
          </w:tcPr>
          <w:p w14:paraId="598A1660" w14:textId="052DC46A"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r w:rsidR="0081398B">
              <w:rPr>
                <w:rFonts w:ascii="Times New Roman" w:hAnsi="Times New Roman" w:cs="Times New Roman"/>
                <w:sz w:val="16"/>
                <w:szCs w:val="16"/>
                <w:lang w:eastAsia="ru-RU"/>
              </w:rPr>
              <w:t xml:space="preserve"> / </w:t>
            </w:r>
            <w:r w:rsidR="0081398B" w:rsidRPr="00B71FFB">
              <w:rPr>
                <w:rFonts w:ascii="Times New Roman" w:hAnsi="Times New Roman" w:cs="Times New Roman"/>
                <w:sz w:val="16"/>
                <w:szCs w:val="16"/>
                <w:lang w:eastAsia="ru-RU"/>
              </w:rPr>
              <w:t>Бумажная</w:t>
            </w:r>
          </w:p>
        </w:tc>
        <w:tc>
          <w:tcPr>
            <w:tcW w:w="567" w:type="dxa"/>
            <w:shd w:val="clear" w:color="auto" w:fill="auto"/>
            <w:vAlign w:val="center"/>
          </w:tcPr>
          <w:p w14:paraId="218950F8" w14:textId="45B2CDA0"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2BF409BE" w14:textId="778745FE"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C269B15" w14:textId="1B951D6F"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00186566" w14:textId="4296DE0D"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2F6BBB1" w14:textId="024F1240" w:rsidR="007B4086" w:rsidRPr="00B71FFB" w:rsidRDefault="007B4086"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0E8B53A4" w14:textId="2E7BD0D5" w:rsidR="007B4086" w:rsidRPr="00B71FFB" w:rsidRDefault="007B4086"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12146FA1" w14:textId="5F073BF8"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350B3E0B" w14:textId="66FC4585"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0B57FB93" w14:textId="7703E777"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95AE622" w14:textId="77777777" w:rsidR="007B4086" w:rsidRPr="00B71FFB" w:rsidRDefault="007B4086"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3F3B74E0" w14:textId="6BD3AC80"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66FF9D00" w14:textId="328D9679"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7736EADA" w14:textId="7CD2700D"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10DCB5F1" w14:textId="3021A998" w:rsidR="007B4086"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7E3CA50E" w14:textId="77777777" w:rsidR="007B4086" w:rsidRPr="00B71FFB" w:rsidRDefault="007B4086" w:rsidP="00872611">
            <w:pPr>
              <w:pStyle w:val="a3"/>
              <w:jc w:val="center"/>
              <w:rPr>
                <w:rFonts w:ascii="Times New Roman" w:hAnsi="Times New Roman" w:cs="Times New Roman"/>
                <w:sz w:val="16"/>
                <w:szCs w:val="16"/>
                <w:lang w:eastAsia="ru-RU"/>
              </w:rPr>
            </w:pPr>
          </w:p>
        </w:tc>
      </w:tr>
      <w:tr w:rsidR="00A83FE5" w:rsidRPr="00B71FFB" w14:paraId="78EA9C5A" w14:textId="77777777" w:rsidTr="00B71FFB">
        <w:trPr>
          <w:trHeight w:val="20"/>
          <w:jc w:val="center"/>
        </w:trPr>
        <w:tc>
          <w:tcPr>
            <w:tcW w:w="547" w:type="dxa"/>
            <w:shd w:val="clear" w:color="auto" w:fill="auto"/>
            <w:vAlign w:val="center"/>
          </w:tcPr>
          <w:p w14:paraId="573AEF7C" w14:textId="3E7DCDF0" w:rsidR="00A83FE5" w:rsidRPr="00B71FFB" w:rsidRDefault="007B4086"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0B023CB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6FE01C0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03A154A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5F393F0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3234619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E8F9F9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06EB1CC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04BB0656" w14:textId="3394799A"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15EECC24" w14:textId="6209E0FC"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051A2BB7" w14:textId="196B31BD" w:rsidR="00A83FE5" w:rsidRPr="00B71FFB" w:rsidRDefault="00A83FE5" w:rsidP="006F74D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6F74D4"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580BCC84" w14:textId="1EEC067F"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7B1D74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5C9C3A7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707B1315" w14:textId="30090DCC"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3C980D8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304AF7E3" w14:textId="66631450"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47149A21" w14:textId="020F2CAA"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7C69B595" w14:textId="5AF0A7DA"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22" w:type="dxa"/>
            <w:shd w:val="clear" w:color="auto" w:fill="auto"/>
            <w:noWrap/>
            <w:vAlign w:val="center"/>
          </w:tcPr>
          <w:p w14:paraId="7E680DE9" w14:textId="77777777"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696EEA21" w14:textId="77777777" w:rsidTr="00B71FFB">
        <w:trPr>
          <w:trHeight w:val="20"/>
          <w:jc w:val="center"/>
        </w:trPr>
        <w:tc>
          <w:tcPr>
            <w:tcW w:w="22638" w:type="dxa"/>
            <w:gridSpan w:val="19"/>
            <w:shd w:val="clear" w:color="auto" w:fill="auto"/>
            <w:vAlign w:val="center"/>
          </w:tcPr>
          <w:p w14:paraId="5B7D1A83"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sz w:val="16"/>
                <w:szCs w:val="16"/>
                <w:lang w:eastAsia="ru-RU"/>
              </w:rPr>
              <w:t>2.4. 2. Отражение в учете операций по переоценке стоимости объектов нематериальных активов и амортизации в межотчетный период</w:t>
            </w:r>
          </w:p>
        </w:tc>
      </w:tr>
      <w:tr w:rsidR="00A83FE5" w:rsidRPr="00B71FFB" w14:paraId="348462B4" w14:textId="77777777" w:rsidTr="00B71FFB">
        <w:trPr>
          <w:trHeight w:val="20"/>
          <w:jc w:val="center"/>
        </w:trPr>
        <w:tc>
          <w:tcPr>
            <w:tcW w:w="547" w:type="dxa"/>
            <w:shd w:val="clear" w:color="auto" w:fill="auto"/>
            <w:vAlign w:val="center"/>
          </w:tcPr>
          <w:p w14:paraId="5F18EC52"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5A2EFB0D"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Акт о результатах переоценки нефинансовых активов</w:t>
            </w:r>
          </w:p>
        </w:tc>
        <w:tc>
          <w:tcPr>
            <w:tcW w:w="996" w:type="dxa"/>
            <w:shd w:val="clear" w:color="auto" w:fill="auto"/>
            <w:vAlign w:val="center"/>
          </w:tcPr>
          <w:p w14:paraId="576205D3"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tcPr>
          <w:p w14:paraId="66866344"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4C9B0BF5"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73269130"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99CE0D0"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02696781"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2609128F" w14:textId="77777777" w:rsidR="00A83FE5" w:rsidRPr="00A8253D"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0B46E79" w14:textId="4519B175" w:rsidR="004804C7" w:rsidRPr="00B71FFB" w:rsidRDefault="004804C7" w:rsidP="00872611">
            <w:pPr>
              <w:pStyle w:val="a3"/>
              <w:jc w:val="center"/>
              <w:rPr>
                <w:rFonts w:ascii="Times New Roman" w:hAnsi="Times New Roman" w:cs="Times New Roman"/>
                <w:color w:val="7030A0"/>
                <w:sz w:val="16"/>
                <w:szCs w:val="16"/>
                <w:lang w:eastAsia="ru-RU"/>
              </w:rPr>
            </w:pPr>
            <w:r w:rsidRPr="00A8253D">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44FECAB0"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7DB28B4A"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45968F6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3C08C753"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37D3919F"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A864BC4" w14:textId="47163F56" w:rsidR="00A83FE5" w:rsidRPr="00B71FFB" w:rsidRDefault="00A83FE5" w:rsidP="00872611">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1D15713A"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5AA57B6F"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197D4876"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651A95C"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35DB2E1A" w14:textId="77777777" w:rsidR="00A83FE5" w:rsidRPr="00B71FFB" w:rsidRDefault="00A83FE5" w:rsidP="00872611">
            <w:pPr>
              <w:pStyle w:val="a3"/>
              <w:jc w:val="center"/>
              <w:rPr>
                <w:rFonts w:ascii="Times New Roman" w:hAnsi="Times New Roman" w:cs="Times New Roman"/>
                <w:color w:val="7030A0"/>
                <w:sz w:val="16"/>
                <w:szCs w:val="16"/>
                <w:lang w:eastAsia="ru-RU"/>
              </w:rPr>
            </w:pPr>
          </w:p>
        </w:tc>
      </w:tr>
      <w:tr w:rsidR="00A83FE5" w:rsidRPr="00B71FFB" w14:paraId="2AA08B9E" w14:textId="77777777" w:rsidTr="00B71FFB">
        <w:trPr>
          <w:trHeight w:val="20"/>
          <w:jc w:val="center"/>
        </w:trPr>
        <w:tc>
          <w:tcPr>
            <w:tcW w:w="547" w:type="dxa"/>
            <w:shd w:val="clear" w:color="auto" w:fill="auto"/>
            <w:vAlign w:val="center"/>
          </w:tcPr>
          <w:p w14:paraId="55CB6343"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76ABF34E"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3DA1DBBE"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0577CACA"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5FAB54CA"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4AE0A612"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74FCE77"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3BB08179"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7D63DB6A" w14:textId="3B88912C" w:rsidR="00A83FE5" w:rsidRPr="00B71FFB" w:rsidRDefault="00A83FE5" w:rsidP="00872611">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7AE57740" w14:textId="0136110A" w:rsidR="00A83FE5" w:rsidRPr="00B71FFB" w:rsidRDefault="00A83FE5" w:rsidP="00872611">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501CDB4B" w14:textId="405FF202" w:rsidR="00A83FE5" w:rsidRPr="00B71FFB" w:rsidRDefault="00A83FE5" w:rsidP="006F74D4">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6F74D4"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7E15AEA0" w14:textId="1D06A3D6"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0D91CEC"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443759AF"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1A786126" w14:textId="12386E20" w:rsidR="00A83FE5" w:rsidRPr="00B71FFB" w:rsidRDefault="00A83FE5" w:rsidP="00872611">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1733A8BA" w14:textId="77777777" w:rsidR="00A83FE5" w:rsidRPr="00B71FFB" w:rsidRDefault="00A83FE5" w:rsidP="00872611">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33DCAAB5" w14:textId="19E56BAA" w:rsidR="00A83FE5" w:rsidRPr="00B71FFB" w:rsidRDefault="00A83FE5" w:rsidP="00872611">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338DB201" w14:textId="116013EB" w:rsidR="00A83FE5" w:rsidRPr="00B71FFB" w:rsidRDefault="00A83FE5" w:rsidP="00872611">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tcPr>
          <w:p w14:paraId="5DF29871" w14:textId="2DE8CE37" w:rsidR="00A83FE5" w:rsidRPr="00B71FFB" w:rsidRDefault="00A83FE5" w:rsidP="00872611">
            <w:pPr>
              <w:pStyle w:val="a3"/>
              <w:jc w:val="center"/>
              <w:rPr>
                <w:rFonts w:ascii="Times New Roman" w:hAnsi="Times New Roman" w:cs="Times New Roman"/>
                <w:color w:val="7030A0"/>
                <w:sz w:val="16"/>
                <w:szCs w:val="16"/>
                <w:lang w:eastAsia="ru-RU"/>
              </w:rPr>
            </w:pPr>
          </w:p>
        </w:tc>
        <w:tc>
          <w:tcPr>
            <w:tcW w:w="2022" w:type="dxa"/>
            <w:shd w:val="clear" w:color="auto" w:fill="auto"/>
            <w:noWrap/>
            <w:vAlign w:val="center"/>
          </w:tcPr>
          <w:p w14:paraId="3ECF1D37" w14:textId="573BD9C6" w:rsidR="00A83FE5" w:rsidRPr="00B71FFB" w:rsidRDefault="00A83FE5" w:rsidP="00872611">
            <w:pPr>
              <w:pStyle w:val="a3"/>
              <w:jc w:val="center"/>
              <w:rPr>
                <w:rFonts w:ascii="Times New Roman" w:hAnsi="Times New Roman" w:cs="Times New Roman"/>
                <w:color w:val="7030A0"/>
                <w:sz w:val="16"/>
                <w:szCs w:val="16"/>
                <w:lang w:eastAsia="ru-RU"/>
              </w:rPr>
            </w:pPr>
          </w:p>
        </w:tc>
      </w:tr>
      <w:tr w:rsidR="00A83FE5" w:rsidRPr="00B71FFB" w14:paraId="1384CCB4" w14:textId="77777777" w:rsidTr="00B71FFB">
        <w:trPr>
          <w:trHeight w:val="20"/>
          <w:jc w:val="center"/>
        </w:trPr>
        <w:tc>
          <w:tcPr>
            <w:tcW w:w="22638" w:type="dxa"/>
            <w:gridSpan w:val="19"/>
            <w:shd w:val="clear" w:color="auto" w:fill="auto"/>
            <w:noWrap/>
            <w:vAlign w:val="center"/>
            <w:hideMark/>
          </w:tcPr>
          <w:p w14:paraId="6C18EE8F" w14:textId="77777777" w:rsidR="00A83FE5" w:rsidRPr="00B71FFB" w:rsidRDefault="00A83FE5" w:rsidP="00F222AD">
            <w:pPr>
              <w:pStyle w:val="a3"/>
              <w:outlineLvl w:val="0"/>
              <w:rPr>
                <w:rFonts w:ascii="Times New Roman" w:hAnsi="Times New Roman" w:cs="Times New Roman"/>
                <w:b/>
                <w:sz w:val="16"/>
                <w:szCs w:val="16"/>
                <w:lang w:eastAsia="ru-RU"/>
              </w:rPr>
            </w:pPr>
            <w:bookmarkStart w:id="11" w:name="_Toc96343439"/>
            <w:bookmarkStart w:id="12" w:name="_Toc146530842"/>
            <w:r w:rsidRPr="00B71FFB">
              <w:rPr>
                <w:rFonts w:ascii="Times New Roman" w:hAnsi="Times New Roman" w:cs="Times New Roman"/>
                <w:b/>
                <w:sz w:val="16"/>
                <w:szCs w:val="16"/>
                <w:lang w:eastAsia="ru-RU"/>
              </w:rPr>
              <w:t>3. Операции с непроизведенными активами</w:t>
            </w:r>
            <w:bookmarkEnd w:id="11"/>
            <w:bookmarkEnd w:id="12"/>
          </w:p>
        </w:tc>
      </w:tr>
      <w:tr w:rsidR="00A83FE5" w:rsidRPr="00B71FFB" w14:paraId="6DA3C275" w14:textId="77777777" w:rsidTr="00B71FFB">
        <w:trPr>
          <w:trHeight w:val="20"/>
          <w:jc w:val="center"/>
        </w:trPr>
        <w:tc>
          <w:tcPr>
            <w:tcW w:w="22638" w:type="dxa"/>
            <w:gridSpan w:val="19"/>
            <w:shd w:val="clear" w:color="auto" w:fill="auto"/>
            <w:noWrap/>
            <w:vAlign w:val="center"/>
            <w:hideMark/>
          </w:tcPr>
          <w:p w14:paraId="68ADC677"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3.1. Принятие земельного участка к учету при получении в безвозмездное пользование или на праве постоянного (бессрочного) пользования </w:t>
            </w:r>
          </w:p>
        </w:tc>
      </w:tr>
      <w:tr w:rsidR="00A83FE5" w:rsidRPr="00B71FFB" w14:paraId="571AC351" w14:textId="77777777" w:rsidTr="00B71FFB">
        <w:trPr>
          <w:trHeight w:val="20"/>
          <w:jc w:val="center"/>
        </w:trPr>
        <w:tc>
          <w:tcPr>
            <w:tcW w:w="547" w:type="dxa"/>
            <w:shd w:val="clear" w:color="auto" w:fill="auto"/>
            <w:vAlign w:val="center"/>
            <w:hideMark/>
          </w:tcPr>
          <w:p w14:paraId="3E67ECA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3EF918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08AE920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2C23FF6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C0A512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2D9637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348A3D22"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8C8F17E" w14:textId="36581532"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FE549E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7666FFDF" w14:textId="77777777" w:rsidR="00A8253D" w:rsidRPr="00A8253D" w:rsidRDefault="00A83FE5"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Комиссия по поступлению и выбытию активов</w:t>
            </w:r>
          </w:p>
          <w:p w14:paraId="66E7E6FC" w14:textId="68730884" w:rsidR="00A83FE5" w:rsidRPr="00A8253D" w:rsidRDefault="00A83FE5"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Экономист</w:t>
            </w:r>
          </w:p>
          <w:p w14:paraId="0A505E83" w14:textId="69952E02" w:rsidR="004804C7" w:rsidRPr="00A8253D" w:rsidRDefault="004804C7"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4846814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53DAA21D" w14:textId="4E22AFBD"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4CB8FF07" w14:textId="77777777" w:rsidR="00A83FE5" w:rsidRPr="00A8253D"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5B9ABDD" w14:textId="3F02EAB1" w:rsidR="004804C7" w:rsidRPr="00A8253D" w:rsidRDefault="004804C7"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(уполномоченное лицо)</w:t>
            </w:r>
          </w:p>
          <w:p w14:paraId="70FBE31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058A0F27" w14:textId="0A42F48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1C73EBC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26287235" w14:textId="6190AB0A"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8B210F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24229B9" w14:textId="05FE926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1F47956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183C035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270C6F5" w14:textId="77777777" w:rsidR="00A83FE5"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Распорядительный акт ДГИ города Москвы (правовой акт Правительства Москвы)</w:t>
            </w:r>
          </w:p>
          <w:p w14:paraId="5158CF6F" w14:textId="45A10E5D" w:rsidR="00E04478" w:rsidRPr="00B71FFB" w:rsidRDefault="00E04478" w:rsidP="00872611">
            <w:pPr>
              <w:pStyle w:val="a3"/>
              <w:jc w:val="center"/>
              <w:rPr>
                <w:rFonts w:ascii="Times New Roman" w:hAnsi="Times New Roman" w:cs="Times New Roman"/>
                <w:sz w:val="16"/>
                <w:szCs w:val="16"/>
                <w:lang w:eastAsia="ru-RU"/>
              </w:rPr>
            </w:pPr>
            <w:r w:rsidRPr="00E04478">
              <w:rPr>
                <w:rFonts w:ascii="Times New Roman" w:hAnsi="Times New Roman" w:cs="Times New Roman"/>
                <w:sz w:val="16"/>
                <w:szCs w:val="16"/>
                <w:lang w:eastAsia="ru-RU"/>
              </w:rPr>
              <w:t>Документ о государственной регистрации права постоянного (бессрочного) пользования</w:t>
            </w:r>
          </w:p>
        </w:tc>
      </w:tr>
      <w:tr w:rsidR="00A83FE5" w:rsidRPr="00B71FFB" w14:paraId="11384B77" w14:textId="77777777" w:rsidTr="00B71FFB">
        <w:trPr>
          <w:trHeight w:val="20"/>
          <w:jc w:val="center"/>
        </w:trPr>
        <w:tc>
          <w:tcPr>
            <w:tcW w:w="547" w:type="dxa"/>
            <w:shd w:val="clear" w:color="auto" w:fill="auto"/>
            <w:vAlign w:val="center"/>
            <w:hideMark/>
          </w:tcPr>
          <w:p w14:paraId="38C3ED2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4F6D5B7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vAlign w:val="center"/>
            <w:hideMark/>
          </w:tcPr>
          <w:p w14:paraId="3159BDF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hideMark/>
          </w:tcPr>
          <w:p w14:paraId="5AD9843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hideMark/>
          </w:tcPr>
          <w:p w14:paraId="65B344B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9602CE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68ADFB69"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9A7362A" w14:textId="7592CB0D"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4ED5D57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7C6AA811" w14:textId="3404970C"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22BE87B8" w14:textId="2F23841F"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26954E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31223AE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1DEB8241" w14:textId="093BB4F3"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p w14:paraId="6EF0CB0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hideMark/>
          </w:tcPr>
          <w:p w14:paraId="26A902F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3CE28ABA" w14:textId="00906E29"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9F0DDB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087738D0" w14:textId="3FDEC6A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60CB29E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D1442E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D58C2DC" w14:textId="6077D181"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7FA97AED" w14:textId="77777777" w:rsidTr="00B71FFB">
        <w:trPr>
          <w:trHeight w:val="20"/>
          <w:jc w:val="center"/>
        </w:trPr>
        <w:tc>
          <w:tcPr>
            <w:tcW w:w="547" w:type="dxa"/>
            <w:shd w:val="clear" w:color="auto" w:fill="auto"/>
            <w:vAlign w:val="center"/>
            <w:hideMark/>
          </w:tcPr>
          <w:p w14:paraId="37B3CA0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075A586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2FFECD9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5D22406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060E40E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BDCDDA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330DDB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54B65AD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72C8E8FC" w14:textId="6FAD2930"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209F12CB" w14:textId="611202C8"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1A0CA58" w14:textId="201AAF8F" w:rsidR="00A83FE5" w:rsidRPr="00B71FFB" w:rsidRDefault="00A83FE5" w:rsidP="006F74D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6F74D4" w:rsidRPr="00B71FFB">
              <w:rPr>
                <w:rFonts w:ascii="Times New Roman" w:hAnsi="Times New Roman" w:cs="Times New Roman"/>
                <w:sz w:val="16"/>
                <w:szCs w:val="16"/>
                <w:lang w:eastAsia="ru-RU"/>
              </w:rPr>
              <w:t>документов</w:t>
            </w:r>
            <w:r w:rsidRPr="00B71FFB">
              <w:rPr>
                <w:rFonts w:ascii="Times New Roman" w:hAnsi="Times New Roman" w:cs="Times New Roman"/>
                <w:sz w:val="16"/>
                <w:szCs w:val="16"/>
                <w:lang w:eastAsia="ru-RU"/>
              </w:rPr>
              <w:t xml:space="preserve"> в ЦБ</w:t>
            </w:r>
          </w:p>
        </w:tc>
        <w:tc>
          <w:tcPr>
            <w:tcW w:w="1462" w:type="dxa"/>
            <w:shd w:val="clear" w:color="auto" w:fill="auto"/>
            <w:vAlign w:val="center"/>
            <w:hideMark/>
          </w:tcPr>
          <w:p w14:paraId="607F4837" w14:textId="6686959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E02534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A428B5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35E83E54" w14:textId="0B01A586"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9ABFF6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4672A315" w14:textId="5937CA9D"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6E73618" w14:textId="4C64C712"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5F130BE9" w14:textId="5135D5CE"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78BCD7A3" w14:textId="195818A1"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10FD1384" w14:textId="77777777" w:rsidTr="00B71FFB">
        <w:trPr>
          <w:trHeight w:val="20"/>
          <w:jc w:val="center"/>
        </w:trPr>
        <w:tc>
          <w:tcPr>
            <w:tcW w:w="22638" w:type="dxa"/>
            <w:gridSpan w:val="19"/>
            <w:shd w:val="clear" w:color="auto" w:fill="auto"/>
            <w:noWrap/>
            <w:vAlign w:val="center"/>
            <w:hideMark/>
          </w:tcPr>
          <w:p w14:paraId="23DDD9E6"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3.2. Принятие земельного участка к учету при получении в безвозмездное пользование </w:t>
            </w:r>
          </w:p>
        </w:tc>
      </w:tr>
      <w:tr w:rsidR="00A83FE5" w:rsidRPr="00B71FFB" w14:paraId="31E8FC56" w14:textId="77777777" w:rsidTr="00B71FFB">
        <w:trPr>
          <w:trHeight w:val="20"/>
          <w:jc w:val="center"/>
        </w:trPr>
        <w:tc>
          <w:tcPr>
            <w:tcW w:w="547" w:type="dxa"/>
            <w:shd w:val="clear" w:color="auto" w:fill="auto"/>
            <w:vAlign w:val="center"/>
            <w:hideMark/>
          </w:tcPr>
          <w:p w14:paraId="57E262F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22FB06B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133DF07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4A3F492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8E6D01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9C9B12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02CC34D2"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99F4625" w14:textId="6F131335"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4E52CCC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D9A0BA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1B12E21D" w14:textId="77777777" w:rsidR="00A83FE5" w:rsidRPr="00A8253D"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59862E14" w14:textId="3E792EC7" w:rsidR="004804C7" w:rsidRPr="00B71FFB" w:rsidRDefault="004804C7"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0BA29BE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78445A5D" w14:textId="0787771D"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1F83D17C" w14:textId="77777777" w:rsidR="00A83FE5" w:rsidRPr="00A8253D"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DF264FC" w14:textId="07190BD7" w:rsidR="004804C7" w:rsidRPr="00A8253D" w:rsidRDefault="004804C7"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(уполномоченное лицо)</w:t>
            </w:r>
          </w:p>
          <w:p w14:paraId="1F0851A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714B9360" w14:textId="1D3016DB"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7B61B1C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6DEEDCE9" w14:textId="482EA43D"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F9DD5F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525962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6DFD5B8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BAC7D2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34AA6A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безвозмездного пользования земельным участком (срочный договор)</w:t>
            </w:r>
          </w:p>
        </w:tc>
      </w:tr>
      <w:tr w:rsidR="00A83FE5" w:rsidRPr="00B71FFB" w14:paraId="490F9C41" w14:textId="77777777" w:rsidTr="00B71FFB">
        <w:trPr>
          <w:trHeight w:val="20"/>
          <w:jc w:val="center"/>
        </w:trPr>
        <w:tc>
          <w:tcPr>
            <w:tcW w:w="547" w:type="dxa"/>
            <w:shd w:val="clear" w:color="auto" w:fill="auto"/>
            <w:vAlign w:val="center"/>
          </w:tcPr>
          <w:p w14:paraId="52253FA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7A074C9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vAlign w:val="center"/>
          </w:tcPr>
          <w:p w14:paraId="0512512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tcPr>
          <w:p w14:paraId="2ABF978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tcPr>
          <w:p w14:paraId="13254B3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8C3852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2F8FAC2F"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FD6F80A" w14:textId="35CD4F3B"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14F6623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B219B03" w14:textId="2AEA18C6"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6344982E" w14:textId="71C51D79"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598F119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1423EBF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60A30235" w14:textId="41209C54"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p w14:paraId="68988D1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tcPr>
          <w:p w14:paraId="3F6A4D8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6C2E0704" w14:textId="320897FB"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3CD01AC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169FA3DA" w14:textId="0EBB36C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055DA31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7446420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465F1759" w14:textId="3F3030ED"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23B99639" w14:textId="77777777" w:rsidTr="00B71FFB">
        <w:trPr>
          <w:trHeight w:val="20"/>
          <w:jc w:val="center"/>
        </w:trPr>
        <w:tc>
          <w:tcPr>
            <w:tcW w:w="547" w:type="dxa"/>
            <w:shd w:val="clear" w:color="auto" w:fill="auto"/>
            <w:vAlign w:val="center"/>
            <w:hideMark/>
          </w:tcPr>
          <w:p w14:paraId="76EA4B2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15529D7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1D70C1C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09C651A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8361D4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F0ED2F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6C005D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FAD57F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28152595" w14:textId="36D1D162"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4E4F8019" w14:textId="2A5A7BE9"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AF2170C" w14:textId="3ACDC13D" w:rsidR="00A83FE5" w:rsidRPr="00B71FFB" w:rsidRDefault="00A83FE5" w:rsidP="004804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4804C7"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146B0AA4" w14:textId="534E85C6"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98402E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870432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55CC9325" w14:textId="6C507548"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435CED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3F4C736E" w14:textId="65B02A9D"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72F529AF" w14:textId="325FB29C"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424D1FE7" w14:textId="1C53E1E4"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23CDA82D" w14:textId="590DABC9"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1EDD3192" w14:textId="77777777" w:rsidTr="00B71FFB">
        <w:trPr>
          <w:trHeight w:val="20"/>
          <w:jc w:val="center"/>
        </w:trPr>
        <w:tc>
          <w:tcPr>
            <w:tcW w:w="20616" w:type="dxa"/>
            <w:gridSpan w:val="18"/>
            <w:shd w:val="clear" w:color="auto" w:fill="auto"/>
            <w:vAlign w:val="center"/>
            <w:hideMark/>
          </w:tcPr>
          <w:p w14:paraId="21C4D450"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3.3. Изменение кадастровой стоимости земельного участка</w:t>
            </w:r>
          </w:p>
        </w:tc>
        <w:tc>
          <w:tcPr>
            <w:tcW w:w="2022" w:type="dxa"/>
            <w:shd w:val="clear" w:color="auto" w:fill="auto"/>
            <w:vAlign w:val="center"/>
            <w:hideMark/>
          </w:tcPr>
          <w:p w14:paraId="1711BF1B"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6274C891" w14:textId="77777777" w:rsidTr="00B71FFB">
        <w:trPr>
          <w:trHeight w:val="20"/>
          <w:jc w:val="center"/>
        </w:trPr>
        <w:tc>
          <w:tcPr>
            <w:tcW w:w="547" w:type="dxa"/>
            <w:shd w:val="clear" w:color="auto" w:fill="auto"/>
            <w:vAlign w:val="center"/>
            <w:hideMark/>
          </w:tcPr>
          <w:p w14:paraId="26C381D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557BEE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0242D86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59744A9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5D5D9F8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BBCE7E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918C90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56E4079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0504696E" w14:textId="7C84348D"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154D4335" w14:textId="76E1130F"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017FC1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Ежегодно в случае смены кадастровой стоимости</w:t>
            </w:r>
          </w:p>
        </w:tc>
        <w:tc>
          <w:tcPr>
            <w:tcW w:w="1462" w:type="dxa"/>
            <w:shd w:val="clear" w:color="auto" w:fill="auto"/>
            <w:vAlign w:val="center"/>
            <w:hideMark/>
          </w:tcPr>
          <w:p w14:paraId="432F65F5" w14:textId="6637A978"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C67532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72EDCF4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28354436" w14:textId="33A520CF"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E86A3A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2E414E48" w14:textId="60E87080"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1A64E95D" w14:textId="5030CD65"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2C595A05" w14:textId="7B446EEF"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7ADF455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Выписка о кадастровой стоимости объекта недвижимости</w:t>
            </w:r>
          </w:p>
        </w:tc>
      </w:tr>
      <w:tr w:rsidR="00A83FE5" w:rsidRPr="00B71FFB" w14:paraId="00D7D3A5" w14:textId="77777777" w:rsidTr="00B71FFB">
        <w:trPr>
          <w:trHeight w:val="20"/>
          <w:jc w:val="center"/>
        </w:trPr>
        <w:tc>
          <w:tcPr>
            <w:tcW w:w="20616" w:type="dxa"/>
            <w:gridSpan w:val="18"/>
            <w:shd w:val="clear" w:color="auto" w:fill="auto"/>
            <w:vAlign w:val="center"/>
            <w:hideMark/>
          </w:tcPr>
          <w:p w14:paraId="353F3D1D"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3.4. Внутреннее перемещение</w:t>
            </w:r>
          </w:p>
        </w:tc>
        <w:tc>
          <w:tcPr>
            <w:tcW w:w="2022" w:type="dxa"/>
            <w:shd w:val="clear" w:color="auto" w:fill="auto"/>
            <w:vAlign w:val="center"/>
            <w:hideMark/>
          </w:tcPr>
          <w:p w14:paraId="56186497"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6B7AB3D3" w14:textId="77777777" w:rsidTr="00B71FFB">
        <w:trPr>
          <w:trHeight w:val="20"/>
          <w:jc w:val="center"/>
        </w:trPr>
        <w:tc>
          <w:tcPr>
            <w:tcW w:w="22638" w:type="dxa"/>
            <w:gridSpan w:val="19"/>
            <w:shd w:val="clear" w:color="auto" w:fill="auto"/>
            <w:vAlign w:val="center"/>
          </w:tcPr>
          <w:p w14:paraId="29278088" w14:textId="01D6B2F9"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3.4.1. Внутреннее перемещение между подразделениями и МОЛ</w:t>
            </w:r>
          </w:p>
        </w:tc>
      </w:tr>
      <w:tr w:rsidR="00A83FE5" w:rsidRPr="00B71FFB" w14:paraId="50F749DA" w14:textId="77777777" w:rsidTr="00B71FFB">
        <w:trPr>
          <w:trHeight w:val="20"/>
          <w:jc w:val="center"/>
        </w:trPr>
        <w:tc>
          <w:tcPr>
            <w:tcW w:w="547" w:type="dxa"/>
            <w:shd w:val="clear" w:color="auto" w:fill="auto"/>
            <w:vAlign w:val="center"/>
            <w:hideMark/>
          </w:tcPr>
          <w:p w14:paraId="72DF0BC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1D48D6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Накладная на внутреннее перемещение объектов нефинансовых активов</w:t>
            </w:r>
          </w:p>
        </w:tc>
        <w:tc>
          <w:tcPr>
            <w:tcW w:w="996" w:type="dxa"/>
            <w:shd w:val="clear" w:color="auto" w:fill="auto"/>
            <w:vAlign w:val="center"/>
            <w:hideMark/>
          </w:tcPr>
          <w:p w14:paraId="02420E1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0504102</w:t>
            </w:r>
          </w:p>
        </w:tc>
        <w:tc>
          <w:tcPr>
            <w:tcW w:w="1202" w:type="dxa"/>
            <w:shd w:val="clear" w:color="auto" w:fill="auto"/>
            <w:vAlign w:val="center"/>
            <w:hideMark/>
          </w:tcPr>
          <w:p w14:paraId="3B22BE6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EEF448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C25722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56B0052"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398D3A0" w14:textId="14F808A8"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58FB876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C4A3632" w14:textId="77777777" w:rsidR="00A83FE5" w:rsidRPr="00A8253D"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448651EF" w14:textId="060DDEEE" w:rsidR="004804C7" w:rsidRPr="00B71FFB" w:rsidRDefault="004804C7"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70021DA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33A6532B" w14:textId="77777777" w:rsidR="00A83FE5" w:rsidRPr="00A8253D"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 смене МОЛ</w:t>
            </w:r>
          </w:p>
          <w:p w14:paraId="1C389C16" w14:textId="145908BE" w:rsidR="002D4870" w:rsidRPr="00B71FFB" w:rsidRDefault="002D4870" w:rsidP="002D4870">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(уполномоченного лица)</w:t>
            </w:r>
          </w:p>
        </w:tc>
        <w:tc>
          <w:tcPr>
            <w:tcW w:w="1462" w:type="dxa"/>
            <w:shd w:val="clear" w:color="auto" w:fill="auto"/>
            <w:vAlign w:val="center"/>
            <w:hideMark/>
          </w:tcPr>
          <w:p w14:paraId="4F8EB0A5" w14:textId="77777777" w:rsidR="004804C7" w:rsidRPr="00A8253D" w:rsidRDefault="004804C7"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B9429BB" w14:textId="77777777" w:rsidR="00533D48" w:rsidRDefault="00533D48" w:rsidP="00872611">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(уполномоченное лицо)</w:t>
            </w:r>
          </w:p>
          <w:p w14:paraId="42C8BAC1" w14:textId="2DC1DAD9" w:rsidR="00A83FE5" w:rsidRPr="00B71FFB" w:rsidRDefault="00533D48" w:rsidP="00533D48">
            <w:pPr>
              <w:pStyle w:val="a3"/>
              <w:jc w:val="center"/>
              <w:rPr>
                <w:rFonts w:ascii="Times New Roman" w:hAnsi="Times New Roman" w:cs="Times New Roman"/>
                <w:sz w:val="16"/>
                <w:szCs w:val="16"/>
                <w:lang w:eastAsia="ru-RU"/>
              </w:rPr>
            </w:pPr>
            <w:r w:rsidRPr="00533D48">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hideMark/>
          </w:tcPr>
          <w:p w14:paraId="29B151E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29F27CA" w14:textId="48BCB703"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EC63E4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65132F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441C241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6A1465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4147C73" w14:textId="0AC5C65C"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52D2A9DD" w14:textId="77777777" w:rsidTr="00B71FFB">
        <w:trPr>
          <w:trHeight w:val="20"/>
          <w:jc w:val="center"/>
        </w:trPr>
        <w:tc>
          <w:tcPr>
            <w:tcW w:w="547" w:type="dxa"/>
            <w:shd w:val="clear" w:color="auto" w:fill="auto"/>
            <w:vAlign w:val="center"/>
            <w:hideMark/>
          </w:tcPr>
          <w:p w14:paraId="39D9169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5845B73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0592909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2C117D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24BC750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CE2C39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2776D1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4AA0424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011C59FF" w14:textId="605769D9"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7B52CD5" w14:textId="14848D0A"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C85ACC4" w14:textId="027B1529" w:rsidR="00A83FE5" w:rsidRPr="00B71FFB" w:rsidRDefault="00A83FE5" w:rsidP="00620B3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6F74D4"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6F41A1C8" w14:textId="7AA0D7E5"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3E879E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489983A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445DB893" w14:textId="3C237EFE"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A7EBDB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4B41C96F" w14:textId="38CB9F41"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5D995FF" w14:textId="76A9574D"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75C15F9" w14:textId="59872B3E"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22C3F675" w14:textId="3192D68C"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1F7336BF" w14:textId="77777777" w:rsidTr="00B71FFB">
        <w:trPr>
          <w:trHeight w:val="20"/>
          <w:jc w:val="center"/>
        </w:trPr>
        <w:tc>
          <w:tcPr>
            <w:tcW w:w="22638" w:type="dxa"/>
            <w:gridSpan w:val="19"/>
            <w:shd w:val="clear" w:color="auto" w:fill="auto"/>
            <w:vAlign w:val="center"/>
          </w:tcPr>
          <w:p w14:paraId="3A95CA00" w14:textId="59E5FD91"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3.4.2. Передача объекта НПА в аренду, безвозмездное пользование</w:t>
            </w:r>
          </w:p>
        </w:tc>
      </w:tr>
      <w:tr w:rsidR="00A83FE5" w:rsidRPr="00B71FFB" w14:paraId="163E6AAD" w14:textId="77777777" w:rsidTr="00B71FFB">
        <w:trPr>
          <w:trHeight w:val="20"/>
          <w:jc w:val="center"/>
        </w:trPr>
        <w:tc>
          <w:tcPr>
            <w:tcW w:w="547" w:type="dxa"/>
            <w:shd w:val="clear" w:color="auto" w:fill="auto"/>
            <w:vAlign w:val="center"/>
          </w:tcPr>
          <w:p w14:paraId="22080193" w14:textId="50CEFDAF"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2831231E" w14:textId="2FE6FCB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имущества</w:t>
            </w:r>
          </w:p>
        </w:tc>
        <w:tc>
          <w:tcPr>
            <w:tcW w:w="996" w:type="dxa"/>
            <w:shd w:val="clear" w:color="auto" w:fill="auto"/>
            <w:vAlign w:val="center"/>
          </w:tcPr>
          <w:p w14:paraId="001D1104" w14:textId="18BAA5AA"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tcPr>
          <w:p w14:paraId="76227521" w14:textId="4B723A7B"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22F4796A" w14:textId="783A64B6"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7E29421" w14:textId="733686C3"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13DECBF"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A596770" w14:textId="1FB04F4E"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02E22F66" w14:textId="6B0C0B9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A410B43" w14:textId="6E60FF13"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6C59CD73" w14:textId="1A267417"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4C2BA9E4" w14:textId="5040575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имущества/прекращения прав пользования имуществом</w:t>
            </w:r>
          </w:p>
        </w:tc>
        <w:tc>
          <w:tcPr>
            <w:tcW w:w="1462" w:type="dxa"/>
            <w:shd w:val="clear" w:color="auto" w:fill="auto"/>
            <w:vAlign w:val="center"/>
          </w:tcPr>
          <w:p w14:paraId="42216612" w14:textId="45F7030E"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t>Контрагент</w:t>
            </w:r>
          </w:p>
        </w:tc>
        <w:tc>
          <w:tcPr>
            <w:tcW w:w="747" w:type="dxa"/>
            <w:shd w:val="clear" w:color="auto" w:fill="auto"/>
            <w:vAlign w:val="center"/>
          </w:tcPr>
          <w:p w14:paraId="16559D01" w14:textId="303CFA9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6D74E862" w14:textId="4F62AAC5"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 ДГИ</w:t>
            </w:r>
          </w:p>
        </w:tc>
        <w:tc>
          <w:tcPr>
            <w:tcW w:w="521" w:type="dxa"/>
            <w:shd w:val="clear" w:color="auto" w:fill="auto"/>
            <w:vAlign w:val="center"/>
          </w:tcPr>
          <w:p w14:paraId="3903DA35" w14:textId="0085856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63D6FE97" w14:textId="1D5A5BAA"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 принимающей стороной</w:t>
            </w:r>
          </w:p>
        </w:tc>
        <w:tc>
          <w:tcPr>
            <w:tcW w:w="1417" w:type="dxa"/>
            <w:shd w:val="clear" w:color="auto" w:fill="auto"/>
            <w:vAlign w:val="center"/>
          </w:tcPr>
          <w:p w14:paraId="49F1D0CE" w14:textId="2E7B4D8B"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5CE44288" w14:textId="4B5AA918"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3BD93120" w14:textId="7015ECDF"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аренды</w:t>
            </w:r>
          </w:p>
        </w:tc>
      </w:tr>
      <w:tr w:rsidR="00A83FE5" w:rsidRPr="00B71FFB" w14:paraId="17EB8363" w14:textId="77777777" w:rsidTr="00B71FFB">
        <w:trPr>
          <w:trHeight w:val="20"/>
          <w:jc w:val="center"/>
        </w:trPr>
        <w:tc>
          <w:tcPr>
            <w:tcW w:w="22638" w:type="dxa"/>
            <w:gridSpan w:val="19"/>
            <w:shd w:val="clear" w:color="auto" w:fill="auto"/>
            <w:vAlign w:val="center"/>
          </w:tcPr>
          <w:p w14:paraId="25D92EF7" w14:textId="0BD6F0F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3.4.3. Предоставление в сервитут объектов НПА</w:t>
            </w:r>
          </w:p>
        </w:tc>
      </w:tr>
      <w:tr w:rsidR="00A83FE5" w:rsidRPr="00B71FFB" w14:paraId="16061A64" w14:textId="77777777" w:rsidTr="00B71FFB">
        <w:trPr>
          <w:trHeight w:val="20"/>
          <w:jc w:val="center"/>
        </w:trPr>
        <w:tc>
          <w:tcPr>
            <w:tcW w:w="547" w:type="dxa"/>
            <w:shd w:val="clear" w:color="auto" w:fill="auto"/>
            <w:vAlign w:val="center"/>
          </w:tcPr>
          <w:p w14:paraId="411C35A5" w14:textId="6909DD5E"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7242DC1F" w14:textId="1B4E063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0A0381A8" w14:textId="7152F7B6"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4391CF31" w14:textId="16F5EAC5"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4BC65761" w14:textId="733C3F89"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1312F025" w14:textId="695E5EE8"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8936EFE" w14:textId="646BD919"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2B15DEEA" w14:textId="187486BA"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01158C48" w14:textId="0B60BF76"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32B34E65" w14:textId="199DD648"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23D340ED" w14:textId="46E76AC2" w:rsidR="00A83FE5" w:rsidRPr="00B71FFB" w:rsidRDefault="00A83FE5" w:rsidP="00620B3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620B39"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55127782" w14:textId="57323569"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A6E86F8" w14:textId="2D18BFD5"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7D3CC97F" w14:textId="77F1F76A"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200AF6DD" w14:textId="3C37F242"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5FAD3B26" w14:textId="572C250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13C309DB" w14:textId="4955A425"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tcPr>
          <w:p w14:paraId="3C5DE35C" w14:textId="7586F4EF"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tcPr>
          <w:p w14:paraId="78E8213A" w14:textId="556F5854"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tcPr>
          <w:p w14:paraId="7C4FA1FB" w14:textId="2B9C70C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Соглашение об установлении сервитута</w:t>
            </w:r>
          </w:p>
        </w:tc>
      </w:tr>
      <w:tr w:rsidR="00A83FE5" w:rsidRPr="00B71FFB" w14:paraId="65A9C090" w14:textId="77777777" w:rsidTr="00B71FFB">
        <w:trPr>
          <w:trHeight w:val="20"/>
          <w:jc w:val="center"/>
        </w:trPr>
        <w:tc>
          <w:tcPr>
            <w:tcW w:w="20616" w:type="dxa"/>
            <w:gridSpan w:val="18"/>
            <w:shd w:val="clear" w:color="auto" w:fill="auto"/>
            <w:vAlign w:val="center"/>
            <w:hideMark/>
          </w:tcPr>
          <w:p w14:paraId="76CB686F"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3.5. Выбытие земельного участка</w:t>
            </w:r>
          </w:p>
        </w:tc>
        <w:tc>
          <w:tcPr>
            <w:tcW w:w="2022" w:type="dxa"/>
            <w:shd w:val="clear" w:color="auto" w:fill="auto"/>
            <w:noWrap/>
            <w:vAlign w:val="center"/>
            <w:hideMark/>
          </w:tcPr>
          <w:p w14:paraId="747272C4"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3BE896A4" w14:textId="77777777" w:rsidTr="00B71FFB">
        <w:trPr>
          <w:trHeight w:val="20"/>
          <w:jc w:val="center"/>
        </w:trPr>
        <w:tc>
          <w:tcPr>
            <w:tcW w:w="547" w:type="dxa"/>
            <w:shd w:val="clear" w:color="auto" w:fill="auto"/>
            <w:vAlign w:val="center"/>
            <w:hideMark/>
          </w:tcPr>
          <w:p w14:paraId="3C4D3BC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9FB884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41A8DC9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06239F5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FA4AA9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B304DF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0BE9C4C"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72C265E" w14:textId="1B7EDD76"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53C8C6F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58865510" w14:textId="14A3EE18"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347A2466" w14:textId="6FF1C0C5"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CD331E0" w14:textId="79FAA42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hideMark/>
          </w:tcPr>
          <w:p w14:paraId="48EBA714" w14:textId="1375848F" w:rsidR="00A83FE5" w:rsidRPr="00A8253D"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8CF847D" w14:textId="7C1A929D" w:rsidR="00620B39" w:rsidRPr="00A8253D" w:rsidRDefault="00620B39"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(уполномоченное лицо)</w:t>
            </w:r>
          </w:p>
          <w:p w14:paraId="5D2D2987" w14:textId="3D346444"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289F010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6F6387C" w14:textId="61ACA57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исполнительной власти (в случае</w:t>
            </w:r>
          </w:p>
        </w:tc>
        <w:tc>
          <w:tcPr>
            <w:tcW w:w="521" w:type="dxa"/>
            <w:shd w:val="clear" w:color="auto" w:fill="auto"/>
            <w:vAlign w:val="center"/>
            <w:hideMark/>
          </w:tcPr>
          <w:p w14:paraId="5EE1E4E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B18704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 принимающей стороной</w:t>
            </w:r>
          </w:p>
        </w:tc>
        <w:tc>
          <w:tcPr>
            <w:tcW w:w="1417" w:type="dxa"/>
            <w:shd w:val="clear" w:color="auto" w:fill="auto"/>
            <w:vAlign w:val="center"/>
            <w:hideMark/>
          </w:tcPr>
          <w:p w14:paraId="13982A4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F9A175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EB0D0F0" w14:textId="77777777" w:rsidR="00A83FE5" w:rsidRDefault="00A83FE5" w:rsidP="00A8253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Распорядительный акт ДГИ города Москвы (правовой акт Правительства Москвы),</w:t>
            </w:r>
            <w:r w:rsidR="00A8253D">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Договор безвозмездного пользования земельным участком</w:t>
            </w:r>
          </w:p>
          <w:p w14:paraId="657E5DFD" w14:textId="67DCBA94" w:rsidR="00E04478" w:rsidRPr="00B71FFB" w:rsidRDefault="00E04478" w:rsidP="00A8253D">
            <w:pPr>
              <w:pStyle w:val="a3"/>
              <w:jc w:val="center"/>
              <w:rPr>
                <w:rFonts w:ascii="Times New Roman" w:hAnsi="Times New Roman" w:cs="Times New Roman"/>
                <w:sz w:val="16"/>
                <w:szCs w:val="16"/>
                <w:lang w:eastAsia="ru-RU"/>
              </w:rPr>
            </w:pPr>
            <w:r w:rsidRPr="00E04478">
              <w:rPr>
                <w:rFonts w:ascii="Times New Roman" w:hAnsi="Times New Roman" w:cs="Times New Roman"/>
                <w:sz w:val="16"/>
                <w:szCs w:val="16"/>
                <w:lang w:eastAsia="ru-RU"/>
              </w:rPr>
              <w:t>Документ о государственной регистрации права постоянного (бессрочного) пользования</w:t>
            </w:r>
          </w:p>
        </w:tc>
      </w:tr>
      <w:tr w:rsidR="00A83FE5" w:rsidRPr="00B71FFB" w14:paraId="6908FF5F" w14:textId="77777777" w:rsidTr="00B71FFB">
        <w:trPr>
          <w:trHeight w:val="20"/>
          <w:jc w:val="center"/>
        </w:trPr>
        <w:tc>
          <w:tcPr>
            <w:tcW w:w="547" w:type="dxa"/>
            <w:shd w:val="clear" w:color="auto" w:fill="auto"/>
            <w:vAlign w:val="center"/>
            <w:hideMark/>
          </w:tcPr>
          <w:p w14:paraId="64E7E25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2EE3693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vAlign w:val="center"/>
            <w:hideMark/>
          </w:tcPr>
          <w:p w14:paraId="6547561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hideMark/>
          </w:tcPr>
          <w:p w14:paraId="7CBF842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hideMark/>
          </w:tcPr>
          <w:p w14:paraId="5A3DC26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E57DB8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B8DE2B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6D409A4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26B1D95" w14:textId="287D2C4B"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425AD923" w14:textId="65191448"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248DECB" w14:textId="6A7203CA"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hideMark/>
          </w:tcPr>
          <w:p w14:paraId="3097EBBC" w14:textId="0C6CB06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4F3B6AE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p w14:paraId="3581176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hideMark/>
          </w:tcPr>
          <w:p w14:paraId="0C1111F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p w14:paraId="16265FD0" w14:textId="77777777" w:rsidR="00A83FE5" w:rsidRPr="00B71FFB" w:rsidRDefault="00A83FE5" w:rsidP="00872611">
            <w:pPr>
              <w:pStyle w:val="a3"/>
              <w:jc w:val="center"/>
              <w:rPr>
                <w:rFonts w:ascii="Times New Roman" w:hAnsi="Times New Roman" w:cs="Times New Roman"/>
                <w:sz w:val="16"/>
                <w:szCs w:val="16"/>
                <w:lang w:eastAsia="ru-RU"/>
              </w:rPr>
            </w:pPr>
          </w:p>
          <w:p w14:paraId="59366628" w14:textId="77777777" w:rsidR="00A83FE5" w:rsidRPr="00B71FFB" w:rsidRDefault="00A83FE5" w:rsidP="00872611">
            <w:pPr>
              <w:pStyle w:val="a3"/>
              <w:jc w:val="center"/>
              <w:rPr>
                <w:rFonts w:ascii="Times New Roman" w:hAnsi="Times New Roman" w:cs="Times New Roman"/>
                <w:sz w:val="16"/>
                <w:szCs w:val="16"/>
                <w:lang w:eastAsia="ru-RU"/>
              </w:rPr>
            </w:pPr>
          </w:p>
          <w:p w14:paraId="16FA0432" w14:textId="77777777" w:rsidR="00A83FE5" w:rsidRPr="00B71FFB" w:rsidRDefault="00A83FE5" w:rsidP="00872611">
            <w:pPr>
              <w:pStyle w:val="a3"/>
              <w:jc w:val="center"/>
              <w:rPr>
                <w:rFonts w:ascii="Times New Roman" w:hAnsi="Times New Roman" w:cs="Times New Roman"/>
                <w:sz w:val="16"/>
                <w:szCs w:val="16"/>
                <w:lang w:eastAsia="ru-RU"/>
              </w:rPr>
            </w:pPr>
          </w:p>
          <w:p w14:paraId="107FA8B7" w14:textId="77777777" w:rsidR="00A83FE5" w:rsidRPr="00B71FFB" w:rsidRDefault="00A83FE5" w:rsidP="00872611">
            <w:pPr>
              <w:pStyle w:val="a3"/>
              <w:jc w:val="center"/>
              <w:rPr>
                <w:rFonts w:ascii="Times New Roman" w:hAnsi="Times New Roman" w:cs="Times New Roman"/>
                <w:sz w:val="16"/>
                <w:szCs w:val="16"/>
                <w:lang w:eastAsia="ru-RU"/>
              </w:rPr>
            </w:pPr>
          </w:p>
          <w:p w14:paraId="346CA5F0" w14:textId="05EAA77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4726ACE6" w14:textId="0E2C0299"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1C3BCB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D2A6A3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 принимающей стороной</w:t>
            </w:r>
          </w:p>
        </w:tc>
        <w:tc>
          <w:tcPr>
            <w:tcW w:w="1417" w:type="dxa"/>
            <w:shd w:val="clear" w:color="auto" w:fill="auto"/>
            <w:vAlign w:val="center"/>
            <w:hideMark/>
          </w:tcPr>
          <w:p w14:paraId="1F39248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E3C495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hideMark/>
          </w:tcPr>
          <w:p w14:paraId="19D705DF" w14:textId="496C6566"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5F1B4566" w14:textId="77777777" w:rsidTr="00B71FFB">
        <w:trPr>
          <w:trHeight w:val="20"/>
          <w:jc w:val="center"/>
        </w:trPr>
        <w:tc>
          <w:tcPr>
            <w:tcW w:w="22638" w:type="dxa"/>
            <w:gridSpan w:val="19"/>
            <w:shd w:val="clear" w:color="auto" w:fill="auto"/>
            <w:vAlign w:val="center"/>
            <w:hideMark/>
          </w:tcPr>
          <w:p w14:paraId="168A9FA5"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3.6. Обесценение земельных участков</w:t>
            </w:r>
          </w:p>
        </w:tc>
      </w:tr>
      <w:tr w:rsidR="00A83FE5" w:rsidRPr="00B71FFB" w14:paraId="2BDE2FFC" w14:textId="77777777" w:rsidTr="00B71FFB">
        <w:trPr>
          <w:trHeight w:val="20"/>
          <w:jc w:val="center"/>
        </w:trPr>
        <w:tc>
          <w:tcPr>
            <w:tcW w:w="547" w:type="dxa"/>
            <w:shd w:val="clear" w:color="auto" w:fill="auto"/>
            <w:vAlign w:val="center"/>
            <w:hideMark/>
          </w:tcPr>
          <w:p w14:paraId="34423D5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noWrap/>
            <w:vAlign w:val="center"/>
            <w:hideMark/>
          </w:tcPr>
          <w:p w14:paraId="6C37D991" w14:textId="77777777" w:rsidR="00A83FE5" w:rsidRPr="00B71FFB" w:rsidRDefault="00A83FE5" w:rsidP="00872611">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 xml:space="preserve">Инвентаризационная опись </w:t>
            </w:r>
            <w:r w:rsidRPr="00B71FFB">
              <w:rPr>
                <w:rFonts w:ascii="Times New Roman" w:hAnsi="Times New Roman" w:cs="Times New Roman"/>
                <w:sz w:val="16"/>
                <w:szCs w:val="16"/>
                <w:lang w:eastAsia="ru-RU"/>
              </w:rPr>
              <w:t>(сличительная ведомость) по объектам нефинансовых активов</w:t>
            </w:r>
          </w:p>
        </w:tc>
        <w:tc>
          <w:tcPr>
            <w:tcW w:w="996" w:type="dxa"/>
            <w:shd w:val="clear" w:color="auto" w:fill="auto"/>
            <w:vAlign w:val="center"/>
            <w:hideMark/>
          </w:tcPr>
          <w:p w14:paraId="35A27AE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0504087</w:t>
            </w:r>
          </w:p>
        </w:tc>
        <w:tc>
          <w:tcPr>
            <w:tcW w:w="1202" w:type="dxa"/>
            <w:shd w:val="clear" w:color="auto" w:fill="auto"/>
            <w:vAlign w:val="center"/>
            <w:hideMark/>
          </w:tcPr>
          <w:p w14:paraId="3551A0B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78EB00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5803841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19F00D4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293A0DD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2777DC2" w14:textId="77777777" w:rsidR="00A83FE5" w:rsidRPr="00A8253D"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3332FCE1" w14:textId="5D204488" w:rsidR="00620B39" w:rsidRPr="00B71FFB" w:rsidRDefault="00620B39"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(уполномоченное лицо)</w:t>
            </w:r>
          </w:p>
        </w:tc>
        <w:tc>
          <w:tcPr>
            <w:tcW w:w="900" w:type="dxa"/>
            <w:shd w:val="clear" w:color="auto" w:fill="auto"/>
            <w:noWrap/>
            <w:vAlign w:val="center"/>
            <w:hideMark/>
          </w:tcPr>
          <w:p w14:paraId="461C078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3C5A6E76" w14:textId="285AD6BB"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завершения инвентаризации</w:t>
            </w:r>
          </w:p>
        </w:tc>
        <w:tc>
          <w:tcPr>
            <w:tcW w:w="1462" w:type="dxa"/>
            <w:shd w:val="clear" w:color="auto" w:fill="auto"/>
            <w:vAlign w:val="center"/>
            <w:hideMark/>
          </w:tcPr>
          <w:p w14:paraId="744C6E3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noWrap/>
            <w:vAlign w:val="center"/>
            <w:hideMark/>
          </w:tcPr>
          <w:p w14:paraId="332D53E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6CF7AA30" w14:textId="5870D359"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448F044" w14:textId="7B68E627" w:rsidR="00A83FE5" w:rsidRPr="00B71FFB" w:rsidRDefault="00A83FE5" w:rsidP="00872611">
            <w:pPr>
              <w:pStyle w:val="a3"/>
              <w:jc w:val="center"/>
              <w:rPr>
                <w:rFonts w:ascii="Times New Roman" w:hAnsi="Times New Roman" w:cs="Times New Roman"/>
                <w:sz w:val="16"/>
                <w:szCs w:val="16"/>
                <w:lang w:eastAsia="ru-RU"/>
              </w:rPr>
            </w:pPr>
          </w:p>
        </w:tc>
        <w:tc>
          <w:tcPr>
            <w:tcW w:w="1264" w:type="dxa"/>
            <w:shd w:val="clear" w:color="auto" w:fill="auto"/>
            <w:vAlign w:val="center"/>
            <w:hideMark/>
          </w:tcPr>
          <w:p w14:paraId="2D365239" w14:textId="02526AC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17FD0F6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243B85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hideMark/>
          </w:tcPr>
          <w:p w14:paraId="5B036247" w14:textId="2ED7B48E"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3C2B2B35" w14:textId="77777777" w:rsidTr="00B71FFB">
        <w:trPr>
          <w:trHeight w:val="20"/>
          <w:jc w:val="center"/>
        </w:trPr>
        <w:tc>
          <w:tcPr>
            <w:tcW w:w="547" w:type="dxa"/>
            <w:shd w:val="clear" w:color="auto" w:fill="auto"/>
            <w:vAlign w:val="center"/>
            <w:hideMark/>
          </w:tcPr>
          <w:p w14:paraId="05E3A97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09EA238A" w14:textId="77777777" w:rsidR="00A83FE5" w:rsidRPr="00B71FFB" w:rsidRDefault="00A83FE5" w:rsidP="00872611">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Протокол (решение) комиссии по поступлению и выбытию активов об определении текущей оценочной стоимости</w:t>
            </w:r>
          </w:p>
        </w:tc>
        <w:tc>
          <w:tcPr>
            <w:tcW w:w="996" w:type="dxa"/>
            <w:shd w:val="clear" w:color="auto" w:fill="auto"/>
            <w:vAlign w:val="center"/>
            <w:hideMark/>
          </w:tcPr>
          <w:p w14:paraId="766213A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2B9932E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F41BE9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838E94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A59A3B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2BEA0D9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9F1F311" w14:textId="77777777" w:rsidR="00A83FE5" w:rsidRPr="00A8253D"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4D18A549" w14:textId="1206AEF7" w:rsidR="00620B39" w:rsidRPr="00B71FFB" w:rsidRDefault="00620B39"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(уполномоченное лицо)</w:t>
            </w:r>
          </w:p>
        </w:tc>
        <w:tc>
          <w:tcPr>
            <w:tcW w:w="900" w:type="dxa"/>
            <w:shd w:val="clear" w:color="auto" w:fill="auto"/>
            <w:noWrap/>
            <w:vAlign w:val="center"/>
            <w:hideMark/>
          </w:tcPr>
          <w:p w14:paraId="4589C14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50C89FE0" w14:textId="0839CE39"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завершения инвентаризации</w:t>
            </w:r>
          </w:p>
        </w:tc>
        <w:tc>
          <w:tcPr>
            <w:tcW w:w="1462" w:type="dxa"/>
            <w:shd w:val="clear" w:color="auto" w:fill="auto"/>
            <w:vAlign w:val="center"/>
            <w:hideMark/>
          </w:tcPr>
          <w:p w14:paraId="3BAA417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noWrap/>
            <w:vAlign w:val="center"/>
            <w:hideMark/>
          </w:tcPr>
          <w:p w14:paraId="0D9E846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54ABEF6" w14:textId="24367804"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F8C9EC8" w14:textId="58A7066C" w:rsidR="00A83FE5" w:rsidRPr="00B71FFB" w:rsidRDefault="00A83FE5" w:rsidP="00872611">
            <w:pPr>
              <w:pStyle w:val="a3"/>
              <w:jc w:val="center"/>
              <w:rPr>
                <w:rFonts w:ascii="Times New Roman" w:hAnsi="Times New Roman" w:cs="Times New Roman"/>
                <w:sz w:val="16"/>
                <w:szCs w:val="16"/>
                <w:lang w:eastAsia="ru-RU"/>
              </w:rPr>
            </w:pPr>
          </w:p>
        </w:tc>
        <w:tc>
          <w:tcPr>
            <w:tcW w:w="1264" w:type="dxa"/>
            <w:shd w:val="clear" w:color="auto" w:fill="auto"/>
            <w:vAlign w:val="center"/>
            <w:hideMark/>
          </w:tcPr>
          <w:p w14:paraId="00B46070" w14:textId="1AAE3654"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22E44CE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B66235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hideMark/>
          </w:tcPr>
          <w:p w14:paraId="086595A9" w14:textId="77777777" w:rsidR="00A83FE5" w:rsidRPr="00B71FFB" w:rsidRDefault="00A83FE5" w:rsidP="00872611">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 xml:space="preserve">Инвентаризационная опись </w:t>
            </w:r>
            <w:r w:rsidRPr="00B71FFB">
              <w:rPr>
                <w:rFonts w:ascii="Times New Roman" w:hAnsi="Times New Roman" w:cs="Times New Roman"/>
                <w:sz w:val="16"/>
                <w:szCs w:val="16"/>
                <w:lang w:eastAsia="ru-RU"/>
              </w:rPr>
              <w:t>(сличительная ведомость) по объектам нефинансовых активов (ф. 0504087)</w:t>
            </w:r>
          </w:p>
        </w:tc>
      </w:tr>
      <w:tr w:rsidR="00A83FE5" w:rsidRPr="00B71FFB" w14:paraId="5813989A" w14:textId="77777777" w:rsidTr="00B71FFB">
        <w:trPr>
          <w:trHeight w:val="20"/>
          <w:jc w:val="center"/>
        </w:trPr>
        <w:tc>
          <w:tcPr>
            <w:tcW w:w="547" w:type="dxa"/>
            <w:shd w:val="clear" w:color="auto" w:fill="auto"/>
            <w:vAlign w:val="center"/>
            <w:hideMark/>
          </w:tcPr>
          <w:p w14:paraId="5F2551E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35C4E62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5DBD9BE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4E13399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52966BE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FB5EF9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1B4F43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060A51D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54F1F60D" w14:textId="2866E6DF"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617927DD" w14:textId="0EB3AEE3"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7FFB2CA3" w14:textId="0D233337" w:rsidR="00A83FE5" w:rsidRPr="00B71FFB" w:rsidRDefault="00A83FE5" w:rsidP="00620B3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620B39"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22E6E88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1EC63DF" w14:textId="0F72A2FD"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44C0493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1FC494D9" w14:textId="1E4904F2"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38F1D9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hideMark/>
          </w:tcPr>
          <w:p w14:paraId="346E7AF4" w14:textId="724F8084"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0D6FA15C" w14:textId="6F024887"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0E8DFB2D" w14:textId="45A5578E"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noWrap/>
            <w:vAlign w:val="center"/>
            <w:hideMark/>
          </w:tcPr>
          <w:p w14:paraId="77E99C06" w14:textId="731CCDCE"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523CEA7C" w14:textId="77777777" w:rsidTr="00B71FFB">
        <w:trPr>
          <w:trHeight w:val="20"/>
          <w:jc w:val="center"/>
        </w:trPr>
        <w:tc>
          <w:tcPr>
            <w:tcW w:w="22638" w:type="dxa"/>
            <w:gridSpan w:val="19"/>
            <w:shd w:val="clear" w:color="auto" w:fill="auto"/>
            <w:vAlign w:val="center"/>
          </w:tcPr>
          <w:p w14:paraId="02D220B1"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3.7. Образование новых земельных участков в результате раздела земельного участка (в прежних границах  разделенного земельного участка), находящегося в государственной (муниципальной) собственности</w:t>
            </w:r>
          </w:p>
        </w:tc>
      </w:tr>
      <w:tr w:rsidR="00A83FE5" w:rsidRPr="00B71FFB" w14:paraId="6DEC3AEA" w14:textId="77777777" w:rsidTr="00B71FFB">
        <w:trPr>
          <w:trHeight w:val="20"/>
          <w:jc w:val="center"/>
        </w:trPr>
        <w:tc>
          <w:tcPr>
            <w:tcW w:w="547" w:type="dxa"/>
            <w:shd w:val="clear" w:color="auto" w:fill="auto"/>
            <w:vAlign w:val="center"/>
          </w:tcPr>
          <w:p w14:paraId="05FC7C2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4232C9BE" w14:textId="693D7759"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noWrap/>
            <w:vAlign w:val="center"/>
          </w:tcPr>
          <w:p w14:paraId="31724A0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088DC2E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417A2C9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70EA56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7EC51D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200D3EE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37335041" w14:textId="76187DE6"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469A9EC3" w14:textId="24A2E854"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34C96DD1" w14:textId="0BAEE1C2"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620B39"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2E86AFA3" w14:textId="6DF3BB2F"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00CC95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0595199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4403DA40" w14:textId="18B79717"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62D89E4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2B3E3B41" w14:textId="562C0626"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tcPr>
          <w:p w14:paraId="0D73FE70" w14:textId="71F4D3DE"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tcPr>
          <w:p w14:paraId="35F4CFA7" w14:textId="77777777"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tcPr>
          <w:p w14:paraId="1F32762C" w14:textId="1F79FAB0" w:rsidR="00A83FE5" w:rsidRPr="00B71FFB" w:rsidRDefault="00A83FE5" w:rsidP="00A8253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Выписка из Единого государственного реестра недвижимости</w:t>
            </w:r>
            <w:r w:rsidR="00A8253D">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Выписка о кадастровой стоимости объекта недвижимости</w:t>
            </w:r>
          </w:p>
        </w:tc>
      </w:tr>
      <w:tr w:rsidR="00A83FE5" w:rsidRPr="00B71FFB" w14:paraId="19FD9920" w14:textId="77777777" w:rsidTr="00B71FFB">
        <w:trPr>
          <w:trHeight w:val="20"/>
          <w:jc w:val="center"/>
        </w:trPr>
        <w:tc>
          <w:tcPr>
            <w:tcW w:w="22638" w:type="dxa"/>
            <w:gridSpan w:val="19"/>
            <w:shd w:val="clear" w:color="auto" w:fill="auto"/>
            <w:noWrap/>
            <w:vAlign w:val="center"/>
            <w:hideMark/>
          </w:tcPr>
          <w:p w14:paraId="1A9D2769" w14:textId="77777777" w:rsidR="00A83FE5" w:rsidRPr="00B71FFB" w:rsidRDefault="00A83FE5" w:rsidP="00F222AD">
            <w:pPr>
              <w:pStyle w:val="a3"/>
              <w:outlineLvl w:val="0"/>
              <w:rPr>
                <w:rFonts w:ascii="Times New Roman" w:hAnsi="Times New Roman" w:cs="Times New Roman"/>
                <w:b/>
                <w:sz w:val="16"/>
                <w:szCs w:val="16"/>
                <w:lang w:eastAsia="ru-RU"/>
              </w:rPr>
            </w:pPr>
            <w:bookmarkStart w:id="13" w:name="_Toc96343440"/>
            <w:bookmarkStart w:id="14" w:name="_Toc146530843"/>
            <w:r w:rsidRPr="00B71FFB">
              <w:rPr>
                <w:rFonts w:ascii="Times New Roman" w:hAnsi="Times New Roman" w:cs="Times New Roman"/>
                <w:b/>
                <w:sz w:val="16"/>
                <w:szCs w:val="16"/>
                <w:lang w:eastAsia="ru-RU"/>
              </w:rPr>
              <w:t>4. Операции с материальными запасами</w:t>
            </w:r>
            <w:bookmarkEnd w:id="13"/>
            <w:bookmarkEnd w:id="14"/>
          </w:p>
        </w:tc>
      </w:tr>
      <w:tr w:rsidR="00A83FE5" w:rsidRPr="00B71FFB" w14:paraId="533B10E6" w14:textId="77777777" w:rsidTr="00B71FFB">
        <w:trPr>
          <w:trHeight w:val="20"/>
          <w:jc w:val="center"/>
        </w:trPr>
        <w:tc>
          <w:tcPr>
            <w:tcW w:w="22638" w:type="dxa"/>
            <w:gridSpan w:val="19"/>
            <w:shd w:val="clear" w:color="auto" w:fill="auto"/>
            <w:noWrap/>
            <w:vAlign w:val="center"/>
            <w:hideMark/>
          </w:tcPr>
          <w:p w14:paraId="30E81A05"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4.1. Поступление МЗ, в том числе:</w:t>
            </w:r>
          </w:p>
        </w:tc>
      </w:tr>
      <w:tr w:rsidR="00A83FE5" w:rsidRPr="00B71FFB" w14:paraId="6864B020" w14:textId="77777777" w:rsidTr="00B71FFB">
        <w:trPr>
          <w:trHeight w:val="20"/>
          <w:jc w:val="center"/>
        </w:trPr>
        <w:tc>
          <w:tcPr>
            <w:tcW w:w="22638" w:type="dxa"/>
            <w:gridSpan w:val="19"/>
            <w:shd w:val="clear" w:color="auto" w:fill="auto"/>
            <w:noWrap/>
            <w:vAlign w:val="center"/>
            <w:hideMark/>
          </w:tcPr>
          <w:p w14:paraId="1C0434A7"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4.1.1. Приобретение МЗ за плату</w:t>
            </w:r>
          </w:p>
        </w:tc>
      </w:tr>
      <w:tr w:rsidR="00A83FE5" w:rsidRPr="00B71FFB" w14:paraId="5CBCE898" w14:textId="77777777" w:rsidTr="00B71FFB">
        <w:trPr>
          <w:trHeight w:val="20"/>
          <w:jc w:val="center"/>
        </w:trPr>
        <w:tc>
          <w:tcPr>
            <w:tcW w:w="547" w:type="dxa"/>
            <w:shd w:val="clear" w:color="auto" w:fill="auto"/>
            <w:vAlign w:val="center"/>
            <w:hideMark/>
          </w:tcPr>
          <w:p w14:paraId="79C5A41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2E344EAF" w14:textId="5E7ACE46"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Товарная накладная</w:t>
            </w:r>
          </w:p>
        </w:tc>
        <w:tc>
          <w:tcPr>
            <w:tcW w:w="996" w:type="dxa"/>
            <w:shd w:val="clear" w:color="auto" w:fill="auto"/>
            <w:vAlign w:val="center"/>
            <w:hideMark/>
          </w:tcPr>
          <w:p w14:paraId="27BB6B10" w14:textId="7CAA5762"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ТОРГ-12</w:t>
            </w:r>
          </w:p>
        </w:tc>
        <w:tc>
          <w:tcPr>
            <w:tcW w:w="1202" w:type="dxa"/>
            <w:shd w:val="clear" w:color="auto" w:fill="auto"/>
            <w:vAlign w:val="center"/>
            <w:hideMark/>
          </w:tcPr>
          <w:p w14:paraId="5C071655" w14:textId="2848339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6F0ACB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A1DFF2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4420827B"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BD1865A" w14:textId="2E3A6F6B"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101C241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729D361D" w14:textId="77777777" w:rsidR="00A83FE5" w:rsidRPr="00A8253D"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2A0F6FF" w14:textId="1431F458" w:rsidR="003B4A18" w:rsidRPr="00B71FFB" w:rsidRDefault="003B4A18"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1430656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FAF3FA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 и документа</w:t>
            </w:r>
          </w:p>
        </w:tc>
        <w:tc>
          <w:tcPr>
            <w:tcW w:w="1462" w:type="dxa"/>
            <w:shd w:val="clear" w:color="auto" w:fill="auto"/>
            <w:vAlign w:val="center"/>
            <w:hideMark/>
          </w:tcPr>
          <w:p w14:paraId="30FE1E1D" w14:textId="77777777" w:rsidR="00A83FE5" w:rsidRPr="00A8253D"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1294FE5" w14:textId="1FD612D5" w:rsidR="003B4A18" w:rsidRPr="00B71FFB" w:rsidRDefault="003B4A18"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(уполномоченное лицо)</w:t>
            </w:r>
          </w:p>
        </w:tc>
        <w:tc>
          <w:tcPr>
            <w:tcW w:w="747" w:type="dxa"/>
            <w:shd w:val="clear" w:color="auto" w:fill="auto"/>
            <w:vAlign w:val="center"/>
            <w:hideMark/>
          </w:tcPr>
          <w:p w14:paraId="48EACB7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28BCAA6" w14:textId="23DD570F"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7EA344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EE41F8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409B07A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1681DB7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ECCAAB0" w14:textId="479688CB"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счета на оплату, счета-фактуры, Товарно–транспортная накладная, доверенность</w:t>
            </w:r>
          </w:p>
        </w:tc>
      </w:tr>
      <w:tr w:rsidR="00A83FE5" w:rsidRPr="00B71FFB" w14:paraId="55286C27" w14:textId="77777777" w:rsidTr="00B71FFB">
        <w:trPr>
          <w:trHeight w:val="20"/>
          <w:jc w:val="center"/>
        </w:trPr>
        <w:tc>
          <w:tcPr>
            <w:tcW w:w="547" w:type="dxa"/>
            <w:shd w:val="clear" w:color="auto" w:fill="auto"/>
            <w:vAlign w:val="center"/>
            <w:hideMark/>
          </w:tcPr>
          <w:p w14:paraId="35F92391" w14:textId="14653EE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31D64B5E" w14:textId="012FC69B"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Универсальный передаточный документ</w:t>
            </w:r>
          </w:p>
        </w:tc>
        <w:tc>
          <w:tcPr>
            <w:tcW w:w="996" w:type="dxa"/>
            <w:shd w:val="clear" w:color="auto" w:fill="auto"/>
            <w:vAlign w:val="center"/>
            <w:hideMark/>
          </w:tcPr>
          <w:p w14:paraId="051618E3" w14:textId="77777777" w:rsidR="00A83FE5" w:rsidRPr="00B71FFB" w:rsidRDefault="00A83FE5" w:rsidP="00872611">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3BC577BC" w14:textId="3C18FF5B" w:rsidR="00A83FE5" w:rsidRPr="00B71FFB" w:rsidRDefault="00A8253D" w:rsidP="00A8253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18F34C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DE862B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409B6DCA"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7204866" w14:textId="25CFA9D6"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1C8627D4" w14:textId="595E9559" w:rsidR="00A83FE5" w:rsidRPr="00B71FFB" w:rsidRDefault="00A83FE5" w:rsidP="00872611">
            <w:pPr>
              <w:pStyle w:val="a3"/>
              <w:jc w:val="center"/>
              <w:rPr>
                <w:rFonts w:ascii="Times New Roman" w:hAnsi="Times New Roman" w:cs="Times New Roman"/>
                <w:sz w:val="16"/>
                <w:szCs w:val="16"/>
                <w:lang w:eastAsia="ru-RU"/>
              </w:rPr>
            </w:pPr>
          </w:p>
        </w:tc>
        <w:tc>
          <w:tcPr>
            <w:tcW w:w="1226" w:type="dxa"/>
            <w:shd w:val="clear" w:color="auto" w:fill="auto"/>
            <w:vAlign w:val="center"/>
          </w:tcPr>
          <w:p w14:paraId="61B2C163" w14:textId="4BF38C6A"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21B1D6D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3E8BFB2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 и документа</w:t>
            </w:r>
          </w:p>
        </w:tc>
        <w:tc>
          <w:tcPr>
            <w:tcW w:w="1462" w:type="dxa"/>
            <w:shd w:val="clear" w:color="auto" w:fill="auto"/>
            <w:vAlign w:val="center"/>
            <w:hideMark/>
          </w:tcPr>
          <w:p w14:paraId="64E735C8"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1B2FDDF8" w14:textId="15071D64"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hideMark/>
          </w:tcPr>
          <w:p w14:paraId="166326C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4D42052" w14:textId="451CA3D9"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8E8DD2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879FD0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2AEE100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9E8AAE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DF0ACF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счета на оплату, счета-фактуры, Товарно–транспортная накладная, доверенность</w:t>
            </w:r>
          </w:p>
        </w:tc>
      </w:tr>
      <w:tr w:rsidR="00A83FE5" w:rsidRPr="00B71FFB" w14:paraId="47F64812" w14:textId="77777777" w:rsidTr="00B71FFB">
        <w:trPr>
          <w:trHeight w:val="20"/>
          <w:jc w:val="center"/>
        </w:trPr>
        <w:tc>
          <w:tcPr>
            <w:tcW w:w="547" w:type="dxa"/>
            <w:shd w:val="clear" w:color="auto" w:fill="auto"/>
            <w:vAlign w:val="center"/>
          </w:tcPr>
          <w:p w14:paraId="5633F412" w14:textId="6622999A"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2227431D" w14:textId="76C688A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приемки материалов (материальных ценностей)</w:t>
            </w:r>
          </w:p>
        </w:tc>
        <w:tc>
          <w:tcPr>
            <w:tcW w:w="996" w:type="dxa"/>
            <w:shd w:val="clear" w:color="auto" w:fill="auto"/>
            <w:vAlign w:val="center"/>
          </w:tcPr>
          <w:p w14:paraId="57466A9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0504220</w:t>
            </w:r>
          </w:p>
        </w:tc>
        <w:tc>
          <w:tcPr>
            <w:tcW w:w="1202" w:type="dxa"/>
            <w:shd w:val="clear" w:color="auto" w:fill="auto"/>
            <w:vAlign w:val="center"/>
          </w:tcPr>
          <w:p w14:paraId="43738EB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4336483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47C272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F922FD8"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9F6516A" w14:textId="26425F1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799E385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5E3F33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45F0E90D" w14:textId="77777777" w:rsidR="00A83FE5" w:rsidRPr="00A8253D"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54F652D4" w14:textId="46296161" w:rsidR="006F74D4" w:rsidRPr="00B71FFB" w:rsidRDefault="006F74D4"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08D484A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5BF1DB4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 и документа</w:t>
            </w:r>
          </w:p>
        </w:tc>
        <w:tc>
          <w:tcPr>
            <w:tcW w:w="1462" w:type="dxa"/>
            <w:shd w:val="clear" w:color="auto" w:fill="auto"/>
            <w:vAlign w:val="center"/>
          </w:tcPr>
          <w:p w14:paraId="5ED97011" w14:textId="77777777" w:rsidR="00A83FE5" w:rsidRPr="00A8253D"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1D6CAA3" w14:textId="782887DC" w:rsidR="006F74D4" w:rsidRPr="00A8253D" w:rsidRDefault="006F74D4" w:rsidP="00872611">
            <w:pPr>
              <w:pStyle w:val="a3"/>
              <w:jc w:val="center"/>
              <w:rPr>
                <w:rFonts w:ascii="Times New Roman" w:hAnsi="Times New Roman" w:cs="Times New Roman"/>
                <w:sz w:val="16"/>
                <w:szCs w:val="16"/>
                <w:lang w:eastAsia="ru-RU"/>
              </w:rPr>
            </w:pPr>
            <w:r w:rsidRPr="00A8253D">
              <w:rPr>
                <w:rFonts w:ascii="Times New Roman" w:hAnsi="Times New Roman" w:cs="Times New Roman"/>
                <w:sz w:val="16"/>
                <w:szCs w:val="16"/>
                <w:lang w:eastAsia="ru-RU"/>
              </w:rPr>
              <w:t>(уполномоченное лицо)</w:t>
            </w:r>
          </w:p>
          <w:p w14:paraId="3FE0DEF0" w14:textId="56AD2274"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68750542" w14:textId="30D5657F"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6C579B1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7E62463" w14:textId="77777777"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530ED23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7AA26EC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447FAA7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70BC8F9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2DB65C0E" w14:textId="122F85E3" w:rsidR="00A83FE5" w:rsidRPr="00B71FFB" w:rsidRDefault="00A83FE5" w:rsidP="00A8253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Оформляется при несоответствии количественного и (или) качественного расхождение, а также несоответствия ассортимента принимаемых материальных ценностей сопроводительным документам отправителя (поставщика).</w:t>
            </w:r>
            <w:r w:rsidR="00A8253D">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Применяется при необходимости принятия к учету МЗ и отсутствии возможности оперативной замены товаросопроводительных документов. При оформлении необходимо присутствие представителя поставщика.</w:t>
            </w:r>
          </w:p>
        </w:tc>
      </w:tr>
      <w:tr w:rsidR="00A83FE5" w:rsidRPr="00B71FFB" w14:paraId="7533079E" w14:textId="77777777" w:rsidTr="00B71FFB">
        <w:trPr>
          <w:trHeight w:val="20"/>
          <w:jc w:val="center"/>
        </w:trPr>
        <w:tc>
          <w:tcPr>
            <w:tcW w:w="547" w:type="dxa"/>
            <w:shd w:val="clear" w:color="auto" w:fill="auto"/>
            <w:vAlign w:val="center"/>
          </w:tcPr>
          <w:p w14:paraId="4E37C337" w14:textId="348FD0A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4C48E54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Приходный ордер на приемку материальных ценностей (нефинансовых активов)</w:t>
            </w:r>
          </w:p>
        </w:tc>
        <w:tc>
          <w:tcPr>
            <w:tcW w:w="996" w:type="dxa"/>
            <w:shd w:val="clear" w:color="auto" w:fill="auto"/>
            <w:vAlign w:val="center"/>
          </w:tcPr>
          <w:p w14:paraId="2391B06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0504207</w:t>
            </w:r>
          </w:p>
        </w:tc>
        <w:tc>
          <w:tcPr>
            <w:tcW w:w="1202" w:type="dxa"/>
            <w:shd w:val="clear" w:color="auto" w:fill="auto"/>
            <w:vAlign w:val="center"/>
          </w:tcPr>
          <w:p w14:paraId="272891A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A682BF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696AEE4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B648B90"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644144D" w14:textId="5B4AFCCF"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3CCBA72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BD7C965" w14:textId="77777777"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5056262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140330D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w:t>
            </w:r>
          </w:p>
        </w:tc>
        <w:tc>
          <w:tcPr>
            <w:tcW w:w="1462" w:type="dxa"/>
            <w:shd w:val="clear" w:color="auto" w:fill="auto"/>
            <w:vAlign w:val="center"/>
          </w:tcPr>
          <w:p w14:paraId="245CCFBE"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9756D30" w14:textId="179A70A9"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tcPr>
          <w:p w14:paraId="08EAB66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2F64AA2B" w14:textId="5A855B98"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43E10D2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2BC2BA0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tcPr>
          <w:p w14:paraId="686894F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0F276E1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76B7688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 принятии к учету вложений в МЗ</w:t>
            </w:r>
          </w:p>
        </w:tc>
      </w:tr>
      <w:tr w:rsidR="00A83FE5" w:rsidRPr="00B71FFB" w14:paraId="547EFC92" w14:textId="77777777" w:rsidTr="00B71FFB">
        <w:trPr>
          <w:trHeight w:val="20"/>
          <w:jc w:val="center"/>
        </w:trPr>
        <w:tc>
          <w:tcPr>
            <w:tcW w:w="547" w:type="dxa"/>
            <w:shd w:val="clear" w:color="auto" w:fill="auto"/>
            <w:vAlign w:val="center"/>
            <w:hideMark/>
          </w:tcPr>
          <w:p w14:paraId="41B8384D" w14:textId="041C395F"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5</w:t>
            </w:r>
          </w:p>
        </w:tc>
        <w:tc>
          <w:tcPr>
            <w:tcW w:w="2080" w:type="dxa"/>
            <w:shd w:val="clear" w:color="auto" w:fill="auto"/>
            <w:vAlign w:val="center"/>
            <w:hideMark/>
          </w:tcPr>
          <w:p w14:paraId="5354BE3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7511E81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4B01CFB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F896D3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76301F3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F295B7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60A6B4C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76721A3F" w14:textId="4917AB0A"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1265C891" w14:textId="2C0969CA"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5CC28E2" w14:textId="587740B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документов-в ЦБ</w:t>
            </w:r>
          </w:p>
        </w:tc>
        <w:tc>
          <w:tcPr>
            <w:tcW w:w="1462" w:type="dxa"/>
            <w:shd w:val="clear" w:color="auto" w:fill="auto"/>
            <w:vAlign w:val="center"/>
            <w:hideMark/>
          </w:tcPr>
          <w:p w14:paraId="6B19FF6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4494782" w14:textId="5F670B8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6A49252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1323750E" w14:textId="002C24FB"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24E67C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24F071B9" w14:textId="3893664F"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74788AB" w14:textId="09C8B63A"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4E52E661" w14:textId="7403828B"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5D5D0468" w14:textId="45B40688"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3BBA654E" w14:textId="77777777" w:rsidTr="00B71FFB">
        <w:trPr>
          <w:trHeight w:val="20"/>
          <w:jc w:val="center"/>
        </w:trPr>
        <w:tc>
          <w:tcPr>
            <w:tcW w:w="22638" w:type="dxa"/>
            <w:gridSpan w:val="19"/>
            <w:shd w:val="clear" w:color="auto" w:fill="auto"/>
            <w:noWrap/>
            <w:vAlign w:val="center"/>
            <w:hideMark/>
          </w:tcPr>
          <w:p w14:paraId="26AC515F"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4.1.2. Безвозмездное получение МЗ от уполномоченного органа государственной власти, государственного ГУ (в т.ч. в случае централизованных закупок)</w:t>
            </w:r>
          </w:p>
        </w:tc>
      </w:tr>
      <w:tr w:rsidR="00A83FE5" w:rsidRPr="00B71FFB" w14:paraId="0AD053BC" w14:textId="77777777" w:rsidTr="00B71FFB">
        <w:trPr>
          <w:trHeight w:val="20"/>
          <w:jc w:val="center"/>
        </w:trPr>
        <w:tc>
          <w:tcPr>
            <w:tcW w:w="547" w:type="dxa"/>
            <w:shd w:val="clear" w:color="auto" w:fill="auto"/>
            <w:vAlign w:val="center"/>
            <w:hideMark/>
          </w:tcPr>
          <w:p w14:paraId="78CD393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1E926F6" w14:textId="77777777" w:rsidR="00C022C5" w:rsidRDefault="00C022C5" w:rsidP="00C022C5">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Товарная накладная</w:t>
            </w:r>
          </w:p>
          <w:p w14:paraId="74194261" w14:textId="28B9DF48" w:rsidR="00A83FE5" w:rsidRPr="00B71FFB" w:rsidRDefault="00C022C5" w:rsidP="00C022C5">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w:t>
            </w:r>
            <w:r w:rsidR="00A83FE5" w:rsidRPr="00B71FFB">
              <w:rPr>
                <w:rFonts w:ascii="Times New Roman" w:hAnsi="Times New Roman" w:cs="Times New Roman"/>
                <w:sz w:val="16"/>
                <w:szCs w:val="16"/>
                <w:lang w:eastAsia="ru-RU"/>
              </w:rPr>
              <w:t>отчет процессинговой компании и чеки ККТ (в случае учета топлива)</w:t>
            </w:r>
            <w:r>
              <w:rPr>
                <w:rFonts w:ascii="Times New Roman" w:hAnsi="Times New Roman" w:cs="Times New Roman"/>
                <w:sz w:val="16"/>
                <w:szCs w:val="16"/>
                <w:lang w:eastAsia="ru-RU"/>
              </w:rPr>
              <w:t>)</w:t>
            </w:r>
          </w:p>
        </w:tc>
        <w:tc>
          <w:tcPr>
            <w:tcW w:w="996" w:type="dxa"/>
            <w:shd w:val="clear" w:color="auto" w:fill="auto"/>
            <w:vAlign w:val="center"/>
            <w:hideMark/>
          </w:tcPr>
          <w:p w14:paraId="08147B0D" w14:textId="5B4BAC4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ТОРГ-12</w:t>
            </w:r>
          </w:p>
        </w:tc>
        <w:tc>
          <w:tcPr>
            <w:tcW w:w="1202" w:type="dxa"/>
            <w:shd w:val="clear" w:color="auto" w:fill="auto"/>
            <w:vAlign w:val="center"/>
            <w:hideMark/>
          </w:tcPr>
          <w:p w14:paraId="14C16649" w14:textId="72EB7CDD"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A7DB9B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44A67F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1090D789"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5842BD3" w14:textId="1FA96DB3"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4A92327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C898EEB" w14:textId="77777777" w:rsidR="00A83FE5" w:rsidRPr="001F0783"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5A6DFE3" w14:textId="043CAE8F" w:rsidR="006F74D4" w:rsidRPr="00B71FFB" w:rsidRDefault="006F74D4" w:rsidP="00872611">
            <w:pPr>
              <w:pStyle w:val="a3"/>
              <w:jc w:val="center"/>
              <w:rPr>
                <w:rFonts w:ascii="Times New Roman" w:hAnsi="Times New Roman" w:cs="Times New Roman"/>
                <w:sz w:val="16"/>
                <w:szCs w:val="16"/>
                <w:lang w:eastAsia="ru-RU"/>
              </w:rPr>
            </w:pPr>
            <w:r w:rsidRPr="001F0783">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4DE7ED7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558CEA0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 и документа</w:t>
            </w:r>
          </w:p>
        </w:tc>
        <w:tc>
          <w:tcPr>
            <w:tcW w:w="1462" w:type="dxa"/>
            <w:shd w:val="clear" w:color="auto" w:fill="auto"/>
            <w:vAlign w:val="center"/>
            <w:hideMark/>
          </w:tcPr>
          <w:p w14:paraId="5218324C"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9FC0B68" w14:textId="054E63A2"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hideMark/>
          </w:tcPr>
          <w:p w14:paraId="754E52F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58D1EB27" w14:textId="1FA2A09E"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837292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731E1C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5FAE923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72D01E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4AFE426" w14:textId="13D6089C" w:rsidR="00A83FE5" w:rsidRPr="00B71FFB" w:rsidRDefault="00A83FE5" w:rsidP="00C022C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Товарно–транспортная накладная</w:t>
            </w:r>
          </w:p>
        </w:tc>
      </w:tr>
      <w:tr w:rsidR="00A83FE5" w:rsidRPr="00B71FFB" w14:paraId="63B39F85" w14:textId="77777777" w:rsidTr="00B71FFB">
        <w:trPr>
          <w:trHeight w:val="20"/>
          <w:jc w:val="center"/>
        </w:trPr>
        <w:tc>
          <w:tcPr>
            <w:tcW w:w="547" w:type="dxa"/>
            <w:shd w:val="clear" w:color="auto" w:fill="auto"/>
            <w:vAlign w:val="center"/>
            <w:hideMark/>
          </w:tcPr>
          <w:p w14:paraId="24EF8BCC" w14:textId="0B292A48"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14D2CE8E" w14:textId="3816D6B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Универсальный передаточный документ</w:t>
            </w:r>
          </w:p>
        </w:tc>
        <w:tc>
          <w:tcPr>
            <w:tcW w:w="996" w:type="dxa"/>
            <w:shd w:val="clear" w:color="auto" w:fill="auto"/>
            <w:vAlign w:val="center"/>
            <w:hideMark/>
          </w:tcPr>
          <w:p w14:paraId="764ACEF6" w14:textId="77777777" w:rsidR="00A83FE5" w:rsidRPr="00B71FFB" w:rsidRDefault="00A83FE5" w:rsidP="00872611">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2EF2A81B" w14:textId="2CCED94A" w:rsidR="00A83FE5" w:rsidRPr="00B71FFB" w:rsidRDefault="00C022C5" w:rsidP="00C022C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Электронная </w:t>
            </w:r>
            <w:r>
              <w:rPr>
                <w:rFonts w:ascii="Times New Roman" w:hAnsi="Times New Roman" w:cs="Times New Roman"/>
                <w:sz w:val="16"/>
                <w:szCs w:val="16"/>
                <w:lang w:eastAsia="ru-RU"/>
              </w:rPr>
              <w:t>/ Бумажная</w:t>
            </w:r>
          </w:p>
        </w:tc>
        <w:tc>
          <w:tcPr>
            <w:tcW w:w="567" w:type="dxa"/>
            <w:shd w:val="clear" w:color="auto" w:fill="auto"/>
            <w:vAlign w:val="center"/>
            <w:hideMark/>
          </w:tcPr>
          <w:p w14:paraId="2E27ED8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CCF0B3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3DEEDE6E" w14:textId="273DC2FA"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 (уполномоченное лицо)</w:t>
            </w:r>
          </w:p>
        </w:tc>
        <w:tc>
          <w:tcPr>
            <w:tcW w:w="831" w:type="dxa"/>
            <w:shd w:val="clear" w:color="auto" w:fill="auto"/>
            <w:vAlign w:val="center"/>
            <w:hideMark/>
          </w:tcPr>
          <w:p w14:paraId="0FD7EF7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A096E7B" w14:textId="20E12291"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06E059E0" w14:textId="22F4B56F"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7E49D2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 и документа</w:t>
            </w:r>
          </w:p>
        </w:tc>
        <w:tc>
          <w:tcPr>
            <w:tcW w:w="1462" w:type="dxa"/>
            <w:shd w:val="clear" w:color="auto" w:fill="auto"/>
            <w:vAlign w:val="center"/>
            <w:hideMark/>
          </w:tcPr>
          <w:p w14:paraId="486D8C2D" w14:textId="7E2218D4"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 (уполномоченное лицо)</w:t>
            </w:r>
          </w:p>
        </w:tc>
        <w:tc>
          <w:tcPr>
            <w:tcW w:w="747" w:type="dxa"/>
            <w:shd w:val="clear" w:color="auto" w:fill="auto"/>
            <w:vAlign w:val="center"/>
            <w:hideMark/>
          </w:tcPr>
          <w:p w14:paraId="2DA77E3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0DA255C8" w14:textId="076DB1A3"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7C1A3E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AB9FBB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5BFA355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8DCCAE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7BC090A" w14:textId="762376D5"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Товарно–транспортная накладная</w:t>
            </w:r>
          </w:p>
        </w:tc>
      </w:tr>
      <w:tr w:rsidR="00A83FE5" w:rsidRPr="00B71FFB" w14:paraId="5D57316B" w14:textId="77777777" w:rsidTr="00B71FFB">
        <w:trPr>
          <w:trHeight w:val="20"/>
          <w:jc w:val="center"/>
        </w:trPr>
        <w:tc>
          <w:tcPr>
            <w:tcW w:w="547" w:type="dxa"/>
            <w:shd w:val="clear" w:color="auto" w:fill="auto"/>
            <w:vAlign w:val="center"/>
            <w:hideMark/>
          </w:tcPr>
          <w:p w14:paraId="7529032C" w14:textId="6FEAF4DA"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416BB1C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vAlign w:val="center"/>
            <w:hideMark/>
          </w:tcPr>
          <w:p w14:paraId="5B9131B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hideMark/>
          </w:tcPr>
          <w:p w14:paraId="6C2DC37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hideMark/>
          </w:tcPr>
          <w:p w14:paraId="32B0F26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950B74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311C1E82"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89418C7" w14:textId="1ECB20C5"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487590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776FD129" w14:textId="5AE04915"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17B80DC1" w14:textId="6960952D"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AF4625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 и документа</w:t>
            </w:r>
          </w:p>
        </w:tc>
        <w:tc>
          <w:tcPr>
            <w:tcW w:w="1462" w:type="dxa"/>
            <w:shd w:val="clear" w:color="auto" w:fill="auto"/>
            <w:vAlign w:val="center"/>
            <w:hideMark/>
          </w:tcPr>
          <w:p w14:paraId="132ED8C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60805C38" w14:textId="073FBAF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p w14:paraId="375EA8E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hideMark/>
          </w:tcPr>
          <w:p w14:paraId="4582C0F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430D6A3" w14:textId="3947C46D"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0A6F31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FC7DACC" w14:textId="5E2E267D"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7121951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062143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DAE289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 уполномоченного органа государственной власти возможна передача извещения в электронном виде</w:t>
            </w:r>
          </w:p>
        </w:tc>
      </w:tr>
      <w:tr w:rsidR="00A83FE5" w:rsidRPr="00B71FFB" w14:paraId="1DCC29E1" w14:textId="77777777" w:rsidTr="00B71FFB">
        <w:trPr>
          <w:trHeight w:val="20"/>
          <w:jc w:val="center"/>
        </w:trPr>
        <w:tc>
          <w:tcPr>
            <w:tcW w:w="547" w:type="dxa"/>
            <w:shd w:val="clear" w:color="auto" w:fill="auto"/>
            <w:vAlign w:val="center"/>
          </w:tcPr>
          <w:p w14:paraId="750FC18A" w14:textId="22F23665"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7880CC02" w14:textId="19D60C7F"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tcPr>
          <w:p w14:paraId="001F52C1" w14:textId="7B8B3CE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tcPr>
          <w:p w14:paraId="4CB66A7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D2015F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22F7F48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BABB3C3"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D6BED28" w14:textId="751C140E"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5075C76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516FE39B" w14:textId="77777777"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4C7B90B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3B6AB8E8" w14:textId="7AEF6F28"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w:t>
            </w:r>
          </w:p>
        </w:tc>
        <w:tc>
          <w:tcPr>
            <w:tcW w:w="1462" w:type="dxa"/>
            <w:shd w:val="clear" w:color="auto" w:fill="auto"/>
            <w:vAlign w:val="center"/>
          </w:tcPr>
          <w:p w14:paraId="6EDB0CA9"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844779F" w14:textId="648198F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tcPr>
          <w:p w14:paraId="45ADD25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386B7407" w14:textId="5FA3003C"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0D4F064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2BB00A6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tcPr>
          <w:p w14:paraId="1B8B4DD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4A35C45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0BBAF16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 принятии к учету вложений в МЗ</w:t>
            </w:r>
          </w:p>
        </w:tc>
      </w:tr>
      <w:tr w:rsidR="00A83FE5" w:rsidRPr="00B71FFB" w14:paraId="4A17B714" w14:textId="77777777" w:rsidTr="00B71FFB">
        <w:trPr>
          <w:trHeight w:val="20"/>
          <w:jc w:val="center"/>
        </w:trPr>
        <w:tc>
          <w:tcPr>
            <w:tcW w:w="547" w:type="dxa"/>
            <w:shd w:val="clear" w:color="auto" w:fill="auto"/>
            <w:vAlign w:val="center"/>
            <w:hideMark/>
          </w:tcPr>
          <w:p w14:paraId="3C6F6352" w14:textId="230F7B02"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5</w:t>
            </w:r>
          </w:p>
        </w:tc>
        <w:tc>
          <w:tcPr>
            <w:tcW w:w="2080" w:type="dxa"/>
            <w:shd w:val="clear" w:color="auto" w:fill="auto"/>
            <w:vAlign w:val="center"/>
            <w:hideMark/>
          </w:tcPr>
          <w:p w14:paraId="18421EA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3B9F9D2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755DA86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251173B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990413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E22B4B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347CCE1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32FB25DE" w14:textId="0B4CDA69"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67E8837F" w14:textId="1E63B51B"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E0994C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6321AB7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309D5083" w14:textId="5667FE3E"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1E26909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488623B6" w14:textId="722780CE"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D14C6B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011782BE" w14:textId="70856149"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7DFF71F6" w14:textId="47F21080"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4BC3DA63" w14:textId="2C6FD664"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339DDC43" w14:textId="598096A3"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0166659F" w14:textId="77777777" w:rsidTr="00B71FFB">
        <w:trPr>
          <w:trHeight w:val="20"/>
          <w:jc w:val="center"/>
        </w:trPr>
        <w:tc>
          <w:tcPr>
            <w:tcW w:w="22638" w:type="dxa"/>
            <w:gridSpan w:val="19"/>
            <w:shd w:val="clear" w:color="auto" w:fill="auto"/>
            <w:noWrap/>
            <w:vAlign w:val="center"/>
            <w:hideMark/>
          </w:tcPr>
          <w:p w14:paraId="0AD751B6"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4.1.3. Принятие к учету неучтенных МЗ, выявленных при инвентаризации</w:t>
            </w:r>
          </w:p>
        </w:tc>
      </w:tr>
      <w:tr w:rsidR="00A83FE5" w:rsidRPr="00B71FFB" w14:paraId="214EB34F" w14:textId="77777777" w:rsidTr="00B71FFB">
        <w:trPr>
          <w:trHeight w:val="20"/>
          <w:jc w:val="center"/>
        </w:trPr>
        <w:tc>
          <w:tcPr>
            <w:tcW w:w="547" w:type="dxa"/>
            <w:shd w:val="clear" w:color="auto" w:fill="auto"/>
            <w:vAlign w:val="center"/>
            <w:hideMark/>
          </w:tcPr>
          <w:p w14:paraId="5055489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2CDF1A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hideMark/>
          </w:tcPr>
          <w:p w14:paraId="61BBF56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hideMark/>
          </w:tcPr>
          <w:p w14:paraId="02C2153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6AB4733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7B4BA1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B54865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54B253A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583F1EC7" w14:textId="351FE307"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088CA997" w14:textId="23554808"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752AB8C" w14:textId="37DB33A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завершения инвентаризации</w:t>
            </w:r>
          </w:p>
        </w:tc>
        <w:tc>
          <w:tcPr>
            <w:tcW w:w="1462" w:type="dxa"/>
            <w:shd w:val="clear" w:color="auto" w:fill="auto"/>
            <w:vAlign w:val="center"/>
            <w:hideMark/>
          </w:tcPr>
          <w:p w14:paraId="038A24D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598BDB58" w14:textId="65B4024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656AB5B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49CA9CF3" w14:textId="19B90F22"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CF4043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851DDE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37BB154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1F2C124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391F41C" w14:textId="49F7078A" w:rsidR="00A83FE5" w:rsidRPr="00B71FFB" w:rsidRDefault="00A83FE5" w:rsidP="001F0783">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Инвентаризационные описи (сличительные ведомости) по объектам нефинансовых активов (ф. 0504087)</w:t>
            </w:r>
            <w:r w:rsidR="001F0783">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Ведомость расхождения по результатам инвентаризации (ф. 0504092)</w:t>
            </w:r>
            <w:r w:rsidR="001F0783">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стоимости (неунифицированная форма)</w:t>
            </w:r>
          </w:p>
        </w:tc>
      </w:tr>
      <w:tr w:rsidR="00A83FE5" w:rsidRPr="00B71FFB" w14:paraId="6FE7FBA1" w14:textId="77777777" w:rsidTr="00B71FFB">
        <w:trPr>
          <w:trHeight w:val="20"/>
          <w:jc w:val="center"/>
        </w:trPr>
        <w:tc>
          <w:tcPr>
            <w:tcW w:w="547" w:type="dxa"/>
            <w:shd w:val="clear" w:color="auto" w:fill="auto"/>
            <w:vAlign w:val="center"/>
            <w:hideMark/>
          </w:tcPr>
          <w:p w14:paraId="6341AF1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69E6296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Приходный ордер на приемку материальных ценностей (нефинансовых активов)</w:t>
            </w:r>
          </w:p>
        </w:tc>
        <w:tc>
          <w:tcPr>
            <w:tcW w:w="996" w:type="dxa"/>
            <w:shd w:val="clear" w:color="auto" w:fill="auto"/>
            <w:vAlign w:val="center"/>
            <w:hideMark/>
          </w:tcPr>
          <w:p w14:paraId="3DCFCC9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0504207</w:t>
            </w:r>
          </w:p>
        </w:tc>
        <w:tc>
          <w:tcPr>
            <w:tcW w:w="1202" w:type="dxa"/>
            <w:shd w:val="clear" w:color="auto" w:fill="auto"/>
            <w:vAlign w:val="center"/>
            <w:hideMark/>
          </w:tcPr>
          <w:p w14:paraId="67E83A6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3149BA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58A4AF5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F3FFE3F"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0E74345" w14:textId="2509786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030C7D6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701479E" w14:textId="77777777" w:rsidR="00A83FE5" w:rsidRPr="001F0783"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11343310" w14:textId="77253D8E" w:rsidR="006F74D4" w:rsidRPr="00B71FFB" w:rsidRDefault="006F74D4" w:rsidP="00872611">
            <w:pPr>
              <w:pStyle w:val="a3"/>
              <w:jc w:val="center"/>
              <w:rPr>
                <w:rFonts w:ascii="Times New Roman" w:hAnsi="Times New Roman" w:cs="Times New Roman"/>
                <w:sz w:val="16"/>
                <w:szCs w:val="16"/>
                <w:lang w:eastAsia="ru-RU"/>
              </w:rPr>
            </w:pPr>
            <w:r w:rsidRPr="001F0783">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1A97A15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46155DBF" w14:textId="0682C7C5"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 на склад</w:t>
            </w:r>
          </w:p>
        </w:tc>
        <w:tc>
          <w:tcPr>
            <w:tcW w:w="1462" w:type="dxa"/>
            <w:shd w:val="clear" w:color="auto" w:fill="auto"/>
            <w:vAlign w:val="center"/>
            <w:hideMark/>
          </w:tcPr>
          <w:p w14:paraId="59DA8D55"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CBA4BBE" w14:textId="306CE1A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hideMark/>
          </w:tcPr>
          <w:p w14:paraId="51F88C5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72BE687" w14:textId="7F1F44AF"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A37A07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3148DE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06950DF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1F45B34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FFB1F2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стоимости (неунифицированная форма)</w:t>
            </w:r>
          </w:p>
        </w:tc>
      </w:tr>
      <w:tr w:rsidR="00A83FE5" w:rsidRPr="00B71FFB" w14:paraId="20103252" w14:textId="77777777" w:rsidTr="00B71FFB">
        <w:trPr>
          <w:trHeight w:val="20"/>
          <w:jc w:val="center"/>
        </w:trPr>
        <w:tc>
          <w:tcPr>
            <w:tcW w:w="547" w:type="dxa"/>
            <w:shd w:val="clear" w:color="auto" w:fill="auto"/>
            <w:vAlign w:val="center"/>
            <w:hideMark/>
          </w:tcPr>
          <w:p w14:paraId="31AD3A1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5D9B304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25988B3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821418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5EDC9B2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50384A2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A82B6F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3B18C3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D5D61E3" w14:textId="6D9AE190"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28132FB" w14:textId="69CC320B"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18DA83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2D64135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27B286F" w14:textId="734770EF"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59CB1E1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604E242E" w14:textId="59A8BD04"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0CEF20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0E278695" w14:textId="3968274F"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1D62B0A9" w14:textId="6BB8C7E8"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6E201583" w14:textId="2AD9F0B1"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5FE645CA" w14:textId="05F36EE0"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1D5F1392" w14:textId="77777777" w:rsidTr="00B71FFB">
        <w:trPr>
          <w:trHeight w:val="20"/>
          <w:jc w:val="center"/>
        </w:trPr>
        <w:tc>
          <w:tcPr>
            <w:tcW w:w="22638" w:type="dxa"/>
            <w:gridSpan w:val="19"/>
            <w:shd w:val="clear" w:color="auto" w:fill="auto"/>
            <w:noWrap/>
            <w:vAlign w:val="center"/>
            <w:hideMark/>
          </w:tcPr>
          <w:p w14:paraId="286748C2"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4.1.4. Принятие к учету МЗ, поступивших в порядке возмещения в натуральной форме ущерба, причиненного виновным лицом</w:t>
            </w:r>
          </w:p>
        </w:tc>
      </w:tr>
      <w:tr w:rsidR="00A83FE5" w:rsidRPr="00B71FFB" w14:paraId="3EF853A7" w14:textId="77777777" w:rsidTr="00B71FFB">
        <w:trPr>
          <w:trHeight w:val="20"/>
          <w:jc w:val="center"/>
        </w:trPr>
        <w:tc>
          <w:tcPr>
            <w:tcW w:w="547" w:type="dxa"/>
            <w:shd w:val="clear" w:color="auto" w:fill="auto"/>
            <w:vAlign w:val="center"/>
          </w:tcPr>
          <w:p w14:paraId="637E7A6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062A2A9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tcPr>
          <w:p w14:paraId="1AAFC72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tcPr>
          <w:p w14:paraId="6478122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6D5CA2E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5E3529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CE515E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tcPr>
          <w:p w14:paraId="0B85C94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2686C55D" w14:textId="66F1402B"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1B4E5934" w14:textId="5037A5AF"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27C0E041" w14:textId="01DC124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завершения инвентаризации</w:t>
            </w:r>
          </w:p>
        </w:tc>
        <w:tc>
          <w:tcPr>
            <w:tcW w:w="1462" w:type="dxa"/>
            <w:shd w:val="clear" w:color="auto" w:fill="auto"/>
            <w:vAlign w:val="center"/>
          </w:tcPr>
          <w:p w14:paraId="0818C37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2D67F894" w14:textId="390E626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08B80CE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17D2AF51" w14:textId="72B5F040"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089C63E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72B19EE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232B26F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4983B4F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2443253D" w14:textId="3C36F095" w:rsidR="00A83FE5" w:rsidRPr="00B71FFB" w:rsidRDefault="00A83FE5" w:rsidP="001F0783">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Инвентаризационные описи (сличительные ведомости) по объектам нефинансовых активов (ф. 0504087)</w:t>
            </w:r>
            <w:r w:rsidR="001F0783">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Ведомость расхождения по результатам инвентаризации (ф. 0504092)</w:t>
            </w:r>
            <w:r w:rsidR="001F0783">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стоимости (неунифицированная форма)</w:t>
            </w:r>
          </w:p>
        </w:tc>
      </w:tr>
      <w:tr w:rsidR="00A83FE5" w:rsidRPr="00B71FFB" w14:paraId="2BD7EFA4" w14:textId="77777777" w:rsidTr="00B71FFB">
        <w:trPr>
          <w:trHeight w:val="20"/>
          <w:jc w:val="center"/>
        </w:trPr>
        <w:tc>
          <w:tcPr>
            <w:tcW w:w="547" w:type="dxa"/>
            <w:shd w:val="clear" w:color="auto" w:fill="auto"/>
            <w:vAlign w:val="center"/>
            <w:hideMark/>
          </w:tcPr>
          <w:p w14:paraId="57ADF3E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4771B9C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Приходный ордер на приемку материальных ценностей (нефинансовых активов)</w:t>
            </w:r>
          </w:p>
        </w:tc>
        <w:tc>
          <w:tcPr>
            <w:tcW w:w="996" w:type="dxa"/>
            <w:shd w:val="clear" w:color="auto" w:fill="auto"/>
            <w:vAlign w:val="center"/>
            <w:hideMark/>
          </w:tcPr>
          <w:p w14:paraId="70F10C9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0504207</w:t>
            </w:r>
          </w:p>
        </w:tc>
        <w:tc>
          <w:tcPr>
            <w:tcW w:w="1202" w:type="dxa"/>
            <w:shd w:val="clear" w:color="auto" w:fill="auto"/>
            <w:vAlign w:val="center"/>
            <w:hideMark/>
          </w:tcPr>
          <w:p w14:paraId="6A7CDC0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311534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5AB5A69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3018DB4"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5C58F42" w14:textId="6DA5E62A"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07158FA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6AB76386" w14:textId="77777777" w:rsidR="00A83FE5" w:rsidRPr="001F0783"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133ACE3" w14:textId="1871FE19" w:rsidR="006F74D4" w:rsidRPr="00B71FFB" w:rsidRDefault="006F74D4" w:rsidP="00872611">
            <w:pPr>
              <w:pStyle w:val="a3"/>
              <w:jc w:val="center"/>
              <w:rPr>
                <w:rFonts w:ascii="Times New Roman" w:hAnsi="Times New Roman" w:cs="Times New Roman"/>
                <w:sz w:val="16"/>
                <w:szCs w:val="16"/>
                <w:lang w:eastAsia="ru-RU"/>
              </w:rPr>
            </w:pPr>
            <w:r w:rsidRPr="001F0783">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167C706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3EF12DD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 на склад</w:t>
            </w:r>
          </w:p>
        </w:tc>
        <w:tc>
          <w:tcPr>
            <w:tcW w:w="1462" w:type="dxa"/>
            <w:shd w:val="clear" w:color="auto" w:fill="auto"/>
            <w:vAlign w:val="center"/>
            <w:hideMark/>
          </w:tcPr>
          <w:p w14:paraId="0BF7C879"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58F4495" w14:textId="3BD28BD2"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45790FDD" w14:textId="2446E1E5"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виновное лицо</w:t>
            </w:r>
          </w:p>
        </w:tc>
        <w:tc>
          <w:tcPr>
            <w:tcW w:w="747" w:type="dxa"/>
            <w:shd w:val="clear" w:color="auto" w:fill="auto"/>
            <w:vAlign w:val="center"/>
            <w:hideMark/>
          </w:tcPr>
          <w:p w14:paraId="50625AF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6847983B" w14:textId="3566CF5F"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DA7F09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EC6A76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3611EC1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89C2DD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A975D0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стоимости (неунифицированная форма)</w:t>
            </w:r>
          </w:p>
        </w:tc>
      </w:tr>
      <w:tr w:rsidR="00A83FE5" w:rsidRPr="00B71FFB" w14:paraId="1B33926A" w14:textId="77777777" w:rsidTr="00B71FFB">
        <w:trPr>
          <w:trHeight w:val="20"/>
          <w:jc w:val="center"/>
        </w:trPr>
        <w:tc>
          <w:tcPr>
            <w:tcW w:w="547" w:type="dxa"/>
            <w:shd w:val="clear" w:color="auto" w:fill="auto"/>
            <w:vAlign w:val="center"/>
            <w:hideMark/>
          </w:tcPr>
          <w:p w14:paraId="16113F3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2EB31C9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285D81A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2643127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6277D2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3F8FD8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224405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3C66C2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0E3006BD" w14:textId="442E5138"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637F29B8" w14:textId="3FEEA5CA"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070665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2811A6B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1313D48E" w14:textId="4835153E"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7ACE0C1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4DB303FB" w14:textId="415B050F"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7AC996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63863A31" w14:textId="5BDDDFA6"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2F735CF8" w14:textId="69D9BCEB"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7C25089" w14:textId="61316680"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74988BAE" w14:textId="3F362241"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1383A3F9" w14:textId="77777777" w:rsidTr="00B71FFB">
        <w:trPr>
          <w:trHeight w:val="20"/>
          <w:jc w:val="center"/>
        </w:trPr>
        <w:tc>
          <w:tcPr>
            <w:tcW w:w="22638" w:type="dxa"/>
            <w:gridSpan w:val="19"/>
            <w:shd w:val="clear" w:color="auto" w:fill="auto"/>
            <w:noWrap/>
            <w:vAlign w:val="center"/>
            <w:hideMark/>
          </w:tcPr>
          <w:p w14:paraId="2484BE42"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4.1.5. Возврат подрядчиком, исполнителем работ неиспользованных материальных запасов</w:t>
            </w:r>
          </w:p>
        </w:tc>
      </w:tr>
      <w:tr w:rsidR="00A83FE5" w:rsidRPr="00B71FFB" w14:paraId="607EF6F1" w14:textId="77777777" w:rsidTr="00B71FFB">
        <w:trPr>
          <w:trHeight w:val="20"/>
          <w:jc w:val="center"/>
        </w:trPr>
        <w:tc>
          <w:tcPr>
            <w:tcW w:w="547" w:type="dxa"/>
            <w:shd w:val="clear" w:color="auto" w:fill="auto"/>
            <w:vAlign w:val="center"/>
          </w:tcPr>
          <w:p w14:paraId="3C36519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0AE3CD7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материалов</w:t>
            </w:r>
          </w:p>
        </w:tc>
        <w:tc>
          <w:tcPr>
            <w:tcW w:w="996" w:type="dxa"/>
            <w:shd w:val="clear" w:color="auto" w:fill="auto"/>
            <w:vAlign w:val="center"/>
          </w:tcPr>
          <w:p w14:paraId="604D3081" w14:textId="77777777" w:rsidR="00A83FE5" w:rsidRPr="00B71FFB" w:rsidRDefault="00A83FE5" w:rsidP="00872611">
            <w:pPr>
              <w:pStyle w:val="a3"/>
              <w:jc w:val="center"/>
              <w:rPr>
                <w:rFonts w:ascii="Times New Roman" w:hAnsi="Times New Roman" w:cs="Times New Roman"/>
                <w:sz w:val="16"/>
                <w:szCs w:val="16"/>
                <w:lang w:eastAsia="ru-RU"/>
              </w:rPr>
            </w:pPr>
          </w:p>
        </w:tc>
        <w:tc>
          <w:tcPr>
            <w:tcW w:w="1202" w:type="dxa"/>
            <w:shd w:val="clear" w:color="auto" w:fill="auto"/>
            <w:vAlign w:val="center"/>
          </w:tcPr>
          <w:p w14:paraId="0C4AB78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296EA64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4ECF60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49B022D"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1A6A83B" w14:textId="49AF3AF5"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5190C2C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98D93AE" w14:textId="77777777"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07673AF4" w14:textId="77777777"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1E4D53B9" w14:textId="416F16C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682DC691" w14:textId="20E395D7" w:rsidR="006F74D4"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 (уполномоченное лицо)</w:t>
            </w:r>
          </w:p>
          <w:p w14:paraId="46B613ED" w14:textId="3F279F7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747" w:type="dxa"/>
            <w:shd w:val="clear" w:color="auto" w:fill="auto"/>
            <w:vAlign w:val="center"/>
          </w:tcPr>
          <w:p w14:paraId="522753B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ГБУ</w:t>
            </w:r>
          </w:p>
        </w:tc>
        <w:tc>
          <w:tcPr>
            <w:tcW w:w="1304" w:type="dxa"/>
            <w:shd w:val="clear" w:color="auto" w:fill="auto"/>
            <w:vAlign w:val="center"/>
          </w:tcPr>
          <w:p w14:paraId="49C2C362" w14:textId="77777777"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4FCE59C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3A56CC3C" w14:textId="77777777"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tcPr>
          <w:p w14:paraId="2EE5E254" w14:textId="77777777"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tcPr>
          <w:p w14:paraId="442883C3" w14:textId="77777777"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tcPr>
          <w:p w14:paraId="6153A21C" w14:textId="149834AD" w:rsidR="00A83FE5" w:rsidRPr="00B71FFB" w:rsidRDefault="00A83FE5" w:rsidP="001F0783">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w:t>
            </w:r>
            <w:r w:rsidR="001F0783">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Отчет об использовании давальческого сырья (материалов) (неунифицированная форма)</w:t>
            </w:r>
          </w:p>
        </w:tc>
      </w:tr>
      <w:tr w:rsidR="00A83FE5" w:rsidRPr="00B71FFB" w14:paraId="2D490386" w14:textId="77777777" w:rsidTr="00B71FFB">
        <w:trPr>
          <w:trHeight w:val="20"/>
          <w:jc w:val="center"/>
        </w:trPr>
        <w:tc>
          <w:tcPr>
            <w:tcW w:w="547" w:type="dxa"/>
            <w:shd w:val="clear" w:color="auto" w:fill="auto"/>
            <w:vAlign w:val="center"/>
            <w:hideMark/>
          </w:tcPr>
          <w:p w14:paraId="01D4758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4EADD78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7E31DF7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5A57848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6A84A2E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7D6B8DE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22ECF8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78DC18F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2EB70BBC" w14:textId="587C15AC"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F49E7C4" w14:textId="2B583F4D"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14D141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471704B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5084737" w14:textId="570CE1F9"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39A0DDC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СЦУ</w:t>
            </w:r>
          </w:p>
        </w:tc>
        <w:tc>
          <w:tcPr>
            <w:tcW w:w="1304" w:type="dxa"/>
            <w:shd w:val="clear" w:color="auto" w:fill="auto"/>
            <w:vAlign w:val="center"/>
            <w:hideMark/>
          </w:tcPr>
          <w:p w14:paraId="6B69CCA0" w14:textId="73814250"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4DBF71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15A2BC45" w14:textId="40D9F2FF"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1F1D5C2A" w14:textId="044BE4C0"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44657A78" w14:textId="6E93517E"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041824D0" w14:textId="24AA545F"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0A82C1AD" w14:textId="77777777" w:rsidTr="00B71FFB">
        <w:trPr>
          <w:trHeight w:val="20"/>
          <w:jc w:val="center"/>
        </w:trPr>
        <w:tc>
          <w:tcPr>
            <w:tcW w:w="22638" w:type="dxa"/>
            <w:gridSpan w:val="19"/>
            <w:shd w:val="clear" w:color="auto" w:fill="auto"/>
            <w:noWrap/>
            <w:vAlign w:val="center"/>
            <w:hideMark/>
          </w:tcPr>
          <w:p w14:paraId="6518FBDA"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4.1.6. Принятие к учету МЗ, полученных в результате разукомплектации (ликвидации) объектов ОС</w:t>
            </w:r>
          </w:p>
        </w:tc>
      </w:tr>
      <w:tr w:rsidR="00A83FE5" w:rsidRPr="00B71FFB" w14:paraId="057E6497" w14:textId="77777777" w:rsidTr="00B71FFB">
        <w:trPr>
          <w:trHeight w:val="20"/>
          <w:jc w:val="center"/>
        </w:trPr>
        <w:tc>
          <w:tcPr>
            <w:tcW w:w="547" w:type="dxa"/>
            <w:shd w:val="clear" w:color="auto" w:fill="auto"/>
            <w:vAlign w:val="center"/>
            <w:hideMark/>
          </w:tcPr>
          <w:p w14:paraId="554CB76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B24D50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Приходный ордер на приемку материальных ценностей (нефинансовых активов)</w:t>
            </w:r>
          </w:p>
        </w:tc>
        <w:tc>
          <w:tcPr>
            <w:tcW w:w="996" w:type="dxa"/>
            <w:shd w:val="clear" w:color="auto" w:fill="auto"/>
            <w:vAlign w:val="center"/>
            <w:hideMark/>
          </w:tcPr>
          <w:p w14:paraId="4F0DCCA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0504207</w:t>
            </w:r>
          </w:p>
        </w:tc>
        <w:tc>
          <w:tcPr>
            <w:tcW w:w="1202" w:type="dxa"/>
            <w:shd w:val="clear" w:color="auto" w:fill="auto"/>
            <w:vAlign w:val="center"/>
            <w:hideMark/>
          </w:tcPr>
          <w:p w14:paraId="5F72065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46A8E0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6D85D0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37BEAA8"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575498D" w14:textId="33E5FD1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5F93A40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6E1C61B4" w14:textId="77777777" w:rsidR="00A83FE5" w:rsidRPr="001F0783"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3E087969" w14:textId="51DD244F" w:rsidR="006F74D4" w:rsidRPr="00B71FFB" w:rsidRDefault="006F74D4" w:rsidP="00872611">
            <w:pPr>
              <w:pStyle w:val="a3"/>
              <w:jc w:val="center"/>
              <w:rPr>
                <w:rFonts w:ascii="Times New Roman" w:hAnsi="Times New Roman" w:cs="Times New Roman"/>
                <w:sz w:val="16"/>
                <w:szCs w:val="16"/>
                <w:lang w:eastAsia="ru-RU"/>
              </w:rPr>
            </w:pPr>
            <w:r w:rsidRPr="001F0783">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662674F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6C619D3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 на склад</w:t>
            </w:r>
          </w:p>
        </w:tc>
        <w:tc>
          <w:tcPr>
            <w:tcW w:w="1462" w:type="dxa"/>
            <w:shd w:val="clear" w:color="auto" w:fill="auto"/>
            <w:vAlign w:val="center"/>
            <w:hideMark/>
          </w:tcPr>
          <w:p w14:paraId="4E99701F"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7DA1CE0" w14:textId="6F6F30D2"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hideMark/>
          </w:tcPr>
          <w:p w14:paraId="0592B6F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6882B3E4" w14:textId="26E5A9DF"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93C239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32D678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4FE9E85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B82DE7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67805AC" w14:textId="11DB12D2" w:rsidR="00A83FE5" w:rsidRPr="00B71FFB" w:rsidRDefault="00A83FE5" w:rsidP="005F747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нефинансовых активов (кроме тра</w:t>
            </w:r>
            <w:r w:rsidR="005F747A">
              <w:rPr>
                <w:rFonts w:ascii="Times New Roman" w:hAnsi="Times New Roman" w:cs="Times New Roman"/>
                <w:sz w:val="16"/>
                <w:szCs w:val="16"/>
                <w:lang w:eastAsia="ru-RU"/>
              </w:rPr>
              <w:t xml:space="preserve">нспортных средств) (ф. 0504104), </w:t>
            </w:r>
            <w:r w:rsidRPr="00B71FFB">
              <w:rPr>
                <w:rFonts w:ascii="Times New Roman" w:hAnsi="Times New Roman" w:cs="Times New Roman"/>
                <w:sz w:val="16"/>
                <w:szCs w:val="16"/>
                <w:lang w:eastAsia="ru-RU"/>
              </w:rPr>
              <w:t>Инвентарная карточка учета не</w:t>
            </w:r>
            <w:r w:rsidR="005F747A">
              <w:rPr>
                <w:rFonts w:ascii="Times New Roman" w:hAnsi="Times New Roman" w:cs="Times New Roman"/>
                <w:sz w:val="16"/>
                <w:szCs w:val="16"/>
                <w:lang w:eastAsia="ru-RU"/>
              </w:rPr>
              <w:t xml:space="preserve">финансовых активов (ф. 0504031), </w:t>
            </w:r>
            <w:r w:rsidRPr="00B71FFB">
              <w:rPr>
                <w:rFonts w:ascii="Times New Roman" w:hAnsi="Times New Roman" w:cs="Times New Roman"/>
                <w:sz w:val="16"/>
                <w:szCs w:val="16"/>
                <w:lang w:eastAsia="ru-RU"/>
              </w:rPr>
              <w:t>Решение уполномоченно</w:t>
            </w:r>
            <w:r w:rsidR="005F747A">
              <w:rPr>
                <w:rFonts w:ascii="Times New Roman" w:hAnsi="Times New Roman" w:cs="Times New Roman"/>
                <w:sz w:val="16"/>
                <w:szCs w:val="16"/>
                <w:lang w:eastAsia="ru-RU"/>
              </w:rPr>
              <w:t xml:space="preserve">го органа исполнительной власти, </w:t>
            </w:r>
            <w:r w:rsidRPr="00B71FFB">
              <w:rPr>
                <w:rFonts w:ascii="Times New Roman" w:hAnsi="Times New Roman" w:cs="Times New Roman"/>
                <w:sz w:val="16"/>
                <w:szCs w:val="16"/>
                <w:lang w:eastAsia="ru-RU"/>
              </w:rPr>
              <w:t>Акт о списании тран</w:t>
            </w:r>
            <w:r w:rsidR="005F747A">
              <w:rPr>
                <w:rFonts w:ascii="Times New Roman" w:hAnsi="Times New Roman" w:cs="Times New Roman"/>
                <w:sz w:val="16"/>
                <w:szCs w:val="16"/>
                <w:lang w:eastAsia="ru-RU"/>
              </w:rPr>
              <w:t xml:space="preserve">спортного средства (ф. 0504105), </w:t>
            </w:r>
            <w:r w:rsidRPr="00B71FFB">
              <w:rPr>
                <w:rFonts w:ascii="Times New Roman" w:hAnsi="Times New Roman" w:cs="Times New Roman"/>
                <w:sz w:val="16"/>
                <w:szCs w:val="16"/>
                <w:lang w:eastAsia="ru-RU"/>
              </w:rPr>
              <w:t>Акта о списании мягкого и хозяйственного инвентаря (ф. 0504143)</w:t>
            </w:r>
            <w:r w:rsidR="005F747A">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 случае утилизации брошенных, в том числе разукомплектованных, транспортных средств: Акт об утилизации автотранспортных средств</w:t>
            </w:r>
          </w:p>
        </w:tc>
      </w:tr>
      <w:tr w:rsidR="00A83FE5" w:rsidRPr="00B71FFB" w14:paraId="6288799E" w14:textId="77777777" w:rsidTr="00B71FFB">
        <w:trPr>
          <w:trHeight w:val="20"/>
          <w:jc w:val="center"/>
        </w:trPr>
        <w:tc>
          <w:tcPr>
            <w:tcW w:w="547" w:type="dxa"/>
            <w:shd w:val="clear" w:color="auto" w:fill="auto"/>
            <w:vAlign w:val="center"/>
            <w:hideMark/>
          </w:tcPr>
          <w:p w14:paraId="5CE5A4C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70F07CA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54EA07C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313833E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542B247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623C2E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4F7E1B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649A26B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08CCAF46" w14:textId="53B29E89"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2F6CD404" w14:textId="0678D566"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7D0E712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документов-в ЦБ</w:t>
            </w:r>
          </w:p>
        </w:tc>
        <w:tc>
          <w:tcPr>
            <w:tcW w:w="1462" w:type="dxa"/>
            <w:shd w:val="clear" w:color="auto" w:fill="auto"/>
            <w:vAlign w:val="center"/>
            <w:hideMark/>
          </w:tcPr>
          <w:p w14:paraId="3EB21E4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E179486" w14:textId="5241088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59A9AAB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5D077770" w14:textId="649F658C"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27DE3A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32940B1C" w14:textId="52078E3D"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747B11E7" w14:textId="06E8A6F6"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306ACEDE" w14:textId="2659D4F4"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0C8EEF8C" w14:textId="5F4B6736"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4953FCA9" w14:textId="77777777" w:rsidTr="00B71FFB">
        <w:trPr>
          <w:trHeight w:val="20"/>
          <w:jc w:val="center"/>
        </w:trPr>
        <w:tc>
          <w:tcPr>
            <w:tcW w:w="22638" w:type="dxa"/>
            <w:gridSpan w:val="19"/>
            <w:shd w:val="clear" w:color="auto" w:fill="auto"/>
            <w:vAlign w:val="center"/>
          </w:tcPr>
          <w:p w14:paraId="28AE7F3D"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4.1.7. Изготовление МЗ собственными силами</w:t>
            </w:r>
          </w:p>
        </w:tc>
      </w:tr>
      <w:tr w:rsidR="00A83FE5" w:rsidRPr="00B71FFB" w14:paraId="05CB11D1" w14:textId="77777777" w:rsidTr="00B71FFB">
        <w:trPr>
          <w:trHeight w:val="20"/>
          <w:jc w:val="center"/>
        </w:trPr>
        <w:tc>
          <w:tcPr>
            <w:tcW w:w="547" w:type="dxa"/>
            <w:shd w:val="clear" w:color="auto" w:fill="auto"/>
            <w:vAlign w:val="center"/>
          </w:tcPr>
          <w:p w14:paraId="3610AD6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38D8D8E7" w14:textId="4D13A71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материальных запасов</w:t>
            </w:r>
          </w:p>
        </w:tc>
        <w:tc>
          <w:tcPr>
            <w:tcW w:w="996" w:type="dxa"/>
            <w:shd w:val="clear" w:color="auto" w:fill="auto"/>
            <w:vAlign w:val="center"/>
          </w:tcPr>
          <w:p w14:paraId="7205EE4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0504230</w:t>
            </w:r>
          </w:p>
        </w:tc>
        <w:tc>
          <w:tcPr>
            <w:tcW w:w="1202" w:type="dxa"/>
            <w:shd w:val="clear" w:color="auto" w:fill="auto"/>
            <w:vAlign w:val="center"/>
          </w:tcPr>
          <w:p w14:paraId="689239B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4CBDC08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268FF61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BE01A7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5F64C9E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8A1BDD7" w14:textId="77777777"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2FFCB9AC" w14:textId="77777777"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0D6BC9C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списания материальных запасов</w:t>
            </w:r>
          </w:p>
        </w:tc>
        <w:tc>
          <w:tcPr>
            <w:tcW w:w="1462" w:type="dxa"/>
            <w:shd w:val="clear" w:color="auto" w:fill="auto"/>
            <w:vAlign w:val="center"/>
          </w:tcPr>
          <w:p w14:paraId="445D84D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7B28F6BD" w14:textId="52BD5C88"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6D8E9EE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1371FF13" w14:textId="6AC362E6"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17532D9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6D087103" w14:textId="64B5FB0D"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77E46FA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119C6BB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38DCB2F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случае расходования МЗ на изготовление МЗ</w:t>
            </w:r>
          </w:p>
        </w:tc>
      </w:tr>
      <w:tr w:rsidR="00A83FE5" w:rsidRPr="00B71FFB" w14:paraId="7F9AE4A5" w14:textId="77777777" w:rsidTr="00B71FFB">
        <w:trPr>
          <w:trHeight w:val="20"/>
          <w:jc w:val="center"/>
        </w:trPr>
        <w:tc>
          <w:tcPr>
            <w:tcW w:w="547" w:type="dxa"/>
            <w:shd w:val="clear" w:color="auto" w:fill="auto"/>
            <w:vAlign w:val="center"/>
          </w:tcPr>
          <w:p w14:paraId="5A772F1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2956F0C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выполненных работ (оказания услуг)</w:t>
            </w:r>
          </w:p>
        </w:tc>
        <w:tc>
          <w:tcPr>
            <w:tcW w:w="996" w:type="dxa"/>
            <w:shd w:val="clear" w:color="auto" w:fill="auto"/>
            <w:vAlign w:val="center"/>
          </w:tcPr>
          <w:p w14:paraId="075FF78F" w14:textId="18D498A2" w:rsidR="00A83FE5" w:rsidRPr="00B71FFB" w:rsidRDefault="00A83FE5" w:rsidP="00872611">
            <w:pPr>
              <w:pStyle w:val="a3"/>
              <w:jc w:val="center"/>
              <w:rPr>
                <w:rFonts w:ascii="Times New Roman" w:hAnsi="Times New Roman" w:cs="Times New Roman"/>
                <w:sz w:val="16"/>
                <w:szCs w:val="16"/>
                <w:lang w:eastAsia="ru-RU"/>
              </w:rPr>
            </w:pPr>
          </w:p>
        </w:tc>
        <w:tc>
          <w:tcPr>
            <w:tcW w:w="1202" w:type="dxa"/>
            <w:shd w:val="clear" w:color="auto" w:fill="auto"/>
            <w:vAlign w:val="center"/>
          </w:tcPr>
          <w:p w14:paraId="07A8E6B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75A6E18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E27C27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36718BA5"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65C9DA8" w14:textId="3D06FC4D"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5A191FF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2BC6D686" w14:textId="77777777" w:rsidR="00A83FE5" w:rsidRPr="005F747A"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10ECB408" w14:textId="062094C5" w:rsidR="006F74D4" w:rsidRPr="00B71FFB" w:rsidRDefault="006F74D4" w:rsidP="00872611">
            <w:pPr>
              <w:pStyle w:val="a3"/>
              <w:jc w:val="center"/>
              <w:rPr>
                <w:rFonts w:ascii="Times New Roman" w:hAnsi="Times New Roman" w:cs="Times New Roman"/>
                <w:sz w:val="16"/>
                <w:szCs w:val="16"/>
                <w:lang w:eastAsia="ru-RU"/>
              </w:rPr>
            </w:pPr>
            <w:r w:rsidRPr="005F747A">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63C3543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5781F25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 и документа</w:t>
            </w:r>
          </w:p>
        </w:tc>
        <w:tc>
          <w:tcPr>
            <w:tcW w:w="1462" w:type="dxa"/>
            <w:shd w:val="clear" w:color="auto" w:fill="auto"/>
            <w:vAlign w:val="center"/>
          </w:tcPr>
          <w:p w14:paraId="2F3A7D7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71ED4A1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373FAC0C" w14:textId="5F2E36F3"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20B806A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4EE2FFC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757BD62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2AD373F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0D15278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случае выполнения подрядных работ (оказании услуг) в процессе создания МЗ</w:t>
            </w:r>
          </w:p>
        </w:tc>
      </w:tr>
      <w:tr w:rsidR="00A83FE5" w:rsidRPr="00B71FFB" w14:paraId="2C9C0236" w14:textId="77777777" w:rsidTr="00B71FFB">
        <w:trPr>
          <w:trHeight w:val="20"/>
          <w:jc w:val="center"/>
        </w:trPr>
        <w:tc>
          <w:tcPr>
            <w:tcW w:w="547" w:type="dxa"/>
            <w:shd w:val="clear" w:color="auto" w:fill="auto"/>
            <w:vAlign w:val="center"/>
          </w:tcPr>
          <w:p w14:paraId="7442966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399024F7" w14:textId="0AFEF34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Требование-накладная</w:t>
            </w:r>
          </w:p>
        </w:tc>
        <w:tc>
          <w:tcPr>
            <w:tcW w:w="996" w:type="dxa"/>
            <w:shd w:val="clear" w:color="auto" w:fill="auto"/>
            <w:vAlign w:val="center"/>
          </w:tcPr>
          <w:p w14:paraId="69E6D8D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0504204</w:t>
            </w:r>
          </w:p>
        </w:tc>
        <w:tc>
          <w:tcPr>
            <w:tcW w:w="1202" w:type="dxa"/>
            <w:shd w:val="clear" w:color="auto" w:fill="auto"/>
            <w:vAlign w:val="center"/>
          </w:tcPr>
          <w:p w14:paraId="5819AA6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6BAA829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0760A08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B66DCAE"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0FBA547" w14:textId="042CB949"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710051C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44E6051" w14:textId="1442F565"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3DD1C43D" w14:textId="67CCD49E"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3362369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перемещения объекта МЗ</w:t>
            </w:r>
          </w:p>
        </w:tc>
        <w:tc>
          <w:tcPr>
            <w:tcW w:w="1462" w:type="dxa"/>
            <w:shd w:val="clear" w:color="auto" w:fill="auto"/>
            <w:vAlign w:val="center"/>
          </w:tcPr>
          <w:p w14:paraId="7FF1CAE1"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0F44296" w14:textId="7A0108DB"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419F0A3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получатель</w:t>
            </w:r>
          </w:p>
        </w:tc>
        <w:tc>
          <w:tcPr>
            <w:tcW w:w="747" w:type="dxa"/>
            <w:shd w:val="clear" w:color="auto" w:fill="auto"/>
            <w:vAlign w:val="center"/>
          </w:tcPr>
          <w:p w14:paraId="0D5751F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69F07234" w14:textId="3805A2B1"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485A304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46FBB3A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tcPr>
          <w:p w14:paraId="41287BB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491EF81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442077AD" w14:textId="4B3F2C5A"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74267E10" w14:textId="77777777" w:rsidTr="00B71FFB">
        <w:trPr>
          <w:trHeight w:val="20"/>
          <w:jc w:val="center"/>
        </w:trPr>
        <w:tc>
          <w:tcPr>
            <w:tcW w:w="547" w:type="dxa"/>
            <w:shd w:val="clear" w:color="auto" w:fill="auto"/>
            <w:vAlign w:val="center"/>
          </w:tcPr>
          <w:p w14:paraId="780DADB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3FCDB54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51B0F57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0CC562F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0B72994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466F738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3CAF5B4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2E4E9CB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18DE3EF2" w14:textId="5195608C"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21217B12" w14:textId="6AA5AB41"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1C7B1B0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6D7F869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39C801C8" w14:textId="505C4D24"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48F9184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1724D4E7" w14:textId="70A7D8FE"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7B08607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0B6A423A" w14:textId="723C7631"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tcPr>
          <w:p w14:paraId="067B6225" w14:textId="148F21A0"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tcPr>
          <w:p w14:paraId="4670EC53" w14:textId="5209B949"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tcPr>
          <w:p w14:paraId="7526FF8B" w14:textId="5A160E45"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5955D832" w14:textId="77777777" w:rsidTr="00B71FFB">
        <w:trPr>
          <w:trHeight w:val="20"/>
          <w:jc w:val="center"/>
        </w:trPr>
        <w:tc>
          <w:tcPr>
            <w:tcW w:w="22638" w:type="dxa"/>
            <w:gridSpan w:val="19"/>
            <w:shd w:val="clear" w:color="auto" w:fill="auto"/>
            <w:vAlign w:val="center"/>
          </w:tcPr>
          <w:p w14:paraId="03BF34B6"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4.1.8. Переоценка МЗ</w:t>
            </w:r>
          </w:p>
        </w:tc>
      </w:tr>
      <w:tr w:rsidR="00A83FE5" w:rsidRPr="00B71FFB" w14:paraId="40C2BE48" w14:textId="77777777" w:rsidTr="00B71FFB">
        <w:trPr>
          <w:trHeight w:val="20"/>
          <w:jc w:val="center"/>
        </w:trPr>
        <w:tc>
          <w:tcPr>
            <w:tcW w:w="547" w:type="dxa"/>
            <w:shd w:val="clear" w:color="auto" w:fill="auto"/>
            <w:vAlign w:val="center"/>
          </w:tcPr>
          <w:p w14:paraId="4D53EB3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1</w:t>
            </w:r>
          </w:p>
        </w:tc>
        <w:tc>
          <w:tcPr>
            <w:tcW w:w="2080" w:type="dxa"/>
            <w:shd w:val="clear" w:color="auto" w:fill="auto"/>
            <w:vAlign w:val="center"/>
          </w:tcPr>
          <w:p w14:paraId="2772F91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Акт о результатах переоценки нефинансовых активов</w:t>
            </w:r>
          </w:p>
        </w:tc>
        <w:tc>
          <w:tcPr>
            <w:tcW w:w="996" w:type="dxa"/>
            <w:shd w:val="clear" w:color="auto" w:fill="auto"/>
            <w:vAlign w:val="center"/>
          </w:tcPr>
          <w:p w14:paraId="00CAC0F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Неунифицированная форма</w:t>
            </w:r>
          </w:p>
        </w:tc>
        <w:tc>
          <w:tcPr>
            <w:tcW w:w="1202" w:type="dxa"/>
            <w:shd w:val="clear" w:color="auto" w:fill="auto"/>
            <w:vAlign w:val="center"/>
          </w:tcPr>
          <w:p w14:paraId="7D59CD3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Бумажная</w:t>
            </w:r>
          </w:p>
        </w:tc>
        <w:tc>
          <w:tcPr>
            <w:tcW w:w="567" w:type="dxa"/>
            <w:shd w:val="clear" w:color="auto" w:fill="auto"/>
            <w:vAlign w:val="center"/>
          </w:tcPr>
          <w:p w14:paraId="7922E97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2</w:t>
            </w:r>
          </w:p>
        </w:tc>
        <w:tc>
          <w:tcPr>
            <w:tcW w:w="1197" w:type="dxa"/>
            <w:shd w:val="clear" w:color="auto" w:fill="auto"/>
            <w:vAlign w:val="center"/>
          </w:tcPr>
          <w:p w14:paraId="4B632C8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Составление</w:t>
            </w:r>
          </w:p>
        </w:tc>
        <w:tc>
          <w:tcPr>
            <w:tcW w:w="1658" w:type="dxa"/>
            <w:shd w:val="clear" w:color="auto" w:fill="auto"/>
            <w:vAlign w:val="center"/>
          </w:tcPr>
          <w:p w14:paraId="36AF4C9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Комиссия по поступлению и выбытию активов</w:t>
            </w:r>
          </w:p>
        </w:tc>
        <w:tc>
          <w:tcPr>
            <w:tcW w:w="831" w:type="dxa"/>
            <w:shd w:val="clear" w:color="auto" w:fill="auto"/>
            <w:vAlign w:val="center"/>
          </w:tcPr>
          <w:p w14:paraId="7E19529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ГУ</w:t>
            </w:r>
          </w:p>
        </w:tc>
        <w:tc>
          <w:tcPr>
            <w:tcW w:w="1226" w:type="dxa"/>
            <w:shd w:val="clear" w:color="auto" w:fill="auto"/>
            <w:vAlign w:val="center"/>
          </w:tcPr>
          <w:p w14:paraId="2AF804FC" w14:textId="77777777" w:rsidR="00A83FE5" w:rsidRPr="005F747A" w:rsidRDefault="00A83FE5" w:rsidP="00872611">
            <w:pPr>
              <w:pStyle w:val="a3"/>
              <w:jc w:val="center"/>
              <w:rPr>
                <w:rFonts w:ascii="Times New Roman" w:hAnsi="Times New Roman" w:cs="Times New Roman"/>
                <w:sz w:val="16"/>
                <w:szCs w:val="16"/>
              </w:rPr>
            </w:pPr>
            <w:r w:rsidRPr="00B71FFB">
              <w:rPr>
                <w:rFonts w:ascii="Times New Roman" w:hAnsi="Times New Roman" w:cs="Times New Roman"/>
                <w:color w:val="000000"/>
                <w:sz w:val="16"/>
                <w:szCs w:val="16"/>
              </w:rPr>
              <w:t>Экономист</w:t>
            </w:r>
          </w:p>
          <w:p w14:paraId="2C82EEC9" w14:textId="07E412F7" w:rsidR="006F74D4" w:rsidRPr="00B71FFB" w:rsidRDefault="006F74D4" w:rsidP="00872611">
            <w:pPr>
              <w:pStyle w:val="a3"/>
              <w:jc w:val="center"/>
              <w:rPr>
                <w:rFonts w:ascii="Times New Roman" w:hAnsi="Times New Roman" w:cs="Times New Roman"/>
                <w:sz w:val="16"/>
                <w:szCs w:val="16"/>
                <w:lang w:eastAsia="ru-RU"/>
              </w:rPr>
            </w:pPr>
            <w:r w:rsidRPr="005F747A">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360F4CD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ГУ</w:t>
            </w:r>
          </w:p>
        </w:tc>
        <w:tc>
          <w:tcPr>
            <w:tcW w:w="1914" w:type="dxa"/>
            <w:shd w:val="clear" w:color="auto" w:fill="auto"/>
            <w:vAlign w:val="center"/>
          </w:tcPr>
          <w:p w14:paraId="0403BA5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На дату ввода в эксплуатацию</w:t>
            </w:r>
          </w:p>
        </w:tc>
        <w:tc>
          <w:tcPr>
            <w:tcW w:w="1462" w:type="dxa"/>
            <w:shd w:val="clear" w:color="auto" w:fill="auto"/>
            <w:vAlign w:val="center"/>
          </w:tcPr>
          <w:p w14:paraId="1E0F394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Комиссия по поступлению и выбытию активов</w:t>
            </w:r>
          </w:p>
        </w:tc>
        <w:tc>
          <w:tcPr>
            <w:tcW w:w="747" w:type="dxa"/>
            <w:shd w:val="clear" w:color="auto" w:fill="auto"/>
            <w:vAlign w:val="center"/>
          </w:tcPr>
          <w:p w14:paraId="491409D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ГУ</w:t>
            </w:r>
          </w:p>
        </w:tc>
        <w:tc>
          <w:tcPr>
            <w:tcW w:w="1304" w:type="dxa"/>
            <w:shd w:val="clear" w:color="auto" w:fill="auto"/>
            <w:vAlign w:val="center"/>
          </w:tcPr>
          <w:p w14:paraId="20CA62C9" w14:textId="59014859"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0F3C7F2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Да</w:t>
            </w:r>
          </w:p>
        </w:tc>
        <w:tc>
          <w:tcPr>
            <w:tcW w:w="1264" w:type="dxa"/>
            <w:shd w:val="clear" w:color="auto" w:fill="auto"/>
            <w:vAlign w:val="center"/>
          </w:tcPr>
          <w:p w14:paraId="1EE6D59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Не позднее 1 дня после утверждения документа</w:t>
            </w:r>
          </w:p>
        </w:tc>
        <w:tc>
          <w:tcPr>
            <w:tcW w:w="1417" w:type="dxa"/>
            <w:shd w:val="clear" w:color="auto" w:fill="auto"/>
            <w:vAlign w:val="center"/>
          </w:tcPr>
          <w:p w14:paraId="189D7E5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Ответственное лицо</w:t>
            </w:r>
          </w:p>
        </w:tc>
        <w:tc>
          <w:tcPr>
            <w:tcW w:w="783" w:type="dxa"/>
            <w:shd w:val="clear" w:color="auto" w:fill="auto"/>
            <w:vAlign w:val="center"/>
          </w:tcPr>
          <w:p w14:paraId="6D05949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rPr>
              <w:t>ГУ</w:t>
            </w:r>
          </w:p>
        </w:tc>
        <w:tc>
          <w:tcPr>
            <w:tcW w:w="2022" w:type="dxa"/>
            <w:shd w:val="clear" w:color="auto" w:fill="auto"/>
            <w:vAlign w:val="center"/>
          </w:tcPr>
          <w:p w14:paraId="0A217644" w14:textId="214170C0"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5D67D472" w14:textId="77777777" w:rsidTr="00B71FFB">
        <w:trPr>
          <w:trHeight w:val="20"/>
          <w:jc w:val="center"/>
        </w:trPr>
        <w:tc>
          <w:tcPr>
            <w:tcW w:w="547" w:type="dxa"/>
            <w:shd w:val="clear" w:color="auto" w:fill="auto"/>
            <w:vAlign w:val="center"/>
          </w:tcPr>
          <w:p w14:paraId="0A0AB71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581F76A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4A18ABF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2F89991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4CC1EA7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464C56B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9A72D2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1D7D05D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6056EC7D" w14:textId="668F373C"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01BB6542" w14:textId="1F46EF8F"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0D285365" w14:textId="1C6DBC70" w:rsidR="00A83FE5" w:rsidRPr="00B71FFB" w:rsidRDefault="00A83FE5" w:rsidP="006F74D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6F74D4"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tcPr>
          <w:p w14:paraId="4AF0DE7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F1408EF" w14:textId="1593BCD9"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1EA78EF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1D251FC2" w14:textId="7F6116F7"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3440108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18C69D41" w14:textId="4ABAEFA6"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tcPr>
          <w:p w14:paraId="168B7F69" w14:textId="00889F21"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tcPr>
          <w:p w14:paraId="00A3ACD9" w14:textId="144D7714"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tcPr>
          <w:p w14:paraId="222AC22C" w14:textId="7ADDF5AF"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12DCAAC5" w14:textId="77777777" w:rsidTr="00B71FFB">
        <w:trPr>
          <w:trHeight w:val="20"/>
          <w:jc w:val="center"/>
        </w:trPr>
        <w:tc>
          <w:tcPr>
            <w:tcW w:w="22638" w:type="dxa"/>
            <w:gridSpan w:val="19"/>
            <w:shd w:val="clear" w:color="auto" w:fill="auto"/>
            <w:noWrap/>
            <w:vAlign w:val="center"/>
            <w:hideMark/>
          </w:tcPr>
          <w:p w14:paraId="734E032C"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4.2. Внутреннее перемещение МЗ</w:t>
            </w:r>
          </w:p>
        </w:tc>
      </w:tr>
      <w:tr w:rsidR="00A83FE5" w:rsidRPr="00B71FFB" w14:paraId="4D062203" w14:textId="77777777" w:rsidTr="00B71FFB">
        <w:trPr>
          <w:trHeight w:val="20"/>
          <w:jc w:val="center"/>
        </w:trPr>
        <w:tc>
          <w:tcPr>
            <w:tcW w:w="22638" w:type="dxa"/>
            <w:gridSpan w:val="19"/>
            <w:shd w:val="clear" w:color="auto" w:fill="auto"/>
            <w:noWrap/>
            <w:vAlign w:val="center"/>
            <w:hideMark/>
          </w:tcPr>
          <w:p w14:paraId="368FFDBE"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4.2.1. Внутреннее перемещение МЗ между обособленными подразделениями, МОЛ</w:t>
            </w:r>
          </w:p>
        </w:tc>
      </w:tr>
      <w:tr w:rsidR="00A83FE5" w:rsidRPr="00B71FFB" w14:paraId="1FC83753" w14:textId="77777777" w:rsidTr="00B71FFB">
        <w:trPr>
          <w:trHeight w:val="20"/>
          <w:jc w:val="center"/>
        </w:trPr>
        <w:tc>
          <w:tcPr>
            <w:tcW w:w="547" w:type="dxa"/>
            <w:shd w:val="clear" w:color="auto" w:fill="auto"/>
            <w:vAlign w:val="center"/>
            <w:hideMark/>
          </w:tcPr>
          <w:p w14:paraId="7F53AB9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47EA021D" w14:textId="2A37DDC9"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Требование-накладная</w:t>
            </w:r>
          </w:p>
        </w:tc>
        <w:tc>
          <w:tcPr>
            <w:tcW w:w="996" w:type="dxa"/>
            <w:shd w:val="clear" w:color="auto" w:fill="auto"/>
            <w:vAlign w:val="center"/>
            <w:hideMark/>
          </w:tcPr>
          <w:p w14:paraId="775FF8F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0504204</w:t>
            </w:r>
          </w:p>
        </w:tc>
        <w:tc>
          <w:tcPr>
            <w:tcW w:w="1202" w:type="dxa"/>
            <w:shd w:val="clear" w:color="auto" w:fill="auto"/>
            <w:vAlign w:val="center"/>
            <w:hideMark/>
          </w:tcPr>
          <w:p w14:paraId="37DEDAD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B7D820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18F23B4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06BE0D7"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FD912FF" w14:textId="059D5D6B"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65BA924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418BBA17" w14:textId="683C91A6"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286ED295" w14:textId="76AC73F4"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E9169E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перемещения объекта МЗ</w:t>
            </w:r>
          </w:p>
        </w:tc>
        <w:tc>
          <w:tcPr>
            <w:tcW w:w="1462" w:type="dxa"/>
            <w:shd w:val="clear" w:color="auto" w:fill="auto"/>
            <w:vAlign w:val="center"/>
            <w:hideMark/>
          </w:tcPr>
          <w:p w14:paraId="2E0DADC5"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B97CF14" w14:textId="5DD03BAA"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39F0132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получатель</w:t>
            </w:r>
          </w:p>
        </w:tc>
        <w:tc>
          <w:tcPr>
            <w:tcW w:w="747" w:type="dxa"/>
            <w:shd w:val="clear" w:color="auto" w:fill="auto"/>
            <w:vAlign w:val="center"/>
            <w:hideMark/>
          </w:tcPr>
          <w:p w14:paraId="4A1B6D6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1940BEAB" w14:textId="21FB954E"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3DF6D1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0D6872A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7B02669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625F84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9B3BF8D" w14:textId="4B9B99DE"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0ECC9E86" w14:textId="77777777" w:rsidTr="00B71FFB">
        <w:trPr>
          <w:trHeight w:val="20"/>
          <w:jc w:val="center"/>
        </w:trPr>
        <w:tc>
          <w:tcPr>
            <w:tcW w:w="547" w:type="dxa"/>
            <w:shd w:val="clear" w:color="auto" w:fill="auto"/>
            <w:vAlign w:val="center"/>
            <w:hideMark/>
          </w:tcPr>
          <w:p w14:paraId="5EFF405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01545DF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1CA5991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17EE97F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3749B6B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1F2641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AF719A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49FFE3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28E7BEF9" w14:textId="2B6AACE5"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D962521" w14:textId="36779F77"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41B588D" w14:textId="38E2C65E" w:rsidR="00A83FE5" w:rsidRPr="00B71FFB" w:rsidRDefault="00A83FE5" w:rsidP="006F74D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6F74D4"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0820F2D7" w14:textId="5FC09218"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310DED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6942F6C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49018A74" w14:textId="262D5CA4"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B29686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5E96C5E1" w14:textId="3547D333"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593224C0" w14:textId="1F7E1A47"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3B8B5AF" w14:textId="43C2EBF6"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101EF5E9" w14:textId="27E311DD"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66E51016" w14:textId="77777777" w:rsidTr="00B71FFB">
        <w:trPr>
          <w:trHeight w:val="20"/>
          <w:jc w:val="center"/>
        </w:trPr>
        <w:tc>
          <w:tcPr>
            <w:tcW w:w="22638" w:type="dxa"/>
            <w:gridSpan w:val="19"/>
            <w:shd w:val="clear" w:color="auto" w:fill="auto"/>
            <w:noWrap/>
            <w:vAlign w:val="center"/>
            <w:hideMark/>
          </w:tcPr>
          <w:p w14:paraId="5AEA3AF8"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4.2.2. Реклассификация МЗ</w:t>
            </w:r>
          </w:p>
        </w:tc>
      </w:tr>
      <w:tr w:rsidR="00A83FE5" w:rsidRPr="00B71FFB" w14:paraId="422D21C5" w14:textId="77777777" w:rsidTr="00B71FFB">
        <w:trPr>
          <w:trHeight w:val="20"/>
          <w:jc w:val="center"/>
        </w:trPr>
        <w:tc>
          <w:tcPr>
            <w:tcW w:w="547" w:type="dxa"/>
            <w:shd w:val="clear" w:color="auto" w:fill="auto"/>
            <w:vAlign w:val="center"/>
            <w:hideMark/>
          </w:tcPr>
          <w:p w14:paraId="7CA70D9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2FC0F50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1885F18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58FA0E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521CCE7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62920B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2D9E26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5BCE766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1AA16573" w14:textId="455AAE8A"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CBDB54F" w14:textId="42E6B475"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4E16AF2" w14:textId="6EE0C808" w:rsidR="00A83FE5" w:rsidRPr="00B71FFB" w:rsidRDefault="00A83FE5" w:rsidP="006F74D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6F74D4"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66D0982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B6B2DD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9CAB17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40067DE4" w14:textId="27A5BB8E"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41869F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47A73121" w14:textId="1C190244"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7414A27D" w14:textId="0678AFB7"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56AA9E01" w14:textId="5EF9BE1E"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6A7C6B4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 бухгалтерской справке прилагаются документ-основания проведения реклассификации (нормативный правовой документ или Протокол (решение) комиссии по поступлению и выбытию активов о реклассификации актива (неунифицированная форма)</w:t>
            </w:r>
          </w:p>
        </w:tc>
      </w:tr>
      <w:tr w:rsidR="00A83FE5" w:rsidRPr="00B71FFB" w14:paraId="184E90A6" w14:textId="77777777" w:rsidTr="00B71FFB">
        <w:trPr>
          <w:trHeight w:val="20"/>
          <w:jc w:val="center"/>
        </w:trPr>
        <w:tc>
          <w:tcPr>
            <w:tcW w:w="22638" w:type="dxa"/>
            <w:gridSpan w:val="19"/>
            <w:shd w:val="clear" w:color="auto" w:fill="auto"/>
            <w:noWrap/>
            <w:vAlign w:val="center"/>
            <w:hideMark/>
          </w:tcPr>
          <w:p w14:paraId="0E4F6E7E" w14:textId="0E84891B"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4.2.3. Учет материальных запасов, переданных на ответственное хранение</w:t>
            </w:r>
          </w:p>
        </w:tc>
      </w:tr>
      <w:tr w:rsidR="00A83FE5" w:rsidRPr="00B71FFB" w14:paraId="208D733A" w14:textId="77777777" w:rsidTr="00B71FFB">
        <w:trPr>
          <w:trHeight w:val="20"/>
          <w:jc w:val="center"/>
        </w:trPr>
        <w:tc>
          <w:tcPr>
            <w:tcW w:w="547" w:type="dxa"/>
            <w:shd w:val="clear" w:color="auto" w:fill="auto"/>
            <w:vAlign w:val="center"/>
            <w:hideMark/>
          </w:tcPr>
          <w:p w14:paraId="190FDE9D" w14:textId="51F1ADBE"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10DBEA41" w14:textId="703B8173"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товарно-материальных ценностей на хранение (возврата с хранения)</w:t>
            </w:r>
          </w:p>
        </w:tc>
        <w:tc>
          <w:tcPr>
            <w:tcW w:w="996" w:type="dxa"/>
            <w:shd w:val="clear" w:color="auto" w:fill="auto"/>
            <w:vAlign w:val="center"/>
            <w:hideMark/>
          </w:tcPr>
          <w:p w14:paraId="5FB68273" w14:textId="69161D57" w:rsidR="00A83FE5" w:rsidRPr="00B71FFB" w:rsidRDefault="00AF3973" w:rsidP="00872611">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Н</w:t>
            </w:r>
            <w:r w:rsidR="00A83FE5" w:rsidRPr="00B71FFB">
              <w:rPr>
                <w:rFonts w:ascii="Times New Roman" w:hAnsi="Times New Roman" w:cs="Times New Roman"/>
                <w:sz w:val="16"/>
                <w:szCs w:val="16"/>
                <w:lang w:eastAsia="ru-RU"/>
              </w:rPr>
              <w:t>еунифицированная форма</w:t>
            </w:r>
          </w:p>
        </w:tc>
        <w:tc>
          <w:tcPr>
            <w:tcW w:w="1202" w:type="dxa"/>
            <w:shd w:val="clear" w:color="auto" w:fill="auto"/>
            <w:vAlign w:val="center"/>
            <w:hideMark/>
          </w:tcPr>
          <w:p w14:paraId="77B75083" w14:textId="17B87CF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4E98B085" w14:textId="1B9F8ABE" w:rsidR="00A83FE5" w:rsidRPr="00B71FFB" w:rsidRDefault="00A83FE5" w:rsidP="00872611">
            <w:pPr>
              <w:pStyle w:val="a3"/>
              <w:jc w:val="center"/>
              <w:rPr>
                <w:rFonts w:ascii="Times New Roman" w:hAnsi="Times New Roman" w:cs="Times New Roman"/>
                <w:sz w:val="16"/>
                <w:szCs w:val="16"/>
                <w:lang w:eastAsia="ru-RU"/>
              </w:rPr>
            </w:pPr>
          </w:p>
        </w:tc>
        <w:tc>
          <w:tcPr>
            <w:tcW w:w="1197" w:type="dxa"/>
            <w:shd w:val="clear" w:color="auto" w:fill="auto"/>
            <w:vAlign w:val="center"/>
            <w:hideMark/>
          </w:tcPr>
          <w:p w14:paraId="52B8AC9E" w14:textId="079C7554"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Прием/Составление</w:t>
            </w:r>
          </w:p>
        </w:tc>
        <w:tc>
          <w:tcPr>
            <w:tcW w:w="1658" w:type="dxa"/>
            <w:shd w:val="clear" w:color="auto" w:fill="auto"/>
            <w:vAlign w:val="center"/>
            <w:hideMark/>
          </w:tcPr>
          <w:p w14:paraId="0480A664"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1C2FC1F" w14:textId="567C011A"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004EF91F" w14:textId="585303D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70B7D527" w14:textId="66A61A43"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900" w:type="dxa"/>
            <w:shd w:val="clear" w:color="auto" w:fill="auto"/>
            <w:vAlign w:val="center"/>
            <w:hideMark/>
          </w:tcPr>
          <w:p w14:paraId="57793087" w14:textId="3DC791F2"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F47A0C1" w14:textId="2C36D099"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hideMark/>
          </w:tcPr>
          <w:p w14:paraId="3B314E01" w14:textId="77777777" w:rsidR="005F747A" w:rsidRDefault="00A83FE5" w:rsidP="005F747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p w14:paraId="3F069BA5" w14:textId="6D8A4005" w:rsidR="00A83FE5" w:rsidRPr="00B71FFB" w:rsidRDefault="00A83FE5" w:rsidP="005F747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747" w:type="dxa"/>
            <w:shd w:val="clear" w:color="auto" w:fill="auto"/>
            <w:vAlign w:val="center"/>
            <w:hideMark/>
          </w:tcPr>
          <w:p w14:paraId="7B8DEF71" w14:textId="234E9983" w:rsidR="00A83FE5" w:rsidRPr="00B71FFB" w:rsidRDefault="00A83FE5" w:rsidP="00872611">
            <w:pPr>
              <w:pStyle w:val="a3"/>
              <w:jc w:val="center"/>
              <w:rPr>
                <w:rFonts w:ascii="Times New Roman" w:hAnsi="Times New Roman" w:cs="Times New Roman"/>
                <w:sz w:val="16"/>
                <w:szCs w:val="16"/>
                <w:lang w:eastAsia="ru-RU"/>
              </w:rPr>
            </w:pPr>
          </w:p>
        </w:tc>
        <w:tc>
          <w:tcPr>
            <w:tcW w:w="1304" w:type="dxa"/>
            <w:shd w:val="clear" w:color="auto" w:fill="auto"/>
            <w:vAlign w:val="center"/>
            <w:hideMark/>
          </w:tcPr>
          <w:p w14:paraId="0F27AE7A" w14:textId="1963FBE7"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05D2B82" w14:textId="063B5334"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15ABBA6" w14:textId="1A3B7766"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 принимающей стороной</w:t>
            </w:r>
          </w:p>
        </w:tc>
        <w:tc>
          <w:tcPr>
            <w:tcW w:w="1417" w:type="dxa"/>
            <w:shd w:val="clear" w:color="auto" w:fill="auto"/>
            <w:vAlign w:val="center"/>
            <w:hideMark/>
          </w:tcPr>
          <w:p w14:paraId="60DD833B" w14:textId="68E258AA"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D0051EC" w14:textId="48A8D4DF"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0538E79" w14:textId="3919CBB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хранения</w:t>
            </w:r>
          </w:p>
        </w:tc>
      </w:tr>
      <w:tr w:rsidR="00D84D7C" w:rsidRPr="00B71FFB" w14:paraId="0CAAFADD" w14:textId="77777777" w:rsidTr="00833962">
        <w:trPr>
          <w:trHeight w:val="20"/>
          <w:jc w:val="center"/>
        </w:trPr>
        <w:tc>
          <w:tcPr>
            <w:tcW w:w="22638" w:type="dxa"/>
            <w:gridSpan w:val="19"/>
            <w:shd w:val="clear" w:color="auto" w:fill="auto"/>
            <w:vAlign w:val="center"/>
          </w:tcPr>
          <w:p w14:paraId="42C7F912" w14:textId="77777777" w:rsidR="00D84D7C" w:rsidRPr="00B71FFB" w:rsidRDefault="00D84D7C" w:rsidP="00833962">
            <w:pPr>
              <w:pStyle w:val="a3"/>
              <w:rPr>
                <w:rFonts w:ascii="Times New Roman" w:hAnsi="Times New Roman" w:cs="Times New Roman"/>
                <w:b/>
                <w:i/>
                <w:sz w:val="16"/>
                <w:szCs w:val="16"/>
                <w:lang w:eastAsia="ru-RU"/>
              </w:rPr>
            </w:pPr>
            <w:r w:rsidRPr="00B71FFB">
              <w:rPr>
                <w:rFonts w:ascii="Times New Roman" w:hAnsi="Times New Roman" w:cs="Times New Roman"/>
                <w:b/>
                <w:i/>
                <w:sz w:val="16"/>
                <w:szCs w:val="16"/>
                <w:lang w:eastAsia="ru-RU"/>
              </w:rPr>
              <w:t>4.2.4. Передача форменного обмундирования, спортивной одежды, обуви и спортивной экипировки</w:t>
            </w:r>
            <w:r w:rsidRPr="00B71FFB">
              <w:rPr>
                <w:rFonts w:ascii="Times New Roman" w:hAnsi="Times New Roman" w:cs="Times New Roman"/>
                <w:b/>
                <w:i/>
                <w:color w:val="000000"/>
                <w:sz w:val="16"/>
                <w:szCs w:val="16"/>
                <w:lang w:eastAsia="ru-RU"/>
              </w:rPr>
              <w:t xml:space="preserve"> в личное пользование учащимся (спортсменам) (возврат из личного пользования)</w:t>
            </w:r>
          </w:p>
        </w:tc>
      </w:tr>
      <w:tr w:rsidR="00D84D7C" w:rsidRPr="00B71FFB" w14:paraId="6954FB3A" w14:textId="77777777" w:rsidTr="00833962">
        <w:trPr>
          <w:trHeight w:val="20"/>
          <w:jc w:val="center"/>
        </w:trPr>
        <w:tc>
          <w:tcPr>
            <w:tcW w:w="547" w:type="dxa"/>
            <w:shd w:val="clear" w:color="auto" w:fill="auto"/>
            <w:vAlign w:val="center"/>
          </w:tcPr>
          <w:p w14:paraId="1666A32A"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2080" w:type="dxa"/>
            <w:shd w:val="clear" w:color="auto" w:fill="auto"/>
            <w:vAlign w:val="center"/>
          </w:tcPr>
          <w:p w14:paraId="7A8E428B"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Ведомость выдачи форменного обмундирования, спортивной одежды, обуви и спортивной экипировки учащимся (спортсменам)</w:t>
            </w:r>
          </w:p>
        </w:tc>
        <w:tc>
          <w:tcPr>
            <w:tcW w:w="996" w:type="dxa"/>
            <w:shd w:val="clear" w:color="auto" w:fill="auto"/>
            <w:vAlign w:val="center"/>
          </w:tcPr>
          <w:p w14:paraId="3E9BC8DB" w14:textId="44D1D984" w:rsidR="00D84D7C" w:rsidRPr="00B71FFB" w:rsidRDefault="00AF3973" w:rsidP="00833962">
            <w:pPr>
              <w:pStyle w:val="a3"/>
              <w:jc w:val="center"/>
              <w:rPr>
                <w:rFonts w:ascii="Times New Roman" w:hAnsi="Times New Roman" w:cs="Times New Roman"/>
                <w:i/>
                <w:sz w:val="16"/>
                <w:szCs w:val="16"/>
                <w:lang w:eastAsia="ru-RU"/>
              </w:rPr>
            </w:pPr>
            <w:r>
              <w:rPr>
                <w:rFonts w:ascii="Times New Roman" w:hAnsi="Times New Roman" w:cs="Times New Roman"/>
                <w:i/>
                <w:sz w:val="16"/>
                <w:szCs w:val="16"/>
                <w:lang w:eastAsia="ru-RU"/>
              </w:rPr>
              <w:t>Н</w:t>
            </w:r>
            <w:r w:rsidR="00D84D7C" w:rsidRPr="00B71FFB">
              <w:rPr>
                <w:rFonts w:ascii="Times New Roman" w:hAnsi="Times New Roman" w:cs="Times New Roman"/>
                <w:i/>
                <w:sz w:val="16"/>
                <w:szCs w:val="16"/>
                <w:lang w:eastAsia="ru-RU"/>
              </w:rPr>
              <w:t>еунифицированная форма</w:t>
            </w:r>
          </w:p>
        </w:tc>
        <w:tc>
          <w:tcPr>
            <w:tcW w:w="1202" w:type="dxa"/>
            <w:shd w:val="clear" w:color="auto" w:fill="auto"/>
            <w:vAlign w:val="center"/>
          </w:tcPr>
          <w:p w14:paraId="797544DC"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Бумажная</w:t>
            </w:r>
          </w:p>
        </w:tc>
        <w:tc>
          <w:tcPr>
            <w:tcW w:w="567" w:type="dxa"/>
            <w:shd w:val="clear" w:color="auto" w:fill="auto"/>
            <w:vAlign w:val="center"/>
          </w:tcPr>
          <w:p w14:paraId="22DF9AD1"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1197" w:type="dxa"/>
            <w:shd w:val="clear" w:color="auto" w:fill="auto"/>
            <w:vAlign w:val="center"/>
          </w:tcPr>
          <w:p w14:paraId="7743172B"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tcPr>
          <w:p w14:paraId="63DCC541"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МОЛ</w:t>
            </w:r>
          </w:p>
          <w:p w14:paraId="27883963"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(уполномоченное лицо)</w:t>
            </w:r>
          </w:p>
        </w:tc>
        <w:tc>
          <w:tcPr>
            <w:tcW w:w="831" w:type="dxa"/>
            <w:shd w:val="clear" w:color="auto" w:fill="auto"/>
            <w:vAlign w:val="center"/>
          </w:tcPr>
          <w:p w14:paraId="300E5E96"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226" w:type="dxa"/>
            <w:shd w:val="clear" w:color="auto" w:fill="auto"/>
            <w:vAlign w:val="center"/>
          </w:tcPr>
          <w:p w14:paraId="324F6F3E" w14:textId="77777777" w:rsidR="00D84D7C" w:rsidRPr="00B71FFB" w:rsidRDefault="00D84D7C" w:rsidP="00833962">
            <w:pPr>
              <w:pStyle w:val="a3"/>
              <w:jc w:val="center"/>
              <w:rPr>
                <w:rFonts w:ascii="Times New Roman" w:hAnsi="Times New Roman" w:cs="Times New Roman"/>
                <w:i/>
                <w:sz w:val="16"/>
                <w:szCs w:val="16"/>
                <w:lang w:eastAsia="ru-RU"/>
              </w:rPr>
            </w:pPr>
          </w:p>
        </w:tc>
        <w:tc>
          <w:tcPr>
            <w:tcW w:w="900" w:type="dxa"/>
            <w:shd w:val="clear" w:color="auto" w:fill="auto"/>
            <w:vAlign w:val="center"/>
          </w:tcPr>
          <w:p w14:paraId="2C6B73B1" w14:textId="77777777" w:rsidR="00D84D7C" w:rsidRPr="00B71FFB" w:rsidRDefault="00D84D7C" w:rsidP="00833962">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314222CC"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На дату перемещения объекта МЗ</w:t>
            </w:r>
          </w:p>
        </w:tc>
        <w:tc>
          <w:tcPr>
            <w:tcW w:w="1462" w:type="dxa"/>
            <w:shd w:val="clear" w:color="auto" w:fill="auto"/>
            <w:vAlign w:val="center"/>
          </w:tcPr>
          <w:p w14:paraId="513DA940"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МОЛ</w:t>
            </w:r>
          </w:p>
          <w:p w14:paraId="4592DE7B"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(уполномоченное лицо)</w:t>
            </w:r>
          </w:p>
          <w:p w14:paraId="2E6DF38B" w14:textId="221E648C" w:rsidR="00D84D7C" w:rsidRPr="00533D48" w:rsidRDefault="00533D48" w:rsidP="00833962">
            <w:pPr>
              <w:pStyle w:val="a3"/>
              <w:jc w:val="center"/>
              <w:rPr>
                <w:rFonts w:ascii="Times New Roman" w:hAnsi="Times New Roman" w:cs="Times New Roman"/>
                <w:i/>
                <w:sz w:val="16"/>
                <w:szCs w:val="16"/>
                <w:lang w:eastAsia="ru-RU"/>
              </w:rPr>
            </w:pPr>
            <w:r w:rsidRPr="00533D48">
              <w:rPr>
                <w:rFonts w:ascii="Times New Roman" w:hAnsi="Times New Roman" w:cs="Times New Roman"/>
                <w:i/>
                <w:sz w:val="16"/>
                <w:szCs w:val="16"/>
                <w:lang w:eastAsia="ru-RU"/>
              </w:rPr>
              <w:t>(принимающая и передающая стороны)</w:t>
            </w:r>
          </w:p>
        </w:tc>
        <w:tc>
          <w:tcPr>
            <w:tcW w:w="747" w:type="dxa"/>
            <w:shd w:val="clear" w:color="auto" w:fill="auto"/>
            <w:vAlign w:val="center"/>
          </w:tcPr>
          <w:p w14:paraId="4B24F3B0"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304" w:type="dxa"/>
            <w:shd w:val="clear" w:color="auto" w:fill="auto"/>
            <w:vAlign w:val="center"/>
          </w:tcPr>
          <w:p w14:paraId="63A578C2" w14:textId="77777777" w:rsidR="00D84D7C" w:rsidRPr="00B71FFB" w:rsidRDefault="00D84D7C" w:rsidP="00833962">
            <w:pPr>
              <w:pStyle w:val="a3"/>
              <w:jc w:val="center"/>
              <w:rPr>
                <w:rFonts w:ascii="Times New Roman" w:hAnsi="Times New Roman" w:cs="Times New Roman"/>
                <w:i/>
                <w:sz w:val="16"/>
                <w:szCs w:val="16"/>
                <w:lang w:eastAsia="ru-RU"/>
              </w:rPr>
            </w:pPr>
          </w:p>
        </w:tc>
        <w:tc>
          <w:tcPr>
            <w:tcW w:w="521" w:type="dxa"/>
            <w:shd w:val="clear" w:color="auto" w:fill="auto"/>
            <w:vAlign w:val="center"/>
          </w:tcPr>
          <w:p w14:paraId="5E1691CD"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Да</w:t>
            </w:r>
          </w:p>
        </w:tc>
        <w:tc>
          <w:tcPr>
            <w:tcW w:w="1264" w:type="dxa"/>
            <w:shd w:val="clear" w:color="auto" w:fill="auto"/>
            <w:vAlign w:val="center"/>
          </w:tcPr>
          <w:p w14:paraId="22E451D2"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1 дня после подписания документа</w:t>
            </w:r>
          </w:p>
        </w:tc>
        <w:tc>
          <w:tcPr>
            <w:tcW w:w="1417" w:type="dxa"/>
            <w:shd w:val="clear" w:color="auto" w:fill="auto"/>
            <w:vAlign w:val="center"/>
          </w:tcPr>
          <w:p w14:paraId="2C23B1CB"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Ответственное лицо</w:t>
            </w:r>
          </w:p>
        </w:tc>
        <w:tc>
          <w:tcPr>
            <w:tcW w:w="783" w:type="dxa"/>
            <w:shd w:val="clear" w:color="auto" w:fill="auto"/>
            <w:vAlign w:val="center"/>
          </w:tcPr>
          <w:p w14:paraId="70687DAD"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2022" w:type="dxa"/>
            <w:shd w:val="clear" w:color="auto" w:fill="auto"/>
            <w:vAlign w:val="center"/>
          </w:tcPr>
          <w:p w14:paraId="73AA5A3E"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Карточка количественно-суммового учета материальных ценностей (ф. 0504041)</w:t>
            </w:r>
          </w:p>
        </w:tc>
      </w:tr>
      <w:tr w:rsidR="00D84D7C" w:rsidRPr="00B71FFB" w14:paraId="6D4018F1" w14:textId="77777777" w:rsidTr="00833962">
        <w:trPr>
          <w:trHeight w:val="20"/>
          <w:jc w:val="center"/>
        </w:trPr>
        <w:tc>
          <w:tcPr>
            <w:tcW w:w="547" w:type="dxa"/>
            <w:shd w:val="clear" w:color="auto" w:fill="auto"/>
            <w:vAlign w:val="center"/>
          </w:tcPr>
          <w:p w14:paraId="7C36BFE6"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2080" w:type="dxa"/>
            <w:shd w:val="clear" w:color="auto" w:fill="auto"/>
            <w:vAlign w:val="center"/>
          </w:tcPr>
          <w:p w14:paraId="5B6CE6F8"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Бухгалтерская справка</w:t>
            </w:r>
          </w:p>
        </w:tc>
        <w:tc>
          <w:tcPr>
            <w:tcW w:w="996" w:type="dxa"/>
            <w:shd w:val="clear" w:color="auto" w:fill="auto"/>
            <w:vAlign w:val="center"/>
          </w:tcPr>
          <w:p w14:paraId="7BE5A111"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0504833</w:t>
            </w:r>
          </w:p>
        </w:tc>
        <w:tc>
          <w:tcPr>
            <w:tcW w:w="1202" w:type="dxa"/>
            <w:shd w:val="clear" w:color="auto" w:fill="auto"/>
            <w:vAlign w:val="center"/>
          </w:tcPr>
          <w:p w14:paraId="3360F560"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Электронная</w:t>
            </w:r>
          </w:p>
        </w:tc>
        <w:tc>
          <w:tcPr>
            <w:tcW w:w="567" w:type="dxa"/>
            <w:shd w:val="clear" w:color="auto" w:fill="auto"/>
            <w:vAlign w:val="center"/>
          </w:tcPr>
          <w:p w14:paraId="29B22271"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tcPr>
          <w:p w14:paraId="31E0163A"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tcPr>
          <w:p w14:paraId="7CC18C5A"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tcPr>
          <w:p w14:paraId="28325E5F"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vAlign w:val="center"/>
          </w:tcPr>
          <w:p w14:paraId="2F5B17C9" w14:textId="77777777" w:rsidR="00D84D7C" w:rsidRPr="00B71FFB" w:rsidRDefault="00D84D7C" w:rsidP="00833962">
            <w:pPr>
              <w:pStyle w:val="a3"/>
              <w:jc w:val="center"/>
              <w:rPr>
                <w:rFonts w:ascii="Times New Roman" w:hAnsi="Times New Roman" w:cs="Times New Roman"/>
                <w:i/>
                <w:sz w:val="16"/>
                <w:szCs w:val="16"/>
                <w:lang w:eastAsia="ru-RU"/>
              </w:rPr>
            </w:pPr>
          </w:p>
        </w:tc>
        <w:tc>
          <w:tcPr>
            <w:tcW w:w="900" w:type="dxa"/>
            <w:shd w:val="clear" w:color="auto" w:fill="auto"/>
            <w:vAlign w:val="center"/>
          </w:tcPr>
          <w:p w14:paraId="54AC597A" w14:textId="77777777" w:rsidR="00D84D7C" w:rsidRPr="00B71FFB" w:rsidRDefault="00D84D7C" w:rsidP="00833962">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72F186E4"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3 дней после поступления документов в ЦБ</w:t>
            </w:r>
          </w:p>
        </w:tc>
        <w:tc>
          <w:tcPr>
            <w:tcW w:w="1462" w:type="dxa"/>
            <w:shd w:val="clear" w:color="auto" w:fill="auto"/>
            <w:vAlign w:val="center"/>
          </w:tcPr>
          <w:p w14:paraId="36D0D669"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p w14:paraId="04BE3E1C"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tcPr>
          <w:p w14:paraId="116161FC"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304" w:type="dxa"/>
            <w:shd w:val="clear" w:color="auto" w:fill="auto"/>
            <w:vAlign w:val="center"/>
          </w:tcPr>
          <w:p w14:paraId="5FF8C1A8" w14:textId="77777777" w:rsidR="00D84D7C" w:rsidRPr="00B71FFB" w:rsidRDefault="00D84D7C" w:rsidP="00833962">
            <w:pPr>
              <w:pStyle w:val="a3"/>
              <w:jc w:val="center"/>
              <w:rPr>
                <w:rFonts w:ascii="Times New Roman" w:hAnsi="Times New Roman" w:cs="Times New Roman"/>
                <w:i/>
                <w:sz w:val="16"/>
                <w:szCs w:val="16"/>
                <w:lang w:eastAsia="ru-RU"/>
              </w:rPr>
            </w:pPr>
          </w:p>
        </w:tc>
        <w:tc>
          <w:tcPr>
            <w:tcW w:w="521" w:type="dxa"/>
            <w:shd w:val="clear" w:color="auto" w:fill="auto"/>
            <w:vAlign w:val="center"/>
          </w:tcPr>
          <w:p w14:paraId="652A4450" w14:textId="77777777" w:rsidR="00D84D7C" w:rsidRPr="00B71FFB" w:rsidRDefault="00D84D7C" w:rsidP="00833962">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Нет</w:t>
            </w:r>
          </w:p>
        </w:tc>
        <w:tc>
          <w:tcPr>
            <w:tcW w:w="1264" w:type="dxa"/>
            <w:shd w:val="clear" w:color="auto" w:fill="auto"/>
            <w:vAlign w:val="center"/>
          </w:tcPr>
          <w:p w14:paraId="218B9BB0" w14:textId="77777777" w:rsidR="00D84D7C" w:rsidRPr="00B71FFB" w:rsidRDefault="00D84D7C" w:rsidP="00833962">
            <w:pPr>
              <w:pStyle w:val="a3"/>
              <w:jc w:val="center"/>
              <w:rPr>
                <w:rFonts w:ascii="Times New Roman" w:hAnsi="Times New Roman" w:cs="Times New Roman"/>
                <w:i/>
                <w:sz w:val="16"/>
                <w:szCs w:val="16"/>
                <w:lang w:eastAsia="ru-RU"/>
              </w:rPr>
            </w:pPr>
          </w:p>
        </w:tc>
        <w:tc>
          <w:tcPr>
            <w:tcW w:w="1417" w:type="dxa"/>
            <w:shd w:val="clear" w:color="auto" w:fill="auto"/>
            <w:vAlign w:val="center"/>
          </w:tcPr>
          <w:p w14:paraId="03E074A0" w14:textId="77777777" w:rsidR="00D84D7C" w:rsidRPr="00B71FFB" w:rsidRDefault="00D84D7C" w:rsidP="00833962">
            <w:pPr>
              <w:pStyle w:val="a3"/>
              <w:jc w:val="center"/>
              <w:rPr>
                <w:rFonts w:ascii="Times New Roman" w:hAnsi="Times New Roman" w:cs="Times New Roman"/>
                <w:i/>
                <w:sz w:val="16"/>
                <w:szCs w:val="16"/>
                <w:lang w:eastAsia="ru-RU"/>
              </w:rPr>
            </w:pPr>
          </w:p>
        </w:tc>
        <w:tc>
          <w:tcPr>
            <w:tcW w:w="783" w:type="dxa"/>
            <w:shd w:val="clear" w:color="auto" w:fill="auto"/>
            <w:vAlign w:val="center"/>
          </w:tcPr>
          <w:p w14:paraId="54E6CEC1" w14:textId="77777777" w:rsidR="00D84D7C" w:rsidRPr="00B71FFB" w:rsidRDefault="00D84D7C" w:rsidP="00833962">
            <w:pPr>
              <w:pStyle w:val="a3"/>
              <w:jc w:val="center"/>
              <w:rPr>
                <w:rFonts w:ascii="Times New Roman" w:hAnsi="Times New Roman" w:cs="Times New Roman"/>
                <w:i/>
                <w:sz w:val="16"/>
                <w:szCs w:val="16"/>
                <w:lang w:eastAsia="ru-RU"/>
              </w:rPr>
            </w:pPr>
          </w:p>
        </w:tc>
        <w:tc>
          <w:tcPr>
            <w:tcW w:w="2022" w:type="dxa"/>
            <w:shd w:val="clear" w:color="auto" w:fill="auto"/>
            <w:vAlign w:val="center"/>
          </w:tcPr>
          <w:p w14:paraId="35969788" w14:textId="77777777" w:rsidR="00D84D7C" w:rsidRPr="00B71FFB" w:rsidRDefault="00D84D7C" w:rsidP="00833962">
            <w:pPr>
              <w:pStyle w:val="a3"/>
              <w:jc w:val="center"/>
              <w:rPr>
                <w:rFonts w:ascii="Times New Roman" w:hAnsi="Times New Roman" w:cs="Times New Roman"/>
                <w:i/>
                <w:sz w:val="16"/>
                <w:szCs w:val="16"/>
                <w:lang w:eastAsia="ru-RU"/>
              </w:rPr>
            </w:pPr>
          </w:p>
        </w:tc>
      </w:tr>
      <w:tr w:rsidR="00A83FE5" w:rsidRPr="00B71FFB" w14:paraId="203BE03F" w14:textId="77777777" w:rsidTr="00B71FFB">
        <w:trPr>
          <w:trHeight w:val="20"/>
          <w:jc w:val="center"/>
        </w:trPr>
        <w:tc>
          <w:tcPr>
            <w:tcW w:w="20616" w:type="dxa"/>
            <w:gridSpan w:val="18"/>
            <w:shd w:val="clear" w:color="auto" w:fill="auto"/>
            <w:vAlign w:val="center"/>
            <w:hideMark/>
          </w:tcPr>
          <w:p w14:paraId="58755044"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4.3. Выбытие МЗ</w:t>
            </w:r>
          </w:p>
        </w:tc>
        <w:tc>
          <w:tcPr>
            <w:tcW w:w="2022" w:type="dxa"/>
            <w:shd w:val="clear" w:color="auto" w:fill="auto"/>
            <w:noWrap/>
            <w:vAlign w:val="center"/>
            <w:hideMark/>
          </w:tcPr>
          <w:p w14:paraId="27952868"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57D88A71" w14:textId="77777777" w:rsidTr="00B71FFB">
        <w:trPr>
          <w:trHeight w:val="20"/>
          <w:jc w:val="center"/>
        </w:trPr>
        <w:tc>
          <w:tcPr>
            <w:tcW w:w="20616" w:type="dxa"/>
            <w:gridSpan w:val="18"/>
            <w:shd w:val="clear" w:color="auto" w:fill="auto"/>
            <w:vAlign w:val="center"/>
            <w:hideMark/>
          </w:tcPr>
          <w:p w14:paraId="341688C9"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4.3.1 Выбытие МЗ, израсходованных на нужды ГУ</w:t>
            </w:r>
          </w:p>
        </w:tc>
        <w:tc>
          <w:tcPr>
            <w:tcW w:w="2022" w:type="dxa"/>
            <w:shd w:val="clear" w:color="auto" w:fill="auto"/>
            <w:noWrap/>
            <w:vAlign w:val="center"/>
            <w:hideMark/>
          </w:tcPr>
          <w:p w14:paraId="5F8A4DD3"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5E650E46" w14:textId="77777777" w:rsidTr="00B71FFB">
        <w:trPr>
          <w:trHeight w:val="20"/>
          <w:jc w:val="center"/>
        </w:trPr>
        <w:tc>
          <w:tcPr>
            <w:tcW w:w="547" w:type="dxa"/>
            <w:shd w:val="clear" w:color="auto" w:fill="auto"/>
            <w:vAlign w:val="center"/>
            <w:hideMark/>
          </w:tcPr>
          <w:p w14:paraId="2943F56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2F296C6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материальных запасов</w:t>
            </w:r>
          </w:p>
        </w:tc>
        <w:tc>
          <w:tcPr>
            <w:tcW w:w="996" w:type="dxa"/>
            <w:shd w:val="clear" w:color="auto" w:fill="auto"/>
            <w:vAlign w:val="center"/>
            <w:hideMark/>
          </w:tcPr>
          <w:p w14:paraId="6330369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0504230</w:t>
            </w:r>
          </w:p>
        </w:tc>
        <w:tc>
          <w:tcPr>
            <w:tcW w:w="1202" w:type="dxa"/>
            <w:shd w:val="clear" w:color="auto" w:fill="auto"/>
            <w:vAlign w:val="center"/>
            <w:hideMark/>
          </w:tcPr>
          <w:p w14:paraId="4BAACE7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2BE967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14A070F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A1B4E4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34971F1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24905D4B" w14:textId="4D31086D"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157D8F7" w14:textId="6D1D1FD4"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22B69F3" w14:textId="115AE6E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1EB9C7F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468C7089" w14:textId="5838F6D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14C608C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0C4B2E9C" w14:textId="6757F790"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B47BD4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A347BB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5A7B2D8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28DFB7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3806A6E" w14:textId="10365028" w:rsidR="00A83FE5" w:rsidRDefault="00A83FE5" w:rsidP="00AF3973">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Акт замены запасных частей оборудования и машин (неунифицированная форма)</w:t>
            </w:r>
            <w:r w:rsidR="00AF3973">
              <w:rPr>
                <w:rFonts w:ascii="Times New Roman" w:hAnsi="Times New Roman" w:cs="Times New Roman"/>
                <w:color w:val="000000"/>
                <w:sz w:val="16"/>
                <w:szCs w:val="16"/>
                <w:lang w:eastAsia="ru-RU"/>
              </w:rPr>
              <w:t xml:space="preserve">, </w:t>
            </w:r>
            <w:r w:rsidRPr="00B71FFB">
              <w:rPr>
                <w:rFonts w:ascii="Times New Roman" w:hAnsi="Times New Roman" w:cs="Times New Roman"/>
                <w:color w:val="000000"/>
                <w:sz w:val="16"/>
                <w:szCs w:val="16"/>
                <w:lang w:eastAsia="ru-RU"/>
              </w:rPr>
              <w:t>Дефектная ведомость (неунифицированная форма)</w:t>
            </w:r>
            <w:r w:rsidR="00AF3973">
              <w:rPr>
                <w:rFonts w:ascii="Times New Roman" w:hAnsi="Times New Roman" w:cs="Times New Roman"/>
                <w:color w:val="000000"/>
                <w:sz w:val="16"/>
                <w:szCs w:val="16"/>
                <w:lang w:eastAsia="ru-RU"/>
              </w:rPr>
              <w:t xml:space="preserve">. </w:t>
            </w:r>
            <w:r w:rsidRPr="00B71FFB">
              <w:rPr>
                <w:rFonts w:ascii="Times New Roman" w:hAnsi="Times New Roman" w:cs="Times New Roman"/>
                <w:color w:val="000000"/>
                <w:sz w:val="16"/>
                <w:szCs w:val="16"/>
                <w:lang w:eastAsia="ru-RU"/>
              </w:rPr>
              <w:t>В случае списания ГСМ: Отчет о расходовании ГСМ (с приложенными путевыми листами,</w:t>
            </w:r>
            <w:r w:rsidR="00AF3973">
              <w:rPr>
                <w:rFonts w:ascii="Times New Roman" w:hAnsi="Times New Roman" w:cs="Times New Roman"/>
                <w:color w:val="000000"/>
                <w:sz w:val="16"/>
                <w:szCs w:val="16"/>
                <w:lang w:eastAsia="ru-RU"/>
              </w:rPr>
              <w:t xml:space="preserve"> </w:t>
            </w:r>
            <w:r w:rsidRPr="00B71FFB">
              <w:rPr>
                <w:rFonts w:ascii="Times New Roman" w:hAnsi="Times New Roman" w:cs="Times New Roman"/>
                <w:color w:val="000000"/>
                <w:sz w:val="16"/>
                <w:szCs w:val="16"/>
                <w:lang w:eastAsia="ru-RU"/>
              </w:rPr>
              <w:t>ведомостями  по расходу ГСМ на средства малой механизации) (неунифицированная форма)</w:t>
            </w:r>
            <w:r w:rsidR="00AF3973">
              <w:rPr>
                <w:rFonts w:ascii="Times New Roman" w:hAnsi="Times New Roman" w:cs="Times New Roman"/>
                <w:color w:val="000000"/>
                <w:sz w:val="16"/>
                <w:szCs w:val="16"/>
                <w:lang w:eastAsia="ru-RU"/>
              </w:rPr>
              <w:t xml:space="preserve">. </w:t>
            </w:r>
            <w:r w:rsidRPr="00B71FFB">
              <w:rPr>
                <w:rFonts w:ascii="Times New Roman" w:hAnsi="Times New Roman" w:cs="Times New Roman"/>
                <w:color w:val="000000"/>
                <w:sz w:val="16"/>
                <w:szCs w:val="16"/>
                <w:lang w:eastAsia="ru-RU"/>
              </w:rPr>
              <w:t>В случае списания ПГМ: Отчет «Сведения об остатках ПГМ» с приложением Справок (отчетов) о расходовании ПГМ (неунифицированная форма) за месяц</w:t>
            </w:r>
            <w:r w:rsidR="00AF3973">
              <w:rPr>
                <w:rFonts w:ascii="Times New Roman" w:hAnsi="Times New Roman" w:cs="Times New Roman"/>
                <w:color w:val="000000"/>
                <w:sz w:val="16"/>
                <w:szCs w:val="16"/>
                <w:lang w:eastAsia="ru-RU"/>
              </w:rPr>
              <w:t xml:space="preserve">. </w:t>
            </w:r>
            <w:r w:rsidRPr="00B71FFB">
              <w:rPr>
                <w:rFonts w:ascii="Times New Roman" w:hAnsi="Times New Roman" w:cs="Times New Roman"/>
                <w:color w:val="000000"/>
                <w:sz w:val="16"/>
                <w:szCs w:val="16"/>
                <w:lang w:eastAsia="ru-RU"/>
              </w:rPr>
              <w:t>В случае списания спирта-ректификатора: Отчет о расходовании спирта-ректификатора (неунифицированная форма)</w:t>
            </w:r>
            <w:r w:rsidR="00EE0BBD">
              <w:rPr>
                <w:rFonts w:ascii="Times New Roman" w:hAnsi="Times New Roman" w:cs="Times New Roman"/>
                <w:color w:val="000000"/>
                <w:sz w:val="16"/>
                <w:szCs w:val="16"/>
                <w:lang w:eastAsia="ru-RU"/>
              </w:rPr>
              <w:t>,</w:t>
            </w:r>
          </w:p>
          <w:p w14:paraId="5BF4EE41" w14:textId="3E962EC2" w:rsidR="00E33368" w:rsidRPr="00B71FFB" w:rsidRDefault="00E33368" w:rsidP="00EE0BBD">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p>
        </w:tc>
      </w:tr>
      <w:tr w:rsidR="00A83FE5" w:rsidRPr="00B71FFB" w14:paraId="46FF2572" w14:textId="77777777" w:rsidTr="00B71FFB">
        <w:trPr>
          <w:trHeight w:val="20"/>
          <w:jc w:val="center"/>
        </w:trPr>
        <w:tc>
          <w:tcPr>
            <w:tcW w:w="547" w:type="dxa"/>
            <w:shd w:val="clear" w:color="auto" w:fill="auto"/>
            <w:vAlign w:val="center"/>
            <w:hideMark/>
          </w:tcPr>
          <w:p w14:paraId="65E18B6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18AD4DC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Ведомость выдачи материальных ценностей на нужды учреждения</w:t>
            </w:r>
          </w:p>
        </w:tc>
        <w:tc>
          <w:tcPr>
            <w:tcW w:w="996" w:type="dxa"/>
            <w:shd w:val="clear" w:color="auto" w:fill="auto"/>
            <w:vAlign w:val="center"/>
            <w:hideMark/>
          </w:tcPr>
          <w:p w14:paraId="4B8C911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0504210</w:t>
            </w:r>
          </w:p>
        </w:tc>
        <w:tc>
          <w:tcPr>
            <w:tcW w:w="1202" w:type="dxa"/>
            <w:shd w:val="clear" w:color="auto" w:fill="auto"/>
            <w:vAlign w:val="center"/>
            <w:hideMark/>
          </w:tcPr>
          <w:p w14:paraId="6AA73775"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C07795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5C7DA4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C917755"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F0D8213" w14:textId="039BE78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5443FA2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60CF005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4EE08F8C" w14:textId="004D1EF1" w:rsidR="000C4D99" w:rsidRPr="00B71FFB" w:rsidRDefault="000C4D99"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17EFBE7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636B5F9B" w14:textId="495E2D3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65F48A1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1D9E702A" w14:textId="77777777" w:rsidR="00FF57B5" w:rsidRPr="00B71FFB" w:rsidRDefault="00FF57B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93F9EDE" w14:textId="0E8E2051"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08BE7129" w14:textId="00628EE2"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Получатель</w:t>
            </w:r>
          </w:p>
        </w:tc>
        <w:tc>
          <w:tcPr>
            <w:tcW w:w="747" w:type="dxa"/>
            <w:shd w:val="clear" w:color="auto" w:fill="auto"/>
            <w:vAlign w:val="center"/>
            <w:hideMark/>
          </w:tcPr>
          <w:p w14:paraId="0D07E27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0287243B" w14:textId="466A50FB"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585A5B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333B68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31EF11D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B8D58E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89854EF" w14:textId="5D7E292A" w:rsidR="00F91A44" w:rsidRPr="00B71FFB" w:rsidRDefault="00A83FE5" w:rsidP="00F70D1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w:t>
            </w:r>
            <w:r w:rsidR="00F70D14">
              <w:rPr>
                <w:rFonts w:ascii="Times New Roman" w:hAnsi="Times New Roman" w:cs="Times New Roman"/>
                <w:sz w:val="16"/>
                <w:szCs w:val="16"/>
                <w:lang w:eastAsia="ru-RU"/>
              </w:rPr>
              <w:t>ые</w:t>
            </w:r>
            <w:r w:rsidRPr="00B71FFB">
              <w:rPr>
                <w:rFonts w:ascii="Times New Roman" w:hAnsi="Times New Roman" w:cs="Times New Roman"/>
                <w:sz w:val="16"/>
                <w:szCs w:val="16"/>
                <w:lang w:eastAsia="ru-RU"/>
              </w:rPr>
              <w:t xml:space="preserve"> записк</w:t>
            </w:r>
            <w:r w:rsidR="00F70D14">
              <w:rPr>
                <w:rFonts w:ascii="Times New Roman" w:hAnsi="Times New Roman" w:cs="Times New Roman"/>
                <w:sz w:val="16"/>
                <w:szCs w:val="16"/>
                <w:lang w:eastAsia="ru-RU"/>
              </w:rPr>
              <w:t xml:space="preserve">и </w:t>
            </w:r>
            <w:r w:rsidR="00F70D14"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p>
        </w:tc>
      </w:tr>
      <w:tr w:rsidR="00A83FE5" w:rsidRPr="00B71FFB" w14:paraId="116E9F9B" w14:textId="77777777" w:rsidTr="00B71FFB">
        <w:trPr>
          <w:trHeight w:val="20"/>
          <w:jc w:val="center"/>
        </w:trPr>
        <w:tc>
          <w:tcPr>
            <w:tcW w:w="547" w:type="dxa"/>
            <w:shd w:val="clear" w:color="auto" w:fill="auto"/>
            <w:vAlign w:val="center"/>
          </w:tcPr>
          <w:p w14:paraId="454C715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20A4D1CD" w14:textId="289C799D" w:rsidR="00A83FE5" w:rsidRPr="00B71FFB" w:rsidRDefault="00560142"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Меню-требование на выдачу продуктов питания</w:t>
            </w:r>
          </w:p>
        </w:tc>
        <w:tc>
          <w:tcPr>
            <w:tcW w:w="996" w:type="dxa"/>
            <w:shd w:val="clear" w:color="auto" w:fill="auto"/>
            <w:vAlign w:val="center"/>
          </w:tcPr>
          <w:p w14:paraId="6E116BF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0504202</w:t>
            </w:r>
          </w:p>
        </w:tc>
        <w:tc>
          <w:tcPr>
            <w:tcW w:w="1202" w:type="dxa"/>
            <w:shd w:val="clear" w:color="auto" w:fill="auto"/>
            <w:vAlign w:val="center"/>
          </w:tcPr>
          <w:p w14:paraId="2D68531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1648DAE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040263D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C8D42E1" w14:textId="77777777" w:rsidR="0033398D" w:rsidRPr="00B71FFB" w:rsidRDefault="0033398D"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ABD61CF" w14:textId="024B90C0"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7E5E243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7C9FCF34" w14:textId="77777777"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19DD08E3" w14:textId="77777777"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4FAA9DD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Ежедневно</w:t>
            </w:r>
          </w:p>
        </w:tc>
        <w:tc>
          <w:tcPr>
            <w:tcW w:w="1462" w:type="dxa"/>
            <w:shd w:val="clear" w:color="auto" w:fill="auto"/>
            <w:vAlign w:val="center"/>
          </w:tcPr>
          <w:p w14:paraId="5F7635D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2C65E200" w14:textId="77777777" w:rsidR="0033398D" w:rsidRPr="00B71FFB" w:rsidRDefault="0033398D"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0573575" w14:textId="5B9BE29B"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74C0DDA0" w14:textId="41F0075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Получатель</w:t>
            </w:r>
          </w:p>
        </w:tc>
        <w:tc>
          <w:tcPr>
            <w:tcW w:w="747" w:type="dxa"/>
            <w:shd w:val="clear" w:color="auto" w:fill="auto"/>
            <w:vAlign w:val="center"/>
          </w:tcPr>
          <w:p w14:paraId="26034B1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6765B1CF" w14:textId="5BC82876"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4363525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545A2B3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tcPr>
          <w:p w14:paraId="2238E0D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7B16FF6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3C512E6B" w14:textId="77777777"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29DDDD45" w14:textId="77777777" w:rsidTr="00B71FFB">
        <w:trPr>
          <w:trHeight w:val="20"/>
          <w:jc w:val="center"/>
        </w:trPr>
        <w:tc>
          <w:tcPr>
            <w:tcW w:w="547" w:type="dxa"/>
            <w:shd w:val="clear" w:color="auto" w:fill="auto"/>
            <w:vAlign w:val="center"/>
            <w:hideMark/>
          </w:tcPr>
          <w:p w14:paraId="5BEDC3E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4B80DFB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бланков строгой отчетности</w:t>
            </w:r>
          </w:p>
        </w:tc>
        <w:tc>
          <w:tcPr>
            <w:tcW w:w="996" w:type="dxa"/>
            <w:shd w:val="clear" w:color="auto" w:fill="auto"/>
            <w:vAlign w:val="center"/>
            <w:hideMark/>
          </w:tcPr>
          <w:p w14:paraId="2A1339D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0504816</w:t>
            </w:r>
          </w:p>
        </w:tc>
        <w:tc>
          <w:tcPr>
            <w:tcW w:w="1202" w:type="dxa"/>
            <w:shd w:val="clear" w:color="auto" w:fill="auto"/>
            <w:vAlign w:val="center"/>
            <w:hideMark/>
          </w:tcPr>
          <w:p w14:paraId="3E9D9B3B"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F5908E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55B6E03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3C5034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181AF44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5D1A7148" w14:textId="28C51A26"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A78AC0C" w14:textId="2C88F122"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26D40D8" w14:textId="1C976A3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56BB127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145D7B4F" w14:textId="61C0C2C9"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61503B3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5DFBE187" w14:textId="77D270AE"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307D54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E8CF6F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00EACE6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AFCFE4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6B4318D" w14:textId="5F39C5F6"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637D83BE" w14:textId="77777777" w:rsidTr="00B71FFB">
        <w:trPr>
          <w:trHeight w:val="20"/>
          <w:jc w:val="center"/>
        </w:trPr>
        <w:tc>
          <w:tcPr>
            <w:tcW w:w="547" w:type="dxa"/>
            <w:shd w:val="clear" w:color="auto" w:fill="auto"/>
            <w:vAlign w:val="center"/>
          </w:tcPr>
          <w:p w14:paraId="3F7E5AE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5</w:t>
            </w:r>
          </w:p>
        </w:tc>
        <w:tc>
          <w:tcPr>
            <w:tcW w:w="2080" w:type="dxa"/>
            <w:shd w:val="clear" w:color="auto" w:fill="auto"/>
            <w:vAlign w:val="center"/>
          </w:tcPr>
          <w:p w14:paraId="6D71807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Ведомость на выдачу кормов и фуража</w:t>
            </w:r>
          </w:p>
        </w:tc>
        <w:tc>
          <w:tcPr>
            <w:tcW w:w="996" w:type="dxa"/>
            <w:shd w:val="clear" w:color="auto" w:fill="auto"/>
            <w:vAlign w:val="center"/>
          </w:tcPr>
          <w:p w14:paraId="365B4D4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0504203</w:t>
            </w:r>
          </w:p>
        </w:tc>
        <w:tc>
          <w:tcPr>
            <w:tcW w:w="1202" w:type="dxa"/>
            <w:shd w:val="clear" w:color="auto" w:fill="auto"/>
            <w:vAlign w:val="center"/>
          </w:tcPr>
          <w:p w14:paraId="67B1294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1288C23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238F676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F7F0029" w14:textId="466C46DC"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 (уполномоченное лицо)</w:t>
            </w:r>
          </w:p>
        </w:tc>
        <w:tc>
          <w:tcPr>
            <w:tcW w:w="831" w:type="dxa"/>
            <w:shd w:val="clear" w:color="auto" w:fill="auto"/>
            <w:vAlign w:val="center"/>
          </w:tcPr>
          <w:p w14:paraId="5635F6A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F43D1EF" w14:textId="42E72D41"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tcPr>
          <w:p w14:paraId="17D9AE4B" w14:textId="77777777"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tcPr>
          <w:p w14:paraId="15003F73"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Ежемесячно (в последний день месяца)</w:t>
            </w:r>
          </w:p>
        </w:tc>
        <w:tc>
          <w:tcPr>
            <w:tcW w:w="1462" w:type="dxa"/>
            <w:shd w:val="clear" w:color="auto" w:fill="auto"/>
            <w:vAlign w:val="center"/>
          </w:tcPr>
          <w:p w14:paraId="2BDDE90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737298D4" w14:textId="77777777" w:rsidR="0033398D" w:rsidRPr="00B71FFB" w:rsidRDefault="00A83FE5" w:rsidP="000C4D9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6E0BEEC" w14:textId="0E5DE82B" w:rsidR="000C4D99" w:rsidRPr="00B71FFB" w:rsidRDefault="000C4D99" w:rsidP="000C4D9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1755090D" w14:textId="67092C56" w:rsidR="00A83FE5" w:rsidRPr="00B71FFB" w:rsidRDefault="00A83FE5" w:rsidP="000C4D9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Получатель</w:t>
            </w:r>
          </w:p>
        </w:tc>
        <w:tc>
          <w:tcPr>
            <w:tcW w:w="747" w:type="dxa"/>
            <w:shd w:val="clear" w:color="auto" w:fill="auto"/>
            <w:vAlign w:val="center"/>
          </w:tcPr>
          <w:p w14:paraId="3448E82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6BFDFA80" w14:textId="39BFED75"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tcPr>
          <w:p w14:paraId="097FE96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0B29D34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tcPr>
          <w:p w14:paraId="5E9B5A34"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08E0700F"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2537A9E5" w14:textId="77777777"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13364DA3" w14:textId="77777777" w:rsidTr="00B71FFB">
        <w:trPr>
          <w:trHeight w:val="20"/>
          <w:jc w:val="center"/>
        </w:trPr>
        <w:tc>
          <w:tcPr>
            <w:tcW w:w="547" w:type="dxa"/>
            <w:shd w:val="clear" w:color="auto" w:fill="auto"/>
            <w:vAlign w:val="center"/>
            <w:hideMark/>
          </w:tcPr>
          <w:p w14:paraId="6133E9C9"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6</w:t>
            </w:r>
          </w:p>
        </w:tc>
        <w:tc>
          <w:tcPr>
            <w:tcW w:w="2080" w:type="dxa"/>
            <w:shd w:val="clear" w:color="auto" w:fill="auto"/>
            <w:vAlign w:val="center"/>
            <w:hideMark/>
          </w:tcPr>
          <w:p w14:paraId="1F9CB517"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59DBEA80"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4C024B6"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3A4D4FC1"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42F97FB2"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8A4AEA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60CDE29C"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557B6AB0" w14:textId="130568FD" w:rsidR="00A83FE5" w:rsidRPr="00B71FFB" w:rsidRDefault="00A83FE5" w:rsidP="00872611">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7AB8D0FA" w14:textId="51997053" w:rsidR="00A83FE5" w:rsidRPr="00B71FFB" w:rsidRDefault="00A83FE5" w:rsidP="00872611">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F360E5E"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77D1F640" w14:textId="30AA60C8"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CE0E7BD"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6B272C7A"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58E236F6" w14:textId="067705C2" w:rsidR="00A83FE5" w:rsidRPr="00B71FFB" w:rsidRDefault="00A83FE5" w:rsidP="00872611">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96351E8" w14:textId="77777777" w:rsidR="00A83FE5" w:rsidRPr="00B71FFB" w:rsidRDefault="00A83FE5" w:rsidP="008726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724A299D" w14:textId="1F24A2A5" w:rsidR="00A83FE5" w:rsidRPr="00B71FFB" w:rsidRDefault="00A83FE5" w:rsidP="00872611">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222B6173" w14:textId="5B804C23" w:rsidR="00A83FE5" w:rsidRPr="00B71FFB" w:rsidRDefault="00A83FE5" w:rsidP="00872611">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5464487" w14:textId="63F5BD65" w:rsidR="00A83FE5" w:rsidRPr="00B71FFB" w:rsidRDefault="00A83FE5" w:rsidP="00872611">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23BFE163" w14:textId="656FADFF" w:rsidR="00A83FE5" w:rsidRPr="00B71FFB" w:rsidRDefault="00A83FE5" w:rsidP="00872611">
            <w:pPr>
              <w:pStyle w:val="a3"/>
              <w:jc w:val="center"/>
              <w:rPr>
                <w:rFonts w:ascii="Times New Roman" w:hAnsi="Times New Roman" w:cs="Times New Roman"/>
                <w:sz w:val="16"/>
                <w:szCs w:val="16"/>
                <w:lang w:eastAsia="ru-RU"/>
              </w:rPr>
            </w:pPr>
          </w:p>
        </w:tc>
      </w:tr>
      <w:tr w:rsidR="00A83FE5" w:rsidRPr="00B71FFB" w14:paraId="3505F746" w14:textId="77777777" w:rsidTr="00B71FFB">
        <w:trPr>
          <w:trHeight w:val="20"/>
          <w:jc w:val="center"/>
        </w:trPr>
        <w:tc>
          <w:tcPr>
            <w:tcW w:w="20616" w:type="dxa"/>
            <w:gridSpan w:val="18"/>
            <w:shd w:val="clear" w:color="auto" w:fill="auto"/>
            <w:vAlign w:val="center"/>
            <w:hideMark/>
          </w:tcPr>
          <w:p w14:paraId="254D224F"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4.3.2 Выбытие МЗ при изготовлении, сборки объектов ОС</w:t>
            </w:r>
          </w:p>
        </w:tc>
        <w:tc>
          <w:tcPr>
            <w:tcW w:w="2022" w:type="dxa"/>
            <w:shd w:val="clear" w:color="auto" w:fill="auto"/>
            <w:vAlign w:val="center"/>
            <w:hideMark/>
          </w:tcPr>
          <w:p w14:paraId="1B29FE1A"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7159DB84" w14:textId="77777777" w:rsidTr="00B71FFB">
        <w:trPr>
          <w:trHeight w:val="20"/>
          <w:jc w:val="center"/>
        </w:trPr>
        <w:tc>
          <w:tcPr>
            <w:tcW w:w="547" w:type="dxa"/>
            <w:shd w:val="clear" w:color="auto" w:fill="auto"/>
            <w:vAlign w:val="center"/>
            <w:hideMark/>
          </w:tcPr>
          <w:p w14:paraId="40EC0B60"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A7D3EA3"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материальных запасов</w:t>
            </w:r>
          </w:p>
        </w:tc>
        <w:tc>
          <w:tcPr>
            <w:tcW w:w="996" w:type="dxa"/>
            <w:shd w:val="clear" w:color="auto" w:fill="auto"/>
            <w:vAlign w:val="center"/>
            <w:hideMark/>
          </w:tcPr>
          <w:p w14:paraId="71D8C81B"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0504230</w:t>
            </w:r>
          </w:p>
        </w:tc>
        <w:tc>
          <w:tcPr>
            <w:tcW w:w="1202" w:type="dxa"/>
            <w:shd w:val="clear" w:color="auto" w:fill="auto"/>
            <w:vAlign w:val="center"/>
            <w:hideMark/>
          </w:tcPr>
          <w:p w14:paraId="2481AC4C"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DBB9616"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0797F7E"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01CD2C7"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3CCED324"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6586E46B" w14:textId="64F19CE8" w:rsidR="00A83FE5" w:rsidRPr="00B71FFB" w:rsidRDefault="00A83FE5" w:rsidP="00C3544A">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02F5BCA2" w14:textId="241D6D6A" w:rsidR="00A83FE5" w:rsidRPr="00B71FFB" w:rsidRDefault="00A83FE5" w:rsidP="00C3544A">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8524B93" w14:textId="17FB3C06"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75505E3E"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782A0D22" w14:textId="273C6F74"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0046D42E"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3846A1E2" w14:textId="1C3A74B8" w:rsidR="00A83FE5" w:rsidRPr="00B71FFB" w:rsidRDefault="00A83FE5" w:rsidP="00C3544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8BD2549"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B4C1CA3"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11F37F1F"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5607CF0"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1A5D144" w14:textId="777F1A78" w:rsidR="00A83FE5" w:rsidRPr="00B71FFB" w:rsidRDefault="00F70D14" w:rsidP="00F70D1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w:t>
            </w:r>
            <w:r>
              <w:rPr>
                <w:rFonts w:ascii="Times New Roman" w:hAnsi="Times New Roman" w:cs="Times New Roman"/>
                <w:sz w:val="16"/>
                <w:szCs w:val="16"/>
                <w:lang w:eastAsia="ru-RU"/>
              </w:rPr>
              <w:t>ые</w:t>
            </w:r>
            <w:r w:rsidRPr="00B71FFB">
              <w:rPr>
                <w:rFonts w:ascii="Times New Roman" w:hAnsi="Times New Roman" w:cs="Times New Roman"/>
                <w:sz w:val="16"/>
                <w:szCs w:val="16"/>
                <w:lang w:eastAsia="ru-RU"/>
              </w:rPr>
              <w:t xml:space="preserve"> записк</w:t>
            </w:r>
            <w:r>
              <w:rPr>
                <w:rFonts w:ascii="Times New Roman" w:hAnsi="Times New Roman" w:cs="Times New Roman"/>
                <w:sz w:val="16"/>
                <w:szCs w:val="16"/>
                <w:lang w:eastAsia="ru-RU"/>
              </w:rPr>
              <w:t xml:space="preserve">и </w:t>
            </w:r>
            <w:r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p>
        </w:tc>
      </w:tr>
      <w:tr w:rsidR="00A83FE5" w:rsidRPr="00B71FFB" w14:paraId="4CE290D2" w14:textId="77777777" w:rsidTr="00B71FFB">
        <w:trPr>
          <w:trHeight w:val="20"/>
          <w:jc w:val="center"/>
        </w:trPr>
        <w:tc>
          <w:tcPr>
            <w:tcW w:w="547" w:type="dxa"/>
            <w:shd w:val="clear" w:color="auto" w:fill="auto"/>
            <w:vAlign w:val="center"/>
            <w:hideMark/>
          </w:tcPr>
          <w:p w14:paraId="1F47518A"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0E0FD4E8"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10677D7C"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D45B02C"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258475AE"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5A36B0D"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94EBF91"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6D180274"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4D2301BE" w14:textId="525C89CD" w:rsidR="00A83FE5" w:rsidRPr="00B71FFB" w:rsidRDefault="00A83FE5" w:rsidP="00C3544A">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306BB8D" w14:textId="431F70A3" w:rsidR="00A83FE5" w:rsidRPr="00B71FFB" w:rsidRDefault="00A83FE5" w:rsidP="00C3544A">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455EEC8"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2FB65157" w14:textId="2D9B58C6"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05B328D"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45AF0AB0"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6739D602" w14:textId="2830FE06" w:rsidR="00A83FE5" w:rsidRPr="00B71FFB" w:rsidRDefault="00A83FE5" w:rsidP="00C3544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0D3EB4F"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4CF714B5" w14:textId="7A8DF9BA" w:rsidR="00A83FE5" w:rsidRPr="00B71FFB" w:rsidRDefault="00A83FE5" w:rsidP="00C3544A">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DE249E2" w14:textId="33B254B3" w:rsidR="00A83FE5" w:rsidRPr="00B71FFB" w:rsidRDefault="00A83FE5" w:rsidP="00C3544A">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2D392CAF" w14:textId="5B6821BB" w:rsidR="00A83FE5" w:rsidRPr="00B71FFB" w:rsidRDefault="00A83FE5" w:rsidP="00C3544A">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0573F74A" w14:textId="44E2E072" w:rsidR="00A83FE5" w:rsidRPr="00B71FFB" w:rsidRDefault="00A83FE5" w:rsidP="00C3544A">
            <w:pPr>
              <w:pStyle w:val="a3"/>
              <w:jc w:val="center"/>
              <w:rPr>
                <w:rFonts w:ascii="Times New Roman" w:hAnsi="Times New Roman" w:cs="Times New Roman"/>
                <w:sz w:val="16"/>
                <w:szCs w:val="16"/>
                <w:lang w:eastAsia="ru-RU"/>
              </w:rPr>
            </w:pPr>
          </w:p>
        </w:tc>
      </w:tr>
      <w:tr w:rsidR="00A83FE5" w:rsidRPr="00B71FFB" w14:paraId="0239A56D" w14:textId="77777777" w:rsidTr="00B71FFB">
        <w:trPr>
          <w:trHeight w:val="20"/>
          <w:jc w:val="center"/>
        </w:trPr>
        <w:tc>
          <w:tcPr>
            <w:tcW w:w="20616" w:type="dxa"/>
            <w:gridSpan w:val="18"/>
            <w:shd w:val="clear" w:color="auto" w:fill="auto"/>
            <w:vAlign w:val="center"/>
            <w:hideMark/>
          </w:tcPr>
          <w:p w14:paraId="2ADAB84F"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4.3.3 Передача МЗ подрядчику (исполнителю работ) для выполнения работ (оказания услуг)</w:t>
            </w:r>
          </w:p>
        </w:tc>
        <w:tc>
          <w:tcPr>
            <w:tcW w:w="2022" w:type="dxa"/>
            <w:shd w:val="clear" w:color="auto" w:fill="auto"/>
            <w:vAlign w:val="center"/>
            <w:hideMark/>
          </w:tcPr>
          <w:p w14:paraId="23DD7762"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458C0AEA" w14:textId="77777777" w:rsidTr="00B71FFB">
        <w:trPr>
          <w:trHeight w:val="20"/>
          <w:jc w:val="center"/>
        </w:trPr>
        <w:tc>
          <w:tcPr>
            <w:tcW w:w="547" w:type="dxa"/>
            <w:shd w:val="clear" w:color="auto" w:fill="auto"/>
            <w:vAlign w:val="center"/>
            <w:hideMark/>
          </w:tcPr>
          <w:p w14:paraId="788BEA43"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2AA6F7DE"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Накладная на отпуск материалов (материальных ценностей) на сторону или Акт приема-передачи материалов</w:t>
            </w:r>
          </w:p>
        </w:tc>
        <w:tc>
          <w:tcPr>
            <w:tcW w:w="996" w:type="dxa"/>
            <w:shd w:val="clear" w:color="auto" w:fill="auto"/>
            <w:vAlign w:val="center"/>
            <w:hideMark/>
          </w:tcPr>
          <w:p w14:paraId="627FBCDD"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0504205</w:t>
            </w:r>
          </w:p>
        </w:tc>
        <w:tc>
          <w:tcPr>
            <w:tcW w:w="1202" w:type="dxa"/>
            <w:shd w:val="clear" w:color="auto" w:fill="auto"/>
            <w:vAlign w:val="center"/>
            <w:hideMark/>
          </w:tcPr>
          <w:p w14:paraId="597D537C"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7F896C9"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56BD7595"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23AE4B7" w14:textId="77777777" w:rsidR="0033398D" w:rsidRPr="00B71FFB" w:rsidRDefault="0033398D"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D54C9CB" w14:textId="68652ACD"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78CE4377"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ГБУ</w:t>
            </w:r>
          </w:p>
        </w:tc>
        <w:tc>
          <w:tcPr>
            <w:tcW w:w="1226" w:type="dxa"/>
            <w:shd w:val="clear" w:color="auto" w:fill="auto"/>
            <w:noWrap/>
            <w:vAlign w:val="center"/>
            <w:hideMark/>
          </w:tcPr>
          <w:p w14:paraId="1BFF1A74" w14:textId="77777777" w:rsidR="00A83FE5" w:rsidRPr="00B71FFB" w:rsidRDefault="00A83FE5" w:rsidP="00C3544A">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24A68F1C" w14:textId="77777777" w:rsidR="00A83FE5" w:rsidRPr="00B71FFB" w:rsidRDefault="00A83FE5" w:rsidP="00C3544A">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4CCFD24" w14:textId="3D3FAA4D"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682CFD84" w14:textId="77777777" w:rsidR="0033398D" w:rsidRPr="00B71FFB" w:rsidRDefault="0033398D"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7180AFE" w14:textId="2106974F"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206AA5F7"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747" w:type="dxa"/>
            <w:shd w:val="clear" w:color="auto" w:fill="auto"/>
            <w:vAlign w:val="center"/>
            <w:hideMark/>
          </w:tcPr>
          <w:p w14:paraId="366DB997"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ГБУ</w:t>
            </w:r>
          </w:p>
        </w:tc>
        <w:tc>
          <w:tcPr>
            <w:tcW w:w="1304" w:type="dxa"/>
            <w:shd w:val="clear" w:color="auto" w:fill="auto"/>
            <w:noWrap/>
            <w:vAlign w:val="center"/>
            <w:hideMark/>
          </w:tcPr>
          <w:p w14:paraId="2A75ACEC" w14:textId="77777777" w:rsidR="00A83FE5" w:rsidRPr="00B71FFB" w:rsidRDefault="00A83FE5" w:rsidP="00C3544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F77B61E"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2E929BAE" w14:textId="77777777" w:rsidR="00A83FE5" w:rsidRPr="00B71FFB" w:rsidRDefault="00A83FE5" w:rsidP="00C3544A">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96B2293" w14:textId="77777777" w:rsidR="00A83FE5" w:rsidRPr="00B71FFB" w:rsidRDefault="00A83FE5" w:rsidP="00C3544A">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2E1A3C5E" w14:textId="77777777" w:rsidR="00A83FE5" w:rsidRPr="00B71FFB" w:rsidRDefault="00A83FE5" w:rsidP="00C3544A">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3F8AA941"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w:t>
            </w:r>
          </w:p>
        </w:tc>
      </w:tr>
      <w:tr w:rsidR="00A83FE5" w:rsidRPr="00B71FFB" w14:paraId="7F9A3120" w14:textId="77777777" w:rsidTr="00B71FFB">
        <w:trPr>
          <w:trHeight w:val="20"/>
          <w:jc w:val="center"/>
        </w:trPr>
        <w:tc>
          <w:tcPr>
            <w:tcW w:w="547" w:type="dxa"/>
            <w:shd w:val="clear" w:color="auto" w:fill="auto"/>
            <w:vAlign w:val="center"/>
            <w:hideMark/>
          </w:tcPr>
          <w:p w14:paraId="288B86DB"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0BC13CDA"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0F484101"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1F2739E"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2D4A4D57"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685CD63"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6250D15"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7673A85B"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СЦУ</w:t>
            </w:r>
          </w:p>
        </w:tc>
        <w:tc>
          <w:tcPr>
            <w:tcW w:w="1226" w:type="dxa"/>
            <w:shd w:val="clear" w:color="auto" w:fill="auto"/>
            <w:noWrap/>
            <w:vAlign w:val="center"/>
            <w:hideMark/>
          </w:tcPr>
          <w:p w14:paraId="4E0EA112" w14:textId="7E133B6C" w:rsidR="00A83FE5" w:rsidRPr="00B71FFB" w:rsidRDefault="00A83FE5" w:rsidP="00C3544A">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22460CAD" w14:textId="42DB9C57" w:rsidR="00A83FE5" w:rsidRPr="00B71FFB" w:rsidRDefault="00A83FE5" w:rsidP="00C3544A">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74611A38"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СЦУ</w:t>
            </w:r>
          </w:p>
        </w:tc>
        <w:tc>
          <w:tcPr>
            <w:tcW w:w="1462" w:type="dxa"/>
            <w:shd w:val="clear" w:color="auto" w:fill="auto"/>
            <w:vAlign w:val="center"/>
            <w:hideMark/>
          </w:tcPr>
          <w:p w14:paraId="4C37BA39" w14:textId="1CBA77CB"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10EFFB7F"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618FE1FE"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СЦУ</w:t>
            </w:r>
          </w:p>
        </w:tc>
        <w:tc>
          <w:tcPr>
            <w:tcW w:w="1304" w:type="dxa"/>
            <w:shd w:val="clear" w:color="auto" w:fill="auto"/>
            <w:vAlign w:val="center"/>
            <w:hideMark/>
          </w:tcPr>
          <w:p w14:paraId="67DDC994" w14:textId="7E09840D" w:rsidR="00A83FE5" w:rsidRPr="00B71FFB" w:rsidRDefault="00A83FE5" w:rsidP="00C3544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28B19B8"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6D667159" w14:textId="4E1BEDBE" w:rsidR="00A83FE5" w:rsidRPr="00B71FFB" w:rsidRDefault="00A83FE5" w:rsidP="00C3544A">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0E174471" w14:textId="207C7801" w:rsidR="00A83FE5" w:rsidRPr="00B71FFB" w:rsidRDefault="00A83FE5" w:rsidP="00C3544A">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2DA9661D" w14:textId="62147A01" w:rsidR="00A83FE5" w:rsidRPr="00B71FFB" w:rsidRDefault="00A83FE5" w:rsidP="00C3544A">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56BF2FD0" w14:textId="469968AE" w:rsidR="00A83FE5" w:rsidRPr="00B71FFB" w:rsidRDefault="00A83FE5" w:rsidP="00C3544A">
            <w:pPr>
              <w:pStyle w:val="a3"/>
              <w:jc w:val="center"/>
              <w:rPr>
                <w:rFonts w:ascii="Times New Roman" w:hAnsi="Times New Roman" w:cs="Times New Roman"/>
                <w:sz w:val="16"/>
                <w:szCs w:val="16"/>
                <w:lang w:eastAsia="ru-RU"/>
              </w:rPr>
            </w:pPr>
          </w:p>
        </w:tc>
      </w:tr>
      <w:tr w:rsidR="00A83FE5" w:rsidRPr="00B71FFB" w14:paraId="68849086" w14:textId="77777777" w:rsidTr="00B71FFB">
        <w:trPr>
          <w:trHeight w:val="20"/>
          <w:jc w:val="center"/>
        </w:trPr>
        <w:tc>
          <w:tcPr>
            <w:tcW w:w="20616" w:type="dxa"/>
            <w:gridSpan w:val="18"/>
            <w:shd w:val="clear" w:color="auto" w:fill="auto"/>
            <w:vAlign w:val="center"/>
            <w:hideMark/>
          </w:tcPr>
          <w:p w14:paraId="595B8E69"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4.3.4. Выбытие МЗ, пришедших в негодность вследствие физического износа</w:t>
            </w:r>
          </w:p>
        </w:tc>
        <w:tc>
          <w:tcPr>
            <w:tcW w:w="2022" w:type="dxa"/>
            <w:shd w:val="clear" w:color="auto" w:fill="auto"/>
            <w:noWrap/>
            <w:vAlign w:val="center"/>
            <w:hideMark/>
          </w:tcPr>
          <w:p w14:paraId="287340AA"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7545502D" w14:textId="77777777" w:rsidTr="00B71FFB">
        <w:trPr>
          <w:trHeight w:val="20"/>
          <w:jc w:val="center"/>
        </w:trPr>
        <w:tc>
          <w:tcPr>
            <w:tcW w:w="547" w:type="dxa"/>
            <w:shd w:val="clear" w:color="auto" w:fill="auto"/>
            <w:vAlign w:val="center"/>
            <w:hideMark/>
          </w:tcPr>
          <w:p w14:paraId="40A94B8E"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9C46F7C" w14:textId="6178AFB3"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Дефектная ведомость</w:t>
            </w:r>
          </w:p>
        </w:tc>
        <w:tc>
          <w:tcPr>
            <w:tcW w:w="996" w:type="dxa"/>
            <w:shd w:val="clear" w:color="auto" w:fill="auto"/>
            <w:vAlign w:val="center"/>
            <w:hideMark/>
          </w:tcPr>
          <w:p w14:paraId="3FF5CD46"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53D0DF7A"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0F1A3E7D"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CDBFBDA"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BE1BBD0" w14:textId="77777777" w:rsidR="0033398D" w:rsidRPr="00B71FFB" w:rsidRDefault="0033398D"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E59CE1D" w14:textId="5DEEDED2"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7644E202"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4B9F5EC3" w14:textId="093692E8" w:rsidR="00A83FE5" w:rsidRPr="00B71FFB" w:rsidRDefault="00A83FE5" w:rsidP="00C3544A">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3C033861" w14:textId="0DAE7373" w:rsidR="00A83FE5" w:rsidRPr="00B71FFB" w:rsidRDefault="00A83FE5" w:rsidP="00C3544A">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296BD66" w14:textId="20EE7D39"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1514D95A"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4BECDBEE" w14:textId="5BE302EC"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58BE0630"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0D003948" w14:textId="788FB9D9" w:rsidR="00A83FE5" w:rsidRPr="00B71FFB" w:rsidRDefault="00A83FE5" w:rsidP="00C3544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CA22A77"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443F09E"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4D72D1FD"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8EEA2AA"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5E31FBD" w14:textId="3CD9A714" w:rsidR="00A83FE5" w:rsidRPr="00B71FFB" w:rsidRDefault="00A83FE5" w:rsidP="00C3544A">
            <w:pPr>
              <w:pStyle w:val="a3"/>
              <w:jc w:val="center"/>
              <w:rPr>
                <w:rFonts w:ascii="Times New Roman" w:hAnsi="Times New Roman" w:cs="Times New Roman"/>
                <w:sz w:val="16"/>
                <w:szCs w:val="16"/>
                <w:lang w:eastAsia="ru-RU"/>
              </w:rPr>
            </w:pPr>
          </w:p>
        </w:tc>
      </w:tr>
      <w:tr w:rsidR="00A83FE5" w:rsidRPr="00B71FFB" w14:paraId="6D351455" w14:textId="77777777" w:rsidTr="00B71FFB">
        <w:trPr>
          <w:trHeight w:val="20"/>
          <w:jc w:val="center"/>
        </w:trPr>
        <w:tc>
          <w:tcPr>
            <w:tcW w:w="547" w:type="dxa"/>
            <w:shd w:val="clear" w:color="auto" w:fill="auto"/>
            <w:vAlign w:val="center"/>
            <w:hideMark/>
          </w:tcPr>
          <w:p w14:paraId="7F21C93A"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4E31B213" w14:textId="04EB7DAA"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материальных запасов</w:t>
            </w:r>
          </w:p>
        </w:tc>
        <w:tc>
          <w:tcPr>
            <w:tcW w:w="996" w:type="dxa"/>
            <w:shd w:val="clear" w:color="auto" w:fill="auto"/>
            <w:vAlign w:val="center"/>
            <w:hideMark/>
          </w:tcPr>
          <w:p w14:paraId="6389746B"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0504230</w:t>
            </w:r>
          </w:p>
        </w:tc>
        <w:tc>
          <w:tcPr>
            <w:tcW w:w="1202" w:type="dxa"/>
            <w:shd w:val="clear" w:color="auto" w:fill="auto"/>
            <w:vAlign w:val="center"/>
            <w:hideMark/>
          </w:tcPr>
          <w:p w14:paraId="2B440DD4"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6CD35980"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31D7B64"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D13506C"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0900EF58"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03EABE9E" w14:textId="59409C9A" w:rsidR="00A83FE5" w:rsidRPr="00B71FFB" w:rsidRDefault="00A83FE5" w:rsidP="00C3544A">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F9F56FD" w14:textId="1EC4A27A" w:rsidR="00A83FE5" w:rsidRPr="00B71FFB" w:rsidRDefault="00A83FE5" w:rsidP="00C3544A">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7ED90C76" w14:textId="55C2D8FA"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6CA2A4C7"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67C001ED" w14:textId="3698543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4C16D310"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22ABF138" w14:textId="7899F6B0" w:rsidR="00A83FE5" w:rsidRPr="00B71FFB" w:rsidRDefault="00A83FE5" w:rsidP="00C3544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951B41B"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0E774395"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10686175"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F6F6D12"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0B7FB6B" w14:textId="40B6F391" w:rsidR="00C3544A" w:rsidRPr="00B71FFB" w:rsidRDefault="00F70D14" w:rsidP="00BA59D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w:t>
            </w:r>
            <w:r w:rsidR="00BA59DA">
              <w:rPr>
                <w:rFonts w:ascii="Times New Roman" w:hAnsi="Times New Roman" w:cs="Times New Roman"/>
                <w:sz w:val="16"/>
                <w:szCs w:val="16"/>
                <w:lang w:eastAsia="ru-RU"/>
              </w:rPr>
              <w:t>ые</w:t>
            </w:r>
            <w:r w:rsidRPr="00B71FFB">
              <w:rPr>
                <w:rFonts w:ascii="Times New Roman" w:hAnsi="Times New Roman" w:cs="Times New Roman"/>
                <w:sz w:val="16"/>
                <w:szCs w:val="16"/>
                <w:lang w:eastAsia="ru-RU"/>
              </w:rPr>
              <w:t xml:space="preserve"> записк</w:t>
            </w:r>
            <w:r w:rsidR="00BA59DA">
              <w:rPr>
                <w:rFonts w:ascii="Times New Roman" w:hAnsi="Times New Roman" w:cs="Times New Roman"/>
                <w:sz w:val="16"/>
                <w:szCs w:val="16"/>
                <w:lang w:eastAsia="ru-RU"/>
              </w:rPr>
              <w:t>и</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r>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Дефектная ведомость (неунифицированная форма)</w:t>
            </w:r>
          </w:p>
        </w:tc>
      </w:tr>
      <w:tr w:rsidR="00A83FE5" w:rsidRPr="00B71FFB" w14:paraId="59617929" w14:textId="77777777" w:rsidTr="00B71FFB">
        <w:trPr>
          <w:trHeight w:val="20"/>
          <w:jc w:val="center"/>
        </w:trPr>
        <w:tc>
          <w:tcPr>
            <w:tcW w:w="547" w:type="dxa"/>
            <w:shd w:val="clear" w:color="auto" w:fill="auto"/>
            <w:vAlign w:val="center"/>
            <w:hideMark/>
          </w:tcPr>
          <w:p w14:paraId="2859E044"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1AFD4D06" w14:textId="4599AC02"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мягкого и хозяйственного инвентаря</w:t>
            </w:r>
          </w:p>
        </w:tc>
        <w:tc>
          <w:tcPr>
            <w:tcW w:w="996" w:type="dxa"/>
            <w:shd w:val="clear" w:color="auto" w:fill="auto"/>
            <w:vAlign w:val="center"/>
            <w:hideMark/>
          </w:tcPr>
          <w:p w14:paraId="02809B20"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0504143</w:t>
            </w:r>
          </w:p>
        </w:tc>
        <w:tc>
          <w:tcPr>
            <w:tcW w:w="1202" w:type="dxa"/>
            <w:shd w:val="clear" w:color="auto" w:fill="auto"/>
            <w:vAlign w:val="center"/>
            <w:hideMark/>
          </w:tcPr>
          <w:p w14:paraId="1ACBDA18"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97A786E"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A6AD6CD"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FBF2AD9"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23DB9F66"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3B7EDA5B" w14:textId="33689C1F" w:rsidR="00A83FE5" w:rsidRPr="00B71FFB" w:rsidRDefault="00A83FE5" w:rsidP="00C3544A">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0C8BA7C8" w14:textId="4F3A3178" w:rsidR="00A83FE5" w:rsidRPr="00B71FFB" w:rsidRDefault="00A83FE5" w:rsidP="00C3544A">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4B06B83" w14:textId="282708E0"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42332EC7"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5F1961D8" w14:textId="409657DE"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6BCB92D4"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BCCB66A" w14:textId="0688AB21" w:rsidR="00A83FE5" w:rsidRPr="00B71FFB" w:rsidRDefault="00A83FE5" w:rsidP="00C3544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77EF3D2"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C5CAE1B"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6A903486"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93BD60B"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78F23E9" w14:textId="6B20B35D" w:rsidR="00C3544A" w:rsidRPr="00B71FFB" w:rsidRDefault="00F70D14" w:rsidP="00BA59D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w:t>
            </w:r>
            <w:r w:rsidR="00BA59DA">
              <w:rPr>
                <w:rFonts w:ascii="Times New Roman" w:hAnsi="Times New Roman" w:cs="Times New Roman"/>
                <w:sz w:val="16"/>
                <w:szCs w:val="16"/>
                <w:lang w:eastAsia="ru-RU"/>
              </w:rPr>
              <w:t>ые</w:t>
            </w:r>
            <w:r w:rsidRPr="00B71FFB">
              <w:rPr>
                <w:rFonts w:ascii="Times New Roman" w:hAnsi="Times New Roman" w:cs="Times New Roman"/>
                <w:sz w:val="16"/>
                <w:szCs w:val="16"/>
                <w:lang w:eastAsia="ru-RU"/>
              </w:rPr>
              <w:t xml:space="preserve"> записк</w:t>
            </w:r>
            <w:r w:rsidR="00BA59DA">
              <w:rPr>
                <w:rFonts w:ascii="Times New Roman" w:hAnsi="Times New Roman" w:cs="Times New Roman"/>
                <w:sz w:val="16"/>
                <w:szCs w:val="16"/>
                <w:lang w:eastAsia="ru-RU"/>
              </w:rPr>
              <w:t>и</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r>
              <w:rPr>
                <w:rFonts w:ascii="Times New Roman" w:hAnsi="Times New Roman" w:cs="Times New Roman"/>
                <w:sz w:val="16"/>
                <w:szCs w:val="16"/>
                <w:lang w:eastAsia="ru-RU"/>
              </w:rPr>
              <w:t xml:space="preserve">, </w:t>
            </w:r>
            <w:r w:rsidR="00372BE7" w:rsidRPr="00372BE7">
              <w:rPr>
                <w:rFonts w:ascii="Times New Roman" w:hAnsi="Times New Roman" w:cs="Times New Roman"/>
                <w:sz w:val="16"/>
                <w:szCs w:val="16"/>
                <w:lang w:eastAsia="ru-RU"/>
              </w:rPr>
              <w:t>Карточка учета имущества в личном пользовании (ф. 0509097)</w:t>
            </w:r>
          </w:p>
        </w:tc>
      </w:tr>
      <w:tr w:rsidR="00A83FE5" w:rsidRPr="00B71FFB" w14:paraId="58B242F4" w14:textId="77777777" w:rsidTr="00B71FFB">
        <w:trPr>
          <w:trHeight w:val="20"/>
          <w:jc w:val="center"/>
        </w:trPr>
        <w:tc>
          <w:tcPr>
            <w:tcW w:w="547" w:type="dxa"/>
            <w:shd w:val="clear" w:color="auto" w:fill="auto"/>
            <w:vAlign w:val="center"/>
            <w:hideMark/>
          </w:tcPr>
          <w:p w14:paraId="0B71F9BB"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2E863AA0"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6E83CEBC"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519EEE7E"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59303CB3"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A959292"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724A1F6"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636639AD"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3BF7D7C" w14:textId="4419BEFF" w:rsidR="00A83FE5" w:rsidRPr="00B71FFB" w:rsidRDefault="00A83FE5" w:rsidP="00C3544A">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443DDD81" w14:textId="2AC10458" w:rsidR="00A83FE5" w:rsidRPr="00B71FFB" w:rsidRDefault="00A83FE5" w:rsidP="00C3544A">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4678771"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62C3AAE7" w14:textId="4E904DCF"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7804A3F"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5FACFCB2"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0A672025" w14:textId="49D0774A" w:rsidR="00A83FE5" w:rsidRPr="00B71FFB" w:rsidRDefault="00A83FE5" w:rsidP="00C3544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148D900" w14:textId="77777777" w:rsidR="00A83FE5" w:rsidRPr="00B71FFB" w:rsidRDefault="00A83FE5" w:rsidP="00C3544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52B99942" w14:textId="5D7D2B1F" w:rsidR="00A83FE5" w:rsidRPr="00B71FFB" w:rsidRDefault="00A83FE5" w:rsidP="00C3544A">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5396506" w14:textId="25EC2AEA" w:rsidR="00A83FE5" w:rsidRPr="00B71FFB" w:rsidRDefault="00A83FE5" w:rsidP="00C3544A">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5E56E2B" w14:textId="70372700" w:rsidR="00A83FE5" w:rsidRPr="00B71FFB" w:rsidRDefault="00A83FE5" w:rsidP="00C3544A">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7DC06366" w14:textId="0EE01C98" w:rsidR="00A83FE5" w:rsidRPr="00B71FFB" w:rsidRDefault="00A83FE5" w:rsidP="00C3544A">
            <w:pPr>
              <w:pStyle w:val="a3"/>
              <w:jc w:val="center"/>
              <w:rPr>
                <w:rFonts w:ascii="Times New Roman" w:hAnsi="Times New Roman" w:cs="Times New Roman"/>
                <w:sz w:val="16"/>
                <w:szCs w:val="16"/>
                <w:lang w:eastAsia="ru-RU"/>
              </w:rPr>
            </w:pPr>
          </w:p>
        </w:tc>
      </w:tr>
      <w:tr w:rsidR="00A83FE5" w:rsidRPr="00B71FFB" w14:paraId="4743BE14" w14:textId="77777777" w:rsidTr="00B71FFB">
        <w:trPr>
          <w:trHeight w:val="20"/>
          <w:jc w:val="center"/>
        </w:trPr>
        <w:tc>
          <w:tcPr>
            <w:tcW w:w="20616" w:type="dxa"/>
            <w:gridSpan w:val="18"/>
            <w:shd w:val="clear" w:color="auto" w:fill="auto"/>
            <w:vAlign w:val="center"/>
            <w:hideMark/>
          </w:tcPr>
          <w:p w14:paraId="49BF7111"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4.3.5. Выбытие МЗ по причине недостачи, выявленной в процессе инвентаризации</w:t>
            </w:r>
          </w:p>
        </w:tc>
        <w:tc>
          <w:tcPr>
            <w:tcW w:w="2022" w:type="dxa"/>
            <w:shd w:val="clear" w:color="auto" w:fill="auto"/>
            <w:vAlign w:val="center"/>
            <w:hideMark/>
          </w:tcPr>
          <w:p w14:paraId="50617EA1"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6209DAC4" w14:textId="77777777" w:rsidTr="00B71FFB">
        <w:trPr>
          <w:trHeight w:val="20"/>
          <w:jc w:val="center"/>
        </w:trPr>
        <w:tc>
          <w:tcPr>
            <w:tcW w:w="547" w:type="dxa"/>
            <w:shd w:val="clear" w:color="auto" w:fill="auto"/>
            <w:vAlign w:val="center"/>
            <w:hideMark/>
          </w:tcPr>
          <w:p w14:paraId="0CDFEC12"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05702A1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hideMark/>
          </w:tcPr>
          <w:p w14:paraId="3B0C372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hideMark/>
          </w:tcPr>
          <w:p w14:paraId="5EACE23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96EDB9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1CEA8BD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D029C9A"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183EAB52"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373F2781" w14:textId="46B5B4C8" w:rsidR="00A83FE5" w:rsidRPr="00B71FFB" w:rsidRDefault="00A83FE5" w:rsidP="00940DEF">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0CDB5AFB" w14:textId="43E53406"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63DFDDD" w14:textId="7354A4D1"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завершения инвентаризации</w:t>
            </w:r>
          </w:p>
        </w:tc>
        <w:tc>
          <w:tcPr>
            <w:tcW w:w="1462" w:type="dxa"/>
            <w:shd w:val="clear" w:color="auto" w:fill="auto"/>
            <w:vAlign w:val="center"/>
            <w:hideMark/>
          </w:tcPr>
          <w:p w14:paraId="3E1F9A6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2340E758" w14:textId="5D72559A"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0BF7EF9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41AE43ED" w14:textId="4B099C13"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570A20E"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D05CD7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42A790DD"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16D513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9D095A6" w14:textId="75731D8E" w:rsidR="00A83FE5" w:rsidRPr="00B71FFB" w:rsidRDefault="00A83FE5" w:rsidP="00F70D1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sidR="00F70D14">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Ведомость расхождения по результатам инвентаризации (ф. 0504092)</w:t>
            </w:r>
          </w:p>
        </w:tc>
      </w:tr>
      <w:tr w:rsidR="00A83FE5" w:rsidRPr="00B71FFB" w14:paraId="3627E483" w14:textId="77777777" w:rsidTr="00B71FFB">
        <w:trPr>
          <w:trHeight w:val="20"/>
          <w:jc w:val="center"/>
        </w:trPr>
        <w:tc>
          <w:tcPr>
            <w:tcW w:w="547" w:type="dxa"/>
            <w:shd w:val="clear" w:color="auto" w:fill="auto"/>
            <w:vAlign w:val="center"/>
            <w:hideMark/>
          </w:tcPr>
          <w:p w14:paraId="2F1A8CC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2896DC79" w14:textId="75EE8593"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материальных запасов</w:t>
            </w:r>
          </w:p>
        </w:tc>
        <w:tc>
          <w:tcPr>
            <w:tcW w:w="996" w:type="dxa"/>
            <w:shd w:val="clear" w:color="auto" w:fill="auto"/>
            <w:vAlign w:val="center"/>
            <w:hideMark/>
          </w:tcPr>
          <w:p w14:paraId="3E94DA4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0504230</w:t>
            </w:r>
          </w:p>
        </w:tc>
        <w:tc>
          <w:tcPr>
            <w:tcW w:w="1202" w:type="dxa"/>
            <w:shd w:val="clear" w:color="auto" w:fill="auto"/>
            <w:vAlign w:val="center"/>
            <w:hideMark/>
          </w:tcPr>
          <w:p w14:paraId="6F87E60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4B91B3BA"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FA8BE2A"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79411B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0677BB9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3A649FA5" w14:textId="4AB57332" w:rsidR="00A83FE5" w:rsidRPr="00B71FFB" w:rsidRDefault="00A83FE5" w:rsidP="00940DEF">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414D4639" w14:textId="2E112D64"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C8BC4E9" w14:textId="4D070163"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25CCB3B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290DEE12" w14:textId="39161CBD"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1672F0B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5288B36E" w14:textId="64072234"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15869D6"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7E11FA5"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3287BBC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1C3CB6E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040EF44" w14:textId="57B71913" w:rsidR="00A83FE5" w:rsidRPr="00B71FFB" w:rsidRDefault="00A50A7B" w:rsidP="0064092C">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r w:rsidR="00A83FE5" w:rsidRPr="00B71FFB">
              <w:rPr>
                <w:rFonts w:ascii="Times New Roman" w:hAnsi="Times New Roman" w:cs="Times New Roman"/>
                <w:sz w:val="16"/>
                <w:szCs w:val="16"/>
                <w:lang w:eastAsia="ru-RU"/>
              </w:rPr>
              <w:t>, акт проверки, проведенной ГУ</w:t>
            </w:r>
          </w:p>
        </w:tc>
      </w:tr>
      <w:tr w:rsidR="00A83FE5" w:rsidRPr="00B71FFB" w14:paraId="6CE3ED02" w14:textId="77777777" w:rsidTr="00B71FFB">
        <w:trPr>
          <w:trHeight w:val="20"/>
          <w:jc w:val="center"/>
        </w:trPr>
        <w:tc>
          <w:tcPr>
            <w:tcW w:w="547" w:type="dxa"/>
            <w:shd w:val="clear" w:color="auto" w:fill="auto"/>
            <w:vAlign w:val="center"/>
            <w:hideMark/>
          </w:tcPr>
          <w:p w14:paraId="3376432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5AFA95D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5A534A2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4851577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39670F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D79692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5C510CE"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54229BDB"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4EC20569" w14:textId="00B80CAC" w:rsidR="00A83FE5" w:rsidRPr="00B71FFB" w:rsidRDefault="00A83FE5" w:rsidP="00940DEF">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045679B8" w14:textId="2FCAC58D"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48842E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7A7ADD65" w14:textId="1B4C5EB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68C7136"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64E018D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042572A8" w14:textId="11098C5E"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BAC514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0CB5E343" w14:textId="365A9E78" w:rsidR="00A83FE5" w:rsidRPr="00B71FFB" w:rsidRDefault="00A83FE5" w:rsidP="00940DEF">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8DC411B" w14:textId="4D7E3926" w:rsidR="00A83FE5" w:rsidRPr="00B71FFB" w:rsidRDefault="00A83FE5" w:rsidP="00940DEF">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4BA7263" w14:textId="7E6336F9" w:rsidR="00A83FE5" w:rsidRPr="00B71FFB" w:rsidRDefault="00A83FE5" w:rsidP="00940DEF">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2FC3280B" w14:textId="3F40FC4C" w:rsidR="00A83FE5" w:rsidRPr="00B71FFB" w:rsidRDefault="00A83FE5" w:rsidP="00940DEF">
            <w:pPr>
              <w:pStyle w:val="a3"/>
              <w:jc w:val="center"/>
              <w:rPr>
                <w:rFonts w:ascii="Times New Roman" w:hAnsi="Times New Roman" w:cs="Times New Roman"/>
                <w:sz w:val="16"/>
                <w:szCs w:val="16"/>
                <w:lang w:eastAsia="ru-RU"/>
              </w:rPr>
            </w:pPr>
          </w:p>
        </w:tc>
      </w:tr>
      <w:tr w:rsidR="00A83FE5" w:rsidRPr="00B71FFB" w14:paraId="7D6A6A43" w14:textId="77777777" w:rsidTr="00B71FFB">
        <w:trPr>
          <w:trHeight w:val="20"/>
          <w:jc w:val="center"/>
        </w:trPr>
        <w:tc>
          <w:tcPr>
            <w:tcW w:w="20616" w:type="dxa"/>
            <w:gridSpan w:val="18"/>
            <w:shd w:val="clear" w:color="auto" w:fill="auto"/>
            <w:vAlign w:val="center"/>
            <w:hideMark/>
          </w:tcPr>
          <w:p w14:paraId="7F085CB6"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4.3.6. Выбытие МЗ помимо воли ГУ (хищение, порча), а также в результате стихийных и иных бедствий или других чрезвычайных ситуаций</w:t>
            </w:r>
          </w:p>
        </w:tc>
        <w:tc>
          <w:tcPr>
            <w:tcW w:w="2022" w:type="dxa"/>
            <w:shd w:val="clear" w:color="auto" w:fill="auto"/>
            <w:vAlign w:val="center"/>
            <w:hideMark/>
          </w:tcPr>
          <w:p w14:paraId="7ED99D09"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A83FE5" w:rsidRPr="00B71FFB" w14:paraId="75F87C88" w14:textId="77777777" w:rsidTr="00B71FFB">
        <w:trPr>
          <w:trHeight w:val="20"/>
          <w:jc w:val="center"/>
        </w:trPr>
        <w:tc>
          <w:tcPr>
            <w:tcW w:w="547" w:type="dxa"/>
            <w:shd w:val="clear" w:color="auto" w:fill="auto"/>
            <w:vAlign w:val="center"/>
            <w:hideMark/>
          </w:tcPr>
          <w:p w14:paraId="767B804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AF41773" w14:textId="15C95F33"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материальных запасов</w:t>
            </w:r>
          </w:p>
        </w:tc>
        <w:tc>
          <w:tcPr>
            <w:tcW w:w="996" w:type="dxa"/>
            <w:shd w:val="clear" w:color="auto" w:fill="auto"/>
            <w:vAlign w:val="center"/>
            <w:hideMark/>
          </w:tcPr>
          <w:p w14:paraId="01348EE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0504230</w:t>
            </w:r>
          </w:p>
        </w:tc>
        <w:tc>
          <w:tcPr>
            <w:tcW w:w="1202" w:type="dxa"/>
            <w:shd w:val="clear" w:color="auto" w:fill="auto"/>
            <w:vAlign w:val="center"/>
            <w:hideMark/>
          </w:tcPr>
          <w:p w14:paraId="585A7AE5"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2299AA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11DE5F6"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30BCF2E"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5717F61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4D49D801" w14:textId="3B1BC39B" w:rsidR="00A83FE5" w:rsidRPr="00B71FFB" w:rsidRDefault="00A83FE5" w:rsidP="00940DEF">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24F088EA" w14:textId="332BDC8A"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AC137B9" w14:textId="1CDC7C0B"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337E2DF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21838F52" w14:textId="0AB5A0A4"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4F1E11D5"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F9EF870" w14:textId="34B85BB2"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0ADB54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31067C5"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6769B785"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DB26A0B"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vMerge w:val="restart"/>
            <w:shd w:val="clear" w:color="auto" w:fill="auto"/>
            <w:vAlign w:val="center"/>
            <w:hideMark/>
          </w:tcPr>
          <w:p w14:paraId="209B0416" w14:textId="2649E2DE" w:rsidR="00A83FE5" w:rsidRPr="00B71FFB" w:rsidRDefault="00061898" w:rsidP="00CE0F4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r w:rsidR="00A83FE5" w:rsidRPr="00B71FFB">
              <w:rPr>
                <w:rFonts w:ascii="Times New Roman" w:hAnsi="Times New Roman" w:cs="Times New Roman"/>
                <w:sz w:val="16"/>
                <w:szCs w:val="16"/>
                <w:lang w:eastAsia="ru-RU"/>
              </w:rPr>
              <w:t>, акт проверки, проведенной ГУ, о ненадлежащем использовании/хранении МЗ с указанием виновных лиц, постановление о возбуждении или прекращении уголовного дела (при его наличии), справка о стоимости нанесенного ущерба, справка о привлечении виновных лиц к материальной ответственности, справка уполномоченного органа власти, подтверждающая факт стихийных бедствий или других чрезвычайных ситуаций</w:t>
            </w:r>
          </w:p>
        </w:tc>
      </w:tr>
      <w:tr w:rsidR="00A83FE5" w:rsidRPr="00B71FFB" w14:paraId="36774CD2" w14:textId="77777777" w:rsidTr="00B71FFB">
        <w:trPr>
          <w:trHeight w:val="20"/>
          <w:jc w:val="center"/>
        </w:trPr>
        <w:tc>
          <w:tcPr>
            <w:tcW w:w="547" w:type="dxa"/>
            <w:shd w:val="clear" w:color="auto" w:fill="auto"/>
            <w:vAlign w:val="center"/>
            <w:hideMark/>
          </w:tcPr>
          <w:p w14:paraId="58CE649E"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00F6DAF1" w14:textId="689D076F"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мягкого и хозяйственного инвентаря</w:t>
            </w:r>
          </w:p>
        </w:tc>
        <w:tc>
          <w:tcPr>
            <w:tcW w:w="996" w:type="dxa"/>
            <w:shd w:val="clear" w:color="auto" w:fill="auto"/>
            <w:vAlign w:val="center"/>
            <w:hideMark/>
          </w:tcPr>
          <w:p w14:paraId="193A055A"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0504143</w:t>
            </w:r>
          </w:p>
        </w:tc>
        <w:tc>
          <w:tcPr>
            <w:tcW w:w="1202" w:type="dxa"/>
            <w:shd w:val="clear" w:color="auto" w:fill="auto"/>
            <w:vAlign w:val="center"/>
            <w:hideMark/>
          </w:tcPr>
          <w:p w14:paraId="61EC1135"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85CF67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6168B522"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8F9BB2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6F8CE2C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0AE443C3" w14:textId="1FA29308" w:rsidR="00A83FE5" w:rsidRPr="00B71FFB" w:rsidRDefault="00A83FE5" w:rsidP="00940DEF">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7208391F" w14:textId="3AEF6BCE"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0845DB0" w14:textId="082984F4"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2B18308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310AF37E" w14:textId="5A0ABA61"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0C2BF85A"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0DE3446E" w14:textId="0E0785C5"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2C4D81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4A404E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135C5A5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901DE2B"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vMerge/>
            <w:shd w:val="clear" w:color="auto" w:fill="auto"/>
            <w:vAlign w:val="center"/>
            <w:hideMark/>
          </w:tcPr>
          <w:p w14:paraId="37B5046B" w14:textId="77777777" w:rsidR="00A83FE5" w:rsidRPr="00B71FFB" w:rsidRDefault="00A83FE5" w:rsidP="00940DEF">
            <w:pPr>
              <w:pStyle w:val="a3"/>
              <w:jc w:val="center"/>
              <w:rPr>
                <w:rFonts w:ascii="Times New Roman" w:hAnsi="Times New Roman" w:cs="Times New Roman"/>
                <w:sz w:val="16"/>
                <w:szCs w:val="16"/>
                <w:lang w:eastAsia="ru-RU"/>
              </w:rPr>
            </w:pPr>
          </w:p>
        </w:tc>
      </w:tr>
      <w:tr w:rsidR="00A83FE5" w:rsidRPr="00B71FFB" w14:paraId="6515C156" w14:textId="77777777" w:rsidTr="00B71FFB">
        <w:trPr>
          <w:trHeight w:val="20"/>
          <w:jc w:val="center"/>
        </w:trPr>
        <w:tc>
          <w:tcPr>
            <w:tcW w:w="547" w:type="dxa"/>
            <w:shd w:val="clear" w:color="auto" w:fill="auto"/>
            <w:vAlign w:val="center"/>
            <w:hideMark/>
          </w:tcPr>
          <w:p w14:paraId="19CAE6DD"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18076635"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6EE8C26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7276469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3E7E63E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1CC2B9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0B0943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713419AA"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76C9745C" w14:textId="51A3986D" w:rsidR="00A83FE5" w:rsidRPr="00B71FFB" w:rsidRDefault="00A83FE5" w:rsidP="00940DEF">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2981D2F4" w14:textId="0C1B80D7"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748692E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7271F23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9BEDE4B" w14:textId="067C0070"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5A62C19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19A93EE8" w14:textId="162A7985"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CDF129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64D8E932" w14:textId="7684ACBE" w:rsidR="00A83FE5" w:rsidRPr="00B71FFB" w:rsidRDefault="00A83FE5" w:rsidP="00940DEF">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707701CC" w14:textId="5AE3F586" w:rsidR="00A83FE5" w:rsidRPr="00B71FFB" w:rsidRDefault="00A83FE5" w:rsidP="00940DEF">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208CD8C3" w14:textId="764F034C" w:rsidR="00A83FE5" w:rsidRPr="00B71FFB" w:rsidRDefault="00A83FE5" w:rsidP="00940DEF">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566468CF" w14:textId="503E70D8" w:rsidR="00A83FE5" w:rsidRPr="00B71FFB" w:rsidRDefault="00A83FE5" w:rsidP="00940DEF">
            <w:pPr>
              <w:pStyle w:val="a3"/>
              <w:jc w:val="center"/>
              <w:rPr>
                <w:rFonts w:ascii="Times New Roman" w:hAnsi="Times New Roman" w:cs="Times New Roman"/>
                <w:sz w:val="16"/>
                <w:szCs w:val="16"/>
                <w:lang w:eastAsia="ru-RU"/>
              </w:rPr>
            </w:pPr>
          </w:p>
        </w:tc>
      </w:tr>
      <w:tr w:rsidR="00A83FE5" w:rsidRPr="00B71FFB" w14:paraId="35284559" w14:textId="77777777" w:rsidTr="00B71FFB">
        <w:trPr>
          <w:trHeight w:val="20"/>
          <w:jc w:val="center"/>
        </w:trPr>
        <w:tc>
          <w:tcPr>
            <w:tcW w:w="22638" w:type="dxa"/>
            <w:gridSpan w:val="19"/>
            <w:shd w:val="clear" w:color="auto" w:fill="auto"/>
            <w:vAlign w:val="center"/>
            <w:hideMark/>
          </w:tcPr>
          <w:p w14:paraId="0EA6EEEA"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4.3.7. Безвозмездная передача МЗ (ОИВ, иному ГУ)</w:t>
            </w:r>
          </w:p>
        </w:tc>
      </w:tr>
      <w:tr w:rsidR="00A83FE5" w:rsidRPr="00B71FFB" w14:paraId="4856F773" w14:textId="77777777" w:rsidTr="00B71FFB">
        <w:trPr>
          <w:trHeight w:val="20"/>
          <w:jc w:val="center"/>
        </w:trPr>
        <w:tc>
          <w:tcPr>
            <w:tcW w:w="547" w:type="dxa"/>
            <w:shd w:val="clear" w:color="auto" w:fill="auto"/>
            <w:vAlign w:val="center"/>
            <w:hideMark/>
          </w:tcPr>
          <w:p w14:paraId="64F945F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49FDFE61" w14:textId="681C5D4E"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3014AD6D" w14:textId="57612B59"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244DEE7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CC10F3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57254C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7D5DB6E" w14:textId="77777777" w:rsidR="0033398D" w:rsidRPr="00B71FFB" w:rsidRDefault="0033398D"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E2A2F6E" w14:textId="524FCA0D"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736A552A"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5152340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900" w:type="dxa"/>
            <w:shd w:val="clear" w:color="auto" w:fill="auto"/>
            <w:noWrap/>
            <w:vAlign w:val="center"/>
            <w:hideMark/>
          </w:tcPr>
          <w:p w14:paraId="59A2CF7A" w14:textId="7A2276B1"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5FE5A7A" w14:textId="17305E70"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hideMark/>
          </w:tcPr>
          <w:p w14:paraId="74080337" w14:textId="77777777" w:rsidR="0033398D" w:rsidRPr="00B71FFB" w:rsidRDefault="0033398D" w:rsidP="003F53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9E1EE63" w14:textId="48DE156A" w:rsidR="00A83FE5" w:rsidRPr="00B71FFB" w:rsidRDefault="00A83FE5" w:rsidP="003F53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w:t>
            </w:r>
            <w:r w:rsidR="003F53D5" w:rsidRPr="00B71FFB">
              <w:rPr>
                <w:rFonts w:ascii="Times New Roman" w:hAnsi="Times New Roman" w:cs="Times New Roman"/>
                <w:sz w:val="16"/>
                <w:szCs w:val="16"/>
                <w:lang w:eastAsia="ru-RU"/>
              </w:rPr>
              <w:t>уполномоченное лицо</w:t>
            </w:r>
            <w:r w:rsidRPr="00B71FFB">
              <w:rPr>
                <w:rFonts w:ascii="Times New Roman" w:hAnsi="Times New Roman" w:cs="Times New Roman"/>
                <w:sz w:val="16"/>
                <w:szCs w:val="16"/>
                <w:lang w:eastAsia="ru-RU"/>
              </w:rPr>
              <w:t>)</w:t>
            </w:r>
          </w:p>
        </w:tc>
        <w:tc>
          <w:tcPr>
            <w:tcW w:w="747" w:type="dxa"/>
            <w:shd w:val="clear" w:color="auto" w:fill="auto"/>
            <w:vAlign w:val="center"/>
            <w:hideMark/>
          </w:tcPr>
          <w:p w14:paraId="0B830D4E"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3DA22BCC" w14:textId="35A3A503"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1770F5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F957652"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 принимающей стороной</w:t>
            </w:r>
          </w:p>
        </w:tc>
        <w:tc>
          <w:tcPr>
            <w:tcW w:w="1417" w:type="dxa"/>
            <w:shd w:val="clear" w:color="auto" w:fill="auto"/>
            <w:vAlign w:val="center"/>
            <w:hideMark/>
          </w:tcPr>
          <w:p w14:paraId="43E8F43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AEDC64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EDDA6DA" w14:textId="61FE3203" w:rsidR="00A83FE5" w:rsidRPr="00B71FFB" w:rsidRDefault="00A83FE5" w:rsidP="00940DEF">
            <w:pPr>
              <w:pStyle w:val="a3"/>
              <w:jc w:val="center"/>
              <w:rPr>
                <w:rFonts w:ascii="Times New Roman" w:hAnsi="Times New Roman" w:cs="Times New Roman"/>
                <w:sz w:val="16"/>
                <w:szCs w:val="16"/>
                <w:lang w:eastAsia="ru-RU"/>
              </w:rPr>
            </w:pPr>
          </w:p>
        </w:tc>
      </w:tr>
      <w:tr w:rsidR="00A83FE5" w:rsidRPr="00B71FFB" w14:paraId="318B4273" w14:textId="77777777" w:rsidTr="00B71FFB">
        <w:trPr>
          <w:trHeight w:val="20"/>
          <w:jc w:val="center"/>
        </w:trPr>
        <w:tc>
          <w:tcPr>
            <w:tcW w:w="547" w:type="dxa"/>
            <w:shd w:val="clear" w:color="auto" w:fill="auto"/>
            <w:vAlign w:val="center"/>
            <w:hideMark/>
          </w:tcPr>
          <w:p w14:paraId="6F48368D" w14:textId="3BDE30C6"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4061BBFB"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vAlign w:val="center"/>
            <w:hideMark/>
          </w:tcPr>
          <w:p w14:paraId="0075504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hideMark/>
          </w:tcPr>
          <w:p w14:paraId="2F962B5B"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hideMark/>
          </w:tcPr>
          <w:p w14:paraId="2F0A214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2AC1A6B"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F7E46BD"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7A6C83E8"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300D492A"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900" w:type="dxa"/>
            <w:shd w:val="clear" w:color="auto" w:fill="auto"/>
            <w:noWrap/>
            <w:vAlign w:val="center"/>
            <w:hideMark/>
          </w:tcPr>
          <w:p w14:paraId="08BCA574" w14:textId="6FD199B1"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8241AC6" w14:textId="57021E20"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2C17942D"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2C23EA48" w14:textId="1F9C5AEA"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p w14:paraId="78DFA98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hideMark/>
          </w:tcPr>
          <w:p w14:paraId="15F4821D"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p w14:paraId="392B398B" w14:textId="77777777" w:rsidR="00A83FE5" w:rsidRPr="00B71FFB" w:rsidRDefault="00A83FE5" w:rsidP="00940DEF">
            <w:pPr>
              <w:pStyle w:val="a3"/>
              <w:jc w:val="center"/>
              <w:rPr>
                <w:rFonts w:ascii="Times New Roman" w:hAnsi="Times New Roman" w:cs="Times New Roman"/>
                <w:sz w:val="16"/>
                <w:szCs w:val="16"/>
                <w:lang w:eastAsia="ru-RU"/>
              </w:rPr>
            </w:pPr>
          </w:p>
          <w:p w14:paraId="4A4B64E9" w14:textId="77777777" w:rsidR="00A83FE5" w:rsidRPr="00B71FFB" w:rsidRDefault="00A83FE5" w:rsidP="00940DEF">
            <w:pPr>
              <w:pStyle w:val="a3"/>
              <w:jc w:val="center"/>
              <w:rPr>
                <w:rFonts w:ascii="Times New Roman" w:hAnsi="Times New Roman" w:cs="Times New Roman"/>
                <w:sz w:val="16"/>
                <w:szCs w:val="16"/>
                <w:lang w:eastAsia="ru-RU"/>
              </w:rPr>
            </w:pPr>
          </w:p>
          <w:p w14:paraId="496B0933" w14:textId="77777777" w:rsidR="00A83FE5" w:rsidRPr="00B71FFB" w:rsidRDefault="00A83FE5" w:rsidP="00940DEF">
            <w:pPr>
              <w:pStyle w:val="a3"/>
              <w:jc w:val="center"/>
              <w:rPr>
                <w:rFonts w:ascii="Times New Roman" w:hAnsi="Times New Roman" w:cs="Times New Roman"/>
                <w:sz w:val="16"/>
                <w:szCs w:val="16"/>
                <w:lang w:eastAsia="ru-RU"/>
              </w:rPr>
            </w:pPr>
          </w:p>
          <w:p w14:paraId="2A4CB91A" w14:textId="77777777" w:rsidR="00A83FE5" w:rsidRPr="00B71FFB" w:rsidRDefault="00A83FE5" w:rsidP="00940DEF">
            <w:pPr>
              <w:pStyle w:val="a3"/>
              <w:jc w:val="center"/>
              <w:rPr>
                <w:rFonts w:ascii="Times New Roman" w:hAnsi="Times New Roman" w:cs="Times New Roman"/>
                <w:sz w:val="16"/>
                <w:szCs w:val="16"/>
                <w:lang w:eastAsia="ru-RU"/>
              </w:rPr>
            </w:pPr>
          </w:p>
          <w:p w14:paraId="3777133B" w14:textId="6030549F"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6E299606" w14:textId="074A9103"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C6D4AFB"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7E2611E"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 принимающей стороной</w:t>
            </w:r>
          </w:p>
        </w:tc>
        <w:tc>
          <w:tcPr>
            <w:tcW w:w="1417" w:type="dxa"/>
            <w:shd w:val="clear" w:color="auto" w:fill="auto"/>
            <w:vAlign w:val="center"/>
            <w:hideMark/>
          </w:tcPr>
          <w:p w14:paraId="62B47EE2"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1748CC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F497E9E" w14:textId="0FAB0CFF" w:rsidR="00A83FE5" w:rsidRPr="00B71FFB" w:rsidRDefault="00A83FE5" w:rsidP="00B939CE">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Распорядительный документ.</w:t>
            </w:r>
            <w:r w:rsidR="00B939CE">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ЦБ на основании распорядительного документа формирует извещение, печатает, подписывает и передает в ГУ. Руководитель ГУ подписывает. ГУ передает документы на подпись контрагенту, затем сканирует подписанное извещение</w:t>
            </w:r>
          </w:p>
        </w:tc>
      </w:tr>
      <w:tr w:rsidR="00A83FE5" w:rsidRPr="00B71FFB" w14:paraId="2E1A268E" w14:textId="77777777" w:rsidTr="00B71FFB">
        <w:trPr>
          <w:trHeight w:val="20"/>
          <w:jc w:val="center"/>
        </w:trPr>
        <w:tc>
          <w:tcPr>
            <w:tcW w:w="547" w:type="dxa"/>
            <w:shd w:val="clear" w:color="auto" w:fill="auto"/>
            <w:vAlign w:val="center"/>
            <w:hideMark/>
          </w:tcPr>
          <w:p w14:paraId="46810174" w14:textId="4F100CD8"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5E21AA8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4C974898"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2C8C35D"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4AFB9FF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2340CF6"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1E2117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8C58CE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3DBB3F01" w14:textId="52A9DC55" w:rsidR="00A83FE5" w:rsidRPr="00B71FFB" w:rsidRDefault="00A83FE5" w:rsidP="00940DEF">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36CCEF9" w14:textId="59768437"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04CF67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111FF83E"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398A638" w14:textId="12831C72"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422DB4DE"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6E8092AB" w14:textId="32BB1BEE"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587AB26"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50BDA28D" w14:textId="4F2B4D28" w:rsidR="00A83FE5" w:rsidRPr="00B71FFB" w:rsidRDefault="00A83FE5" w:rsidP="00940DEF">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1611DB95" w14:textId="4B3BCD40" w:rsidR="00A83FE5" w:rsidRPr="00B71FFB" w:rsidRDefault="00A83FE5" w:rsidP="00940DEF">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4621AD3C" w14:textId="503DE24C" w:rsidR="00A83FE5" w:rsidRPr="00B71FFB" w:rsidRDefault="00A83FE5" w:rsidP="00940DEF">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14FFA2ED" w14:textId="711F5379" w:rsidR="00A83FE5" w:rsidRPr="00B71FFB" w:rsidRDefault="00A83FE5" w:rsidP="00940DEF">
            <w:pPr>
              <w:pStyle w:val="a3"/>
              <w:jc w:val="center"/>
              <w:rPr>
                <w:rFonts w:ascii="Times New Roman" w:hAnsi="Times New Roman" w:cs="Times New Roman"/>
                <w:sz w:val="16"/>
                <w:szCs w:val="16"/>
                <w:lang w:eastAsia="ru-RU"/>
              </w:rPr>
            </w:pPr>
          </w:p>
        </w:tc>
      </w:tr>
      <w:tr w:rsidR="00A83FE5" w:rsidRPr="00B71FFB" w14:paraId="5FF6B1AD" w14:textId="77777777" w:rsidTr="00B71FFB">
        <w:trPr>
          <w:trHeight w:val="20"/>
          <w:jc w:val="center"/>
        </w:trPr>
        <w:tc>
          <w:tcPr>
            <w:tcW w:w="22638" w:type="dxa"/>
            <w:gridSpan w:val="19"/>
            <w:shd w:val="clear" w:color="auto" w:fill="auto"/>
            <w:vAlign w:val="center"/>
            <w:hideMark/>
          </w:tcPr>
          <w:p w14:paraId="3C45E1DD"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4.3.8. Реализация МЗ</w:t>
            </w:r>
          </w:p>
        </w:tc>
      </w:tr>
      <w:tr w:rsidR="00A83FE5" w:rsidRPr="00B71FFB" w14:paraId="4CC14D7F" w14:textId="77777777" w:rsidTr="00B71FFB">
        <w:trPr>
          <w:trHeight w:val="20"/>
          <w:jc w:val="center"/>
        </w:trPr>
        <w:tc>
          <w:tcPr>
            <w:tcW w:w="547" w:type="dxa"/>
            <w:shd w:val="clear" w:color="auto" w:fill="auto"/>
            <w:vAlign w:val="center"/>
            <w:hideMark/>
          </w:tcPr>
          <w:p w14:paraId="160B244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447A5C0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Накладная на отпуск материалов (материальных ценностей) на сторону</w:t>
            </w:r>
          </w:p>
        </w:tc>
        <w:tc>
          <w:tcPr>
            <w:tcW w:w="996" w:type="dxa"/>
            <w:shd w:val="clear" w:color="auto" w:fill="auto"/>
            <w:vAlign w:val="center"/>
            <w:hideMark/>
          </w:tcPr>
          <w:p w14:paraId="25295BE6"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0504205</w:t>
            </w:r>
          </w:p>
        </w:tc>
        <w:tc>
          <w:tcPr>
            <w:tcW w:w="1202" w:type="dxa"/>
            <w:shd w:val="clear" w:color="auto" w:fill="auto"/>
            <w:vAlign w:val="center"/>
            <w:hideMark/>
          </w:tcPr>
          <w:p w14:paraId="3EB75AD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B251DF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9FA314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0A9E89F" w14:textId="77777777" w:rsidR="0033398D" w:rsidRPr="00B71FFB" w:rsidRDefault="0033398D"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E40D692" w14:textId="714DF6CC"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687462F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5406C72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900" w:type="dxa"/>
            <w:shd w:val="clear" w:color="auto" w:fill="auto"/>
            <w:noWrap/>
            <w:vAlign w:val="center"/>
            <w:hideMark/>
          </w:tcPr>
          <w:p w14:paraId="2313CA76" w14:textId="74393109"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94AE4C9" w14:textId="511B0DF8"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hideMark/>
          </w:tcPr>
          <w:p w14:paraId="50BFEF8B" w14:textId="77777777" w:rsidR="0033398D" w:rsidRPr="00B71FFB" w:rsidRDefault="0033398D"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937DDA4" w14:textId="6E55956A"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hideMark/>
          </w:tcPr>
          <w:p w14:paraId="4F3EC8A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36A3791E" w14:textId="44E2D4A2"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86A495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08B84F6"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 принимающей стороной</w:t>
            </w:r>
          </w:p>
        </w:tc>
        <w:tc>
          <w:tcPr>
            <w:tcW w:w="1417" w:type="dxa"/>
            <w:shd w:val="clear" w:color="auto" w:fill="auto"/>
            <w:vAlign w:val="center"/>
            <w:hideMark/>
          </w:tcPr>
          <w:p w14:paraId="6378B7B8"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92CEC5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B732E3A" w14:textId="552063F6" w:rsidR="00A83FE5" w:rsidRPr="00B71FFB" w:rsidRDefault="00B939CE" w:rsidP="00B939CE">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 xml:space="preserve">Договор купли-продажи, </w:t>
            </w:r>
            <w:r w:rsidR="00A83FE5" w:rsidRPr="00B71FFB">
              <w:rPr>
                <w:rFonts w:ascii="Times New Roman" w:hAnsi="Times New Roman" w:cs="Times New Roman"/>
                <w:sz w:val="16"/>
                <w:szCs w:val="16"/>
                <w:lang w:eastAsia="ru-RU"/>
              </w:rPr>
              <w:t>Акт комиссионного определения содержания драгоценных металлов в материальных ценностях</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(неунифицированная форма)</w:t>
            </w:r>
          </w:p>
        </w:tc>
      </w:tr>
      <w:tr w:rsidR="00A83FE5" w:rsidRPr="00B71FFB" w14:paraId="7A849604" w14:textId="77777777" w:rsidTr="00B71FFB">
        <w:trPr>
          <w:trHeight w:val="20"/>
          <w:jc w:val="center"/>
        </w:trPr>
        <w:tc>
          <w:tcPr>
            <w:tcW w:w="547" w:type="dxa"/>
            <w:shd w:val="clear" w:color="auto" w:fill="auto"/>
            <w:vAlign w:val="center"/>
            <w:hideMark/>
          </w:tcPr>
          <w:p w14:paraId="2EC6E69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1F89067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об оценке стоимости имущества, отчуждаемого не в пользу организаций бюджетной сферы</w:t>
            </w:r>
          </w:p>
        </w:tc>
        <w:tc>
          <w:tcPr>
            <w:tcW w:w="996" w:type="dxa"/>
            <w:shd w:val="clear" w:color="auto" w:fill="auto"/>
            <w:vAlign w:val="center"/>
            <w:hideMark/>
          </w:tcPr>
          <w:p w14:paraId="66C92A3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0510442</w:t>
            </w:r>
          </w:p>
        </w:tc>
        <w:tc>
          <w:tcPr>
            <w:tcW w:w="1202" w:type="dxa"/>
            <w:shd w:val="clear" w:color="auto" w:fill="auto"/>
            <w:vAlign w:val="center"/>
            <w:hideMark/>
          </w:tcPr>
          <w:p w14:paraId="4E6561E9" w14:textId="431D4D20" w:rsidR="00A83FE5" w:rsidRPr="00B71FFB" w:rsidRDefault="009074FF" w:rsidP="00940DEF">
            <w:pPr>
              <w:pStyle w:val="a3"/>
              <w:jc w:val="center"/>
              <w:rPr>
                <w:rFonts w:ascii="Times New Roman" w:hAnsi="Times New Roman" w:cs="Times New Roman"/>
                <w:sz w:val="16"/>
                <w:szCs w:val="16"/>
                <w:lang w:eastAsia="ru-RU"/>
              </w:rPr>
            </w:pPr>
            <w:r w:rsidRPr="009074FF">
              <w:rPr>
                <w:rFonts w:ascii="Times New Roman" w:hAnsi="Times New Roman" w:cs="Times New Roman"/>
                <w:sz w:val="16"/>
                <w:szCs w:val="16"/>
                <w:lang w:eastAsia="ru-RU"/>
              </w:rPr>
              <w:t>Электронная / Бумажная</w:t>
            </w:r>
          </w:p>
        </w:tc>
        <w:tc>
          <w:tcPr>
            <w:tcW w:w="567" w:type="dxa"/>
            <w:shd w:val="clear" w:color="auto" w:fill="auto"/>
            <w:vAlign w:val="center"/>
            <w:hideMark/>
          </w:tcPr>
          <w:p w14:paraId="226A10F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5A1AC8F2"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09BE29A"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0750FD0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49068E50" w14:textId="4D0411A9" w:rsidR="00A83FE5" w:rsidRPr="00B71FFB" w:rsidRDefault="00A83FE5" w:rsidP="00940DEF">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1B8E7E70" w14:textId="30264CD3"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4954D54" w14:textId="485DF89E"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0240CD0B"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2EC463A9" w14:textId="0B06C391"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3F30238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34D104A2"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w:t>
            </w:r>
          </w:p>
        </w:tc>
        <w:tc>
          <w:tcPr>
            <w:tcW w:w="521" w:type="dxa"/>
            <w:shd w:val="clear" w:color="auto" w:fill="auto"/>
            <w:vAlign w:val="center"/>
            <w:hideMark/>
          </w:tcPr>
          <w:p w14:paraId="51AB92F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E31FEF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 принимающей стороной</w:t>
            </w:r>
          </w:p>
        </w:tc>
        <w:tc>
          <w:tcPr>
            <w:tcW w:w="1417" w:type="dxa"/>
            <w:shd w:val="clear" w:color="auto" w:fill="auto"/>
            <w:vAlign w:val="center"/>
            <w:hideMark/>
          </w:tcPr>
          <w:p w14:paraId="1F0E755D"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8B93666"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46890B7" w14:textId="0A90FD8F" w:rsidR="00A83FE5" w:rsidRPr="00B71FFB" w:rsidRDefault="00A83FE5" w:rsidP="00B939CE">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купли-продажи</w:t>
            </w:r>
            <w:r w:rsidR="00B939CE">
              <w:rPr>
                <w:rFonts w:ascii="Times New Roman" w:hAnsi="Times New Roman" w:cs="Times New Roman"/>
                <w:sz w:val="16"/>
                <w:szCs w:val="16"/>
                <w:lang w:eastAsia="ru-RU"/>
              </w:rPr>
              <w:t>,</w:t>
            </w:r>
            <w:r w:rsidRPr="00B71FFB">
              <w:rPr>
                <w:rFonts w:ascii="Times New Roman" w:hAnsi="Times New Roman" w:cs="Times New Roman"/>
                <w:sz w:val="16"/>
                <w:szCs w:val="16"/>
                <w:lang w:eastAsia="ru-RU"/>
              </w:rPr>
              <w:t xml:space="preserve"> Акт комиссионного определения содержания драгоценных металлов в материальных ценностях (неунифицированная форма)</w:t>
            </w:r>
          </w:p>
        </w:tc>
      </w:tr>
      <w:tr w:rsidR="00A83FE5" w:rsidRPr="00B71FFB" w14:paraId="446D4DF4" w14:textId="77777777" w:rsidTr="00B71FFB">
        <w:trPr>
          <w:trHeight w:val="20"/>
          <w:jc w:val="center"/>
        </w:trPr>
        <w:tc>
          <w:tcPr>
            <w:tcW w:w="547" w:type="dxa"/>
            <w:shd w:val="clear" w:color="auto" w:fill="auto"/>
            <w:vAlign w:val="center"/>
            <w:hideMark/>
          </w:tcPr>
          <w:p w14:paraId="4B7C19FA"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72FD75D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009EBA2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4577C1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0B40AB72"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4AFDE39E"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9120EE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14D15F2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3F3B077F" w14:textId="5817A78E" w:rsidR="00A83FE5" w:rsidRPr="00B71FFB" w:rsidRDefault="00A83FE5" w:rsidP="00940DEF">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69B67CE" w14:textId="1E83CA7B"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2EA2D6B"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7A98A3E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CDD24B6" w14:textId="4CD5F33C"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1AD60E7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20F6D057" w14:textId="40FB86A2"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7A367E8"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hideMark/>
          </w:tcPr>
          <w:p w14:paraId="12D60201" w14:textId="0C68C64D" w:rsidR="00A83FE5" w:rsidRPr="00B71FFB" w:rsidRDefault="00A83FE5" w:rsidP="00940DEF">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3717A838" w14:textId="2A8C3C75" w:rsidR="00A83FE5" w:rsidRPr="00B71FFB" w:rsidRDefault="00A83FE5" w:rsidP="00940DEF">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219D4D9A" w14:textId="60F82F17" w:rsidR="00A83FE5" w:rsidRPr="00B71FFB" w:rsidRDefault="00A83FE5" w:rsidP="00940DEF">
            <w:pPr>
              <w:pStyle w:val="a3"/>
              <w:jc w:val="center"/>
              <w:rPr>
                <w:rFonts w:ascii="Times New Roman" w:hAnsi="Times New Roman" w:cs="Times New Roman"/>
                <w:sz w:val="16"/>
                <w:szCs w:val="16"/>
                <w:lang w:eastAsia="ru-RU"/>
              </w:rPr>
            </w:pPr>
          </w:p>
        </w:tc>
        <w:tc>
          <w:tcPr>
            <w:tcW w:w="2022" w:type="dxa"/>
            <w:shd w:val="clear" w:color="auto" w:fill="auto"/>
            <w:noWrap/>
            <w:vAlign w:val="center"/>
            <w:hideMark/>
          </w:tcPr>
          <w:p w14:paraId="2AB6DDF2" w14:textId="2C337659" w:rsidR="00A83FE5" w:rsidRPr="00B71FFB" w:rsidRDefault="00A83FE5" w:rsidP="00940DEF">
            <w:pPr>
              <w:pStyle w:val="a3"/>
              <w:jc w:val="center"/>
              <w:rPr>
                <w:rFonts w:ascii="Times New Roman" w:hAnsi="Times New Roman" w:cs="Times New Roman"/>
                <w:sz w:val="16"/>
                <w:szCs w:val="16"/>
                <w:lang w:eastAsia="ru-RU"/>
              </w:rPr>
            </w:pPr>
          </w:p>
        </w:tc>
      </w:tr>
      <w:tr w:rsidR="00A83FE5" w:rsidRPr="00B71FFB" w14:paraId="2E8ACD9A" w14:textId="77777777" w:rsidTr="00B71FFB">
        <w:trPr>
          <w:trHeight w:val="20"/>
          <w:jc w:val="center"/>
        </w:trPr>
        <w:tc>
          <w:tcPr>
            <w:tcW w:w="22638" w:type="dxa"/>
            <w:gridSpan w:val="19"/>
            <w:shd w:val="clear" w:color="auto" w:fill="auto"/>
            <w:vAlign w:val="center"/>
          </w:tcPr>
          <w:p w14:paraId="30545698"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4.3.9. </w:t>
            </w:r>
            <w:r w:rsidRPr="00B71FFB">
              <w:rPr>
                <w:rFonts w:ascii="Times New Roman" w:hAnsi="Times New Roman" w:cs="Times New Roman"/>
                <w:b/>
                <w:sz w:val="16"/>
                <w:szCs w:val="16"/>
              </w:rPr>
              <w:t>Списание МЗ при возврате поставщику</w:t>
            </w:r>
          </w:p>
        </w:tc>
      </w:tr>
      <w:tr w:rsidR="00A83FE5" w:rsidRPr="00B71FFB" w14:paraId="24450A9B" w14:textId="77777777" w:rsidTr="00B71FFB">
        <w:trPr>
          <w:trHeight w:val="20"/>
          <w:jc w:val="center"/>
        </w:trPr>
        <w:tc>
          <w:tcPr>
            <w:tcW w:w="547" w:type="dxa"/>
            <w:shd w:val="clear" w:color="auto" w:fill="auto"/>
            <w:vAlign w:val="center"/>
          </w:tcPr>
          <w:p w14:paraId="1DFE5242"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40A6622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Накладная на отпуск материалов (материальных ценностей) на сторону</w:t>
            </w:r>
          </w:p>
        </w:tc>
        <w:tc>
          <w:tcPr>
            <w:tcW w:w="996" w:type="dxa"/>
            <w:shd w:val="clear" w:color="auto" w:fill="auto"/>
            <w:vAlign w:val="center"/>
          </w:tcPr>
          <w:p w14:paraId="4A0F4FA6"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0504205</w:t>
            </w:r>
          </w:p>
        </w:tc>
        <w:tc>
          <w:tcPr>
            <w:tcW w:w="1202" w:type="dxa"/>
            <w:shd w:val="clear" w:color="auto" w:fill="auto"/>
            <w:vAlign w:val="center"/>
          </w:tcPr>
          <w:p w14:paraId="486F6DF8"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75DA94B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5D871CB8"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F465ADA" w14:textId="77777777" w:rsidR="0033398D" w:rsidRPr="00B71FFB" w:rsidRDefault="0033398D"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365B78E" w14:textId="59183D54"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103F8DF8"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71360C3A"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900" w:type="dxa"/>
            <w:shd w:val="clear" w:color="auto" w:fill="auto"/>
            <w:vAlign w:val="center"/>
          </w:tcPr>
          <w:p w14:paraId="4180028F" w14:textId="12BE055A"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tcPr>
          <w:p w14:paraId="66EEFA98" w14:textId="1EDFF63C"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tcPr>
          <w:p w14:paraId="5C1AA7CF" w14:textId="77777777" w:rsidR="0033398D" w:rsidRPr="00B71FFB" w:rsidRDefault="0033398D" w:rsidP="00B378D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9108077" w14:textId="2100BF1F" w:rsidR="00A83FE5" w:rsidRPr="00B71FFB" w:rsidRDefault="00A83FE5" w:rsidP="00B378D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w:t>
            </w:r>
            <w:r w:rsidR="0033398D" w:rsidRPr="00B71FFB">
              <w:rPr>
                <w:rFonts w:ascii="Times New Roman" w:hAnsi="Times New Roman" w:cs="Times New Roman"/>
                <w:sz w:val="16"/>
                <w:szCs w:val="16"/>
                <w:lang w:eastAsia="ru-RU"/>
              </w:rPr>
              <w:t>уполномоченное лицо</w:t>
            </w:r>
            <w:r w:rsidRPr="00B71FFB">
              <w:rPr>
                <w:rFonts w:ascii="Times New Roman" w:hAnsi="Times New Roman" w:cs="Times New Roman"/>
                <w:sz w:val="16"/>
                <w:szCs w:val="16"/>
                <w:lang w:eastAsia="ru-RU"/>
              </w:rPr>
              <w:t>)</w:t>
            </w:r>
          </w:p>
        </w:tc>
        <w:tc>
          <w:tcPr>
            <w:tcW w:w="747" w:type="dxa"/>
            <w:shd w:val="clear" w:color="auto" w:fill="auto"/>
            <w:vAlign w:val="center"/>
          </w:tcPr>
          <w:p w14:paraId="091D60FA"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71E0128" w14:textId="10F6198A"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tcPr>
          <w:p w14:paraId="651F270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772A47E2"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 принимающей стороной</w:t>
            </w:r>
          </w:p>
        </w:tc>
        <w:tc>
          <w:tcPr>
            <w:tcW w:w="1417" w:type="dxa"/>
            <w:shd w:val="clear" w:color="auto" w:fill="auto"/>
            <w:noWrap/>
            <w:vAlign w:val="center"/>
          </w:tcPr>
          <w:p w14:paraId="2C14965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2CD8A7E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0EAD2A86" w14:textId="5ADA305F"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Отчет об использовании давальческого сырья (материалов) (неунифицированная форма)</w:t>
            </w:r>
          </w:p>
        </w:tc>
      </w:tr>
      <w:tr w:rsidR="00A83FE5" w:rsidRPr="00B71FFB" w14:paraId="6F5C0CFA" w14:textId="77777777" w:rsidTr="00B71FFB">
        <w:trPr>
          <w:trHeight w:val="20"/>
          <w:jc w:val="center"/>
        </w:trPr>
        <w:tc>
          <w:tcPr>
            <w:tcW w:w="547" w:type="dxa"/>
            <w:shd w:val="clear" w:color="auto" w:fill="auto"/>
            <w:vAlign w:val="center"/>
          </w:tcPr>
          <w:p w14:paraId="07B4B16E"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3A0789A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4E378F9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448CBD9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66514D7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5816071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01A683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701D4A5D"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2EBAD510" w14:textId="4C3E9062" w:rsidR="00A83FE5" w:rsidRPr="00B71FFB" w:rsidRDefault="00A83FE5" w:rsidP="00940DEF">
            <w:pPr>
              <w:pStyle w:val="a3"/>
              <w:jc w:val="center"/>
              <w:rPr>
                <w:rFonts w:ascii="Times New Roman" w:hAnsi="Times New Roman" w:cs="Times New Roman"/>
                <w:sz w:val="16"/>
                <w:szCs w:val="16"/>
                <w:lang w:eastAsia="ru-RU"/>
              </w:rPr>
            </w:pPr>
          </w:p>
        </w:tc>
        <w:tc>
          <w:tcPr>
            <w:tcW w:w="900" w:type="dxa"/>
            <w:shd w:val="clear" w:color="auto" w:fill="auto"/>
            <w:vAlign w:val="center"/>
          </w:tcPr>
          <w:p w14:paraId="508C8347" w14:textId="1735E3DC"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tcPr>
          <w:p w14:paraId="39952B0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дней после поступления документов в ЦБ</w:t>
            </w:r>
          </w:p>
        </w:tc>
        <w:tc>
          <w:tcPr>
            <w:tcW w:w="1462" w:type="dxa"/>
            <w:shd w:val="clear" w:color="auto" w:fill="auto"/>
            <w:vAlign w:val="center"/>
          </w:tcPr>
          <w:p w14:paraId="4B0E84C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AA0D5DB" w14:textId="07081B70"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7739076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61DCDF64" w14:textId="097323C0"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tcPr>
          <w:p w14:paraId="7172E05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5F160BE0" w14:textId="212F3267" w:rsidR="00A83FE5" w:rsidRPr="00B71FFB" w:rsidRDefault="00A83FE5" w:rsidP="00940DEF">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6BD28449" w14:textId="2AAD4EFE" w:rsidR="00A83FE5" w:rsidRPr="00B71FFB" w:rsidRDefault="00A83FE5" w:rsidP="00940DEF">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0629E4A7" w14:textId="55BC3B3E" w:rsidR="00A83FE5" w:rsidRPr="00B71FFB" w:rsidRDefault="00A83FE5" w:rsidP="00940DEF">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10357F29" w14:textId="3139929D" w:rsidR="00A83FE5" w:rsidRPr="00B71FFB" w:rsidRDefault="00A83FE5" w:rsidP="00940DEF">
            <w:pPr>
              <w:pStyle w:val="a3"/>
              <w:jc w:val="center"/>
              <w:rPr>
                <w:rFonts w:ascii="Times New Roman" w:hAnsi="Times New Roman" w:cs="Times New Roman"/>
                <w:sz w:val="16"/>
                <w:szCs w:val="16"/>
                <w:lang w:eastAsia="ru-RU"/>
              </w:rPr>
            </w:pPr>
          </w:p>
        </w:tc>
      </w:tr>
      <w:tr w:rsidR="00A83FE5" w:rsidRPr="00B71FFB" w14:paraId="4F2641D8" w14:textId="77777777" w:rsidTr="00B71FFB">
        <w:trPr>
          <w:trHeight w:val="20"/>
          <w:jc w:val="center"/>
        </w:trPr>
        <w:tc>
          <w:tcPr>
            <w:tcW w:w="22638" w:type="dxa"/>
            <w:gridSpan w:val="19"/>
            <w:shd w:val="clear" w:color="auto" w:fill="auto"/>
            <w:vAlign w:val="center"/>
            <w:hideMark/>
          </w:tcPr>
          <w:p w14:paraId="396ABECB"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4.4. Движение МЗ на забалансовых счетах</w:t>
            </w:r>
          </w:p>
        </w:tc>
      </w:tr>
      <w:tr w:rsidR="00A83FE5" w:rsidRPr="00B71FFB" w14:paraId="13DBDDDD" w14:textId="77777777" w:rsidTr="00B71FFB">
        <w:trPr>
          <w:trHeight w:val="20"/>
          <w:jc w:val="center"/>
        </w:trPr>
        <w:tc>
          <w:tcPr>
            <w:tcW w:w="22638" w:type="dxa"/>
            <w:gridSpan w:val="19"/>
            <w:shd w:val="clear" w:color="auto" w:fill="auto"/>
            <w:vAlign w:val="center"/>
          </w:tcPr>
          <w:p w14:paraId="09B8DBFB" w14:textId="4B7AA0E5"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4.4.1. Учет МЗ, выданных работникам ГУ в личное пользование для выполнения ими служебных (должностных) обязанностей </w:t>
            </w:r>
          </w:p>
        </w:tc>
      </w:tr>
      <w:tr w:rsidR="00A83FE5" w:rsidRPr="00B71FFB" w14:paraId="17140031" w14:textId="77777777" w:rsidTr="00B71FFB">
        <w:trPr>
          <w:trHeight w:val="20"/>
          <w:jc w:val="center"/>
        </w:trPr>
        <w:tc>
          <w:tcPr>
            <w:tcW w:w="22638" w:type="dxa"/>
            <w:gridSpan w:val="19"/>
            <w:shd w:val="clear" w:color="auto" w:fill="auto"/>
            <w:vAlign w:val="center"/>
            <w:hideMark/>
          </w:tcPr>
          <w:p w14:paraId="74DB2B2B" w14:textId="2A1F1F5E"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4.4.1.1. Выдача МЗ работникам ГУ в личное пользование для выполнения ими служебных (должностных) обязанностей</w:t>
            </w:r>
          </w:p>
        </w:tc>
      </w:tr>
      <w:tr w:rsidR="00A83FE5" w:rsidRPr="00B71FFB" w14:paraId="451A2BC6" w14:textId="77777777" w:rsidTr="00B71FFB">
        <w:trPr>
          <w:trHeight w:val="20"/>
          <w:jc w:val="center"/>
        </w:trPr>
        <w:tc>
          <w:tcPr>
            <w:tcW w:w="547" w:type="dxa"/>
            <w:shd w:val="clear" w:color="auto" w:fill="auto"/>
            <w:vAlign w:val="center"/>
            <w:hideMark/>
          </w:tcPr>
          <w:p w14:paraId="75581D1B"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506195A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Ведомость выдачи материальных ценностей на нужды учреждения</w:t>
            </w:r>
          </w:p>
        </w:tc>
        <w:tc>
          <w:tcPr>
            <w:tcW w:w="996" w:type="dxa"/>
            <w:shd w:val="clear" w:color="auto" w:fill="auto"/>
            <w:vAlign w:val="center"/>
            <w:hideMark/>
          </w:tcPr>
          <w:p w14:paraId="4AB8449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0504210</w:t>
            </w:r>
          </w:p>
        </w:tc>
        <w:tc>
          <w:tcPr>
            <w:tcW w:w="1202" w:type="dxa"/>
            <w:shd w:val="clear" w:color="auto" w:fill="auto"/>
            <w:vAlign w:val="center"/>
            <w:hideMark/>
          </w:tcPr>
          <w:p w14:paraId="1A2C7C3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7A74E7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87ABD78"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548226F" w14:textId="77777777" w:rsidR="0033398D" w:rsidRPr="00B71FFB" w:rsidRDefault="0033398D"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7C376F2" w14:textId="5B5DCEE5"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70B6C6ED"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80CA12A"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EFA67F6" w14:textId="078F9750" w:rsidR="00B378D1" w:rsidRPr="00B71FFB" w:rsidRDefault="00B378D1"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5773179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755BEF49" w14:textId="7277C6FC"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hideMark/>
          </w:tcPr>
          <w:p w14:paraId="7C12D53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2B06D6C1" w14:textId="77777777" w:rsidR="0033398D" w:rsidRPr="00B71FFB" w:rsidRDefault="0033398D"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ABB92CB" w14:textId="6EF4435D" w:rsidR="00B378D1" w:rsidRPr="00B71FFB" w:rsidRDefault="0033398D"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62F7CD03" w14:textId="58FB35CF"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получатель</w:t>
            </w:r>
          </w:p>
        </w:tc>
        <w:tc>
          <w:tcPr>
            <w:tcW w:w="747" w:type="dxa"/>
            <w:shd w:val="clear" w:color="auto" w:fill="auto"/>
            <w:vAlign w:val="center"/>
            <w:hideMark/>
          </w:tcPr>
          <w:p w14:paraId="5780D1EB"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0401F872" w14:textId="7819A263"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AA4D93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012F29B2"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095F430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69BCB6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1D5E0B4" w14:textId="45C7CC21" w:rsidR="0002166E" w:rsidRPr="00B71FFB" w:rsidRDefault="00A83FE5" w:rsidP="00384FE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Служебные записки</w:t>
            </w:r>
            <w:r w:rsidR="00384FE1">
              <w:rPr>
                <w:rFonts w:ascii="Times New Roman" w:hAnsi="Times New Roman" w:cs="Times New Roman"/>
                <w:sz w:val="16"/>
                <w:szCs w:val="16"/>
                <w:lang w:eastAsia="ru-RU"/>
              </w:rPr>
              <w:t xml:space="preserve"> </w:t>
            </w:r>
            <w:r w:rsidR="000D4CD7"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p>
        </w:tc>
      </w:tr>
      <w:tr w:rsidR="00A83FE5" w:rsidRPr="00B71FFB" w14:paraId="50A7D7F6" w14:textId="77777777" w:rsidTr="00B71FFB">
        <w:trPr>
          <w:trHeight w:val="20"/>
          <w:jc w:val="center"/>
        </w:trPr>
        <w:tc>
          <w:tcPr>
            <w:tcW w:w="547" w:type="dxa"/>
            <w:shd w:val="clear" w:color="auto" w:fill="auto"/>
            <w:vAlign w:val="center"/>
            <w:hideMark/>
          </w:tcPr>
          <w:p w14:paraId="180E2CF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72DEBD2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объектов, полученных в личное пользование</w:t>
            </w:r>
          </w:p>
        </w:tc>
        <w:tc>
          <w:tcPr>
            <w:tcW w:w="996" w:type="dxa"/>
            <w:shd w:val="clear" w:color="auto" w:fill="auto"/>
            <w:vAlign w:val="center"/>
            <w:hideMark/>
          </w:tcPr>
          <w:p w14:paraId="660AF2A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0510434</w:t>
            </w:r>
          </w:p>
        </w:tc>
        <w:tc>
          <w:tcPr>
            <w:tcW w:w="1202" w:type="dxa"/>
            <w:shd w:val="clear" w:color="auto" w:fill="auto"/>
            <w:vAlign w:val="center"/>
            <w:hideMark/>
          </w:tcPr>
          <w:p w14:paraId="4D0B01B3" w14:textId="15FB43C6" w:rsidR="00A83FE5" w:rsidRPr="00B71FFB" w:rsidRDefault="009074FF" w:rsidP="00940DEF">
            <w:pPr>
              <w:pStyle w:val="a3"/>
              <w:jc w:val="center"/>
              <w:rPr>
                <w:rFonts w:ascii="Times New Roman" w:hAnsi="Times New Roman" w:cs="Times New Roman"/>
                <w:sz w:val="16"/>
                <w:szCs w:val="16"/>
                <w:lang w:eastAsia="ru-RU"/>
              </w:rPr>
            </w:pPr>
            <w:r w:rsidRPr="009074FF">
              <w:rPr>
                <w:rFonts w:ascii="Times New Roman" w:hAnsi="Times New Roman" w:cs="Times New Roman"/>
                <w:sz w:val="16"/>
                <w:szCs w:val="16"/>
                <w:lang w:eastAsia="ru-RU"/>
              </w:rPr>
              <w:t>Электронная / Бумажная</w:t>
            </w:r>
          </w:p>
        </w:tc>
        <w:tc>
          <w:tcPr>
            <w:tcW w:w="567" w:type="dxa"/>
            <w:shd w:val="clear" w:color="auto" w:fill="auto"/>
            <w:vAlign w:val="center"/>
            <w:hideMark/>
          </w:tcPr>
          <w:p w14:paraId="3A4D097E"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871FBF8"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9213CF1" w14:textId="77777777" w:rsidR="0033398D" w:rsidRPr="00B71FFB" w:rsidRDefault="0033398D"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7DC20BB" w14:textId="2B2BB05C"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2E04BED"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AAC7D6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11CD7A19" w14:textId="3652B740" w:rsidR="00B378D1" w:rsidRPr="00B71FFB" w:rsidRDefault="00B378D1"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12D1D100"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64B9E28" w14:textId="2A19111D"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hideMark/>
          </w:tcPr>
          <w:p w14:paraId="384C2BA7" w14:textId="77777777" w:rsidR="00B378D1"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D5559DA" w14:textId="77777777" w:rsidR="00384FE1" w:rsidRDefault="00B378D1"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6DFF1E00" w14:textId="4E64F9BA"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hideMark/>
          </w:tcPr>
          <w:p w14:paraId="6F2ECC0D"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156F7D8" w14:textId="1EB25AA8"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06F13AE"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052B79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7059798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39875A1"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AE57AE0" w14:textId="588DD11B"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Карточка учета имущества в личном пользовании (ф. 0509097</w:t>
            </w:r>
            <w:r w:rsidR="001F5101" w:rsidRPr="00B71FFB">
              <w:rPr>
                <w:rFonts w:ascii="Times New Roman" w:hAnsi="Times New Roman" w:cs="Times New Roman"/>
                <w:sz w:val="16"/>
                <w:szCs w:val="16"/>
                <w:lang w:eastAsia="ru-RU"/>
              </w:rPr>
              <w:t>)</w:t>
            </w:r>
          </w:p>
        </w:tc>
      </w:tr>
      <w:tr w:rsidR="00A83FE5" w:rsidRPr="00B71FFB" w14:paraId="3D1CB25E" w14:textId="77777777" w:rsidTr="00B71FFB">
        <w:trPr>
          <w:trHeight w:val="20"/>
          <w:jc w:val="center"/>
        </w:trPr>
        <w:tc>
          <w:tcPr>
            <w:tcW w:w="547" w:type="dxa"/>
            <w:shd w:val="clear" w:color="auto" w:fill="auto"/>
            <w:vAlign w:val="center"/>
            <w:hideMark/>
          </w:tcPr>
          <w:p w14:paraId="5214EA7B"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07746307" w14:textId="7B9126E0" w:rsidR="00A83FE5" w:rsidRPr="00B71FFB" w:rsidRDefault="00372BE7" w:rsidP="00372BE7">
            <w:pPr>
              <w:pStyle w:val="a3"/>
              <w:jc w:val="center"/>
              <w:rPr>
                <w:rFonts w:ascii="Times New Roman" w:hAnsi="Times New Roman" w:cs="Times New Roman"/>
                <w:sz w:val="16"/>
                <w:szCs w:val="16"/>
                <w:lang w:eastAsia="ru-RU"/>
              </w:rPr>
            </w:pPr>
            <w:r w:rsidRPr="00372BE7">
              <w:rPr>
                <w:rFonts w:ascii="Times New Roman" w:hAnsi="Times New Roman" w:cs="Times New Roman"/>
                <w:sz w:val="16"/>
                <w:szCs w:val="16"/>
                <w:lang w:eastAsia="ru-RU"/>
              </w:rPr>
              <w:t>Карточка учета</w:t>
            </w:r>
            <w:r>
              <w:rPr>
                <w:rFonts w:ascii="Times New Roman" w:hAnsi="Times New Roman" w:cs="Times New Roman"/>
                <w:sz w:val="16"/>
                <w:szCs w:val="16"/>
                <w:lang w:eastAsia="ru-RU"/>
              </w:rPr>
              <w:t xml:space="preserve"> имущества в личном пользовании</w:t>
            </w:r>
          </w:p>
        </w:tc>
        <w:tc>
          <w:tcPr>
            <w:tcW w:w="996" w:type="dxa"/>
            <w:shd w:val="clear" w:color="auto" w:fill="auto"/>
            <w:vAlign w:val="center"/>
            <w:hideMark/>
          </w:tcPr>
          <w:p w14:paraId="1707BE11" w14:textId="0A8D637A" w:rsidR="00A83FE5" w:rsidRPr="00B71FFB" w:rsidRDefault="00372BE7" w:rsidP="00940DEF">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0509097</w:t>
            </w:r>
          </w:p>
        </w:tc>
        <w:tc>
          <w:tcPr>
            <w:tcW w:w="1202" w:type="dxa"/>
            <w:shd w:val="clear" w:color="auto" w:fill="auto"/>
            <w:vAlign w:val="center"/>
            <w:hideMark/>
          </w:tcPr>
          <w:p w14:paraId="1F134055"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4097D286"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1B7429C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462990D" w14:textId="77777777" w:rsidR="0033398D" w:rsidRPr="00B71FFB" w:rsidRDefault="0033398D"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272D177" w14:textId="65965F9D"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19DAA1D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1E4CD0E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737F8640" w14:textId="03F68EFA" w:rsidR="00B378D1" w:rsidRPr="00B71FFB" w:rsidRDefault="00B378D1"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7E4E3A96"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A2A77B8" w14:textId="6EBECBD3"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передачи/возврата имущества</w:t>
            </w:r>
          </w:p>
        </w:tc>
        <w:tc>
          <w:tcPr>
            <w:tcW w:w="1462" w:type="dxa"/>
            <w:shd w:val="clear" w:color="auto" w:fill="auto"/>
            <w:vAlign w:val="center"/>
            <w:hideMark/>
          </w:tcPr>
          <w:p w14:paraId="22457E25" w14:textId="77777777" w:rsidR="0033398D" w:rsidRPr="00B71FFB" w:rsidRDefault="0033398D"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100E30F" w14:textId="367C0B4B" w:rsidR="00B378D1" w:rsidRPr="00B71FFB" w:rsidRDefault="0033398D"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6A3F7E9F" w14:textId="0A1378C4"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получатель</w:t>
            </w:r>
          </w:p>
        </w:tc>
        <w:tc>
          <w:tcPr>
            <w:tcW w:w="747" w:type="dxa"/>
            <w:shd w:val="clear" w:color="auto" w:fill="auto"/>
            <w:vAlign w:val="center"/>
            <w:hideMark/>
          </w:tcPr>
          <w:p w14:paraId="20E97D1E"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3871BC32" w14:textId="289E49C7"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E4D8AE6"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FD6975B"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66797D5C"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DCB23A3"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hideMark/>
          </w:tcPr>
          <w:p w14:paraId="55230FA9" w14:textId="5B810EF7" w:rsidR="00A83FE5" w:rsidRPr="00B71FFB" w:rsidRDefault="00A83FE5" w:rsidP="00940DEF">
            <w:pPr>
              <w:pStyle w:val="a3"/>
              <w:jc w:val="center"/>
              <w:rPr>
                <w:rFonts w:ascii="Times New Roman" w:hAnsi="Times New Roman" w:cs="Times New Roman"/>
                <w:sz w:val="16"/>
                <w:szCs w:val="16"/>
                <w:lang w:eastAsia="ru-RU"/>
              </w:rPr>
            </w:pPr>
          </w:p>
        </w:tc>
      </w:tr>
      <w:tr w:rsidR="00A83FE5" w:rsidRPr="00B71FFB" w14:paraId="0C58EC03" w14:textId="77777777" w:rsidTr="00B71FFB">
        <w:trPr>
          <w:trHeight w:val="20"/>
          <w:jc w:val="center"/>
        </w:trPr>
        <w:tc>
          <w:tcPr>
            <w:tcW w:w="547" w:type="dxa"/>
            <w:shd w:val="clear" w:color="auto" w:fill="auto"/>
            <w:vAlign w:val="center"/>
            <w:hideMark/>
          </w:tcPr>
          <w:p w14:paraId="10F3902D"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6AEEC185"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64830DD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12B6DB22"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0C015BA8"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B25E744"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825EE1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122D13F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66402D5" w14:textId="0127F200" w:rsidR="00A83FE5" w:rsidRPr="00B71FFB" w:rsidRDefault="00A83FE5" w:rsidP="00940DEF">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25CD9B3E" w14:textId="747B9C6D" w:rsidR="00A83FE5" w:rsidRPr="00B71FFB" w:rsidRDefault="00A83FE5" w:rsidP="00940DEF">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BC968A5"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46314179"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8C07AF3" w14:textId="6AA9956C"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6B39A387"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1D43576C" w14:textId="452CE4CE" w:rsidR="00A83FE5" w:rsidRPr="00B71FFB" w:rsidRDefault="00A83FE5" w:rsidP="00940DEF">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B7D9AEF" w14:textId="77777777" w:rsidR="00A83FE5" w:rsidRPr="00B71FFB" w:rsidRDefault="00A83FE5" w:rsidP="00940D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hideMark/>
          </w:tcPr>
          <w:p w14:paraId="5CAD8E5A" w14:textId="665284BB" w:rsidR="00A83FE5" w:rsidRPr="00B71FFB" w:rsidRDefault="00A83FE5" w:rsidP="00940DEF">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093AF022" w14:textId="06BAE83B" w:rsidR="00A83FE5" w:rsidRPr="00B71FFB" w:rsidRDefault="00A83FE5" w:rsidP="00940DEF">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351B0F3C" w14:textId="4B6BE14C" w:rsidR="00A83FE5" w:rsidRPr="00B71FFB" w:rsidRDefault="00A83FE5" w:rsidP="00940DEF">
            <w:pPr>
              <w:pStyle w:val="a3"/>
              <w:jc w:val="center"/>
              <w:rPr>
                <w:rFonts w:ascii="Times New Roman" w:hAnsi="Times New Roman" w:cs="Times New Roman"/>
                <w:sz w:val="16"/>
                <w:szCs w:val="16"/>
                <w:lang w:eastAsia="ru-RU"/>
              </w:rPr>
            </w:pPr>
          </w:p>
        </w:tc>
        <w:tc>
          <w:tcPr>
            <w:tcW w:w="2022" w:type="dxa"/>
            <w:shd w:val="clear" w:color="auto" w:fill="auto"/>
            <w:noWrap/>
            <w:vAlign w:val="center"/>
            <w:hideMark/>
          </w:tcPr>
          <w:p w14:paraId="6A244431" w14:textId="04AEED7D" w:rsidR="00A83FE5" w:rsidRPr="00B71FFB" w:rsidRDefault="00A83FE5" w:rsidP="00940DEF">
            <w:pPr>
              <w:pStyle w:val="a3"/>
              <w:jc w:val="center"/>
              <w:rPr>
                <w:rFonts w:ascii="Times New Roman" w:hAnsi="Times New Roman" w:cs="Times New Roman"/>
                <w:sz w:val="16"/>
                <w:szCs w:val="16"/>
                <w:lang w:eastAsia="ru-RU"/>
              </w:rPr>
            </w:pPr>
          </w:p>
        </w:tc>
      </w:tr>
      <w:tr w:rsidR="00A83FE5" w:rsidRPr="00B71FFB" w14:paraId="4FE81758" w14:textId="77777777" w:rsidTr="00B71FFB">
        <w:trPr>
          <w:trHeight w:val="20"/>
          <w:jc w:val="center"/>
        </w:trPr>
        <w:tc>
          <w:tcPr>
            <w:tcW w:w="22638" w:type="dxa"/>
            <w:gridSpan w:val="19"/>
            <w:shd w:val="clear" w:color="auto" w:fill="auto"/>
            <w:vAlign w:val="center"/>
          </w:tcPr>
          <w:p w14:paraId="4A62EB42" w14:textId="1383169F"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4.4.1.2. Списание с забалансового счета МЗ, выданных работникам ГУ в личное пользование для выполнения ими служебных (должностных) обязанностей</w:t>
            </w:r>
          </w:p>
        </w:tc>
      </w:tr>
      <w:tr w:rsidR="00A83FE5" w:rsidRPr="00B71FFB" w14:paraId="5EDFDCF0" w14:textId="77777777" w:rsidTr="00B71FFB">
        <w:trPr>
          <w:trHeight w:val="20"/>
          <w:jc w:val="center"/>
        </w:trPr>
        <w:tc>
          <w:tcPr>
            <w:tcW w:w="547" w:type="dxa"/>
            <w:shd w:val="clear" w:color="auto" w:fill="auto"/>
            <w:vAlign w:val="center"/>
          </w:tcPr>
          <w:p w14:paraId="15D4790B"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133447F5" w14:textId="45D995D3"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Акта о списании мягкого и хозяйственного инвентаря</w:t>
            </w:r>
          </w:p>
        </w:tc>
        <w:tc>
          <w:tcPr>
            <w:tcW w:w="996" w:type="dxa"/>
            <w:shd w:val="clear" w:color="auto" w:fill="auto"/>
            <w:vAlign w:val="center"/>
          </w:tcPr>
          <w:p w14:paraId="57B934E1"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0504143</w:t>
            </w:r>
          </w:p>
        </w:tc>
        <w:tc>
          <w:tcPr>
            <w:tcW w:w="1202" w:type="dxa"/>
            <w:shd w:val="clear" w:color="auto" w:fill="auto"/>
            <w:vAlign w:val="center"/>
          </w:tcPr>
          <w:p w14:paraId="772E8263"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4E4D0A52"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7C91DD74"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2E99A0A"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56C71E84"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2FEA803A" w14:textId="47558915" w:rsidR="00A83FE5" w:rsidRPr="00B71FFB" w:rsidRDefault="00A83FE5" w:rsidP="00394391">
            <w:pPr>
              <w:pStyle w:val="a3"/>
              <w:jc w:val="center"/>
              <w:rPr>
                <w:rFonts w:ascii="Times New Roman" w:hAnsi="Times New Roman" w:cs="Times New Roman"/>
                <w:sz w:val="16"/>
                <w:szCs w:val="16"/>
                <w:lang w:eastAsia="ru-RU"/>
              </w:rPr>
            </w:pPr>
          </w:p>
        </w:tc>
        <w:tc>
          <w:tcPr>
            <w:tcW w:w="900" w:type="dxa"/>
            <w:shd w:val="clear" w:color="auto" w:fill="auto"/>
            <w:vAlign w:val="center"/>
          </w:tcPr>
          <w:p w14:paraId="52460C7B" w14:textId="3778C4C5" w:rsidR="00A83FE5" w:rsidRPr="00B71FFB" w:rsidRDefault="00A83FE5" w:rsidP="00394391">
            <w:pPr>
              <w:pStyle w:val="a3"/>
              <w:jc w:val="center"/>
              <w:rPr>
                <w:rFonts w:ascii="Times New Roman" w:hAnsi="Times New Roman" w:cs="Times New Roman"/>
                <w:sz w:val="16"/>
                <w:szCs w:val="16"/>
                <w:lang w:eastAsia="ru-RU"/>
              </w:rPr>
            </w:pPr>
          </w:p>
        </w:tc>
        <w:tc>
          <w:tcPr>
            <w:tcW w:w="1914" w:type="dxa"/>
            <w:shd w:val="clear" w:color="auto" w:fill="auto"/>
            <w:vAlign w:val="center"/>
          </w:tcPr>
          <w:p w14:paraId="6459BB99" w14:textId="08CDB4D5"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56967E75"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617ED284" w14:textId="667E45A3"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595F0E68"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2EB8A0AC" w14:textId="2F2180C0" w:rsidR="00A83FE5" w:rsidRPr="00B71FFB" w:rsidRDefault="00A83FE5" w:rsidP="00394391">
            <w:pPr>
              <w:pStyle w:val="a3"/>
              <w:jc w:val="center"/>
              <w:rPr>
                <w:rFonts w:ascii="Times New Roman" w:hAnsi="Times New Roman" w:cs="Times New Roman"/>
                <w:sz w:val="16"/>
                <w:szCs w:val="16"/>
                <w:lang w:eastAsia="ru-RU"/>
              </w:rPr>
            </w:pPr>
          </w:p>
        </w:tc>
        <w:tc>
          <w:tcPr>
            <w:tcW w:w="521" w:type="dxa"/>
            <w:shd w:val="clear" w:color="auto" w:fill="auto"/>
            <w:vAlign w:val="center"/>
          </w:tcPr>
          <w:p w14:paraId="7BF8A7BE"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0D482C3F"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24D6290E"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46F1D275"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46239A36" w14:textId="6D2DFBC9" w:rsidR="00394391" w:rsidRPr="00B71FFB" w:rsidRDefault="00384FE1" w:rsidP="00384FE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Служебные записки</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r>
              <w:rPr>
                <w:rFonts w:ascii="Times New Roman" w:hAnsi="Times New Roman" w:cs="Times New Roman"/>
                <w:sz w:val="16"/>
                <w:szCs w:val="16"/>
                <w:lang w:eastAsia="ru-RU"/>
              </w:rPr>
              <w:t xml:space="preserve">, </w:t>
            </w:r>
            <w:r w:rsidR="00372BE7" w:rsidRPr="00372BE7">
              <w:rPr>
                <w:rFonts w:ascii="Times New Roman" w:hAnsi="Times New Roman" w:cs="Times New Roman"/>
                <w:sz w:val="16"/>
                <w:szCs w:val="16"/>
                <w:lang w:eastAsia="ru-RU"/>
              </w:rPr>
              <w:t>Карточка учета имущества в личном пользовании (ф. 0509097)</w:t>
            </w:r>
          </w:p>
        </w:tc>
      </w:tr>
      <w:tr w:rsidR="00A83FE5" w:rsidRPr="00B71FFB" w14:paraId="71E6896B" w14:textId="77777777" w:rsidTr="00B71FFB">
        <w:trPr>
          <w:trHeight w:val="20"/>
          <w:jc w:val="center"/>
        </w:trPr>
        <w:tc>
          <w:tcPr>
            <w:tcW w:w="547" w:type="dxa"/>
            <w:shd w:val="clear" w:color="auto" w:fill="auto"/>
            <w:vAlign w:val="center"/>
          </w:tcPr>
          <w:p w14:paraId="4D2BBC6D" w14:textId="5B108DC5"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21E88840"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материальных запасов</w:t>
            </w:r>
          </w:p>
        </w:tc>
        <w:tc>
          <w:tcPr>
            <w:tcW w:w="996" w:type="dxa"/>
            <w:shd w:val="clear" w:color="auto" w:fill="auto"/>
            <w:vAlign w:val="center"/>
          </w:tcPr>
          <w:p w14:paraId="70BFD33E"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0504230</w:t>
            </w:r>
          </w:p>
        </w:tc>
        <w:tc>
          <w:tcPr>
            <w:tcW w:w="1202" w:type="dxa"/>
            <w:shd w:val="clear" w:color="auto" w:fill="auto"/>
            <w:vAlign w:val="center"/>
          </w:tcPr>
          <w:p w14:paraId="0A17E31E"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170B776"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6C3B013B"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EAB2CB2"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77DE70AB"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2B953F51" w14:textId="33550EA8" w:rsidR="00A83FE5" w:rsidRPr="00B71FFB" w:rsidRDefault="00A83FE5" w:rsidP="00394391">
            <w:pPr>
              <w:pStyle w:val="a3"/>
              <w:jc w:val="center"/>
              <w:rPr>
                <w:rFonts w:ascii="Times New Roman" w:hAnsi="Times New Roman" w:cs="Times New Roman"/>
                <w:sz w:val="16"/>
                <w:szCs w:val="16"/>
                <w:lang w:eastAsia="ru-RU"/>
              </w:rPr>
            </w:pPr>
          </w:p>
        </w:tc>
        <w:tc>
          <w:tcPr>
            <w:tcW w:w="900" w:type="dxa"/>
            <w:shd w:val="clear" w:color="auto" w:fill="auto"/>
            <w:vAlign w:val="center"/>
          </w:tcPr>
          <w:p w14:paraId="17AACF2F" w14:textId="612012C1" w:rsidR="00A83FE5" w:rsidRPr="00B71FFB" w:rsidRDefault="00A83FE5" w:rsidP="00394391">
            <w:pPr>
              <w:pStyle w:val="a3"/>
              <w:jc w:val="center"/>
              <w:rPr>
                <w:rFonts w:ascii="Times New Roman" w:hAnsi="Times New Roman" w:cs="Times New Roman"/>
                <w:sz w:val="16"/>
                <w:szCs w:val="16"/>
                <w:lang w:eastAsia="ru-RU"/>
              </w:rPr>
            </w:pPr>
          </w:p>
        </w:tc>
        <w:tc>
          <w:tcPr>
            <w:tcW w:w="1914" w:type="dxa"/>
            <w:shd w:val="clear" w:color="auto" w:fill="auto"/>
            <w:vAlign w:val="center"/>
          </w:tcPr>
          <w:p w14:paraId="0EDAFFDD" w14:textId="523688EC"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503F449A"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02968733" w14:textId="263797D2"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63CD4EB2"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5650F215" w14:textId="267C5A25" w:rsidR="00A83FE5" w:rsidRPr="00B71FFB" w:rsidRDefault="00A83FE5" w:rsidP="00394391">
            <w:pPr>
              <w:pStyle w:val="a3"/>
              <w:jc w:val="center"/>
              <w:rPr>
                <w:rFonts w:ascii="Times New Roman" w:hAnsi="Times New Roman" w:cs="Times New Roman"/>
                <w:sz w:val="16"/>
                <w:szCs w:val="16"/>
                <w:lang w:eastAsia="ru-RU"/>
              </w:rPr>
            </w:pPr>
          </w:p>
        </w:tc>
        <w:tc>
          <w:tcPr>
            <w:tcW w:w="521" w:type="dxa"/>
            <w:shd w:val="clear" w:color="auto" w:fill="auto"/>
            <w:vAlign w:val="center"/>
          </w:tcPr>
          <w:p w14:paraId="7A64044A"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6A0583F7"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70A488F3"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326B388"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2EC25FEB" w14:textId="4E5E6E13" w:rsidR="00394391" w:rsidRPr="00B71FFB" w:rsidRDefault="00384FE1" w:rsidP="00384FE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Служебные записки</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r>
              <w:rPr>
                <w:rFonts w:ascii="Times New Roman" w:hAnsi="Times New Roman" w:cs="Times New Roman"/>
                <w:sz w:val="16"/>
                <w:szCs w:val="16"/>
                <w:lang w:eastAsia="ru-RU"/>
              </w:rPr>
              <w:t xml:space="preserve">, </w:t>
            </w:r>
            <w:r w:rsidR="00372BE7" w:rsidRPr="00372BE7">
              <w:rPr>
                <w:rFonts w:ascii="Times New Roman" w:hAnsi="Times New Roman" w:cs="Times New Roman"/>
                <w:sz w:val="16"/>
                <w:szCs w:val="16"/>
                <w:lang w:eastAsia="ru-RU"/>
              </w:rPr>
              <w:t>Карточка учета имущества в личном пользовании (ф. 0509097)</w:t>
            </w:r>
          </w:p>
        </w:tc>
      </w:tr>
      <w:tr w:rsidR="00A83FE5" w:rsidRPr="00B71FFB" w14:paraId="096FEA17" w14:textId="77777777" w:rsidTr="00B71FFB">
        <w:trPr>
          <w:trHeight w:val="20"/>
          <w:jc w:val="center"/>
        </w:trPr>
        <w:tc>
          <w:tcPr>
            <w:tcW w:w="547" w:type="dxa"/>
            <w:shd w:val="clear" w:color="auto" w:fill="auto"/>
            <w:vAlign w:val="center"/>
          </w:tcPr>
          <w:p w14:paraId="3432BFEA"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19F9392B"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0912F334"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3708B76E"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6471D0DF"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7D66FA03"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29240B8"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6FC9C7F4"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2B08D83F" w14:textId="77777777" w:rsidR="00A83FE5" w:rsidRPr="00B71FFB" w:rsidRDefault="00A83FE5" w:rsidP="00394391">
            <w:pPr>
              <w:pStyle w:val="a3"/>
              <w:jc w:val="center"/>
              <w:rPr>
                <w:rFonts w:ascii="Times New Roman" w:hAnsi="Times New Roman" w:cs="Times New Roman"/>
                <w:sz w:val="16"/>
                <w:szCs w:val="16"/>
                <w:lang w:eastAsia="ru-RU"/>
              </w:rPr>
            </w:pPr>
          </w:p>
        </w:tc>
        <w:tc>
          <w:tcPr>
            <w:tcW w:w="900" w:type="dxa"/>
            <w:shd w:val="clear" w:color="auto" w:fill="auto"/>
            <w:vAlign w:val="center"/>
          </w:tcPr>
          <w:p w14:paraId="0D5CC56D" w14:textId="77777777" w:rsidR="00A83FE5" w:rsidRPr="00B71FFB" w:rsidRDefault="00A83FE5" w:rsidP="00394391">
            <w:pPr>
              <w:pStyle w:val="a3"/>
              <w:jc w:val="center"/>
              <w:rPr>
                <w:rFonts w:ascii="Times New Roman" w:hAnsi="Times New Roman" w:cs="Times New Roman"/>
                <w:sz w:val="16"/>
                <w:szCs w:val="16"/>
                <w:lang w:eastAsia="ru-RU"/>
              </w:rPr>
            </w:pPr>
          </w:p>
        </w:tc>
        <w:tc>
          <w:tcPr>
            <w:tcW w:w="1914" w:type="dxa"/>
            <w:shd w:val="clear" w:color="auto" w:fill="auto"/>
            <w:vAlign w:val="center"/>
          </w:tcPr>
          <w:p w14:paraId="3B0EA696"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39E75EB8"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3C19A6FA" w14:textId="7C29958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3F27A088"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6E4667D5" w14:textId="77777777" w:rsidR="00A83FE5" w:rsidRPr="00B71FFB" w:rsidRDefault="00A83FE5" w:rsidP="00394391">
            <w:pPr>
              <w:pStyle w:val="a3"/>
              <w:jc w:val="center"/>
              <w:rPr>
                <w:rFonts w:ascii="Times New Roman" w:hAnsi="Times New Roman" w:cs="Times New Roman"/>
                <w:sz w:val="16"/>
                <w:szCs w:val="16"/>
                <w:lang w:eastAsia="ru-RU"/>
              </w:rPr>
            </w:pPr>
          </w:p>
        </w:tc>
        <w:tc>
          <w:tcPr>
            <w:tcW w:w="521" w:type="dxa"/>
            <w:shd w:val="clear" w:color="auto" w:fill="auto"/>
            <w:vAlign w:val="center"/>
          </w:tcPr>
          <w:p w14:paraId="1E0A3BD6"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09A63220" w14:textId="77777777" w:rsidR="00A83FE5" w:rsidRPr="00B71FFB" w:rsidRDefault="00A83FE5" w:rsidP="00394391">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47DD9DA3" w14:textId="77777777" w:rsidR="00A83FE5" w:rsidRPr="00B71FFB" w:rsidRDefault="00A83FE5" w:rsidP="00394391">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1BF54FE8" w14:textId="77777777" w:rsidR="00A83FE5" w:rsidRPr="00B71FFB" w:rsidRDefault="00A83FE5" w:rsidP="00394391">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2D073B05" w14:textId="77777777" w:rsidR="00A83FE5" w:rsidRPr="00B71FFB" w:rsidRDefault="00A83FE5" w:rsidP="00394391">
            <w:pPr>
              <w:pStyle w:val="a3"/>
              <w:jc w:val="center"/>
              <w:rPr>
                <w:rFonts w:ascii="Times New Roman" w:hAnsi="Times New Roman" w:cs="Times New Roman"/>
                <w:sz w:val="16"/>
                <w:szCs w:val="16"/>
                <w:lang w:eastAsia="ru-RU"/>
              </w:rPr>
            </w:pPr>
          </w:p>
        </w:tc>
      </w:tr>
      <w:tr w:rsidR="00A83FE5" w:rsidRPr="00B71FFB" w14:paraId="724E9D63" w14:textId="77777777" w:rsidTr="00B71FFB">
        <w:trPr>
          <w:trHeight w:val="20"/>
          <w:jc w:val="center"/>
        </w:trPr>
        <w:tc>
          <w:tcPr>
            <w:tcW w:w="22638" w:type="dxa"/>
            <w:gridSpan w:val="19"/>
            <w:shd w:val="clear" w:color="auto" w:fill="auto"/>
            <w:vAlign w:val="center"/>
          </w:tcPr>
          <w:p w14:paraId="25741B78" w14:textId="27079666"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4.4.1.3. Внутреннее перемещение на забалансовом счете МЗ, выданных работникам ГУ в личное пользование для выполнения ими служебных (должностных) обязанностей</w:t>
            </w:r>
          </w:p>
        </w:tc>
      </w:tr>
      <w:tr w:rsidR="00A83FE5" w:rsidRPr="00B71FFB" w14:paraId="439E17C0" w14:textId="77777777" w:rsidTr="00B71FFB">
        <w:trPr>
          <w:trHeight w:val="20"/>
          <w:jc w:val="center"/>
        </w:trPr>
        <w:tc>
          <w:tcPr>
            <w:tcW w:w="547" w:type="dxa"/>
            <w:shd w:val="clear" w:color="auto" w:fill="auto"/>
            <w:vAlign w:val="center"/>
          </w:tcPr>
          <w:p w14:paraId="4CF8D427"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00EFB94F"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объектов, полученных в личное пользование</w:t>
            </w:r>
          </w:p>
        </w:tc>
        <w:tc>
          <w:tcPr>
            <w:tcW w:w="996" w:type="dxa"/>
            <w:shd w:val="clear" w:color="auto" w:fill="auto"/>
            <w:vAlign w:val="center"/>
          </w:tcPr>
          <w:p w14:paraId="07A4B6B6"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0510434</w:t>
            </w:r>
          </w:p>
        </w:tc>
        <w:tc>
          <w:tcPr>
            <w:tcW w:w="1202" w:type="dxa"/>
            <w:shd w:val="clear" w:color="auto" w:fill="auto"/>
            <w:vAlign w:val="center"/>
          </w:tcPr>
          <w:p w14:paraId="550221A2" w14:textId="67603404" w:rsidR="00A83FE5" w:rsidRPr="00B71FFB" w:rsidRDefault="009074FF" w:rsidP="00394391">
            <w:pPr>
              <w:pStyle w:val="a3"/>
              <w:jc w:val="center"/>
              <w:rPr>
                <w:rFonts w:ascii="Times New Roman" w:hAnsi="Times New Roman" w:cs="Times New Roman"/>
                <w:sz w:val="16"/>
                <w:szCs w:val="16"/>
                <w:lang w:eastAsia="ru-RU"/>
              </w:rPr>
            </w:pPr>
            <w:r w:rsidRPr="009074FF">
              <w:rPr>
                <w:rFonts w:ascii="Times New Roman" w:hAnsi="Times New Roman" w:cs="Times New Roman"/>
                <w:sz w:val="16"/>
                <w:szCs w:val="16"/>
                <w:lang w:eastAsia="ru-RU"/>
              </w:rPr>
              <w:t>Электронная / Бумажная</w:t>
            </w:r>
          </w:p>
        </w:tc>
        <w:tc>
          <w:tcPr>
            <w:tcW w:w="567" w:type="dxa"/>
            <w:shd w:val="clear" w:color="auto" w:fill="auto"/>
            <w:vAlign w:val="center"/>
          </w:tcPr>
          <w:p w14:paraId="4DD12E10"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CE0F4AD"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850F77C" w14:textId="77777777" w:rsidR="0033398D" w:rsidRPr="00B71FFB" w:rsidRDefault="0033398D"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D177B06" w14:textId="55334F80"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58D7577D"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1D338429"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58444D18" w14:textId="5C61DE34" w:rsidR="00D733F7" w:rsidRPr="00B71FFB" w:rsidRDefault="00D733F7"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4F4E8721"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12A2EF08" w14:textId="183673E1"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tcPr>
          <w:p w14:paraId="24D7BFA0" w14:textId="77777777" w:rsidR="00B378D1"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D948B43" w14:textId="77777777" w:rsidR="00B378D1" w:rsidRPr="00B71FFB" w:rsidRDefault="00B378D1"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0FB8CAEB" w14:textId="5E607134"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tcPr>
          <w:p w14:paraId="3F4D5803"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15363F3D" w14:textId="77777777" w:rsidR="00A83FE5" w:rsidRPr="00B71FFB" w:rsidRDefault="00A83FE5" w:rsidP="00394391">
            <w:pPr>
              <w:pStyle w:val="a3"/>
              <w:jc w:val="center"/>
              <w:rPr>
                <w:rFonts w:ascii="Times New Roman" w:hAnsi="Times New Roman" w:cs="Times New Roman"/>
                <w:sz w:val="16"/>
                <w:szCs w:val="16"/>
                <w:lang w:eastAsia="ru-RU"/>
              </w:rPr>
            </w:pPr>
          </w:p>
        </w:tc>
        <w:tc>
          <w:tcPr>
            <w:tcW w:w="521" w:type="dxa"/>
            <w:shd w:val="clear" w:color="auto" w:fill="auto"/>
            <w:vAlign w:val="center"/>
          </w:tcPr>
          <w:p w14:paraId="5D24B9F6"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64FEF20C"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noWrap/>
            <w:vAlign w:val="center"/>
          </w:tcPr>
          <w:p w14:paraId="2398B4D7"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345E66F6"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24A0B074" w14:textId="4F82E477" w:rsidR="00394391" w:rsidRPr="00B71FFB" w:rsidRDefault="00A83FE5" w:rsidP="00BA59D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w:t>
            </w:r>
            <w:r w:rsidR="00BA59DA">
              <w:rPr>
                <w:rFonts w:ascii="Times New Roman" w:hAnsi="Times New Roman" w:cs="Times New Roman"/>
                <w:sz w:val="16"/>
                <w:szCs w:val="16"/>
                <w:lang w:eastAsia="ru-RU"/>
              </w:rPr>
              <w:t>ые</w:t>
            </w:r>
            <w:r w:rsidRPr="00B71FFB">
              <w:rPr>
                <w:rFonts w:ascii="Times New Roman" w:hAnsi="Times New Roman" w:cs="Times New Roman"/>
                <w:sz w:val="16"/>
                <w:szCs w:val="16"/>
                <w:lang w:eastAsia="ru-RU"/>
              </w:rPr>
              <w:t xml:space="preserve"> записки</w:t>
            </w:r>
            <w:r w:rsidR="00384FE1">
              <w:rPr>
                <w:rFonts w:ascii="Times New Roman" w:hAnsi="Times New Roman" w:cs="Times New Roman"/>
                <w:sz w:val="16"/>
                <w:szCs w:val="16"/>
                <w:lang w:eastAsia="ru-RU"/>
              </w:rPr>
              <w:t xml:space="preserve"> </w:t>
            </w:r>
            <w:r w:rsidR="000D4CD7"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r w:rsidR="00384FE1">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Карточка учета имущества в личном пользовании (ф. 0509097</w:t>
            </w:r>
            <w:r w:rsidR="001F5101" w:rsidRPr="00B71FFB">
              <w:rPr>
                <w:rFonts w:ascii="Times New Roman" w:hAnsi="Times New Roman" w:cs="Times New Roman"/>
                <w:sz w:val="16"/>
                <w:szCs w:val="16"/>
                <w:lang w:eastAsia="ru-RU"/>
              </w:rPr>
              <w:t>)</w:t>
            </w:r>
          </w:p>
        </w:tc>
      </w:tr>
      <w:tr w:rsidR="00A83FE5" w:rsidRPr="00B71FFB" w14:paraId="37FEC904" w14:textId="77777777" w:rsidTr="00B71FFB">
        <w:trPr>
          <w:trHeight w:val="20"/>
          <w:jc w:val="center"/>
        </w:trPr>
        <w:tc>
          <w:tcPr>
            <w:tcW w:w="547" w:type="dxa"/>
            <w:shd w:val="clear" w:color="auto" w:fill="auto"/>
            <w:vAlign w:val="center"/>
          </w:tcPr>
          <w:p w14:paraId="2301F0C7"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1C7EB579" w14:textId="17B1B1A9" w:rsidR="00A83FE5" w:rsidRPr="00B71FFB" w:rsidRDefault="00372BE7" w:rsidP="00372BE7">
            <w:pPr>
              <w:pStyle w:val="a3"/>
              <w:jc w:val="center"/>
              <w:rPr>
                <w:rFonts w:ascii="Times New Roman" w:hAnsi="Times New Roman" w:cs="Times New Roman"/>
                <w:sz w:val="16"/>
                <w:szCs w:val="16"/>
                <w:lang w:eastAsia="ru-RU"/>
              </w:rPr>
            </w:pPr>
            <w:r w:rsidRPr="00372BE7">
              <w:rPr>
                <w:rFonts w:ascii="Times New Roman" w:hAnsi="Times New Roman" w:cs="Times New Roman"/>
                <w:sz w:val="16"/>
                <w:szCs w:val="16"/>
                <w:lang w:eastAsia="ru-RU"/>
              </w:rPr>
              <w:t>Карточка учета</w:t>
            </w:r>
            <w:r>
              <w:rPr>
                <w:rFonts w:ascii="Times New Roman" w:hAnsi="Times New Roman" w:cs="Times New Roman"/>
                <w:sz w:val="16"/>
                <w:szCs w:val="16"/>
                <w:lang w:eastAsia="ru-RU"/>
              </w:rPr>
              <w:t xml:space="preserve"> имущества в личном пользовании</w:t>
            </w:r>
          </w:p>
        </w:tc>
        <w:tc>
          <w:tcPr>
            <w:tcW w:w="996" w:type="dxa"/>
            <w:shd w:val="clear" w:color="auto" w:fill="auto"/>
            <w:vAlign w:val="center"/>
          </w:tcPr>
          <w:p w14:paraId="440498C1" w14:textId="16F9634F" w:rsidR="00A83FE5" w:rsidRPr="00B71FFB" w:rsidRDefault="00372BE7" w:rsidP="00394391">
            <w:pPr>
              <w:pStyle w:val="a3"/>
              <w:jc w:val="center"/>
              <w:rPr>
                <w:rFonts w:ascii="Times New Roman" w:hAnsi="Times New Roman" w:cs="Times New Roman"/>
                <w:sz w:val="16"/>
                <w:szCs w:val="16"/>
                <w:lang w:eastAsia="ru-RU"/>
              </w:rPr>
            </w:pPr>
            <w:r w:rsidRPr="00372BE7">
              <w:rPr>
                <w:rFonts w:ascii="Times New Roman" w:hAnsi="Times New Roman" w:cs="Times New Roman"/>
                <w:sz w:val="16"/>
                <w:szCs w:val="16"/>
                <w:lang w:eastAsia="ru-RU"/>
              </w:rPr>
              <w:t>0509097</w:t>
            </w:r>
          </w:p>
        </w:tc>
        <w:tc>
          <w:tcPr>
            <w:tcW w:w="1202" w:type="dxa"/>
            <w:shd w:val="clear" w:color="auto" w:fill="auto"/>
            <w:vAlign w:val="center"/>
          </w:tcPr>
          <w:p w14:paraId="7F650DFC"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62D66FA3"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57859A0E"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8EB14B8" w14:textId="77777777" w:rsidR="0033398D" w:rsidRPr="00B71FFB" w:rsidRDefault="0033398D"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B73DCC2" w14:textId="3D867989"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66E8D7DD"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1964B68"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0DAE2DE1" w14:textId="6DD79870" w:rsidR="00D733F7" w:rsidRPr="00B71FFB" w:rsidRDefault="00D733F7"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6E22B620"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44B1DBF7" w14:textId="44C7531E"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передачи/возврата имущества</w:t>
            </w:r>
          </w:p>
        </w:tc>
        <w:tc>
          <w:tcPr>
            <w:tcW w:w="1462" w:type="dxa"/>
            <w:shd w:val="clear" w:color="auto" w:fill="auto"/>
            <w:vAlign w:val="center"/>
          </w:tcPr>
          <w:p w14:paraId="1CADD1DC" w14:textId="77777777" w:rsidR="0033398D" w:rsidRPr="00B71FFB" w:rsidRDefault="0033398D"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B0619C5" w14:textId="1FFC2231" w:rsidR="0033398D" w:rsidRPr="00B71FFB" w:rsidRDefault="0033398D"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765073C2" w14:textId="041757DD"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получатель</w:t>
            </w:r>
          </w:p>
        </w:tc>
        <w:tc>
          <w:tcPr>
            <w:tcW w:w="747" w:type="dxa"/>
            <w:shd w:val="clear" w:color="auto" w:fill="auto"/>
            <w:vAlign w:val="center"/>
          </w:tcPr>
          <w:p w14:paraId="0775E24D"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50774B29" w14:textId="77777777" w:rsidR="00A83FE5" w:rsidRPr="00B71FFB" w:rsidRDefault="00A83FE5" w:rsidP="00394391">
            <w:pPr>
              <w:pStyle w:val="a3"/>
              <w:jc w:val="center"/>
              <w:rPr>
                <w:rFonts w:ascii="Times New Roman" w:hAnsi="Times New Roman" w:cs="Times New Roman"/>
                <w:sz w:val="16"/>
                <w:szCs w:val="16"/>
                <w:lang w:eastAsia="ru-RU"/>
              </w:rPr>
            </w:pPr>
          </w:p>
        </w:tc>
        <w:tc>
          <w:tcPr>
            <w:tcW w:w="521" w:type="dxa"/>
            <w:shd w:val="clear" w:color="auto" w:fill="auto"/>
            <w:vAlign w:val="center"/>
          </w:tcPr>
          <w:p w14:paraId="0B8B3DAA"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77C94718"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noWrap/>
            <w:vAlign w:val="center"/>
          </w:tcPr>
          <w:p w14:paraId="7FB96797"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06C80013"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41B781E3" w14:textId="77777777" w:rsidR="00A83FE5" w:rsidRPr="00B71FFB" w:rsidRDefault="00A83FE5" w:rsidP="00394391">
            <w:pPr>
              <w:pStyle w:val="a3"/>
              <w:jc w:val="center"/>
              <w:rPr>
                <w:rFonts w:ascii="Times New Roman" w:hAnsi="Times New Roman" w:cs="Times New Roman"/>
                <w:sz w:val="16"/>
                <w:szCs w:val="16"/>
                <w:lang w:eastAsia="ru-RU"/>
              </w:rPr>
            </w:pPr>
          </w:p>
        </w:tc>
      </w:tr>
      <w:tr w:rsidR="00A83FE5" w:rsidRPr="00B71FFB" w14:paraId="21166BA4" w14:textId="77777777" w:rsidTr="00B71FFB">
        <w:trPr>
          <w:trHeight w:val="20"/>
          <w:jc w:val="center"/>
        </w:trPr>
        <w:tc>
          <w:tcPr>
            <w:tcW w:w="547" w:type="dxa"/>
            <w:shd w:val="clear" w:color="auto" w:fill="auto"/>
            <w:vAlign w:val="center"/>
          </w:tcPr>
          <w:p w14:paraId="44727957"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76A5E51B"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5553293B"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72618FFA"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23DD57F8"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7D84792A"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E2949AD"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70FC50C7"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1AB3E7D1" w14:textId="77777777" w:rsidR="00A83FE5" w:rsidRPr="00B71FFB" w:rsidRDefault="00A83FE5" w:rsidP="00394391">
            <w:pPr>
              <w:pStyle w:val="a3"/>
              <w:jc w:val="center"/>
              <w:rPr>
                <w:rFonts w:ascii="Times New Roman" w:hAnsi="Times New Roman" w:cs="Times New Roman"/>
                <w:sz w:val="16"/>
                <w:szCs w:val="16"/>
                <w:lang w:eastAsia="ru-RU"/>
              </w:rPr>
            </w:pPr>
          </w:p>
        </w:tc>
        <w:tc>
          <w:tcPr>
            <w:tcW w:w="900" w:type="dxa"/>
            <w:shd w:val="clear" w:color="auto" w:fill="auto"/>
            <w:vAlign w:val="center"/>
          </w:tcPr>
          <w:p w14:paraId="02D10AC8" w14:textId="77777777" w:rsidR="00A83FE5" w:rsidRPr="00B71FFB" w:rsidRDefault="00A83FE5" w:rsidP="00394391">
            <w:pPr>
              <w:pStyle w:val="a3"/>
              <w:jc w:val="center"/>
              <w:rPr>
                <w:rFonts w:ascii="Times New Roman" w:hAnsi="Times New Roman" w:cs="Times New Roman"/>
                <w:sz w:val="16"/>
                <w:szCs w:val="16"/>
                <w:lang w:eastAsia="ru-RU"/>
              </w:rPr>
            </w:pPr>
          </w:p>
        </w:tc>
        <w:tc>
          <w:tcPr>
            <w:tcW w:w="1914" w:type="dxa"/>
            <w:shd w:val="clear" w:color="auto" w:fill="auto"/>
            <w:vAlign w:val="center"/>
          </w:tcPr>
          <w:p w14:paraId="28974392"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смены МОЛ</w:t>
            </w:r>
          </w:p>
        </w:tc>
        <w:tc>
          <w:tcPr>
            <w:tcW w:w="1462" w:type="dxa"/>
            <w:shd w:val="clear" w:color="auto" w:fill="auto"/>
            <w:vAlign w:val="center"/>
          </w:tcPr>
          <w:p w14:paraId="1F90692E"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E07F243" w14:textId="021FD864"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21E5C3FE"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069C9DFA" w14:textId="77777777" w:rsidR="00A83FE5" w:rsidRPr="00B71FFB" w:rsidRDefault="00A83FE5" w:rsidP="00394391">
            <w:pPr>
              <w:pStyle w:val="a3"/>
              <w:jc w:val="center"/>
              <w:rPr>
                <w:rFonts w:ascii="Times New Roman" w:hAnsi="Times New Roman" w:cs="Times New Roman"/>
                <w:sz w:val="16"/>
                <w:szCs w:val="16"/>
                <w:lang w:eastAsia="ru-RU"/>
              </w:rPr>
            </w:pPr>
          </w:p>
        </w:tc>
        <w:tc>
          <w:tcPr>
            <w:tcW w:w="521" w:type="dxa"/>
            <w:shd w:val="clear" w:color="auto" w:fill="auto"/>
            <w:vAlign w:val="center"/>
          </w:tcPr>
          <w:p w14:paraId="416523DC" w14:textId="77777777" w:rsidR="00A83FE5" w:rsidRPr="00B71FFB" w:rsidRDefault="00A83FE5" w:rsidP="0039439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601D96EC" w14:textId="77777777" w:rsidR="00A83FE5" w:rsidRPr="00B71FFB" w:rsidRDefault="00A83FE5" w:rsidP="00394391">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6A33BA11" w14:textId="77777777" w:rsidR="00A83FE5" w:rsidRPr="00B71FFB" w:rsidRDefault="00A83FE5" w:rsidP="00394391">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5D761250" w14:textId="77777777" w:rsidR="00A83FE5" w:rsidRPr="00B71FFB" w:rsidRDefault="00A83FE5" w:rsidP="00394391">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15A975BC" w14:textId="77777777" w:rsidR="00A83FE5" w:rsidRPr="00B71FFB" w:rsidRDefault="00A83FE5" w:rsidP="00394391">
            <w:pPr>
              <w:pStyle w:val="a3"/>
              <w:jc w:val="center"/>
              <w:rPr>
                <w:rFonts w:ascii="Times New Roman" w:hAnsi="Times New Roman" w:cs="Times New Roman"/>
                <w:sz w:val="16"/>
                <w:szCs w:val="16"/>
                <w:lang w:eastAsia="ru-RU"/>
              </w:rPr>
            </w:pPr>
          </w:p>
        </w:tc>
      </w:tr>
      <w:tr w:rsidR="00A83FE5" w:rsidRPr="00B71FFB" w14:paraId="5D74B07B" w14:textId="77777777" w:rsidTr="00B71FFB">
        <w:trPr>
          <w:trHeight w:val="20"/>
          <w:jc w:val="center"/>
        </w:trPr>
        <w:tc>
          <w:tcPr>
            <w:tcW w:w="22638" w:type="dxa"/>
            <w:gridSpan w:val="19"/>
            <w:shd w:val="clear" w:color="auto" w:fill="auto"/>
            <w:vAlign w:val="center"/>
          </w:tcPr>
          <w:p w14:paraId="742C2AD9" w14:textId="68347DAB"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4.4.1.4. Возврат МЗ, выданных работникам ГУ в личное пользование для выполнения ими служебных (должностных) обязанностей</w:t>
            </w:r>
          </w:p>
        </w:tc>
      </w:tr>
      <w:tr w:rsidR="00A83FE5" w:rsidRPr="00B71FFB" w14:paraId="5256317E" w14:textId="77777777" w:rsidTr="00B71FFB">
        <w:trPr>
          <w:trHeight w:val="20"/>
          <w:jc w:val="center"/>
        </w:trPr>
        <w:tc>
          <w:tcPr>
            <w:tcW w:w="547" w:type="dxa"/>
            <w:shd w:val="clear" w:color="auto" w:fill="auto"/>
            <w:vAlign w:val="center"/>
          </w:tcPr>
          <w:p w14:paraId="60A33D04"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7168B697"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Приходный ордер на приемку материальных ценностей (нефинансовых активов)</w:t>
            </w:r>
          </w:p>
        </w:tc>
        <w:tc>
          <w:tcPr>
            <w:tcW w:w="996" w:type="dxa"/>
            <w:shd w:val="clear" w:color="auto" w:fill="auto"/>
            <w:vAlign w:val="center"/>
          </w:tcPr>
          <w:p w14:paraId="5931AD86"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0504207</w:t>
            </w:r>
          </w:p>
        </w:tc>
        <w:tc>
          <w:tcPr>
            <w:tcW w:w="1202" w:type="dxa"/>
            <w:shd w:val="clear" w:color="auto" w:fill="auto"/>
            <w:vAlign w:val="center"/>
          </w:tcPr>
          <w:p w14:paraId="61DAD275"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22C8B81C"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094BC957"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329EDC1" w14:textId="77777777" w:rsidR="000D4CD7" w:rsidRPr="00B71FFB" w:rsidRDefault="000D4CD7"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B77C6CD" w14:textId="0A92E5B4"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7D128926"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30001B8"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4B247F79" w14:textId="324E9B14" w:rsidR="00D733F7" w:rsidRPr="00B71FFB" w:rsidRDefault="00D733F7"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523B2AC9"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42E53517"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 на склад</w:t>
            </w:r>
          </w:p>
        </w:tc>
        <w:tc>
          <w:tcPr>
            <w:tcW w:w="1462" w:type="dxa"/>
            <w:shd w:val="clear" w:color="auto" w:fill="auto"/>
            <w:vAlign w:val="center"/>
          </w:tcPr>
          <w:p w14:paraId="33089A54" w14:textId="77777777" w:rsidR="000D4CD7" w:rsidRPr="00B71FFB" w:rsidRDefault="000D4CD7"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E32858D" w14:textId="6C154A2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tcPr>
          <w:p w14:paraId="233A5607"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1003224A" w14:textId="4BB72C14" w:rsidR="00A83FE5" w:rsidRPr="00B71FFB" w:rsidRDefault="00A83FE5" w:rsidP="001931C7">
            <w:pPr>
              <w:pStyle w:val="a3"/>
              <w:jc w:val="center"/>
              <w:rPr>
                <w:rFonts w:ascii="Times New Roman" w:hAnsi="Times New Roman" w:cs="Times New Roman"/>
                <w:sz w:val="16"/>
                <w:szCs w:val="16"/>
                <w:lang w:eastAsia="ru-RU"/>
              </w:rPr>
            </w:pPr>
          </w:p>
        </w:tc>
        <w:tc>
          <w:tcPr>
            <w:tcW w:w="521" w:type="dxa"/>
            <w:shd w:val="clear" w:color="auto" w:fill="auto"/>
            <w:vAlign w:val="center"/>
          </w:tcPr>
          <w:p w14:paraId="634718E5"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3992E2E2"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noWrap/>
            <w:vAlign w:val="center"/>
          </w:tcPr>
          <w:p w14:paraId="5316BBD6"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2A30E260"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30694A5A" w14:textId="77777777" w:rsidR="00A83FE5" w:rsidRPr="00B71FFB" w:rsidRDefault="00A83FE5" w:rsidP="001931C7">
            <w:pPr>
              <w:pStyle w:val="a3"/>
              <w:jc w:val="center"/>
              <w:rPr>
                <w:rFonts w:ascii="Times New Roman" w:hAnsi="Times New Roman" w:cs="Times New Roman"/>
                <w:sz w:val="16"/>
                <w:szCs w:val="16"/>
                <w:lang w:eastAsia="ru-RU"/>
              </w:rPr>
            </w:pPr>
          </w:p>
        </w:tc>
      </w:tr>
      <w:tr w:rsidR="00A83FE5" w:rsidRPr="00B71FFB" w14:paraId="0D078D35" w14:textId="77777777" w:rsidTr="00B71FFB">
        <w:trPr>
          <w:trHeight w:val="20"/>
          <w:jc w:val="center"/>
        </w:trPr>
        <w:tc>
          <w:tcPr>
            <w:tcW w:w="547" w:type="dxa"/>
            <w:shd w:val="clear" w:color="auto" w:fill="auto"/>
            <w:vAlign w:val="center"/>
          </w:tcPr>
          <w:p w14:paraId="4FB57D99"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00A033B9"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объектов, полученных в личное пользование</w:t>
            </w:r>
          </w:p>
        </w:tc>
        <w:tc>
          <w:tcPr>
            <w:tcW w:w="996" w:type="dxa"/>
            <w:shd w:val="clear" w:color="auto" w:fill="auto"/>
            <w:vAlign w:val="center"/>
          </w:tcPr>
          <w:p w14:paraId="1CECEB38"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0510434</w:t>
            </w:r>
          </w:p>
        </w:tc>
        <w:tc>
          <w:tcPr>
            <w:tcW w:w="1202" w:type="dxa"/>
            <w:shd w:val="clear" w:color="auto" w:fill="auto"/>
            <w:vAlign w:val="center"/>
          </w:tcPr>
          <w:p w14:paraId="480880DC" w14:textId="6D2613F2" w:rsidR="00A83FE5" w:rsidRPr="00B71FFB" w:rsidRDefault="009074FF" w:rsidP="001931C7">
            <w:pPr>
              <w:pStyle w:val="a3"/>
              <w:jc w:val="center"/>
              <w:rPr>
                <w:rFonts w:ascii="Times New Roman" w:hAnsi="Times New Roman" w:cs="Times New Roman"/>
                <w:sz w:val="16"/>
                <w:szCs w:val="16"/>
                <w:lang w:eastAsia="ru-RU"/>
              </w:rPr>
            </w:pPr>
            <w:r w:rsidRPr="009074FF">
              <w:rPr>
                <w:rFonts w:ascii="Times New Roman" w:hAnsi="Times New Roman" w:cs="Times New Roman"/>
                <w:sz w:val="16"/>
                <w:szCs w:val="16"/>
                <w:lang w:eastAsia="ru-RU"/>
              </w:rPr>
              <w:t>Электронная / Бумажная</w:t>
            </w:r>
          </w:p>
        </w:tc>
        <w:tc>
          <w:tcPr>
            <w:tcW w:w="567" w:type="dxa"/>
            <w:shd w:val="clear" w:color="auto" w:fill="auto"/>
            <w:vAlign w:val="center"/>
          </w:tcPr>
          <w:p w14:paraId="09446223"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1F758B38"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74389B9" w14:textId="77777777" w:rsidR="006A2A0B" w:rsidRPr="00B71FFB" w:rsidRDefault="006A2A0B"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B6AA727" w14:textId="150732E2"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459B6BC5"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CA020B1"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76822DEB" w14:textId="7612E949" w:rsidR="00D733F7" w:rsidRPr="00B71FFB" w:rsidRDefault="00D733F7"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7B2889E7"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5D3F54BC" w14:textId="48DFEE21"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tcPr>
          <w:p w14:paraId="639B650C" w14:textId="77777777" w:rsidR="000D4CD7" w:rsidRPr="00B71FFB" w:rsidRDefault="000D4CD7"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D1A9993" w14:textId="77777777" w:rsidR="000D4CD7" w:rsidRPr="00B71FFB" w:rsidRDefault="000D4CD7"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61A286D6" w14:textId="708268FA"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tcPr>
          <w:p w14:paraId="331BB814"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971A62A" w14:textId="77777777" w:rsidR="00A83FE5" w:rsidRPr="00B71FFB" w:rsidRDefault="00A83FE5" w:rsidP="001931C7">
            <w:pPr>
              <w:pStyle w:val="a3"/>
              <w:jc w:val="center"/>
              <w:rPr>
                <w:rFonts w:ascii="Times New Roman" w:hAnsi="Times New Roman" w:cs="Times New Roman"/>
                <w:sz w:val="16"/>
                <w:szCs w:val="16"/>
                <w:lang w:eastAsia="ru-RU"/>
              </w:rPr>
            </w:pPr>
          </w:p>
        </w:tc>
        <w:tc>
          <w:tcPr>
            <w:tcW w:w="521" w:type="dxa"/>
            <w:shd w:val="clear" w:color="auto" w:fill="auto"/>
            <w:vAlign w:val="center"/>
          </w:tcPr>
          <w:p w14:paraId="28007D5D"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35D6260A"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noWrap/>
            <w:vAlign w:val="center"/>
          </w:tcPr>
          <w:p w14:paraId="737E0B85"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458CEEDE"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4AB496BC" w14:textId="0F7A3B8C" w:rsidR="001931C7" w:rsidRPr="00B71FFB" w:rsidRDefault="00384FE1" w:rsidP="00384FE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Служебные записки</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r>
              <w:rPr>
                <w:rFonts w:ascii="Times New Roman" w:hAnsi="Times New Roman" w:cs="Times New Roman"/>
                <w:sz w:val="16"/>
                <w:szCs w:val="16"/>
                <w:lang w:eastAsia="ru-RU"/>
              </w:rPr>
              <w:t xml:space="preserve">, </w:t>
            </w:r>
            <w:r w:rsidR="00A83FE5" w:rsidRPr="00B71FFB">
              <w:rPr>
                <w:rFonts w:ascii="Times New Roman" w:hAnsi="Times New Roman" w:cs="Times New Roman"/>
                <w:sz w:val="16"/>
                <w:szCs w:val="16"/>
                <w:lang w:eastAsia="ru-RU"/>
              </w:rPr>
              <w:t>Карточка учета имущества в личном пользовании (ф. 0509097</w:t>
            </w:r>
            <w:r w:rsidR="001F5101" w:rsidRPr="00B71FFB">
              <w:rPr>
                <w:rFonts w:ascii="Times New Roman" w:hAnsi="Times New Roman" w:cs="Times New Roman"/>
                <w:sz w:val="16"/>
                <w:szCs w:val="16"/>
                <w:lang w:eastAsia="ru-RU"/>
              </w:rPr>
              <w:t>)</w:t>
            </w:r>
          </w:p>
        </w:tc>
      </w:tr>
      <w:tr w:rsidR="00A83FE5" w:rsidRPr="00B71FFB" w14:paraId="6FE85359" w14:textId="77777777" w:rsidTr="00B71FFB">
        <w:trPr>
          <w:trHeight w:val="20"/>
          <w:jc w:val="center"/>
        </w:trPr>
        <w:tc>
          <w:tcPr>
            <w:tcW w:w="547" w:type="dxa"/>
            <w:shd w:val="clear" w:color="auto" w:fill="auto"/>
            <w:vAlign w:val="center"/>
          </w:tcPr>
          <w:p w14:paraId="75C0D4BC"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01AE3021" w14:textId="7863890A" w:rsidR="00A83FE5" w:rsidRPr="00B71FFB" w:rsidRDefault="00372BE7" w:rsidP="001931C7">
            <w:pPr>
              <w:pStyle w:val="a3"/>
              <w:jc w:val="center"/>
              <w:rPr>
                <w:rFonts w:ascii="Times New Roman" w:hAnsi="Times New Roman" w:cs="Times New Roman"/>
                <w:sz w:val="16"/>
                <w:szCs w:val="16"/>
                <w:lang w:eastAsia="ru-RU"/>
              </w:rPr>
            </w:pPr>
            <w:r w:rsidRPr="00372BE7">
              <w:rPr>
                <w:rFonts w:ascii="Times New Roman" w:hAnsi="Times New Roman" w:cs="Times New Roman"/>
                <w:sz w:val="16"/>
                <w:szCs w:val="16"/>
                <w:lang w:eastAsia="ru-RU"/>
              </w:rPr>
              <w:t>Карточка учета имущества в личном пользовании</w:t>
            </w:r>
          </w:p>
        </w:tc>
        <w:tc>
          <w:tcPr>
            <w:tcW w:w="996" w:type="dxa"/>
            <w:shd w:val="clear" w:color="auto" w:fill="auto"/>
            <w:vAlign w:val="center"/>
          </w:tcPr>
          <w:p w14:paraId="127910F9" w14:textId="1D8D3F71" w:rsidR="00A83FE5" w:rsidRPr="00B71FFB" w:rsidRDefault="00372BE7" w:rsidP="001931C7">
            <w:pPr>
              <w:pStyle w:val="a3"/>
              <w:jc w:val="center"/>
              <w:rPr>
                <w:rFonts w:ascii="Times New Roman" w:hAnsi="Times New Roman" w:cs="Times New Roman"/>
                <w:sz w:val="16"/>
                <w:szCs w:val="16"/>
                <w:lang w:eastAsia="ru-RU"/>
              </w:rPr>
            </w:pPr>
            <w:r w:rsidRPr="00372BE7">
              <w:rPr>
                <w:rFonts w:ascii="Times New Roman" w:hAnsi="Times New Roman" w:cs="Times New Roman"/>
                <w:sz w:val="16"/>
                <w:szCs w:val="16"/>
                <w:lang w:eastAsia="ru-RU"/>
              </w:rPr>
              <w:t>0509097</w:t>
            </w:r>
          </w:p>
        </w:tc>
        <w:tc>
          <w:tcPr>
            <w:tcW w:w="1202" w:type="dxa"/>
            <w:shd w:val="clear" w:color="auto" w:fill="auto"/>
            <w:vAlign w:val="center"/>
          </w:tcPr>
          <w:p w14:paraId="498CCFAA"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3A0787DF"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DF44B0E"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3A23EF43" w14:textId="77777777" w:rsidR="006A2A0B" w:rsidRPr="00B71FFB" w:rsidRDefault="006A2A0B"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FF03825" w14:textId="0F9EBD7A"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2DA6B809"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7FE3D908"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FEF0DE1" w14:textId="6309F347" w:rsidR="006A2A0B" w:rsidRPr="00B71FFB" w:rsidRDefault="006A2A0B"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40F45E0F"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79C93FE2" w14:textId="2F842840"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передачи/возврата имущества</w:t>
            </w:r>
          </w:p>
        </w:tc>
        <w:tc>
          <w:tcPr>
            <w:tcW w:w="1462" w:type="dxa"/>
            <w:shd w:val="clear" w:color="auto" w:fill="auto"/>
            <w:vAlign w:val="center"/>
          </w:tcPr>
          <w:p w14:paraId="5B571088" w14:textId="77777777" w:rsidR="006A2A0B" w:rsidRPr="00B71FFB" w:rsidRDefault="006A2A0B"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9217920" w14:textId="77777777" w:rsidR="006A2A0B"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38A4CA85" w14:textId="743095AA"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получатель</w:t>
            </w:r>
          </w:p>
        </w:tc>
        <w:tc>
          <w:tcPr>
            <w:tcW w:w="747" w:type="dxa"/>
            <w:shd w:val="clear" w:color="auto" w:fill="auto"/>
            <w:vAlign w:val="center"/>
          </w:tcPr>
          <w:p w14:paraId="24FA2F41"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2CF38969" w14:textId="77777777" w:rsidR="00A83FE5" w:rsidRPr="00B71FFB" w:rsidRDefault="00A83FE5" w:rsidP="001931C7">
            <w:pPr>
              <w:pStyle w:val="a3"/>
              <w:jc w:val="center"/>
              <w:rPr>
                <w:rFonts w:ascii="Times New Roman" w:hAnsi="Times New Roman" w:cs="Times New Roman"/>
                <w:sz w:val="16"/>
                <w:szCs w:val="16"/>
                <w:lang w:eastAsia="ru-RU"/>
              </w:rPr>
            </w:pPr>
          </w:p>
        </w:tc>
        <w:tc>
          <w:tcPr>
            <w:tcW w:w="521" w:type="dxa"/>
            <w:shd w:val="clear" w:color="auto" w:fill="auto"/>
            <w:vAlign w:val="center"/>
          </w:tcPr>
          <w:p w14:paraId="15EB4ED9"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7F3C9C2A"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noWrap/>
            <w:vAlign w:val="center"/>
          </w:tcPr>
          <w:p w14:paraId="53400672"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5A4421BF"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02CF9088" w14:textId="77777777" w:rsidR="00A83FE5" w:rsidRPr="00B71FFB" w:rsidRDefault="00A83FE5" w:rsidP="001931C7">
            <w:pPr>
              <w:pStyle w:val="a3"/>
              <w:jc w:val="center"/>
              <w:rPr>
                <w:rFonts w:ascii="Times New Roman" w:hAnsi="Times New Roman" w:cs="Times New Roman"/>
                <w:sz w:val="16"/>
                <w:szCs w:val="16"/>
                <w:lang w:eastAsia="ru-RU"/>
              </w:rPr>
            </w:pPr>
          </w:p>
        </w:tc>
      </w:tr>
      <w:tr w:rsidR="00A83FE5" w:rsidRPr="00B71FFB" w14:paraId="15FA7F38" w14:textId="77777777" w:rsidTr="00B71FFB">
        <w:trPr>
          <w:trHeight w:val="20"/>
          <w:jc w:val="center"/>
        </w:trPr>
        <w:tc>
          <w:tcPr>
            <w:tcW w:w="547" w:type="dxa"/>
            <w:shd w:val="clear" w:color="auto" w:fill="auto"/>
            <w:vAlign w:val="center"/>
          </w:tcPr>
          <w:p w14:paraId="3ED2620A"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2807E8FC"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5281CCBC"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5898232F"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5F8AA893"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571FBD2"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0D6A11F"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24F00971"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27A6EC19" w14:textId="77777777" w:rsidR="00A83FE5" w:rsidRPr="00B71FFB" w:rsidRDefault="00A83FE5" w:rsidP="001931C7">
            <w:pPr>
              <w:pStyle w:val="a3"/>
              <w:jc w:val="center"/>
              <w:rPr>
                <w:rFonts w:ascii="Times New Roman" w:hAnsi="Times New Roman" w:cs="Times New Roman"/>
                <w:sz w:val="16"/>
                <w:szCs w:val="16"/>
                <w:lang w:eastAsia="ru-RU"/>
              </w:rPr>
            </w:pPr>
          </w:p>
        </w:tc>
        <w:tc>
          <w:tcPr>
            <w:tcW w:w="900" w:type="dxa"/>
            <w:shd w:val="clear" w:color="auto" w:fill="auto"/>
            <w:vAlign w:val="center"/>
          </w:tcPr>
          <w:p w14:paraId="49BC4FD3" w14:textId="77777777" w:rsidR="00A83FE5" w:rsidRPr="00B71FFB" w:rsidRDefault="00A83FE5" w:rsidP="001931C7">
            <w:pPr>
              <w:pStyle w:val="a3"/>
              <w:jc w:val="center"/>
              <w:rPr>
                <w:rFonts w:ascii="Times New Roman" w:hAnsi="Times New Roman" w:cs="Times New Roman"/>
                <w:sz w:val="16"/>
                <w:szCs w:val="16"/>
                <w:lang w:eastAsia="ru-RU"/>
              </w:rPr>
            </w:pPr>
          </w:p>
        </w:tc>
        <w:tc>
          <w:tcPr>
            <w:tcW w:w="1914" w:type="dxa"/>
            <w:shd w:val="clear" w:color="auto" w:fill="auto"/>
            <w:vAlign w:val="center"/>
          </w:tcPr>
          <w:p w14:paraId="477F08D8" w14:textId="77777777" w:rsidR="00384FE1" w:rsidRDefault="00A83FE5" w:rsidP="00384FE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смены МОЛ</w:t>
            </w:r>
          </w:p>
          <w:p w14:paraId="584F3C33" w14:textId="6F83113F" w:rsidR="00A83FE5" w:rsidRPr="00B71FFB" w:rsidRDefault="006A2A0B" w:rsidP="00384FE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(уполномоченного лица)</w:t>
            </w:r>
          </w:p>
        </w:tc>
        <w:tc>
          <w:tcPr>
            <w:tcW w:w="1462" w:type="dxa"/>
            <w:shd w:val="clear" w:color="auto" w:fill="auto"/>
            <w:vAlign w:val="center"/>
          </w:tcPr>
          <w:p w14:paraId="378F952E"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2C5559A" w14:textId="29BF70C4"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1771F66D"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0A076248" w14:textId="77777777" w:rsidR="00A83FE5" w:rsidRPr="00B71FFB" w:rsidRDefault="00A83FE5" w:rsidP="001931C7">
            <w:pPr>
              <w:pStyle w:val="a3"/>
              <w:jc w:val="center"/>
              <w:rPr>
                <w:rFonts w:ascii="Times New Roman" w:hAnsi="Times New Roman" w:cs="Times New Roman"/>
                <w:sz w:val="16"/>
                <w:szCs w:val="16"/>
                <w:lang w:eastAsia="ru-RU"/>
              </w:rPr>
            </w:pPr>
          </w:p>
        </w:tc>
        <w:tc>
          <w:tcPr>
            <w:tcW w:w="521" w:type="dxa"/>
            <w:shd w:val="clear" w:color="auto" w:fill="auto"/>
            <w:vAlign w:val="center"/>
          </w:tcPr>
          <w:p w14:paraId="58521DDA" w14:textId="77777777" w:rsidR="00A83FE5" w:rsidRPr="00B71FFB" w:rsidRDefault="00A83FE5" w:rsidP="001931C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615008CA" w14:textId="77777777" w:rsidR="00A83FE5" w:rsidRPr="00B71FFB" w:rsidRDefault="00A83FE5" w:rsidP="001931C7">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566E09FE" w14:textId="77777777" w:rsidR="00A83FE5" w:rsidRPr="00B71FFB" w:rsidRDefault="00A83FE5" w:rsidP="001931C7">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56824298" w14:textId="77777777" w:rsidR="00A83FE5" w:rsidRPr="00B71FFB" w:rsidRDefault="00A83FE5" w:rsidP="001931C7">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5E419B95" w14:textId="77777777" w:rsidR="00A83FE5" w:rsidRPr="00B71FFB" w:rsidRDefault="00A83FE5" w:rsidP="001931C7">
            <w:pPr>
              <w:pStyle w:val="a3"/>
              <w:jc w:val="center"/>
              <w:rPr>
                <w:rFonts w:ascii="Times New Roman" w:hAnsi="Times New Roman" w:cs="Times New Roman"/>
                <w:sz w:val="16"/>
                <w:szCs w:val="16"/>
                <w:lang w:eastAsia="ru-RU"/>
              </w:rPr>
            </w:pPr>
          </w:p>
        </w:tc>
      </w:tr>
      <w:tr w:rsidR="00A83FE5" w:rsidRPr="00B71FFB" w14:paraId="070C2C51" w14:textId="77777777" w:rsidTr="00B71FFB">
        <w:trPr>
          <w:trHeight w:val="20"/>
          <w:jc w:val="center"/>
        </w:trPr>
        <w:tc>
          <w:tcPr>
            <w:tcW w:w="22638" w:type="dxa"/>
            <w:gridSpan w:val="19"/>
            <w:shd w:val="clear" w:color="auto" w:fill="auto"/>
            <w:vAlign w:val="center"/>
          </w:tcPr>
          <w:p w14:paraId="45EF43E3" w14:textId="6E1D3AE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4.4.2. Внутреннее перемещение имущества на хранение на забалансовом счете 02 «Материальные ценности на хранении»</w:t>
            </w:r>
          </w:p>
        </w:tc>
      </w:tr>
      <w:tr w:rsidR="00A83FE5" w:rsidRPr="00B71FFB" w14:paraId="7BF55A3C" w14:textId="77777777" w:rsidTr="00B71FFB">
        <w:trPr>
          <w:trHeight w:val="20"/>
          <w:jc w:val="center"/>
        </w:trPr>
        <w:tc>
          <w:tcPr>
            <w:tcW w:w="22638" w:type="dxa"/>
            <w:gridSpan w:val="19"/>
            <w:shd w:val="clear" w:color="auto" w:fill="auto"/>
            <w:vAlign w:val="center"/>
          </w:tcPr>
          <w:p w14:paraId="790CD286" w14:textId="7269AA6C"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4.4.2.1. Внутреннее перемещение имущества на хранение (ОС) на забалансовом счете 02 «Материальные ценности на хранении»</w:t>
            </w:r>
          </w:p>
        </w:tc>
      </w:tr>
      <w:tr w:rsidR="00A83FE5" w:rsidRPr="00B71FFB" w14:paraId="4ED927FB" w14:textId="77777777" w:rsidTr="00B71FFB">
        <w:trPr>
          <w:trHeight w:val="20"/>
          <w:jc w:val="center"/>
        </w:trPr>
        <w:tc>
          <w:tcPr>
            <w:tcW w:w="547" w:type="dxa"/>
            <w:shd w:val="clear" w:color="auto" w:fill="auto"/>
            <w:vAlign w:val="center"/>
          </w:tcPr>
          <w:p w14:paraId="0E939DDF"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501C210B" w14:textId="61E2731F"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Накладная на внутреннее перемещение объектов нефинансовых активов</w:t>
            </w:r>
          </w:p>
        </w:tc>
        <w:tc>
          <w:tcPr>
            <w:tcW w:w="996" w:type="dxa"/>
            <w:shd w:val="clear" w:color="auto" w:fill="auto"/>
            <w:vAlign w:val="center"/>
          </w:tcPr>
          <w:p w14:paraId="622C8334"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0504102</w:t>
            </w:r>
          </w:p>
        </w:tc>
        <w:tc>
          <w:tcPr>
            <w:tcW w:w="1202" w:type="dxa"/>
            <w:shd w:val="clear" w:color="auto" w:fill="auto"/>
            <w:vAlign w:val="center"/>
          </w:tcPr>
          <w:p w14:paraId="60B2446B"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31F7B79B"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074B7D05"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4CE2AF3" w14:textId="77777777" w:rsidR="006A2A0B" w:rsidRPr="00B71FFB" w:rsidRDefault="006A2A0B"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607D5C5" w14:textId="1452733D"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25A0E62C"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9FA4A5B"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8AAE659" w14:textId="22035A41" w:rsidR="006A2A0B" w:rsidRPr="00B71FFB" w:rsidRDefault="006A2A0B"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3F53BF4C"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0ADE8DB8" w14:textId="629D9D74"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tcPr>
          <w:p w14:paraId="682C5716" w14:textId="77777777" w:rsidR="006A2A0B" w:rsidRPr="00B71FFB" w:rsidRDefault="006A2A0B"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6EF8DC9" w14:textId="0815DE35"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7F1F057F"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Получатель</w:t>
            </w:r>
          </w:p>
        </w:tc>
        <w:tc>
          <w:tcPr>
            <w:tcW w:w="747" w:type="dxa"/>
            <w:shd w:val="clear" w:color="auto" w:fill="auto"/>
            <w:vAlign w:val="center"/>
          </w:tcPr>
          <w:p w14:paraId="6422E327"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29713F7D" w14:textId="77777777" w:rsidR="00A83FE5" w:rsidRPr="00B71FFB" w:rsidRDefault="00A83FE5" w:rsidP="00A002EA">
            <w:pPr>
              <w:pStyle w:val="a3"/>
              <w:jc w:val="center"/>
              <w:rPr>
                <w:rFonts w:ascii="Times New Roman" w:hAnsi="Times New Roman" w:cs="Times New Roman"/>
                <w:sz w:val="16"/>
                <w:szCs w:val="16"/>
                <w:lang w:eastAsia="ru-RU"/>
              </w:rPr>
            </w:pPr>
          </w:p>
        </w:tc>
        <w:tc>
          <w:tcPr>
            <w:tcW w:w="521" w:type="dxa"/>
            <w:shd w:val="clear" w:color="auto" w:fill="auto"/>
            <w:vAlign w:val="center"/>
          </w:tcPr>
          <w:p w14:paraId="789D5C99"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47F650A5"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noWrap/>
            <w:vAlign w:val="center"/>
          </w:tcPr>
          <w:p w14:paraId="4F80958B"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12F5D9E7"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7CB535AD"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Служебные записки</w:t>
            </w:r>
          </w:p>
        </w:tc>
      </w:tr>
      <w:tr w:rsidR="00A83FE5" w:rsidRPr="00B71FFB" w14:paraId="67A69678" w14:textId="77777777" w:rsidTr="00B71FFB">
        <w:trPr>
          <w:trHeight w:val="20"/>
          <w:jc w:val="center"/>
        </w:trPr>
        <w:tc>
          <w:tcPr>
            <w:tcW w:w="547" w:type="dxa"/>
            <w:shd w:val="clear" w:color="auto" w:fill="auto"/>
            <w:vAlign w:val="center"/>
          </w:tcPr>
          <w:p w14:paraId="7BDFA504"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4DCA8CAE"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6E83BD5C"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4F045D92"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75867A49"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430E30F7"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27943AF"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51263CC8"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42F6A4F0" w14:textId="77777777" w:rsidR="00A83FE5" w:rsidRPr="00B71FFB" w:rsidRDefault="00A83FE5" w:rsidP="00A002EA">
            <w:pPr>
              <w:pStyle w:val="a3"/>
              <w:jc w:val="center"/>
              <w:rPr>
                <w:rFonts w:ascii="Times New Roman" w:hAnsi="Times New Roman" w:cs="Times New Roman"/>
                <w:sz w:val="16"/>
                <w:szCs w:val="16"/>
                <w:lang w:eastAsia="ru-RU"/>
              </w:rPr>
            </w:pPr>
          </w:p>
        </w:tc>
        <w:tc>
          <w:tcPr>
            <w:tcW w:w="900" w:type="dxa"/>
            <w:shd w:val="clear" w:color="auto" w:fill="auto"/>
            <w:vAlign w:val="center"/>
          </w:tcPr>
          <w:p w14:paraId="0B2274B1" w14:textId="77777777" w:rsidR="00A83FE5" w:rsidRPr="00B71FFB" w:rsidRDefault="00A83FE5" w:rsidP="00A002EA">
            <w:pPr>
              <w:pStyle w:val="a3"/>
              <w:jc w:val="center"/>
              <w:rPr>
                <w:rFonts w:ascii="Times New Roman" w:hAnsi="Times New Roman" w:cs="Times New Roman"/>
                <w:sz w:val="16"/>
                <w:szCs w:val="16"/>
                <w:lang w:eastAsia="ru-RU"/>
              </w:rPr>
            </w:pPr>
          </w:p>
        </w:tc>
        <w:tc>
          <w:tcPr>
            <w:tcW w:w="1914" w:type="dxa"/>
            <w:shd w:val="clear" w:color="auto" w:fill="auto"/>
            <w:vAlign w:val="center"/>
          </w:tcPr>
          <w:p w14:paraId="55785998"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смены МОЛ</w:t>
            </w:r>
          </w:p>
          <w:p w14:paraId="43E35430" w14:textId="05120978" w:rsidR="006A2A0B" w:rsidRPr="00B71FFB" w:rsidRDefault="006A2A0B"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(уполномоченного лица)</w:t>
            </w:r>
          </w:p>
        </w:tc>
        <w:tc>
          <w:tcPr>
            <w:tcW w:w="1462" w:type="dxa"/>
            <w:shd w:val="clear" w:color="auto" w:fill="auto"/>
            <w:vAlign w:val="center"/>
          </w:tcPr>
          <w:p w14:paraId="54DF0174"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3217D86" w14:textId="0A479B9B"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36D9271E"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43BE6E89" w14:textId="77777777" w:rsidR="00A83FE5" w:rsidRPr="00B71FFB" w:rsidRDefault="00A83FE5" w:rsidP="00A002EA">
            <w:pPr>
              <w:pStyle w:val="a3"/>
              <w:jc w:val="center"/>
              <w:rPr>
                <w:rFonts w:ascii="Times New Roman" w:hAnsi="Times New Roman" w:cs="Times New Roman"/>
                <w:sz w:val="16"/>
                <w:szCs w:val="16"/>
                <w:lang w:eastAsia="ru-RU"/>
              </w:rPr>
            </w:pPr>
          </w:p>
        </w:tc>
        <w:tc>
          <w:tcPr>
            <w:tcW w:w="521" w:type="dxa"/>
            <w:shd w:val="clear" w:color="auto" w:fill="auto"/>
            <w:vAlign w:val="center"/>
          </w:tcPr>
          <w:p w14:paraId="7BA356EE"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444AEE82" w14:textId="77777777" w:rsidR="00A83FE5" w:rsidRPr="00B71FFB" w:rsidRDefault="00A83FE5" w:rsidP="00A002EA">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09ACC96C" w14:textId="77777777" w:rsidR="00A83FE5" w:rsidRPr="00B71FFB" w:rsidRDefault="00A83FE5" w:rsidP="00A002EA">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44B7DFB1" w14:textId="77777777" w:rsidR="00A83FE5" w:rsidRPr="00B71FFB" w:rsidRDefault="00A83FE5" w:rsidP="00A002EA">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5D0D70A0" w14:textId="77777777" w:rsidR="00A83FE5" w:rsidRPr="00B71FFB" w:rsidRDefault="00A83FE5" w:rsidP="00A002EA">
            <w:pPr>
              <w:pStyle w:val="a3"/>
              <w:jc w:val="center"/>
              <w:rPr>
                <w:rFonts w:ascii="Times New Roman" w:hAnsi="Times New Roman" w:cs="Times New Roman"/>
                <w:sz w:val="16"/>
                <w:szCs w:val="16"/>
                <w:lang w:eastAsia="ru-RU"/>
              </w:rPr>
            </w:pPr>
          </w:p>
        </w:tc>
      </w:tr>
      <w:tr w:rsidR="00A83FE5" w:rsidRPr="00B71FFB" w14:paraId="5538AFCD" w14:textId="77777777" w:rsidTr="00B71FFB">
        <w:trPr>
          <w:trHeight w:val="20"/>
          <w:jc w:val="center"/>
        </w:trPr>
        <w:tc>
          <w:tcPr>
            <w:tcW w:w="22638" w:type="dxa"/>
            <w:gridSpan w:val="19"/>
            <w:shd w:val="clear" w:color="auto" w:fill="auto"/>
            <w:vAlign w:val="center"/>
          </w:tcPr>
          <w:p w14:paraId="7CE76C75" w14:textId="5ABBF0D6"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4.4.2.2. Внутреннее перемещение МЗ на хранение на забалансовом счете 02 «Материальные ценности на хранении»</w:t>
            </w:r>
          </w:p>
        </w:tc>
      </w:tr>
      <w:tr w:rsidR="00A83FE5" w:rsidRPr="00B71FFB" w14:paraId="32085EDF" w14:textId="77777777" w:rsidTr="00B71FFB">
        <w:trPr>
          <w:trHeight w:val="20"/>
          <w:jc w:val="center"/>
        </w:trPr>
        <w:tc>
          <w:tcPr>
            <w:tcW w:w="547" w:type="dxa"/>
            <w:shd w:val="clear" w:color="auto" w:fill="auto"/>
            <w:vAlign w:val="center"/>
          </w:tcPr>
          <w:p w14:paraId="7ABD2981"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45EE387E"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Требование накладная</w:t>
            </w:r>
          </w:p>
        </w:tc>
        <w:tc>
          <w:tcPr>
            <w:tcW w:w="996" w:type="dxa"/>
            <w:shd w:val="clear" w:color="auto" w:fill="auto"/>
            <w:vAlign w:val="center"/>
          </w:tcPr>
          <w:p w14:paraId="5EFA12B6"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0504204</w:t>
            </w:r>
          </w:p>
        </w:tc>
        <w:tc>
          <w:tcPr>
            <w:tcW w:w="1202" w:type="dxa"/>
            <w:shd w:val="clear" w:color="auto" w:fill="auto"/>
            <w:vAlign w:val="center"/>
          </w:tcPr>
          <w:p w14:paraId="3AACC142"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107EE575"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6F35833B"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E414122" w14:textId="77777777" w:rsidR="00571249" w:rsidRPr="00B71FFB" w:rsidRDefault="00571249"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2F86471" w14:textId="786C8094"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3E32468D"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29C960AC" w14:textId="77777777" w:rsidR="00A83FE5" w:rsidRPr="00B71FFB" w:rsidRDefault="00A83FE5" w:rsidP="006A2A0B">
            <w:pPr>
              <w:pStyle w:val="a3"/>
              <w:jc w:val="center"/>
              <w:rPr>
                <w:rFonts w:ascii="Times New Roman" w:hAnsi="Times New Roman" w:cs="Times New Roman"/>
                <w:sz w:val="16"/>
                <w:szCs w:val="16"/>
                <w:lang w:eastAsia="ru-RU"/>
              </w:rPr>
            </w:pPr>
          </w:p>
        </w:tc>
        <w:tc>
          <w:tcPr>
            <w:tcW w:w="900" w:type="dxa"/>
            <w:shd w:val="clear" w:color="auto" w:fill="auto"/>
            <w:vAlign w:val="center"/>
          </w:tcPr>
          <w:p w14:paraId="2D8E6AF8" w14:textId="77777777" w:rsidR="00A83FE5" w:rsidRPr="00B71FFB" w:rsidRDefault="00A83FE5" w:rsidP="006A2A0B">
            <w:pPr>
              <w:pStyle w:val="a3"/>
              <w:jc w:val="center"/>
              <w:rPr>
                <w:rFonts w:ascii="Times New Roman" w:hAnsi="Times New Roman" w:cs="Times New Roman"/>
                <w:sz w:val="16"/>
                <w:szCs w:val="16"/>
                <w:lang w:eastAsia="ru-RU"/>
              </w:rPr>
            </w:pPr>
          </w:p>
        </w:tc>
        <w:tc>
          <w:tcPr>
            <w:tcW w:w="1914" w:type="dxa"/>
            <w:shd w:val="clear" w:color="auto" w:fill="auto"/>
            <w:vAlign w:val="center"/>
          </w:tcPr>
          <w:p w14:paraId="4BAA86AF"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перемещения объекта ОС</w:t>
            </w:r>
          </w:p>
        </w:tc>
        <w:tc>
          <w:tcPr>
            <w:tcW w:w="1462" w:type="dxa"/>
            <w:shd w:val="clear" w:color="auto" w:fill="auto"/>
            <w:vAlign w:val="center"/>
          </w:tcPr>
          <w:p w14:paraId="4E6F17F6" w14:textId="77777777" w:rsidR="00571249" w:rsidRPr="00B71FFB" w:rsidRDefault="00571249"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8F0DEB6" w14:textId="7B9CE174" w:rsidR="00571249" w:rsidRPr="00B71FFB" w:rsidRDefault="00571249"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67FDB233" w14:textId="16F72983"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tcPr>
          <w:p w14:paraId="0AAA4B70"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21CB34C" w14:textId="77777777" w:rsidR="00A83FE5" w:rsidRPr="00B71FFB" w:rsidRDefault="00A83FE5" w:rsidP="006A2A0B">
            <w:pPr>
              <w:pStyle w:val="a3"/>
              <w:jc w:val="center"/>
              <w:rPr>
                <w:rFonts w:ascii="Times New Roman" w:hAnsi="Times New Roman" w:cs="Times New Roman"/>
                <w:sz w:val="16"/>
                <w:szCs w:val="16"/>
                <w:lang w:eastAsia="ru-RU"/>
              </w:rPr>
            </w:pPr>
          </w:p>
        </w:tc>
        <w:tc>
          <w:tcPr>
            <w:tcW w:w="521" w:type="dxa"/>
            <w:shd w:val="clear" w:color="auto" w:fill="auto"/>
            <w:vAlign w:val="center"/>
          </w:tcPr>
          <w:p w14:paraId="62173982"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30061455"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noWrap/>
            <w:vAlign w:val="center"/>
          </w:tcPr>
          <w:p w14:paraId="7446CE21"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5B5EAC3E"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5A02A1DC" w14:textId="77777777" w:rsidR="00A83FE5" w:rsidRPr="00B71FFB" w:rsidRDefault="00A83FE5" w:rsidP="006A2A0B">
            <w:pPr>
              <w:pStyle w:val="a3"/>
              <w:jc w:val="center"/>
              <w:rPr>
                <w:rFonts w:ascii="Times New Roman" w:hAnsi="Times New Roman" w:cs="Times New Roman"/>
                <w:sz w:val="16"/>
                <w:szCs w:val="16"/>
                <w:lang w:eastAsia="ru-RU"/>
              </w:rPr>
            </w:pPr>
          </w:p>
        </w:tc>
      </w:tr>
      <w:tr w:rsidR="00A83FE5" w:rsidRPr="00B71FFB" w14:paraId="270AFA45" w14:textId="77777777" w:rsidTr="00B71FFB">
        <w:trPr>
          <w:trHeight w:val="20"/>
          <w:jc w:val="center"/>
        </w:trPr>
        <w:tc>
          <w:tcPr>
            <w:tcW w:w="547" w:type="dxa"/>
            <w:shd w:val="clear" w:color="auto" w:fill="auto"/>
            <w:vAlign w:val="center"/>
          </w:tcPr>
          <w:p w14:paraId="062C64B6"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70204978"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21AF7901"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63C1F14E"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2253244A"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AA3F463"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EE35B13"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6329AAF6"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50908F02" w14:textId="77777777" w:rsidR="00A83FE5" w:rsidRPr="00B71FFB" w:rsidRDefault="00A83FE5" w:rsidP="006A2A0B">
            <w:pPr>
              <w:pStyle w:val="a3"/>
              <w:jc w:val="center"/>
              <w:rPr>
                <w:rFonts w:ascii="Times New Roman" w:hAnsi="Times New Roman" w:cs="Times New Roman"/>
                <w:sz w:val="16"/>
                <w:szCs w:val="16"/>
                <w:lang w:eastAsia="ru-RU"/>
              </w:rPr>
            </w:pPr>
          </w:p>
        </w:tc>
        <w:tc>
          <w:tcPr>
            <w:tcW w:w="900" w:type="dxa"/>
            <w:shd w:val="clear" w:color="auto" w:fill="auto"/>
            <w:vAlign w:val="center"/>
          </w:tcPr>
          <w:p w14:paraId="54CB324A" w14:textId="77777777" w:rsidR="00A83FE5" w:rsidRPr="00B71FFB" w:rsidRDefault="00A83FE5" w:rsidP="006A2A0B">
            <w:pPr>
              <w:pStyle w:val="a3"/>
              <w:jc w:val="center"/>
              <w:rPr>
                <w:rFonts w:ascii="Times New Roman" w:hAnsi="Times New Roman" w:cs="Times New Roman"/>
                <w:sz w:val="16"/>
                <w:szCs w:val="16"/>
                <w:lang w:eastAsia="ru-RU"/>
              </w:rPr>
            </w:pPr>
          </w:p>
        </w:tc>
        <w:tc>
          <w:tcPr>
            <w:tcW w:w="1914" w:type="dxa"/>
            <w:shd w:val="clear" w:color="auto" w:fill="auto"/>
            <w:vAlign w:val="center"/>
          </w:tcPr>
          <w:p w14:paraId="2001EDA1"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смены МОЛ</w:t>
            </w:r>
          </w:p>
          <w:p w14:paraId="125536AC" w14:textId="0505F356" w:rsidR="006A2A0B" w:rsidRPr="00B71FFB" w:rsidRDefault="006A2A0B"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(уполномоченного лица)</w:t>
            </w:r>
          </w:p>
        </w:tc>
        <w:tc>
          <w:tcPr>
            <w:tcW w:w="1462" w:type="dxa"/>
            <w:shd w:val="clear" w:color="auto" w:fill="auto"/>
            <w:vAlign w:val="center"/>
          </w:tcPr>
          <w:p w14:paraId="3DA9D34E"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A1F2CA3" w14:textId="371C2D34"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49006658"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2F6324D9" w14:textId="77777777" w:rsidR="00A83FE5" w:rsidRPr="00B71FFB" w:rsidRDefault="00A83FE5" w:rsidP="006A2A0B">
            <w:pPr>
              <w:pStyle w:val="a3"/>
              <w:jc w:val="center"/>
              <w:rPr>
                <w:rFonts w:ascii="Times New Roman" w:hAnsi="Times New Roman" w:cs="Times New Roman"/>
                <w:sz w:val="16"/>
                <w:szCs w:val="16"/>
                <w:lang w:eastAsia="ru-RU"/>
              </w:rPr>
            </w:pPr>
          </w:p>
        </w:tc>
        <w:tc>
          <w:tcPr>
            <w:tcW w:w="521" w:type="dxa"/>
            <w:shd w:val="clear" w:color="auto" w:fill="auto"/>
            <w:vAlign w:val="center"/>
          </w:tcPr>
          <w:p w14:paraId="09895B5F" w14:textId="77777777" w:rsidR="00A83FE5" w:rsidRPr="00B71FFB" w:rsidRDefault="00A83FE5" w:rsidP="006A2A0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75830A60" w14:textId="77777777" w:rsidR="00A83FE5" w:rsidRPr="00B71FFB" w:rsidRDefault="00A83FE5" w:rsidP="006A2A0B">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3F31EDED" w14:textId="77777777" w:rsidR="00A83FE5" w:rsidRPr="00B71FFB" w:rsidRDefault="00A83FE5" w:rsidP="006A2A0B">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79816A0C" w14:textId="77777777" w:rsidR="00A83FE5" w:rsidRPr="00B71FFB" w:rsidRDefault="00A83FE5" w:rsidP="006A2A0B">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74CE3D1A" w14:textId="77777777" w:rsidR="00A83FE5" w:rsidRPr="00B71FFB" w:rsidRDefault="00A83FE5" w:rsidP="006A2A0B">
            <w:pPr>
              <w:pStyle w:val="a3"/>
              <w:jc w:val="center"/>
              <w:rPr>
                <w:rFonts w:ascii="Times New Roman" w:hAnsi="Times New Roman" w:cs="Times New Roman"/>
                <w:sz w:val="16"/>
                <w:szCs w:val="16"/>
                <w:lang w:eastAsia="ru-RU"/>
              </w:rPr>
            </w:pPr>
          </w:p>
        </w:tc>
      </w:tr>
      <w:tr w:rsidR="00A83FE5" w:rsidRPr="00B71FFB" w14:paraId="285FF8D2" w14:textId="77777777" w:rsidTr="00B71FFB">
        <w:trPr>
          <w:trHeight w:val="20"/>
          <w:jc w:val="center"/>
        </w:trPr>
        <w:tc>
          <w:tcPr>
            <w:tcW w:w="22638" w:type="dxa"/>
            <w:gridSpan w:val="19"/>
            <w:shd w:val="clear" w:color="auto" w:fill="auto"/>
            <w:vAlign w:val="center"/>
          </w:tcPr>
          <w:p w14:paraId="6B2FEB3A" w14:textId="77777777" w:rsidR="00A83FE5" w:rsidRPr="00B71FFB" w:rsidRDefault="00A83FE5" w:rsidP="006A28D7">
            <w:pPr>
              <w:pStyle w:val="a3"/>
              <w:rPr>
                <w:rFonts w:ascii="Times New Roman" w:hAnsi="Times New Roman" w:cs="Times New Roman"/>
                <w:b/>
                <w:sz w:val="16"/>
                <w:szCs w:val="16"/>
              </w:rPr>
            </w:pPr>
            <w:r w:rsidRPr="00B71FFB">
              <w:rPr>
                <w:rFonts w:ascii="Times New Roman" w:hAnsi="Times New Roman" w:cs="Times New Roman"/>
                <w:b/>
                <w:sz w:val="16"/>
                <w:szCs w:val="16"/>
              </w:rPr>
              <w:t xml:space="preserve">4.4.3. Учет бланков строгой отчетности (БСО) </w:t>
            </w:r>
          </w:p>
        </w:tc>
      </w:tr>
      <w:tr w:rsidR="00A83FE5" w:rsidRPr="00B71FFB" w14:paraId="236D49CD" w14:textId="77777777" w:rsidTr="00B71FFB">
        <w:trPr>
          <w:trHeight w:val="20"/>
          <w:jc w:val="center"/>
        </w:trPr>
        <w:tc>
          <w:tcPr>
            <w:tcW w:w="22638" w:type="dxa"/>
            <w:gridSpan w:val="19"/>
            <w:shd w:val="clear" w:color="auto" w:fill="auto"/>
            <w:vAlign w:val="center"/>
          </w:tcPr>
          <w:p w14:paraId="04D967BC"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xml:space="preserve">4.4.3.1. Принятие к учету БСО (без отражения на балансовом счете) </w:t>
            </w:r>
          </w:p>
        </w:tc>
      </w:tr>
      <w:tr w:rsidR="00A83FE5" w:rsidRPr="00B71FFB" w14:paraId="4A12C448" w14:textId="77777777" w:rsidTr="00B71FFB">
        <w:trPr>
          <w:trHeight w:val="20"/>
          <w:jc w:val="center"/>
        </w:trPr>
        <w:tc>
          <w:tcPr>
            <w:tcW w:w="547" w:type="dxa"/>
            <w:shd w:val="clear" w:color="auto" w:fill="auto"/>
            <w:vAlign w:val="center"/>
          </w:tcPr>
          <w:p w14:paraId="32B50149"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64FF0FC1"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280C4ED5"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7B39148C"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57D63086"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4F1073A6"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5318185"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17429978"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71065560" w14:textId="5CBFA07B" w:rsidR="00A83FE5" w:rsidRPr="00B71FFB" w:rsidRDefault="00A83FE5" w:rsidP="00A002EA">
            <w:pPr>
              <w:pStyle w:val="a3"/>
              <w:jc w:val="center"/>
              <w:rPr>
                <w:rFonts w:ascii="Times New Roman" w:hAnsi="Times New Roman" w:cs="Times New Roman"/>
                <w:sz w:val="16"/>
                <w:szCs w:val="16"/>
                <w:lang w:eastAsia="ru-RU"/>
              </w:rPr>
            </w:pPr>
          </w:p>
        </w:tc>
        <w:tc>
          <w:tcPr>
            <w:tcW w:w="900" w:type="dxa"/>
            <w:shd w:val="clear" w:color="auto" w:fill="auto"/>
            <w:vAlign w:val="center"/>
          </w:tcPr>
          <w:p w14:paraId="1B063A57" w14:textId="3E7C6A52" w:rsidR="00A83FE5" w:rsidRPr="00B71FFB" w:rsidRDefault="00A83FE5" w:rsidP="00A002EA">
            <w:pPr>
              <w:pStyle w:val="a3"/>
              <w:jc w:val="center"/>
              <w:rPr>
                <w:rFonts w:ascii="Times New Roman" w:hAnsi="Times New Roman" w:cs="Times New Roman"/>
                <w:sz w:val="16"/>
                <w:szCs w:val="16"/>
                <w:lang w:eastAsia="ru-RU"/>
              </w:rPr>
            </w:pPr>
          </w:p>
        </w:tc>
        <w:tc>
          <w:tcPr>
            <w:tcW w:w="1914" w:type="dxa"/>
            <w:shd w:val="clear" w:color="auto" w:fill="auto"/>
            <w:vAlign w:val="center"/>
          </w:tcPr>
          <w:p w14:paraId="58F8D5D3"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656FBEBB"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D2FDEA9" w14:textId="0AF4F8E2"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107DDF86"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47F4E142" w14:textId="4607AB3F" w:rsidR="00A83FE5" w:rsidRPr="00B71FFB" w:rsidRDefault="00A83FE5" w:rsidP="00A002EA">
            <w:pPr>
              <w:pStyle w:val="a3"/>
              <w:jc w:val="center"/>
              <w:rPr>
                <w:rFonts w:ascii="Times New Roman" w:hAnsi="Times New Roman" w:cs="Times New Roman"/>
                <w:sz w:val="16"/>
                <w:szCs w:val="16"/>
                <w:lang w:eastAsia="ru-RU"/>
              </w:rPr>
            </w:pPr>
          </w:p>
        </w:tc>
        <w:tc>
          <w:tcPr>
            <w:tcW w:w="521" w:type="dxa"/>
            <w:shd w:val="clear" w:color="auto" w:fill="auto"/>
            <w:vAlign w:val="center"/>
          </w:tcPr>
          <w:p w14:paraId="1872890E"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7D009D06" w14:textId="77777777" w:rsidR="00A83FE5" w:rsidRPr="00B71FFB" w:rsidRDefault="00A83FE5" w:rsidP="00A002EA">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1B94DF33" w14:textId="2F417976" w:rsidR="00A83FE5" w:rsidRPr="00B71FFB" w:rsidRDefault="00A83FE5" w:rsidP="00A002EA">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39437049" w14:textId="7DDD7B15" w:rsidR="00A83FE5" w:rsidRPr="00B71FFB" w:rsidRDefault="00A83FE5" w:rsidP="00A002EA">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6B37624E" w14:textId="5799D2AB"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Товарная накладная (ТОРГ 12)</w:t>
            </w:r>
          </w:p>
          <w:p w14:paraId="46C3369B" w14:textId="676F2D9A"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или универсальный передаточный документ и др.</w:t>
            </w:r>
          </w:p>
        </w:tc>
      </w:tr>
      <w:tr w:rsidR="00A83FE5" w:rsidRPr="00B71FFB" w14:paraId="32F29440" w14:textId="77777777" w:rsidTr="00B71FFB">
        <w:trPr>
          <w:trHeight w:val="20"/>
          <w:jc w:val="center"/>
        </w:trPr>
        <w:tc>
          <w:tcPr>
            <w:tcW w:w="22638" w:type="dxa"/>
            <w:gridSpan w:val="19"/>
            <w:shd w:val="clear" w:color="auto" w:fill="auto"/>
            <w:vAlign w:val="center"/>
          </w:tcPr>
          <w:p w14:paraId="4D00CE2E"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4.4.3.2. Выдача на нужды ГУ со склада БСО лицу, ответственному за оформление и (или) выдачу БСО</w:t>
            </w:r>
          </w:p>
        </w:tc>
      </w:tr>
      <w:tr w:rsidR="00A83FE5" w:rsidRPr="00B71FFB" w14:paraId="19D8EB47" w14:textId="77777777" w:rsidTr="00B71FFB">
        <w:trPr>
          <w:trHeight w:val="20"/>
          <w:jc w:val="center"/>
        </w:trPr>
        <w:tc>
          <w:tcPr>
            <w:tcW w:w="547" w:type="dxa"/>
            <w:shd w:val="clear" w:color="auto" w:fill="auto"/>
            <w:vAlign w:val="center"/>
          </w:tcPr>
          <w:p w14:paraId="1F2E376A"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4B10A105" w14:textId="77777777" w:rsidR="00A83FE5" w:rsidRPr="00B71FFB" w:rsidRDefault="00A83FE5" w:rsidP="00A002EA">
            <w:pPr>
              <w:pStyle w:val="a3"/>
              <w:jc w:val="center"/>
              <w:rPr>
                <w:rFonts w:ascii="Times New Roman" w:hAnsi="Times New Roman" w:cs="Times New Roman"/>
                <w:sz w:val="16"/>
                <w:szCs w:val="16"/>
              </w:rPr>
            </w:pPr>
            <w:r w:rsidRPr="00B71FFB">
              <w:rPr>
                <w:rFonts w:ascii="Times New Roman" w:hAnsi="Times New Roman" w:cs="Times New Roman"/>
                <w:sz w:val="16"/>
                <w:szCs w:val="16"/>
              </w:rPr>
              <w:t>Ведомость выдачи материальных ценностей на нужды учреждения</w:t>
            </w:r>
          </w:p>
        </w:tc>
        <w:tc>
          <w:tcPr>
            <w:tcW w:w="996" w:type="dxa"/>
            <w:shd w:val="clear" w:color="auto" w:fill="auto"/>
            <w:vAlign w:val="center"/>
          </w:tcPr>
          <w:p w14:paraId="57FE098B"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0504210</w:t>
            </w:r>
          </w:p>
        </w:tc>
        <w:tc>
          <w:tcPr>
            <w:tcW w:w="1202" w:type="dxa"/>
            <w:shd w:val="clear" w:color="auto" w:fill="auto"/>
            <w:vAlign w:val="center"/>
          </w:tcPr>
          <w:p w14:paraId="47C0F356"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043FBEA"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5B241965"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E9E6DB2" w14:textId="77777777" w:rsidR="00571249" w:rsidRPr="00B71FFB" w:rsidRDefault="00571249"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2EF2C48" w14:textId="2EE322BA"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7C8291E8"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824639F" w14:textId="77777777" w:rsidR="00A83FE5" w:rsidRPr="00B71FFB" w:rsidRDefault="00A83FE5" w:rsidP="00A002EA">
            <w:pPr>
              <w:pStyle w:val="a3"/>
              <w:jc w:val="center"/>
              <w:rPr>
                <w:rFonts w:ascii="Times New Roman" w:hAnsi="Times New Roman" w:cs="Times New Roman"/>
                <w:sz w:val="16"/>
                <w:szCs w:val="16"/>
                <w:lang w:eastAsia="ru-RU"/>
              </w:rPr>
            </w:pPr>
          </w:p>
        </w:tc>
        <w:tc>
          <w:tcPr>
            <w:tcW w:w="900" w:type="dxa"/>
            <w:shd w:val="clear" w:color="auto" w:fill="auto"/>
            <w:vAlign w:val="center"/>
          </w:tcPr>
          <w:p w14:paraId="670EABCB" w14:textId="77777777" w:rsidR="00A83FE5" w:rsidRPr="00B71FFB" w:rsidRDefault="00A83FE5" w:rsidP="00A002EA">
            <w:pPr>
              <w:pStyle w:val="a3"/>
              <w:jc w:val="center"/>
              <w:rPr>
                <w:rFonts w:ascii="Times New Roman" w:hAnsi="Times New Roman" w:cs="Times New Roman"/>
                <w:sz w:val="16"/>
                <w:szCs w:val="16"/>
                <w:lang w:eastAsia="ru-RU"/>
              </w:rPr>
            </w:pPr>
          </w:p>
        </w:tc>
        <w:tc>
          <w:tcPr>
            <w:tcW w:w="1914" w:type="dxa"/>
            <w:shd w:val="clear" w:color="auto" w:fill="auto"/>
            <w:vAlign w:val="center"/>
          </w:tcPr>
          <w:p w14:paraId="38E16D34" w14:textId="60AD1670"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tcPr>
          <w:p w14:paraId="379617A0"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425E19D7" w14:textId="77777777" w:rsidR="00571249" w:rsidRPr="00B71FFB" w:rsidRDefault="00571249"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0BA7788" w14:textId="2F121AE2"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3B27314B" w14:textId="2C886CCE"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получатель</w:t>
            </w:r>
          </w:p>
        </w:tc>
        <w:tc>
          <w:tcPr>
            <w:tcW w:w="747" w:type="dxa"/>
            <w:shd w:val="clear" w:color="auto" w:fill="auto"/>
            <w:vAlign w:val="center"/>
          </w:tcPr>
          <w:p w14:paraId="699AD612"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41369D8" w14:textId="1B85A9A4" w:rsidR="00A83FE5" w:rsidRPr="00B71FFB" w:rsidRDefault="00A83FE5" w:rsidP="00A002EA">
            <w:pPr>
              <w:pStyle w:val="a3"/>
              <w:jc w:val="center"/>
              <w:rPr>
                <w:rFonts w:ascii="Times New Roman" w:hAnsi="Times New Roman" w:cs="Times New Roman"/>
                <w:sz w:val="16"/>
                <w:szCs w:val="16"/>
                <w:lang w:eastAsia="ru-RU"/>
              </w:rPr>
            </w:pPr>
          </w:p>
        </w:tc>
        <w:tc>
          <w:tcPr>
            <w:tcW w:w="521" w:type="dxa"/>
            <w:shd w:val="clear" w:color="auto" w:fill="auto"/>
            <w:vAlign w:val="center"/>
          </w:tcPr>
          <w:p w14:paraId="27D08698"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05C84A44"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noWrap/>
            <w:vAlign w:val="center"/>
          </w:tcPr>
          <w:p w14:paraId="6FD5CC65"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80F39A5"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7B2371FD" w14:textId="3A425849" w:rsidR="00A002EA" w:rsidRPr="00B71FFB" w:rsidRDefault="00A83FE5" w:rsidP="002F3FBE">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Служебные записки</w:t>
            </w:r>
            <w:r w:rsidR="002F3FBE">
              <w:rPr>
                <w:rFonts w:ascii="Times New Roman" w:hAnsi="Times New Roman" w:cs="Times New Roman"/>
                <w:sz w:val="16"/>
                <w:szCs w:val="16"/>
                <w:lang w:eastAsia="ru-RU"/>
              </w:rPr>
              <w:t xml:space="preserve"> </w:t>
            </w:r>
            <w:r w:rsidR="0080412C"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p>
        </w:tc>
      </w:tr>
      <w:tr w:rsidR="00A83FE5" w:rsidRPr="00B71FFB" w14:paraId="622EBF7D" w14:textId="77777777" w:rsidTr="00B71FFB">
        <w:trPr>
          <w:trHeight w:val="20"/>
          <w:jc w:val="center"/>
        </w:trPr>
        <w:tc>
          <w:tcPr>
            <w:tcW w:w="547" w:type="dxa"/>
            <w:shd w:val="clear" w:color="auto" w:fill="auto"/>
            <w:vAlign w:val="center"/>
          </w:tcPr>
          <w:p w14:paraId="31C6B9B7"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2FCF80CA" w14:textId="6F51768C"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материальных запасов</w:t>
            </w:r>
          </w:p>
        </w:tc>
        <w:tc>
          <w:tcPr>
            <w:tcW w:w="996" w:type="dxa"/>
            <w:shd w:val="clear" w:color="auto" w:fill="auto"/>
            <w:vAlign w:val="center"/>
          </w:tcPr>
          <w:p w14:paraId="468CA105"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0504230</w:t>
            </w:r>
          </w:p>
        </w:tc>
        <w:tc>
          <w:tcPr>
            <w:tcW w:w="1202" w:type="dxa"/>
            <w:shd w:val="clear" w:color="auto" w:fill="auto"/>
            <w:vAlign w:val="center"/>
          </w:tcPr>
          <w:p w14:paraId="1C0A1C47"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4AEB9301"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A736494"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7E66C17"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6DCD7E87"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7F7BE884" w14:textId="71C9BC9C" w:rsidR="00A83FE5" w:rsidRPr="00B71FFB" w:rsidRDefault="00A83FE5" w:rsidP="00A002EA">
            <w:pPr>
              <w:pStyle w:val="a3"/>
              <w:jc w:val="center"/>
              <w:rPr>
                <w:rFonts w:ascii="Times New Roman" w:hAnsi="Times New Roman" w:cs="Times New Roman"/>
                <w:sz w:val="16"/>
                <w:szCs w:val="16"/>
                <w:lang w:eastAsia="ru-RU"/>
              </w:rPr>
            </w:pPr>
          </w:p>
        </w:tc>
        <w:tc>
          <w:tcPr>
            <w:tcW w:w="900" w:type="dxa"/>
            <w:shd w:val="clear" w:color="auto" w:fill="auto"/>
            <w:vAlign w:val="center"/>
          </w:tcPr>
          <w:p w14:paraId="4F940A4F" w14:textId="6355AA2D" w:rsidR="00A83FE5" w:rsidRPr="00B71FFB" w:rsidRDefault="00A83FE5" w:rsidP="00A002EA">
            <w:pPr>
              <w:pStyle w:val="a3"/>
              <w:jc w:val="center"/>
              <w:rPr>
                <w:rFonts w:ascii="Times New Roman" w:hAnsi="Times New Roman" w:cs="Times New Roman"/>
                <w:sz w:val="16"/>
                <w:szCs w:val="16"/>
                <w:lang w:eastAsia="ru-RU"/>
              </w:rPr>
            </w:pPr>
          </w:p>
        </w:tc>
        <w:tc>
          <w:tcPr>
            <w:tcW w:w="1914" w:type="dxa"/>
            <w:shd w:val="clear" w:color="auto" w:fill="auto"/>
            <w:vAlign w:val="center"/>
          </w:tcPr>
          <w:p w14:paraId="7D5C6A5D" w14:textId="144D3C79"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1B964949"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5D6960AD" w14:textId="6F8630A3"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2EAEC675"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020048C7" w14:textId="686E63C6" w:rsidR="00A83FE5" w:rsidRPr="00B71FFB" w:rsidRDefault="00A83FE5" w:rsidP="00A002EA">
            <w:pPr>
              <w:pStyle w:val="a3"/>
              <w:jc w:val="center"/>
              <w:rPr>
                <w:rFonts w:ascii="Times New Roman" w:hAnsi="Times New Roman" w:cs="Times New Roman"/>
                <w:sz w:val="16"/>
                <w:szCs w:val="16"/>
                <w:lang w:eastAsia="ru-RU"/>
              </w:rPr>
            </w:pPr>
          </w:p>
        </w:tc>
        <w:tc>
          <w:tcPr>
            <w:tcW w:w="521" w:type="dxa"/>
            <w:shd w:val="clear" w:color="auto" w:fill="auto"/>
            <w:vAlign w:val="center"/>
          </w:tcPr>
          <w:p w14:paraId="5FF4BEB3"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4B44D303"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2A5FFFD8"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3FE6CE92"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148F8D5C" w14:textId="596010E6" w:rsidR="00A002EA" w:rsidRPr="00B71FFB" w:rsidRDefault="00A83FE5" w:rsidP="002F3FBE">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Служебные записки</w:t>
            </w:r>
            <w:r w:rsidR="002F3FBE">
              <w:rPr>
                <w:rFonts w:ascii="Times New Roman" w:hAnsi="Times New Roman" w:cs="Times New Roman"/>
                <w:sz w:val="16"/>
                <w:szCs w:val="16"/>
                <w:lang w:eastAsia="ru-RU"/>
              </w:rPr>
              <w:t xml:space="preserve"> </w:t>
            </w:r>
            <w:r w:rsidR="0080412C"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p>
        </w:tc>
      </w:tr>
      <w:tr w:rsidR="00A83FE5" w:rsidRPr="00B71FFB" w14:paraId="67AA99B0" w14:textId="77777777" w:rsidTr="00B71FFB">
        <w:trPr>
          <w:trHeight w:val="20"/>
          <w:jc w:val="center"/>
        </w:trPr>
        <w:tc>
          <w:tcPr>
            <w:tcW w:w="547" w:type="dxa"/>
            <w:shd w:val="clear" w:color="auto" w:fill="auto"/>
            <w:vAlign w:val="center"/>
          </w:tcPr>
          <w:p w14:paraId="3674F9AC"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409B1E77"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19EC930D"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23D208B4"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4BA4B6F5"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90BBF7B"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2BD896F"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5C4E2032"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3C35F2D5" w14:textId="6DF6A48E" w:rsidR="00A83FE5" w:rsidRPr="00B71FFB" w:rsidRDefault="00A83FE5" w:rsidP="00A002EA">
            <w:pPr>
              <w:pStyle w:val="a3"/>
              <w:jc w:val="center"/>
              <w:rPr>
                <w:rFonts w:ascii="Times New Roman" w:hAnsi="Times New Roman" w:cs="Times New Roman"/>
                <w:sz w:val="16"/>
                <w:szCs w:val="16"/>
                <w:lang w:eastAsia="ru-RU"/>
              </w:rPr>
            </w:pPr>
          </w:p>
        </w:tc>
        <w:tc>
          <w:tcPr>
            <w:tcW w:w="900" w:type="dxa"/>
            <w:shd w:val="clear" w:color="auto" w:fill="auto"/>
            <w:vAlign w:val="center"/>
          </w:tcPr>
          <w:p w14:paraId="7CB1B8F5" w14:textId="2A13BE91" w:rsidR="00A83FE5" w:rsidRPr="00B71FFB" w:rsidRDefault="00A83FE5" w:rsidP="00A002EA">
            <w:pPr>
              <w:pStyle w:val="a3"/>
              <w:jc w:val="center"/>
              <w:rPr>
                <w:rFonts w:ascii="Times New Roman" w:hAnsi="Times New Roman" w:cs="Times New Roman"/>
                <w:sz w:val="16"/>
                <w:szCs w:val="16"/>
                <w:lang w:eastAsia="ru-RU"/>
              </w:rPr>
            </w:pPr>
          </w:p>
        </w:tc>
        <w:tc>
          <w:tcPr>
            <w:tcW w:w="1914" w:type="dxa"/>
            <w:shd w:val="clear" w:color="auto" w:fill="auto"/>
            <w:vAlign w:val="center"/>
          </w:tcPr>
          <w:p w14:paraId="49117834"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1244701E"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3E3D3DA1" w14:textId="668DE42C"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4E72220E"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0B914164" w14:textId="52829891" w:rsidR="00A83FE5" w:rsidRPr="00B71FFB" w:rsidRDefault="00A83FE5" w:rsidP="00A002EA">
            <w:pPr>
              <w:pStyle w:val="a3"/>
              <w:jc w:val="center"/>
              <w:rPr>
                <w:rFonts w:ascii="Times New Roman" w:hAnsi="Times New Roman" w:cs="Times New Roman"/>
                <w:sz w:val="16"/>
                <w:szCs w:val="16"/>
                <w:lang w:eastAsia="ru-RU"/>
              </w:rPr>
            </w:pPr>
          </w:p>
        </w:tc>
        <w:tc>
          <w:tcPr>
            <w:tcW w:w="521" w:type="dxa"/>
            <w:shd w:val="clear" w:color="auto" w:fill="auto"/>
            <w:vAlign w:val="center"/>
          </w:tcPr>
          <w:p w14:paraId="5E8645AF"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602C38CB" w14:textId="77777777" w:rsidR="00A83FE5" w:rsidRPr="00B71FFB" w:rsidRDefault="00A83FE5" w:rsidP="00A002EA">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1B8BA501" w14:textId="7723CEFC" w:rsidR="00A83FE5" w:rsidRPr="00B71FFB" w:rsidRDefault="00A83FE5" w:rsidP="00A002EA">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5745E85C" w14:textId="33C8915C" w:rsidR="00A83FE5" w:rsidRPr="00B71FFB" w:rsidRDefault="00A83FE5" w:rsidP="00A002EA">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2FEFF8D3" w14:textId="77777777" w:rsidR="00A83FE5" w:rsidRPr="00B71FFB" w:rsidRDefault="00A83FE5" w:rsidP="00A002EA">
            <w:pPr>
              <w:pStyle w:val="a3"/>
              <w:jc w:val="center"/>
              <w:rPr>
                <w:rFonts w:ascii="Times New Roman" w:hAnsi="Times New Roman" w:cs="Times New Roman"/>
                <w:sz w:val="16"/>
                <w:szCs w:val="16"/>
              </w:rPr>
            </w:pPr>
            <w:r w:rsidRPr="00B71FFB">
              <w:rPr>
                <w:rFonts w:ascii="Times New Roman" w:hAnsi="Times New Roman" w:cs="Times New Roman"/>
                <w:sz w:val="16"/>
                <w:szCs w:val="16"/>
              </w:rPr>
              <w:t>Ведомость выдачи материальных ценностей на нужды учреждения (ф. 0504210)</w:t>
            </w:r>
          </w:p>
          <w:p w14:paraId="2429839B" w14:textId="77777777" w:rsidR="00A83FE5" w:rsidRPr="00B71FFB" w:rsidRDefault="00A83FE5" w:rsidP="00A002E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материальных запасов (ф. 0504230)</w:t>
            </w:r>
          </w:p>
        </w:tc>
      </w:tr>
      <w:tr w:rsidR="00A83FE5" w:rsidRPr="00B71FFB" w14:paraId="4C739B2F" w14:textId="77777777" w:rsidTr="00B71FFB">
        <w:trPr>
          <w:trHeight w:val="20"/>
          <w:jc w:val="center"/>
        </w:trPr>
        <w:tc>
          <w:tcPr>
            <w:tcW w:w="22638" w:type="dxa"/>
            <w:gridSpan w:val="19"/>
            <w:shd w:val="clear" w:color="auto" w:fill="auto"/>
            <w:vAlign w:val="center"/>
          </w:tcPr>
          <w:p w14:paraId="16D6E09D" w14:textId="77777777" w:rsidR="00A83FE5" w:rsidRPr="00B71FFB" w:rsidRDefault="00A83FE5" w:rsidP="006A28D7">
            <w:pPr>
              <w:pStyle w:val="a3"/>
              <w:rPr>
                <w:rFonts w:ascii="Times New Roman" w:hAnsi="Times New Roman" w:cs="Times New Roman"/>
                <w:b/>
                <w:sz w:val="16"/>
                <w:szCs w:val="16"/>
              </w:rPr>
            </w:pPr>
            <w:r w:rsidRPr="00B71FFB">
              <w:rPr>
                <w:rFonts w:ascii="Times New Roman" w:hAnsi="Times New Roman" w:cs="Times New Roman"/>
                <w:b/>
                <w:sz w:val="16"/>
                <w:szCs w:val="16"/>
                <w:lang w:eastAsia="ru-RU"/>
              </w:rPr>
              <w:t>4.4.3.3. Списание бланков строгой отчетности</w:t>
            </w:r>
          </w:p>
        </w:tc>
      </w:tr>
      <w:tr w:rsidR="00A83FE5" w:rsidRPr="00B71FFB" w14:paraId="21FC570A" w14:textId="77777777" w:rsidTr="00B71FFB">
        <w:trPr>
          <w:trHeight w:val="20"/>
          <w:jc w:val="center"/>
        </w:trPr>
        <w:tc>
          <w:tcPr>
            <w:tcW w:w="547" w:type="dxa"/>
            <w:shd w:val="clear" w:color="auto" w:fill="auto"/>
            <w:vAlign w:val="center"/>
          </w:tcPr>
          <w:p w14:paraId="0A15441A"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6CE24DBE" w14:textId="256C12C9"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Акт о списании бланков строгой отчетности (БСО)</w:t>
            </w:r>
          </w:p>
        </w:tc>
        <w:tc>
          <w:tcPr>
            <w:tcW w:w="996" w:type="dxa"/>
            <w:shd w:val="clear" w:color="auto" w:fill="auto"/>
            <w:vAlign w:val="center"/>
          </w:tcPr>
          <w:p w14:paraId="40CD69FC"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0504816</w:t>
            </w:r>
          </w:p>
        </w:tc>
        <w:tc>
          <w:tcPr>
            <w:tcW w:w="1202" w:type="dxa"/>
            <w:shd w:val="clear" w:color="auto" w:fill="auto"/>
            <w:vAlign w:val="center"/>
          </w:tcPr>
          <w:p w14:paraId="2367BB0C"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D7F6E4F"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7CB7BA51"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F73ABAA" w14:textId="7007DFDC"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Работник, ответственный за оформление и (или) выдачу БСО</w:t>
            </w:r>
          </w:p>
          <w:p w14:paraId="038D6484"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6255C191"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EEFB890" w14:textId="77777777" w:rsidR="00A83FE5" w:rsidRPr="00B71FFB" w:rsidRDefault="00A83FE5" w:rsidP="0076577D">
            <w:pPr>
              <w:pStyle w:val="a3"/>
              <w:jc w:val="center"/>
              <w:rPr>
                <w:rFonts w:ascii="Times New Roman" w:hAnsi="Times New Roman" w:cs="Times New Roman"/>
                <w:sz w:val="16"/>
                <w:szCs w:val="16"/>
                <w:lang w:eastAsia="ru-RU"/>
              </w:rPr>
            </w:pPr>
          </w:p>
        </w:tc>
        <w:tc>
          <w:tcPr>
            <w:tcW w:w="900" w:type="dxa"/>
            <w:shd w:val="clear" w:color="auto" w:fill="auto"/>
            <w:vAlign w:val="center"/>
          </w:tcPr>
          <w:p w14:paraId="1D881A79" w14:textId="77777777" w:rsidR="00A83FE5" w:rsidRPr="00B71FFB" w:rsidRDefault="00A83FE5" w:rsidP="0076577D">
            <w:pPr>
              <w:pStyle w:val="a3"/>
              <w:jc w:val="center"/>
              <w:rPr>
                <w:rFonts w:ascii="Times New Roman" w:hAnsi="Times New Roman" w:cs="Times New Roman"/>
                <w:sz w:val="16"/>
                <w:szCs w:val="16"/>
                <w:lang w:eastAsia="ru-RU"/>
              </w:rPr>
            </w:pPr>
          </w:p>
        </w:tc>
        <w:tc>
          <w:tcPr>
            <w:tcW w:w="1914" w:type="dxa"/>
            <w:shd w:val="clear" w:color="auto" w:fill="auto"/>
            <w:vAlign w:val="center"/>
          </w:tcPr>
          <w:p w14:paraId="096C433E" w14:textId="657F1B6D"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62683543"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195C463E" w14:textId="52D02F85"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03FF6C27"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8E4CD69" w14:textId="77777777" w:rsidR="00A83FE5" w:rsidRPr="00B71FFB" w:rsidRDefault="00A83FE5" w:rsidP="0076577D">
            <w:pPr>
              <w:pStyle w:val="a3"/>
              <w:jc w:val="center"/>
              <w:rPr>
                <w:rFonts w:ascii="Times New Roman" w:hAnsi="Times New Roman" w:cs="Times New Roman"/>
                <w:sz w:val="16"/>
                <w:szCs w:val="16"/>
                <w:lang w:eastAsia="ru-RU"/>
              </w:rPr>
            </w:pPr>
          </w:p>
        </w:tc>
        <w:tc>
          <w:tcPr>
            <w:tcW w:w="521" w:type="dxa"/>
            <w:shd w:val="clear" w:color="auto" w:fill="auto"/>
            <w:vAlign w:val="center"/>
          </w:tcPr>
          <w:p w14:paraId="7CA92CA7"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0122F816"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35940962" w14:textId="77777777" w:rsidR="00A83FE5" w:rsidRPr="00B71FFB" w:rsidRDefault="00A83FE5" w:rsidP="0076577D">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0B38C095"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1B40DA1D" w14:textId="0A0A8BCE" w:rsidR="00A83FE5" w:rsidRPr="00B71FFB" w:rsidRDefault="0080412C" w:rsidP="002F3FBE">
            <w:pPr>
              <w:pStyle w:val="a3"/>
              <w:jc w:val="center"/>
              <w:rPr>
                <w:rFonts w:ascii="Times New Roman" w:hAnsi="Times New Roman" w:cs="Times New Roman"/>
                <w:sz w:val="16"/>
                <w:szCs w:val="16"/>
              </w:rPr>
            </w:pPr>
            <w:r w:rsidRPr="00B71FFB">
              <w:rPr>
                <w:rFonts w:ascii="Times New Roman" w:hAnsi="Times New Roman" w:cs="Times New Roman"/>
                <w:sz w:val="16"/>
                <w:szCs w:val="16"/>
                <w:lang w:eastAsia="ru-RU"/>
              </w:rPr>
              <w:t>Служебные записки</w:t>
            </w:r>
            <w:r w:rsidR="002F3FBE">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p>
        </w:tc>
      </w:tr>
      <w:tr w:rsidR="00A83FE5" w:rsidRPr="00B71FFB" w14:paraId="4C5BFCD8" w14:textId="77777777" w:rsidTr="00B71FFB">
        <w:trPr>
          <w:trHeight w:val="20"/>
          <w:jc w:val="center"/>
        </w:trPr>
        <w:tc>
          <w:tcPr>
            <w:tcW w:w="547" w:type="dxa"/>
            <w:shd w:val="clear" w:color="auto" w:fill="auto"/>
            <w:vAlign w:val="center"/>
          </w:tcPr>
          <w:p w14:paraId="68A3DF91"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71C49BB5"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1E966D63"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0BEF218C"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6FE69C46"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7D060DE8"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C506D72"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6483AB78"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2A55FA94" w14:textId="307D3AFC" w:rsidR="00A83FE5" w:rsidRPr="00B71FFB" w:rsidRDefault="00A83FE5" w:rsidP="0076577D">
            <w:pPr>
              <w:pStyle w:val="a3"/>
              <w:jc w:val="center"/>
              <w:rPr>
                <w:rFonts w:ascii="Times New Roman" w:hAnsi="Times New Roman" w:cs="Times New Roman"/>
                <w:sz w:val="16"/>
                <w:szCs w:val="16"/>
                <w:lang w:eastAsia="ru-RU"/>
              </w:rPr>
            </w:pPr>
          </w:p>
        </w:tc>
        <w:tc>
          <w:tcPr>
            <w:tcW w:w="900" w:type="dxa"/>
            <w:shd w:val="clear" w:color="auto" w:fill="auto"/>
            <w:vAlign w:val="center"/>
          </w:tcPr>
          <w:p w14:paraId="3F7ACD64" w14:textId="4F4C90BD" w:rsidR="00A83FE5" w:rsidRPr="00B71FFB" w:rsidRDefault="00A83FE5" w:rsidP="0076577D">
            <w:pPr>
              <w:pStyle w:val="a3"/>
              <w:jc w:val="center"/>
              <w:rPr>
                <w:rFonts w:ascii="Times New Roman" w:hAnsi="Times New Roman" w:cs="Times New Roman"/>
                <w:sz w:val="16"/>
                <w:szCs w:val="16"/>
                <w:lang w:eastAsia="ru-RU"/>
              </w:rPr>
            </w:pPr>
          </w:p>
        </w:tc>
        <w:tc>
          <w:tcPr>
            <w:tcW w:w="1914" w:type="dxa"/>
            <w:shd w:val="clear" w:color="auto" w:fill="auto"/>
            <w:vAlign w:val="center"/>
          </w:tcPr>
          <w:p w14:paraId="6526560F"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2557217B"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AC06A66" w14:textId="1AAC442D"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12BE8294"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31A43218" w14:textId="47598F88" w:rsidR="00A83FE5" w:rsidRPr="00B71FFB" w:rsidRDefault="00A83FE5" w:rsidP="0076577D">
            <w:pPr>
              <w:pStyle w:val="a3"/>
              <w:jc w:val="center"/>
              <w:rPr>
                <w:rFonts w:ascii="Times New Roman" w:hAnsi="Times New Roman" w:cs="Times New Roman"/>
                <w:sz w:val="16"/>
                <w:szCs w:val="16"/>
                <w:lang w:eastAsia="ru-RU"/>
              </w:rPr>
            </w:pPr>
          </w:p>
        </w:tc>
        <w:tc>
          <w:tcPr>
            <w:tcW w:w="521" w:type="dxa"/>
            <w:shd w:val="clear" w:color="auto" w:fill="auto"/>
            <w:vAlign w:val="center"/>
          </w:tcPr>
          <w:p w14:paraId="0322A3C1" w14:textId="77777777" w:rsidR="00A83FE5" w:rsidRPr="00B71FFB" w:rsidRDefault="00A83FE5" w:rsidP="0076577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62F0DF34" w14:textId="77777777" w:rsidR="00A83FE5" w:rsidRPr="00B71FFB" w:rsidRDefault="00A83FE5" w:rsidP="0076577D">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4DAFC1A8" w14:textId="77777777" w:rsidR="00A83FE5" w:rsidRPr="00B71FFB" w:rsidRDefault="00A83FE5" w:rsidP="0076577D">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6AA52CDC" w14:textId="77777777" w:rsidR="00A83FE5" w:rsidRPr="00B71FFB" w:rsidRDefault="00A83FE5" w:rsidP="0076577D">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5DB6E42A" w14:textId="77777777" w:rsidR="00A83FE5" w:rsidRPr="00B71FFB" w:rsidRDefault="00A83FE5" w:rsidP="0076577D">
            <w:pPr>
              <w:pStyle w:val="a3"/>
              <w:jc w:val="center"/>
              <w:rPr>
                <w:rFonts w:ascii="Times New Roman" w:hAnsi="Times New Roman" w:cs="Times New Roman"/>
                <w:sz w:val="16"/>
                <w:szCs w:val="16"/>
              </w:rPr>
            </w:pPr>
          </w:p>
        </w:tc>
      </w:tr>
      <w:tr w:rsidR="00A83FE5" w:rsidRPr="00B71FFB" w14:paraId="115A450A" w14:textId="77777777" w:rsidTr="00B71FFB">
        <w:trPr>
          <w:trHeight w:val="20"/>
          <w:jc w:val="center"/>
        </w:trPr>
        <w:tc>
          <w:tcPr>
            <w:tcW w:w="22638" w:type="dxa"/>
            <w:gridSpan w:val="19"/>
            <w:shd w:val="clear" w:color="auto" w:fill="auto"/>
            <w:vAlign w:val="center"/>
          </w:tcPr>
          <w:p w14:paraId="7FFFBF49" w14:textId="77777777" w:rsidR="00A83FE5" w:rsidRPr="00B71FFB" w:rsidRDefault="00A83FE5" w:rsidP="006A28D7">
            <w:pPr>
              <w:pStyle w:val="a3"/>
              <w:rPr>
                <w:rFonts w:ascii="Times New Roman" w:hAnsi="Times New Roman" w:cs="Times New Roman"/>
                <w:b/>
                <w:sz w:val="16"/>
                <w:szCs w:val="16"/>
              </w:rPr>
            </w:pPr>
            <w:r w:rsidRPr="00B71FFB">
              <w:rPr>
                <w:rFonts w:ascii="Times New Roman" w:hAnsi="Times New Roman" w:cs="Times New Roman"/>
                <w:b/>
                <w:sz w:val="16"/>
                <w:szCs w:val="16"/>
              </w:rPr>
              <w:t>4.4.3.4. Внутреннее перемещение БСО</w:t>
            </w:r>
          </w:p>
        </w:tc>
      </w:tr>
      <w:tr w:rsidR="00A83FE5" w:rsidRPr="00B71FFB" w14:paraId="07FA6540" w14:textId="77777777" w:rsidTr="00B71FFB">
        <w:trPr>
          <w:trHeight w:val="20"/>
          <w:jc w:val="center"/>
        </w:trPr>
        <w:tc>
          <w:tcPr>
            <w:tcW w:w="547" w:type="dxa"/>
            <w:shd w:val="clear" w:color="auto" w:fill="auto"/>
            <w:vAlign w:val="center"/>
          </w:tcPr>
          <w:p w14:paraId="4F174B4D"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4BB0AB6E"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Требование накладная</w:t>
            </w:r>
          </w:p>
        </w:tc>
        <w:tc>
          <w:tcPr>
            <w:tcW w:w="996" w:type="dxa"/>
            <w:shd w:val="clear" w:color="auto" w:fill="auto"/>
            <w:vAlign w:val="center"/>
          </w:tcPr>
          <w:p w14:paraId="53AD685C"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0504204</w:t>
            </w:r>
          </w:p>
        </w:tc>
        <w:tc>
          <w:tcPr>
            <w:tcW w:w="1202" w:type="dxa"/>
            <w:shd w:val="clear" w:color="auto" w:fill="auto"/>
            <w:vAlign w:val="center"/>
          </w:tcPr>
          <w:p w14:paraId="3E89839D"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3C8AF0FB"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394BA9F2"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E6C9DAE" w14:textId="77777777" w:rsidR="00571249" w:rsidRPr="00B71FFB" w:rsidRDefault="00571249"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6C37DCF" w14:textId="37EA05DC"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34BE4052"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1B666A1" w14:textId="77777777" w:rsidR="00A83FE5" w:rsidRPr="00B71FFB" w:rsidRDefault="00A83FE5" w:rsidP="00C35C9B">
            <w:pPr>
              <w:pStyle w:val="a3"/>
              <w:jc w:val="center"/>
              <w:rPr>
                <w:rFonts w:ascii="Times New Roman" w:hAnsi="Times New Roman" w:cs="Times New Roman"/>
                <w:sz w:val="16"/>
                <w:szCs w:val="16"/>
                <w:lang w:eastAsia="ru-RU"/>
              </w:rPr>
            </w:pPr>
          </w:p>
        </w:tc>
        <w:tc>
          <w:tcPr>
            <w:tcW w:w="900" w:type="dxa"/>
            <w:shd w:val="clear" w:color="auto" w:fill="auto"/>
            <w:vAlign w:val="center"/>
          </w:tcPr>
          <w:p w14:paraId="4D8BE3FD" w14:textId="77777777" w:rsidR="00A83FE5" w:rsidRPr="00B71FFB" w:rsidRDefault="00A83FE5" w:rsidP="00C35C9B">
            <w:pPr>
              <w:pStyle w:val="a3"/>
              <w:jc w:val="center"/>
              <w:rPr>
                <w:rFonts w:ascii="Times New Roman" w:hAnsi="Times New Roman" w:cs="Times New Roman"/>
                <w:sz w:val="16"/>
                <w:szCs w:val="16"/>
                <w:lang w:eastAsia="ru-RU"/>
              </w:rPr>
            </w:pPr>
          </w:p>
        </w:tc>
        <w:tc>
          <w:tcPr>
            <w:tcW w:w="1914" w:type="dxa"/>
            <w:shd w:val="clear" w:color="auto" w:fill="auto"/>
            <w:vAlign w:val="center"/>
          </w:tcPr>
          <w:p w14:paraId="0AB62EEB"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перемещения объекта ОС</w:t>
            </w:r>
          </w:p>
        </w:tc>
        <w:tc>
          <w:tcPr>
            <w:tcW w:w="1462" w:type="dxa"/>
            <w:shd w:val="clear" w:color="auto" w:fill="auto"/>
            <w:vAlign w:val="center"/>
          </w:tcPr>
          <w:p w14:paraId="56964CA3" w14:textId="77777777" w:rsidR="00571249" w:rsidRPr="00B71FFB" w:rsidRDefault="00571249"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88E693E" w14:textId="5A6828C4" w:rsidR="00571249" w:rsidRPr="00B71FFB" w:rsidRDefault="00571249"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0A3294DD" w14:textId="5F06ED2B"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tcPr>
          <w:p w14:paraId="51858B32"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0B39DDC0" w14:textId="77777777" w:rsidR="00A83FE5" w:rsidRPr="00B71FFB" w:rsidRDefault="00A83FE5" w:rsidP="00C35C9B">
            <w:pPr>
              <w:pStyle w:val="a3"/>
              <w:jc w:val="center"/>
              <w:rPr>
                <w:rFonts w:ascii="Times New Roman" w:hAnsi="Times New Roman" w:cs="Times New Roman"/>
                <w:sz w:val="16"/>
                <w:szCs w:val="16"/>
                <w:lang w:eastAsia="ru-RU"/>
              </w:rPr>
            </w:pPr>
          </w:p>
        </w:tc>
        <w:tc>
          <w:tcPr>
            <w:tcW w:w="521" w:type="dxa"/>
            <w:shd w:val="clear" w:color="auto" w:fill="auto"/>
            <w:vAlign w:val="center"/>
          </w:tcPr>
          <w:p w14:paraId="45FCC765"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0D7A53D2"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noWrap/>
            <w:vAlign w:val="center"/>
          </w:tcPr>
          <w:p w14:paraId="28EE68DF"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5D39F4B9"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136E4283" w14:textId="539E434A" w:rsidR="00C35C9B" w:rsidRPr="00B71FFB" w:rsidRDefault="00A83FE5" w:rsidP="002F3FBE">
            <w:pPr>
              <w:pStyle w:val="a3"/>
              <w:jc w:val="center"/>
              <w:rPr>
                <w:rFonts w:ascii="Times New Roman" w:hAnsi="Times New Roman" w:cs="Times New Roman"/>
                <w:sz w:val="16"/>
                <w:szCs w:val="16"/>
              </w:rPr>
            </w:pPr>
            <w:r w:rsidRPr="00B71FFB">
              <w:rPr>
                <w:rFonts w:ascii="Times New Roman" w:hAnsi="Times New Roman" w:cs="Times New Roman"/>
                <w:sz w:val="16"/>
                <w:szCs w:val="16"/>
                <w:lang w:eastAsia="ru-RU"/>
              </w:rPr>
              <w:t>Служебные записки</w:t>
            </w:r>
            <w:r w:rsidR="002F3FBE">
              <w:rPr>
                <w:rFonts w:ascii="Times New Roman" w:hAnsi="Times New Roman" w:cs="Times New Roman"/>
                <w:sz w:val="16"/>
                <w:szCs w:val="16"/>
                <w:lang w:eastAsia="ru-RU"/>
              </w:rPr>
              <w:t xml:space="preserve"> </w:t>
            </w:r>
            <w:r w:rsidR="0080412C" w:rsidRPr="00B71FFB">
              <w:rPr>
                <w:rFonts w:ascii="Times New Roman" w:hAnsi="Times New Roman" w:cs="Times New Roman"/>
                <w:sz w:val="16"/>
                <w:szCs w:val="16"/>
                <w:lang w:eastAsia="ru-RU"/>
              </w:rPr>
              <w:t>(иные документы, утвержденные локальными актами субъекта централизованного учета)</w:t>
            </w:r>
          </w:p>
        </w:tc>
      </w:tr>
      <w:tr w:rsidR="00A83FE5" w:rsidRPr="00B71FFB" w14:paraId="18AE88F9" w14:textId="77777777" w:rsidTr="00B71FFB">
        <w:trPr>
          <w:trHeight w:val="20"/>
          <w:jc w:val="center"/>
        </w:trPr>
        <w:tc>
          <w:tcPr>
            <w:tcW w:w="547" w:type="dxa"/>
            <w:shd w:val="clear" w:color="auto" w:fill="auto"/>
            <w:vAlign w:val="center"/>
          </w:tcPr>
          <w:p w14:paraId="2C0AEA92"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39D59DDC"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5315CAF3"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0617B7CE"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56F3000C"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4355BEA0"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B7EDA0A"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5C7F8A46"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23E874B3" w14:textId="77777777" w:rsidR="00A83FE5" w:rsidRPr="00B71FFB" w:rsidRDefault="00A83FE5" w:rsidP="00C35C9B">
            <w:pPr>
              <w:pStyle w:val="a3"/>
              <w:jc w:val="center"/>
              <w:rPr>
                <w:rFonts w:ascii="Times New Roman" w:hAnsi="Times New Roman" w:cs="Times New Roman"/>
                <w:sz w:val="16"/>
                <w:szCs w:val="16"/>
                <w:lang w:eastAsia="ru-RU"/>
              </w:rPr>
            </w:pPr>
          </w:p>
        </w:tc>
        <w:tc>
          <w:tcPr>
            <w:tcW w:w="900" w:type="dxa"/>
            <w:shd w:val="clear" w:color="auto" w:fill="auto"/>
            <w:vAlign w:val="center"/>
          </w:tcPr>
          <w:p w14:paraId="27D1C5A1" w14:textId="77777777" w:rsidR="00A83FE5" w:rsidRPr="00B71FFB" w:rsidRDefault="00A83FE5" w:rsidP="00C35C9B">
            <w:pPr>
              <w:pStyle w:val="a3"/>
              <w:jc w:val="center"/>
              <w:rPr>
                <w:rFonts w:ascii="Times New Roman" w:hAnsi="Times New Roman" w:cs="Times New Roman"/>
                <w:sz w:val="16"/>
                <w:szCs w:val="16"/>
                <w:lang w:eastAsia="ru-RU"/>
              </w:rPr>
            </w:pPr>
          </w:p>
        </w:tc>
        <w:tc>
          <w:tcPr>
            <w:tcW w:w="1914" w:type="dxa"/>
            <w:shd w:val="clear" w:color="auto" w:fill="auto"/>
            <w:vAlign w:val="center"/>
          </w:tcPr>
          <w:p w14:paraId="359779B8"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смены МОЛ</w:t>
            </w:r>
          </w:p>
        </w:tc>
        <w:tc>
          <w:tcPr>
            <w:tcW w:w="1462" w:type="dxa"/>
            <w:shd w:val="clear" w:color="auto" w:fill="auto"/>
            <w:vAlign w:val="center"/>
          </w:tcPr>
          <w:p w14:paraId="4362D674"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F256595" w14:textId="41CA05BE"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28B6C186"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062AF498" w14:textId="77777777" w:rsidR="00A83FE5" w:rsidRPr="00B71FFB" w:rsidRDefault="00A83FE5" w:rsidP="00C35C9B">
            <w:pPr>
              <w:pStyle w:val="a3"/>
              <w:jc w:val="center"/>
              <w:rPr>
                <w:rFonts w:ascii="Times New Roman" w:hAnsi="Times New Roman" w:cs="Times New Roman"/>
                <w:sz w:val="16"/>
                <w:szCs w:val="16"/>
                <w:lang w:eastAsia="ru-RU"/>
              </w:rPr>
            </w:pPr>
          </w:p>
        </w:tc>
        <w:tc>
          <w:tcPr>
            <w:tcW w:w="521" w:type="dxa"/>
            <w:shd w:val="clear" w:color="auto" w:fill="auto"/>
            <w:vAlign w:val="center"/>
          </w:tcPr>
          <w:p w14:paraId="38F62690" w14:textId="77777777" w:rsidR="00A83FE5" w:rsidRPr="00B71FFB" w:rsidRDefault="00A83FE5" w:rsidP="00C35C9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563236C1" w14:textId="77777777" w:rsidR="00A83FE5" w:rsidRPr="00B71FFB" w:rsidRDefault="00A83FE5" w:rsidP="00C35C9B">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5F6B7F26" w14:textId="77777777" w:rsidR="00A83FE5" w:rsidRPr="00B71FFB" w:rsidRDefault="00A83FE5" w:rsidP="00C35C9B">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39F9CA5E" w14:textId="77777777" w:rsidR="00A83FE5" w:rsidRPr="00B71FFB" w:rsidRDefault="00A83FE5" w:rsidP="00C35C9B">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3ED551C3" w14:textId="77777777" w:rsidR="00A83FE5" w:rsidRPr="00B71FFB" w:rsidRDefault="00A83FE5" w:rsidP="00C35C9B">
            <w:pPr>
              <w:pStyle w:val="a3"/>
              <w:jc w:val="center"/>
              <w:rPr>
                <w:rFonts w:ascii="Times New Roman" w:hAnsi="Times New Roman" w:cs="Times New Roman"/>
                <w:sz w:val="16"/>
                <w:szCs w:val="16"/>
              </w:rPr>
            </w:pPr>
          </w:p>
        </w:tc>
      </w:tr>
      <w:tr w:rsidR="00A83FE5" w:rsidRPr="00B71FFB" w14:paraId="1E078CF0" w14:textId="77777777" w:rsidTr="00B71FFB">
        <w:trPr>
          <w:trHeight w:val="20"/>
          <w:jc w:val="center"/>
        </w:trPr>
        <w:tc>
          <w:tcPr>
            <w:tcW w:w="22638" w:type="dxa"/>
            <w:gridSpan w:val="19"/>
            <w:shd w:val="clear" w:color="auto" w:fill="auto"/>
            <w:vAlign w:val="center"/>
            <w:hideMark/>
          </w:tcPr>
          <w:p w14:paraId="7AC977D8"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4.4.4. Учет запасных частей к транспортным средствам и иному оборудованию</w:t>
            </w:r>
          </w:p>
        </w:tc>
      </w:tr>
      <w:tr w:rsidR="00A83FE5" w:rsidRPr="00B71FFB" w14:paraId="6907A64B" w14:textId="77777777" w:rsidTr="00B71FFB">
        <w:trPr>
          <w:trHeight w:val="20"/>
          <w:jc w:val="center"/>
        </w:trPr>
        <w:tc>
          <w:tcPr>
            <w:tcW w:w="547" w:type="dxa"/>
            <w:shd w:val="clear" w:color="auto" w:fill="auto"/>
            <w:vAlign w:val="center"/>
            <w:hideMark/>
          </w:tcPr>
          <w:p w14:paraId="22B68338"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4ED4BF61"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замены запасных частей оборудования и машин</w:t>
            </w:r>
          </w:p>
        </w:tc>
        <w:tc>
          <w:tcPr>
            <w:tcW w:w="996" w:type="dxa"/>
            <w:shd w:val="clear" w:color="auto" w:fill="auto"/>
            <w:vAlign w:val="center"/>
            <w:hideMark/>
          </w:tcPr>
          <w:p w14:paraId="52BEC361"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7B5A4397"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0DFF283"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A6772C4"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DAAA79D"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Исполнитель работ, Комиссия по поступлению и выбытию активов</w:t>
            </w:r>
          </w:p>
        </w:tc>
        <w:tc>
          <w:tcPr>
            <w:tcW w:w="831" w:type="dxa"/>
            <w:shd w:val="clear" w:color="auto" w:fill="auto"/>
            <w:vAlign w:val="center"/>
            <w:hideMark/>
          </w:tcPr>
          <w:p w14:paraId="06ED06C8"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4E29EAD7" w14:textId="5B732B48" w:rsidR="00A83FE5" w:rsidRPr="00B71FFB" w:rsidRDefault="00A83FE5" w:rsidP="004D0945">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9231F2F" w14:textId="6C504A69" w:rsidR="00A83FE5" w:rsidRPr="00B71FFB" w:rsidRDefault="00A83FE5" w:rsidP="004D0945">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3702931"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выполнения работ</w:t>
            </w:r>
          </w:p>
        </w:tc>
        <w:tc>
          <w:tcPr>
            <w:tcW w:w="1462" w:type="dxa"/>
            <w:shd w:val="clear" w:color="auto" w:fill="auto"/>
            <w:vAlign w:val="center"/>
            <w:hideMark/>
          </w:tcPr>
          <w:p w14:paraId="6E684758"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50E8EB7B" w14:textId="3185E6F1"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129EADBF" w14:textId="5F439581" w:rsidR="00A83FE5" w:rsidRPr="00B71FFB" w:rsidRDefault="00A83FE5" w:rsidP="004D0945">
            <w:pPr>
              <w:pStyle w:val="a3"/>
              <w:jc w:val="center"/>
              <w:rPr>
                <w:rFonts w:ascii="Times New Roman" w:hAnsi="Times New Roman" w:cs="Times New Roman"/>
                <w:sz w:val="16"/>
                <w:szCs w:val="16"/>
                <w:lang w:eastAsia="ru-RU"/>
              </w:rPr>
            </w:pPr>
          </w:p>
        </w:tc>
        <w:tc>
          <w:tcPr>
            <w:tcW w:w="1304" w:type="dxa"/>
            <w:shd w:val="clear" w:color="auto" w:fill="auto"/>
            <w:vAlign w:val="center"/>
            <w:hideMark/>
          </w:tcPr>
          <w:p w14:paraId="6C7C269D" w14:textId="3ECB5D57" w:rsidR="00A83FE5" w:rsidRPr="00B71FFB" w:rsidRDefault="00A83FE5" w:rsidP="004D0945">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1E25802"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357320D"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1327D0CD"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9820529"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C0CFB0C" w14:textId="5F0636E8"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Дефектная ведомость (неунифицированная форма)</w:t>
            </w:r>
          </w:p>
        </w:tc>
      </w:tr>
      <w:tr w:rsidR="00A83FE5" w:rsidRPr="00B71FFB" w14:paraId="72C0EE70" w14:textId="77777777" w:rsidTr="00B71FFB">
        <w:trPr>
          <w:trHeight w:val="20"/>
          <w:jc w:val="center"/>
        </w:trPr>
        <w:tc>
          <w:tcPr>
            <w:tcW w:w="547" w:type="dxa"/>
            <w:shd w:val="clear" w:color="auto" w:fill="auto"/>
            <w:vAlign w:val="center"/>
            <w:hideMark/>
          </w:tcPr>
          <w:p w14:paraId="65836828"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7D3FA95C" w14:textId="1AC8A68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Дефектная ведомость</w:t>
            </w:r>
          </w:p>
        </w:tc>
        <w:tc>
          <w:tcPr>
            <w:tcW w:w="996" w:type="dxa"/>
            <w:shd w:val="clear" w:color="auto" w:fill="auto"/>
            <w:vAlign w:val="center"/>
            <w:hideMark/>
          </w:tcPr>
          <w:p w14:paraId="0E511EAB"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59123D7E"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BCDED88"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161E3D52"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C7AE640" w14:textId="77777777" w:rsidR="00571249" w:rsidRPr="00B71FFB" w:rsidRDefault="00571249"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1232E22" w14:textId="31DFE1F1"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5DADA2CB"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694B3AC8" w14:textId="60076F05" w:rsidR="00A83FE5" w:rsidRPr="00B71FFB" w:rsidRDefault="00A83FE5" w:rsidP="004D0945">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061B0039" w14:textId="183AE9D0" w:rsidR="00A83FE5" w:rsidRPr="00B71FFB" w:rsidRDefault="00A83FE5" w:rsidP="004D0945">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4E43DF5" w14:textId="734B5CE9"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0313569B"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5329C322" w14:textId="17EE3C32"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042FD51C"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3A0F39E9" w14:textId="27287F9F" w:rsidR="00A83FE5" w:rsidRPr="00B71FFB" w:rsidRDefault="00A83FE5" w:rsidP="004D0945">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52D75F6"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C1341CB"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39D00A73"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D2DA16F"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A972059" w14:textId="67684574" w:rsidR="00A83FE5" w:rsidRPr="00B71FFB" w:rsidRDefault="00A83FE5" w:rsidP="00EA1D8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осмотра автошин</w:t>
            </w:r>
            <w:r w:rsidR="00EA1D84">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смотра батарей аккумуляторных</w:t>
            </w:r>
          </w:p>
        </w:tc>
      </w:tr>
      <w:tr w:rsidR="00A83FE5" w:rsidRPr="00B71FFB" w14:paraId="10FFF8BA" w14:textId="77777777" w:rsidTr="00B71FFB">
        <w:trPr>
          <w:trHeight w:val="20"/>
          <w:jc w:val="center"/>
        </w:trPr>
        <w:tc>
          <w:tcPr>
            <w:tcW w:w="547" w:type="dxa"/>
            <w:shd w:val="clear" w:color="auto" w:fill="auto"/>
            <w:vAlign w:val="center"/>
            <w:hideMark/>
          </w:tcPr>
          <w:p w14:paraId="6E884568"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7CDB9765" w14:textId="57B4ACEF"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материальных запасов</w:t>
            </w:r>
          </w:p>
        </w:tc>
        <w:tc>
          <w:tcPr>
            <w:tcW w:w="996" w:type="dxa"/>
            <w:shd w:val="clear" w:color="auto" w:fill="auto"/>
            <w:vAlign w:val="center"/>
            <w:hideMark/>
          </w:tcPr>
          <w:p w14:paraId="0F4BFE32"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0504230</w:t>
            </w:r>
          </w:p>
        </w:tc>
        <w:tc>
          <w:tcPr>
            <w:tcW w:w="1202" w:type="dxa"/>
            <w:shd w:val="clear" w:color="auto" w:fill="auto"/>
            <w:vAlign w:val="center"/>
            <w:hideMark/>
          </w:tcPr>
          <w:p w14:paraId="71638B6B"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2E87E1C"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C3AC3EC"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57B2712"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1096E4F0"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07D9875C" w14:textId="495B332D" w:rsidR="00A83FE5" w:rsidRPr="00B71FFB" w:rsidRDefault="00A83FE5" w:rsidP="004D0945">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3F2A826E" w14:textId="4AC723D5" w:rsidR="00A83FE5" w:rsidRPr="00B71FFB" w:rsidRDefault="00A83FE5" w:rsidP="004D0945">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CDA7DAA" w14:textId="7101EAF9"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386F333B"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4513DC71" w14:textId="1D0D270B"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25FCB44B"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6A9D6188" w14:textId="54B67E17" w:rsidR="00A83FE5" w:rsidRPr="00B71FFB" w:rsidRDefault="00A83FE5" w:rsidP="004D0945">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2B398C4"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2EF8626F"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09E4FDE4"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0ECC4D5"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647F148" w14:textId="0D364D65"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Дефектная ведомость (неунифицированная форма)</w:t>
            </w:r>
          </w:p>
        </w:tc>
      </w:tr>
      <w:tr w:rsidR="00A83FE5" w:rsidRPr="00B71FFB" w14:paraId="5546F526" w14:textId="77777777" w:rsidTr="00B71FFB">
        <w:trPr>
          <w:trHeight w:val="20"/>
          <w:jc w:val="center"/>
        </w:trPr>
        <w:tc>
          <w:tcPr>
            <w:tcW w:w="547" w:type="dxa"/>
            <w:shd w:val="clear" w:color="auto" w:fill="auto"/>
            <w:vAlign w:val="center"/>
            <w:hideMark/>
          </w:tcPr>
          <w:p w14:paraId="46F5B96F"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5BD7A433"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7AC3204D"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2ABB19C4"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66D84E57"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3424D27"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1969A12"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39A19AA0"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07B5D028" w14:textId="78101EC8" w:rsidR="00A83FE5" w:rsidRPr="00B71FFB" w:rsidRDefault="00A83FE5" w:rsidP="004D0945">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64FF54D0" w14:textId="1D79C41D" w:rsidR="00A83FE5" w:rsidRPr="00B71FFB" w:rsidRDefault="00A83FE5" w:rsidP="004D0945">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26597F0"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205D544D"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E82ACFF" w14:textId="3777DFCC"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7633B888"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393B2A06" w14:textId="63653DC3" w:rsidR="00A83FE5" w:rsidRPr="00B71FFB" w:rsidRDefault="00A83FE5" w:rsidP="004D0945">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DC80252"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hideMark/>
          </w:tcPr>
          <w:p w14:paraId="6D0DCAF8" w14:textId="3DFF48A4" w:rsidR="00A83FE5" w:rsidRPr="00B71FFB" w:rsidRDefault="00A83FE5" w:rsidP="004D0945">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45307B5D" w14:textId="05929D83" w:rsidR="00A83FE5" w:rsidRPr="00B71FFB" w:rsidRDefault="00A83FE5" w:rsidP="004D0945">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6FF96E95" w14:textId="64B16D93" w:rsidR="00A83FE5" w:rsidRPr="00B71FFB" w:rsidRDefault="00A83FE5" w:rsidP="004D0945">
            <w:pPr>
              <w:pStyle w:val="a3"/>
              <w:jc w:val="center"/>
              <w:rPr>
                <w:rFonts w:ascii="Times New Roman" w:hAnsi="Times New Roman" w:cs="Times New Roman"/>
                <w:sz w:val="16"/>
                <w:szCs w:val="16"/>
                <w:lang w:eastAsia="ru-RU"/>
              </w:rPr>
            </w:pPr>
          </w:p>
        </w:tc>
        <w:tc>
          <w:tcPr>
            <w:tcW w:w="2022" w:type="dxa"/>
            <w:shd w:val="clear" w:color="auto" w:fill="auto"/>
            <w:noWrap/>
            <w:vAlign w:val="center"/>
            <w:hideMark/>
          </w:tcPr>
          <w:p w14:paraId="4F143520" w14:textId="05C58915" w:rsidR="00A83FE5" w:rsidRPr="00B71FFB" w:rsidRDefault="00A83FE5" w:rsidP="004D0945">
            <w:pPr>
              <w:pStyle w:val="a3"/>
              <w:jc w:val="center"/>
              <w:rPr>
                <w:rFonts w:ascii="Times New Roman" w:hAnsi="Times New Roman" w:cs="Times New Roman"/>
                <w:sz w:val="16"/>
                <w:szCs w:val="16"/>
                <w:lang w:eastAsia="ru-RU"/>
              </w:rPr>
            </w:pPr>
          </w:p>
        </w:tc>
      </w:tr>
      <w:tr w:rsidR="00A83FE5" w:rsidRPr="00B71FFB" w14:paraId="56576DE0" w14:textId="77777777" w:rsidTr="00B71FFB">
        <w:trPr>
          <w:trHeight w:val="20"/>
          <w:jc w:val="center"/>
        </w:trPr>
        <w:tc>
          <w:tcPr>
            <w:tcW w:w="22638" w:type="dxa"/>
            <w:gridSpan w:val="19"/>
            <w:shd w:val="clear" w:color="auto" w:fill="auto"/>
            <w:vAlign w:val="center"/>
          </w:tcPr>
          <w:p w14:paraId="1E379B8F" w14:textId="77777777" w:rsidR="00A83FE5" w:rsidRPr="00B71FFB" w:rsidRDefault="00A83FE5"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4.4.4.1 Внутреннее перемещение запасных частей к транспортным средствам и иному оборудованию</w:t>
            </w:r>
          </w:p>
        </w:tc>
      </w:tr>
      <w:tr w:rsidR="00A83FE5" w:rsidRPr="00B71FFB" w14:paraId="0DB99886" w14:textId="77777777" w:rsidTr="00B71FFB">
        <w:trPr>
          <w:trHeight w:val="20"/>
          <w:jc w:val="center"/>
        </w:trPr>
        <w:tc>
          <w:tcPr>
            <w:tcW w:w="547" w:type="dxa"/>
            <w:shd w:val="clear" w:color="auto" w:fill="auto"/>
            <w:vAlign w:val="center"/>
          </w:tcPr>
          <w:p w14:paraId="731F1BAA"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0B753B2D"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Требование накладная</w:t>
            </w:r>
          </w:p>
        </w:tc>
        <w:tc>
          <w:tcPr>
            <w:tcW w:w="996" w:type="dxa"/>
            <w:shd w:val="clear" w:color="auto" w:fill="auto"/>
            <w:vAlign w:val="center"/>
          </w:tcPr>
          <w:p w14:paraId="2B6BEEE9"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0504204</w:t>
            </w:r>
          </w:p>
        </w:tc>
        <w:tc>
          <w:tcPr>
            <w:tcW w:w="1202" w:type="dxa"/>
            <w:shd w:val="clear" w:color="auto" w:fill="auto"/>
            <w:vAlign w:val="center"/>
          </w:tcPr>
          <w:p w14:paraId="66B93802"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6AA69CFC"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4E15DD8"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3CB95014" w14:textId="77777777" w:rsidR="00571249" w:rsidRPr="00B71FFB" w:rsidRDefault="00571249"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4D9E955" w14:textId="2C41D46D"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56D92EC1"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4E389E3" w14:textId="77777777" w:rsidR="00A83FE5" w:rsidRPr="00B71FFB" w:rsidRDefault="00A83FE5" w:rsidP="004D0945">
            <w:pPr>
              <w:pStyle w:val="a3"/>
              <w:jc w:val="center"/>
              <w:rPr>
                <w:rFonts w:ascii="Times New Roman" w:hAnsi="Times New Roman" w:cs="Times New Roman"/>
                <w:sz w:val="16"/>
                <w:szCs w:val="16"/>
                <w:lang w:eastAsia="ru-RU"/>
              </w:rPr>
            </w:pPr>
          </w:p>
        </w:tc>
        <w:tc>
          <w:tcPr>
            <w:tcW w:w="900" w:type="dxa"/>
            <w:shd w:val="clear" w:color="auto" w:fill="auto"/>
            <w:vAlign w:val="center"/>
          </w:tcPr>
          <w:p w14:paraId="082DB943" w14:textId="77777777" w:rsidR="00A83FE5" w:rsidRPr="00B71FFB" w:rsidRDefault="00A83FE5" w:rsidP="004D0945">
            <w:pPr>
              <w:pStyle w:val="a3"/>
              <w:jc w:val="center"/>
              <w:rPr>
                <w:rFonts w:ascii="Times New Roman" w:hAnsi="Times New Roman" w:cs="Times New Roman"/>
                <w:sz w:val="16"/>
                <w:szCs w:val="16"/>
                <w:lang w:eastAsia="ru-RU"/>
              </w:rPr>
            </w:pPr>
          </w:p>
        </w:tc>
        <w:tc>
          <w:tcPr>
            <w:tcW w:w="1914" w:type="dxa"/>
            <w:shd w:val="clear" w:color="auto" w:fill="auto"/>
            <w:vAlign w:val="center"/>
          </w:tcPr>
          <w:p w14:paraId="5D28F31D"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перемещения объекта ОС</w:t>
            </w:r>
          </w:p>
        </w:tc>
        <w:tc>
          <w:tcPr>
            <w:tcW w:w="1462" w:type="dxa"/>
            <w:shd w:val="clear" w:color="auto" w:fill="auto"/>
            <w:vAlign w:val="center"/>
          </w:tcPr>
          <w:p w14:paraId="1FD6502D" w14:textId="77777777" w:rsidR="00571249" w:rsidRPr="00B71FFB" w:rsidRDefault="00571249"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C820A36" w14:textId="33CEA930" w:rsidR="00571249" w:rsidRPr="00B71FFB" w:rsidRDefault="00571249"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07038D16" w14:textId="7BCE8EEF"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tcPr>
          <w:p w14:paraId="2E482789"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2121827F" w14:textId="77777777" w:rsidR="00A83FE5" w:rsidRPr="00B71FFB" w:rsidRDefault="00A83FE5" w:rsidP="004D0945">
            <w:pPr>
              <w:pStyle w:val="a3"/>
              <w:jc w:val="center"/>
              <w:rPr>
                <w:rFonts w:ascii="Times New Roman" w:hAnsi="Times New Roman" w:cs="Times New Roman"/>
                <w:sz w:val="16"/>
                <w:szCs w:val="16"/>
                <w:lang w:eastAsia="ru-RU"/>
              </w:rPr>
            </w:pPr>
          </w:p>
        </w:tc>
        <w:tc>
          <w:tcPr>
            <w:tcW w:w="521" w:type="dxa"/>
            <w:shd w:val="clear" w:color="auto" w:fill="auto"/>
            <w:vAlign w:val="center"/>
          </w:tcPr>
          <w:p w14:paraId="1D97FFCE"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6B3D481E"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noWrap/>
            <w:vAlign w:val="center"/>
          </w:tcPr>
          <w:p w14:paraId="29048F46"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2EF94B52"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2CCB48EE" w14:textId="77777777" w:rsidR="00A83FE5" w:rsidRPr="00B71FFB" w:rsidRDefault="00A83FE5" w:rsidP="004D0945">
            <w:pPr>
              <w:pStyle w:val="a3"/>
              <w:jc w:val="center"/>
              <w:rPr>
                <w:rFonts w:ascii="Times New Roman" w:hAnsi="Times New Roman" w:cs="Times New Roman"/>
                <w:sz w:val="16"/>
                <w:szCs w:val="16"/>
                <w:lang w:eastAsia="ru-RU"/>
              </w:rPr>
            </w:pPr>
          </w:p>
        </w:tc>
      </w:tr>
      <w:tr w:rsidR="00A83FE5" w:rsidRPr="00B71FFB" w14:paraId="7215E5B4" w14:textId="77777777" w:rsidTr="00B71FFB">
        <w:trPr>
          <w:trHeight w:val="20"/>
          <w:jc w:val="center"/>
        </w:trPr>
        <w:tc>
          <w:tcPr>
            <w:tcW w:w="547" w:type="dxa"/>
            <w:shd w:val="clear" w:color="auto" w:fill="auto"/>
            <w:vAlign w:val="center"/>
          </w:tcPr>
          <w:p w14:paraId="241CF9CA"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06A77B33"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622E0B92"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1B7EDB26"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6CAA04FD"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518E42FD"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9ACBF19"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532BFE18"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59BFBAA8" w14:textId="77777777" w:rsidR="00A83FE5" w:rsidRPr="00B71FFB" w:rsidRDefault="00A83FE5" w:rsidP="004D0945">
            <w:pPr>
              <w:pStyle w:val="a3"/>
              <w:jc w:val="center"/>
              <w:rPr>
                <w:rFonts w:ascii="Times New Roman" w:hAnsi="Times New Roman" w:cs="Times New Roman"/>
                <w:sz w:val="16"/>
                <w:szCs w:val="16"/>
                <w:lang w:eastAsia="ru-RU"/>
              </w:rPr>
            </w:pPr>
          </w:p>
        </w:tc>
        <w:tc>
          <w:tcPr>
            <w:tcW w:w="900" w:type="dxa"/>
            <w:shd w:val="clear" w:color="auto" w:fill="auto"/>
            <w:vAlign w:val="center"/>
          </w:tcPr>
          <w:p w14:paraId="2B689400" w14:textId="77777777" w:rsidR="00A83FE5" w:rsidRPr="00B71FFB" w:rsidRDefault="00A83FE5" w:rsidP="004D0945">
            <w:pPr>
              <w:pStyle w:val="a3"/>
              <w:jc w:val="center"/>
              <w:rPr>
                <w:rFonts w:ascii="Times New Roman" w:hAnsi="Times New Roman" w:cs="Times New Roman"/>
                <w:sz w:val="16"/>
                <w:szCs w:val="16"/>
                <w:lang w:eastAsia="ru-RU"/>
              </w:rPr>
            </w:pPr>
          </w:p>
        </w:tc>
        <w:tc>
          <w:tcPr>
            <w:tcW w:w="1914" w:type="dxa"/>
            <w:shd w:val="clear" w:color="auto" w:fill="auto"/>
            <w:vAlign w:val="center"/>
          </w:tcPr>
          <w:p w14:paraId="66029D16"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смены МОЛ</w:t>
            </w:r>
          </w:p>
        </w:tc>
        <w:tc>
          <w:tcPr>
            <w:tcW w:w="1462" w:type="dxa"/>
            <w:shd w:val="clear" w:color="auto" w:fill="auto"/>
            <w:vAlign w:val="center"/>
          </w:tcPr>
          <w:p w14:paraId="44433B07"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D515413" w14:textId="623C5994"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041312C8"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6AC426C5" w14:textId="77777777" w:rsidR="00A83FE5" w:rsidRPr="00B71FFB" w:rsidRDefault="00A83FE5" w:rsidP="004D0945">
            <w:pPr>
              <w:pStyle w:val="a3"/>
              <w:jc w:val="center"/>
              <w:rPr>
                <w:rFonts w:ascii="Times New Roman" w:hAnsi="Times New Roman" w:cs="Times New Roman"/>
                <w:sz w:val="16"/>
                <w:szCs w:val="16"/>
                <w:lang w:eastAsia="ru-RU"/>
              </w:rPr>
            </w:pPr>
          </w:p>
        </w:tc>
        <w:tc>
          <w:tcPr>
            <w:tcW w:w="521" w:type="dxa"/>
            <w:shd w:val="clear" w:color="auto" w:fill="auto"/>
            <w:vAlign w:val="center"/>
          </w:tcPr>
          <w:p w14:paraId="0210428A" w14:textId="77777777" w:rsidR="00A83FE5" w:rsidRPr="00B71FFB" w:rsidRDefault="00A83FE5" w:rsidP="004D094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44D55C0F" w14:textId="77777777" w:rsidR="00A83FE5" w:rsidRPr="00B71FFB" w:rsidRDefault="00A83FE5" w:rsidP="004D0945">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48398092" w14:textId="77777777" w:rsidR="00A83FE5" w:rsidRPr="00B71FFB" w:rsidRDefault="00A83FE5" w:rsidP="004D0945">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610638B4" w14:textId="77777777" w:rsidR="00A83FE5" w:rsidRPr="00B71FFB" w:rsidRDefault="00A83FE5" w:rsidP="004D0945">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46BA3F29" w14:textId="77777777" w:rsidR="00A83FE5" w:rsidRPr="00B71FFB" w:rsidRDefault="00A83FE5" w:rsidP="004D0945">
            <w:pPr>
              <w:pStyle w:val="a3"/>
              <w:jc w:val="center"/>
              <w:rPr>
                <w:rFonts w:ascii="Times New Roman" w:hAnsi="Times New Roman" w:cs="Times New Roman"/>
                <w:sz w:val="16"/>
                <w:szCs w:val="16"/>
                <w:lang w:eastAsia="ru-RU"/>
              </w:rPr>
            </w:pPr>
          </w:p>
        </w:tc>
      </w:tr>
      <w:tr w:rsidR="00A83FE5" w:rsidRPr="00B71FFB" w14:paraId="7C8281C3" w14:textId="77777777" w:rsidTr="00B71FFB">
        <w:trPr>
          <w:trHeight w:val="20"/>
          <w:jc w:val="center"/>
        </w:trPr>
        <w:tc>
          <w:tcPr>
            <w:tcW w:w="22638" w:type="dxa"/>
            <w:gridSpan w:val="19"/>
            <w:shd w:val="clear" w:color="auto" w:fill="auto"/>
            <w:noWrap/>
            <w:vAlign w:val="center"/>
          </w:tcPr>
          <w:p w14:paraId="4D1A141D" w14:textId="77777777" w:rsidR="00A83FE5" w:rsidRPr="00B71FFB" w:rsidRDefault="00A83FE5"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Сегмент «Городское хозяйство»</w:t>
            </w:r>
          </w:p>
        </w:tc>
      </w:tr>
      <w:tr w:rsidR="00A83FE5" w:rsidRPr="00B71FFB" w14:paraId="15173DC8" w14:textId="77777777" w:rsidTr="00B71FFB">
        <w:trPr>
          <w:trHeight w:val="20"/>
          <w:jc w:val="center"/>
        </w:trPr>
        <w:tc>
          <w:tcPr>
            <w:tcW w:w="22638" w:type="dxa"/>
            <w:gridSpan w:val="19"/>
            <w:shd w:val="clear" w:color="auto" w:fill="auto"/>
            <w:noWrap/>
            <w:vAlign w:val="center"/>
          </w:tcPr>
          <w:p w14:paraId="35B8FEE4" w14:textId="77777777" w:rsidR="00A83FE5" w:rsidRPr="00B71FFB" w:rsidRDefault="00A83FE5"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Отрасль «Дорожное хозяйство»</w:t>
            </w:r>
          </w:p>
        </w:tc>
      </w:tr>
      <w:tr w:rsidR="00A83FE5" w:rsidRPr="00B71FFB" w14:paraId="0C8446F2" w14:textId="77777777" w:rsidTr="00B71FFB">
        <w:trPr>
          <w:trHeight w:val="20"/>
          <w:jc w:val="center"/>
        </w:trPr>
        <w:tc>
          <w:tcPr>
            <w:tcW w:w="22638" w:type="dxa"/>
            <w:gridSpan w:val="19"/>
            <w:shd w:val="clear" w:color="auto" w:fill="auto"/>
            <w:vAlign w:val="center"/>
          </w:tcPr>
          <w:p w14:paraId="37A9EA0A" w14:textId="77777777" w:rsidR="00A83FE5" w:rsidRPr="00B71FFB" w:rsidRDefault="00A83FE5"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4.4.5. Забалансовый учет брошенных, в том числе разукомплектованных, транспортных средств</w:t>
            </w:r>
          </w:p>
        </w:tc>
      </w:tr>
      <w:tr w:rsidR="00A83FE5" w:rsidRPr="00B71FFB" w14:paraId="76325DD5" w14:textId="77777777" w:rsidTr="00B71FFB">
        <w:trPr>
          <w:trHeight w:val="20"/>
          <w:jc w:val="center"/>
        </w:trPr>
        <w:tc>
          <w:tcPr>
            <w:tcW w:w="22638" w:type="dxa"/>
            <w:gridSpan w:val="19"/>
            <w:shd w:val="clear" w:color="auto" w:fill="auto"/>
            <w:vAlign w:val="center"/>
          </w:tcPr>
          <w:p w14:paraId="49A26610" w14:textId="77777777" w:rsidR="00A83FE5" w:rsidRPr="00B71FFB" w:rsidRDefault="00A83FE5"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4.4.5.1. Поступление и выбытие брошенных, в том числе разукомплектованных, транспортных средств</w:t>
            </w:r>
          </w:p>
        </w:tc>
      </w:tr>
      <w:tr w:rsidR="00A83FE5" w:rsidRPr="00B71FFB" w14:paraId="544F458B" w14:textId="77777777" w:rsidTr="00B71FFB">
        <w:trPr>
          <w:trHeight w:val="20"/>
          <w:jc w:val="center"/>
        </w:trPr>
        <w:tc>
          <w:tcPr>
            <w:tcW w:w="547" w:type="dxa"/>
            <w:shd w:val="clear" w:color="auto" w:fill="auto"/>
            <w:vAlign w:val="center"/>
          </w:tcPr>
          <w:p w14:paraId="0546B569"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04AA2888" w14:textId="7743E2F2"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о поступлении товарно-материальных ценностей, принятых на хранение</w:t>
            </w:r>
          </w:p>
        </w:tc>
        <w:tc>
          <w:tcPr>
            <w:tcW w:w="996" w:type="dxa"/>
            <w:shd w:val="clear" w:color="auto" w:fill="auto"/>
            <w:vAlign w:val="center"/>
          </w:tcPr>
          <w:p w14:paraId="0EE1A367" w14:textId="65669EC3" w:rsidR="00A83FE5" w:rsidRPr="00B71FFB" w:rsidRDefault="00AF3973" w:rsidP="004D0945">
            <w:pPr>
              <w:pStyle w:val="a3"/>
              <w:jc w:val="center"/>
              <w:rPr>
                <w:rFonts w:ascii="Times New Roman" w:hAnsi="Times New Roman" w:cs="Times New Roman"/>
                <w:i/>
                <w:color w:val="7030A0"/>
                <w:sz w:val="16"/>
                <w:szCs w:val="16"/>
                <w:lang w:eastAsia="ru-RU"/>
              </w:rPr>
            </w:pPr>
            <w:r>
              <w:rPr>
                <w:rFonts w:ascii="Times New Roman" w:hAnsi="Times New Roman" w:cs="Times New Roman"/>
                <w:i/>
                <w:color w:val="7030A0"/>
                <w:sz w:val="16"/>
                <w:szCs w:val="16"/>
                <w:lang w:eastAsia="ru-RU"/>
              </w:rPr>
              <w:t>Н</w:t>
            </w:r>
            <w:r w:rsidR="00A83FE5" w:rsidRPr="00B71FFB">
              <w:rPr>
                <w:rFonts w:ascii="Times New Roman" w:hAnsi="Times New Roman" w:cs="Times New Roman"/>
                <w:i/>
                <w:color w:val="7030A0"/>
                <w:sz w:val="16"/>
                <w:szCs w:val="16"/>
                <w:lang w:eastAsia="ru-RU"/>
              </w:rPr>
              <w:t>еунифицированная форма</w:t>
            </w:r>
          </w:p>
        </w:tc>
        <w:tc>
          <w:tcPr>
            <w:tcW w:w="1202" w:type="dxa"/>
            <w:shd w:val="clear" w:color="auto" w:fill="auto"/>
            <w:vAlign w:val="center"/>
          </w:tcPr>
          <w:p w14:paraId="01467087"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065790D0"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685B1DA7"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7E4B5FAF" w14:textId="77777777" w:rsidR="00571249" w:rsidRPr="00B71FFB" w:rsidRDefault="00571249"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0A8D8DCF" w14:textId="2CA2BD3A"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7385F545"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751F454F" w14:textId="77777777" w:rsidR="00A83FE5" w:rsidRPr="00B71FFB" w:rsidRDefault="00A83FE5" w:rsidP="004D0945">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4BB2E19B"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914" w:type="dxa"/>
            <w:shd w:val="clear" w:color="auto" w:fill="auto"/>
            <w:vAlign w:val="center"/>
          </w:tcPr>
          <w:p w14:paraId="2885E588" w14:textId="0E11545F"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получения МЗ</w:t>
            </w:r>
          </w:p>
        </w:tc>
        <w:tc>
          <w:tcPr>
            <w:tcW w:w="1462" w:type="dxa"/>
            <w:shd w:val="clear" w:color="auto" w:fill="auto"/>
            <w:vAlign w:val="center"/>
          </w:tcPr>
          <w:p w14:paraId="3B7DE06C" w14:textId="77777777" w:rsidR="00571249" w:rsidRPr="00B71FFB" w:rsidRDefault="00571249"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33C34D4D" w14:textId="67177549"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tcPr>
          <w:p w14:paraId="667953F8"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5797387E" w14:textId="21E2A061" w:rsidR="00A83FE5" w:rsidRPr="00B71FFB" w:rsidRDefault="00A83FE5" w:rsidP="004D0945">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5F5F2D16"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615193BC" w14:textId="0E2F67F5"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поступления документа</w:t>
            </w:r>
          </w:p>
        </w:tc>
        <w:tc>
          <w:tcPr>
            <w:tcW w:w="1417" w:type="dxa"/>
            <w:shd w:val="clear" w:color="auto" w:fill="auto"/>
            <w:vAlign w:val="center"/>
          </w:tcPr>
          <w:p w14:paraId="119D7EF9"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621CCA9B"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tcPr>
          <w:p w14:paraId="05958656"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о перемещении</w:t>
            </w:r>
            <w:r w:rsidRPr="00B71FFB">
              <w:rPr>
                <w:rFonts w:ascii="Times New Roman" w:hAnsi="Times New Roman" w:cs="Times New Roman"/>
                <w:i/>
                <w:strike/>
                <w:color w:val="7030A0"/>
                <w:sz w:val="16"/>
                <w:szCs w:val="16"/>
                <w:lang w:eastAsia="ru-RU"/>
              </w:rPr>
              <w:t xml:space="preserve"> </w:t>
            </w:r>
            <w:r w:rsidRPr="00B71FFB">
              <w:rPr>
                <w:rFonts w:ascii="Times New Roman" w:hAnsi="Times New Roman" w:cs="Times New Roman"/>
                <w:i/>
                <w:color w:val="7030A0"/>
                <w:sz w:val="16"/>
                <w:szCs w:val="16"/>
                <w:lang w:eastAsia="ru-RU"/>
              </w:rPr>
              <w:t>брошенных, в том числе разукомплектованных, транспортных средств на специальную стоянку</w:t>
            </w:r>
          </w:p>
        </w:tc>
      </w:tr>
      <w:tr w:rsidR="00A83FE5" w:rsidRPr="00B71FFB" w14:paraId="463D2557" w14:textId="77777777" w:rsidTr="00B71FFB">
        <w:trPr>
          <w:trHeight w:val="20"/>
          <w:jc w:val="center"/>
        </w:trPr>
        <w:tc>
          <w:tcPr>
            <w:tcW w:w="547" w:type="dxa"/>
            <w:shd w:val="clear" w:color="auto" w:fill="auto"/>
            <w:vAlign w:val="center"/>
          </w:tcPr>
          <w:p w14:paraId="002BB719"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tcPr>
          <w:p w14:paraId="281BE624" w14:textId="6AADF3AD"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о выбытии товарно-материальных ценностей, принятых на хранение</w:t>
            </w:r>
          </w:p>
        </w:tc>
        <w:tc>
          <w:tcPr>
            <w:tcW w:w="996" w:type="dxa"/>
            <w:shd w:val="clear" w:color="auto" w:fill="auto"/>
            <w:vAlign w:val="center"/>
          </w:tcPr>
          <w:p w14:paraId="5158C56D" w14:textId="7DA096DC" w:rsidR="00A83FE5" w:rsidRPr="00B71FFB" w:rsidRDefault="00AF3973" w:rsidP="004D0945">
            <w:pPr>
              <w:pStyle w:val="a3"/>
              <w:jc w:val="center"/>
              <w:rPr>
                <w:rFonts w:ascii="Times New Roman" w:hAnsi="Times New Roman" w:cs="Times New Roman"/>
                <w:i/>
                <w:color w:val="7030A0"/>
                <w:sz w:val="16"/>
                <w:szCs w:val="16"/>
                <w:lang w:eastAsia="ru-RU"/>
              </w:rPr>
            </w:pPr>
            <w:r>
              <w:rPr>
                <w:rFonts w:ascii="Times New Roman" w:hAnsi="Times New Roman" w:cs="Times New Roman"/>
                <w:i/>
                <w:color w:val="7030A0"/>
                <w:sz w:val="16"/>
                <w:szCs w:val="16"/>
                <w:lang w:eastAsia="ru-RU"/>
              </w:rPr>
              <w:t>Н</w:t>
            </w:r>
            <w:r w:rsidR="00A83FE5" w:rsidRPr="00B71FFB">
              <w:rPr>
                <w:rFonts w:ascii="Times New Roman" w:hAnsi="Times New Roman" w:cs="Times New Roman"/>
                <w:i/>
                <w:color w:val="7030A0"/>
                <w:sz w:val="16"/>
                <w:szCs w:val="16"/>
                <w:lang w:eastAsia="ru-RU"/>
              </w:rPr>
              <w:t>еунифицированная форма</w:t>
            </w:r>
          </w:p>
        </w:tc>
        <w:tc>
          <w:tcPr>
            <w:tcW w:w="1202" w:type="dxa"/>
            <w:shd w:val="clear" w:color="auto" w:fill="auto"/>
            <w:vAlign w:val="center"/>
          </w:tcPr>
          <w:p w14:paraId="559AC05C"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2CD27A7D"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21B1EAEC"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46EBAE98" w14:textId="77777777" w:rsidR="00571249" w:rsidRPr="00B71FFB" w:rsidRDefault="00571249"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418E2D96" w14:textId="5A95DA94"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0677A2C5"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36AC19C9"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Контрагент (владелец)</w:t>
            </w:r>
          </w:p>
        </w:tc>
        <w:tc>
          <w:tcPr>
            <w:tcW w:w="900" w:type="dxa"/>
            <w:shd w:val="clear" w:color="auto" w:fill="auto"/>
            <w:noWrap/>
            <w:vAlign w:val="center"/>
          </w:tcPr>
          <w:p w14:paraId="03661308" w14:textId="4D427F28" w:rsidR="00A83FE5" w:rsidRPr="00B71FFB" w:rsidRDefault="00A83FE5" w:rsidP="004D0945">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7DF4D9AB"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передачи автотранспортного средства владельцу</w:t>
            </w:r>
          </w:p>
        </w:tc>
        <w:tc>
          <w:tcPr>
            <w:tcW w:w="1462" w:type="dxa"/>
            <w:shd w:val="clear" w:color="auto" w:fill="auto"/>
            <w:vAlign w:val="center"/>
          </w:tcPr>
          <w:p w14:paraId="3BF93206" w14:textId="77777777" w:rsidR="00571249" w:rsidRPr="00B71FFB" w:rsidRDefault="00571249"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354F6511" w14:textId="6200DD5B"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tcPr>
          <w:p w14:paraId="41E4FF0A"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0918EF83" w14:textId="3FEAD273" w:rsidR="00A83FE5" w:rsidRPr="00B71FFB" w:rsidRDefault="00A83FE5" w:rsidP="004D0945">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1CA93601"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22898DCC" w14:textId="2E986264"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поступления документа</w:t>
            </w:r>
          </w:p>
        </w:tc>
        <w:tc>
          <w:tcPr>
            <w:tcW w:w="1417" w:type="dxa"/>
            <w:shd w:val="clear" w:color="auto" w:fill="auto"/>
            <w:vAlign w:val="center"/>
          </w:tcPr>
          <w:p w14:paraId="12117EE3"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443D91A6"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tcPr>
          <w:p w14:paraId="09095637"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приема-передачи автотранспортного средства со стоянки</w:t>
            </w:r>
          </w:p>
        </w:tc>
      </w:tr>
      <w:tr w:rsidR="00A83FE5" w:rsidRPr="00B71FFB" w14:paraId="394AB816" w14:textId="77777777" w:rsidTr="00B71FFB">
        <w:trPr>
          <w:trHeight w:val="20"/>
          <w:jc w:val="center"/>
        </w:trPr>
        <w:tc>
          <w:tcPr>
            <w:tcW w:w="547" w:type="dxa"/>
            <w:shd w:val="clear" w:color="auto" w:fill="auto"/>
            <w:vAlign w:val="center"/>
          </w:tcPr>
          <w:p w14:paraId="32CE5EA3"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3</w:t>
            </w:r>
          </w:p>
        </w:tc>
        <w:tc>
          <w:tcPr>
            <w:tcW w:w="2080" w:type="dxa"/>
            <w:shd w:val="clear" w:color="auto" w:fill="auto"/>
            <w:vAlign w:val="center"/>
          </w:tcPr>
          <w:p w14:paraId="32115980"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об утилизации (уничтожении) материальных ценностей</w:t>
            </w:r>
          </w:p>
        </w:tc>
        <w:tc>
          <w:tcPr>
            <w:tcW w:w="996" w:type="dxa"/>
            <w:shd w:val="clear" w:color="auto" w:fill="auto"/>
            <w:vAlign w:val="center"/>
          </w:tcPr>
          <w:p w14:paraId="5EA34583"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0510435</w:t>
            </w:r>
          </w:p>
        </w:tc>
        <w:tc>
          <w:tcPr>
            <w:tcW w:w="1202" w:type="dxa"/>
            <w:shd w:val="clear" w:color="auto" w:fill="auto"/>
            <w:vAlign w:val="center"/>
          </w:tcPr>
          <w:p w14:paraId="38AE8D67" w14:textId="3E95DF74" w:rsidR="00A83FE5" w:rsidRPr="00B71FFB" w:rsidRDefault="009074FF" w:rsidP="004D0945">
            <w:pPr>
              <w:pStyle w:val="a3"/>
              <w:jc w:val="center"/>
              <w:rPr>
                <w:rFonts w:ascii="Times New Roman" w:hAnsi="Times New Roman" w:cs="Times New Roman"/>
                <w:i/>
                <w:color w:val="7030A0"/>
                <w:sz w:val="16"/>
                <w:szCs w:val="16"/>
                <w:lang w:eastAsia="ru-RU"/>
              </w:rPr>
            </w:pPr>
            <w:r w:rsidRPr="009074FF">
              <w:rPr>
                <w:rFonts w:ascii="Times New Roman" w:hAnsi="Times New Roman" w:cs="Times New Roman"/>
                <w:i/>
                <w:color w:val="7030A0"/>
                <w:sz w:val="16"/>
                <w:szCs w:val="16"/>
                <w:lang w:eastAsia="ru-RU"/>
              </w:rPr>
              <w:t>Электронная / Бумажная</w:t>
            </w:r>
          </w:p>
        </w:tc>
        <w:tc>
          <w:tcPr>
            <w:tcW w:w="567" w:type="dxa"/>
            <w:shd w:val="clear" w:color="auto" w:fill="auto"/>
            <w:vAlign w:val="center"/>
          </w:tcPr>
          <w:p w14:paraId="1B7387F4"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3A3365D2"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60D5FC62"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Комиссия по поступлению и выбытию активов</w:t>
            </w:r>
          </w:p>
        </w:tc>
        <w:tc>
          <w:tcPr>
            <w:tcW w:w="831" w:type="dxa"/>
            <w:shd w:val="clear" w:color="auto" w:fill="auto"/>
            <w:vAlign w:val="center"/>
          </w:tcPr>
          <w:p w14:paraId="0C40264E"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140A24A1" w14:textId="27035D49" w:rsidR="00A83FE5" w:rsidRPr="00B71FFB" w:rsidRDefault="00A83FE5" w:rsidP="004D0945">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642BE0FE" w14:textId="471E93E2" w:rsidR="00A83FE5" w:rsidRPr="00B71FFB" w:rsidRDefault="00A83FE5" w:rsidP="004D0945">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02636C6F" w14:textId="4C8A70C2"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совершения операции</w:t>
            </w:r>
          </w:p>
        </w:tc>
        <w:tc>
          <w:tcPr>
            <w:tcW w:w="1462" w:type="dxa"/>
            <w:shd w:val="clear" w:color="auto" w:fill="auto"/>
            <w:vAlign w:val="center"/>
          </w:tcPr>
          <w:p w14:paraId="3FD9CE60"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Комиссия по поступлению и выбытию активов (подписывает)</w:t>
            </w:r>
          </w:p>
          <w:p w14:paraId="3B4390FA" w14:textId="21CF1A49"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 (утверждает)</w:t>
            </w:r>
          </w:p>
        </w:tc>
        <w:tc>
          <w:tcPr>
            <w:tcW w:w="747" w:type="dxa"/>
            <w:shd w:val="clear" w:color="auto" w:fill="auto"/>
            <w:vAlign w:val="center"/>
          </w:tcPr>
          <w:p w14:paraId="2A1D9892"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4C72EA09" w14:textId="7B1C212F" w:rsidR="00A83FE5" w:rsidRPr="00B71FFB" w:rsidRDefault="00A83FE5" w:rsidP="004D0945">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6F8942AB"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noWrap/>
            <w:vAlign w:val="center"/>
          </w:tcPr>
          <w:p w14:paraId="7FCF8D6F" w14:textId="01321159"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поступления документа</w:t>
            </w:r>
          </w:p>
        </w:tc>
        <w:tc>
          <w:tcPr>
            <w:tcW w:w="1417" w:type="dxa"/>
            <w:shd w:val="clear" w:color="auto" w:fill="auto"/>
            <w:noWrap/>
            <w:vAlign w:val="center"/>
          </w:tcPr>
          <w:p w14:paraId="5871CA24"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noWrap/>
            <w:vAlign w:val="center"/>
          </w:tcPr>
          <w:p w14:paraId="2064B9CC"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tcPr>
          <w:p w14:paraId="53387E1B"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об утилизации автотранспортных средств (приложение к заключенному договору на утилизацию автотранспортных средств)</w:t>
            </w:r>
          </w:p>
        </w:tc>
      </w:tr>
      <w:tr w:rsidR="00A83FE5" w:rsidRPr="00B71FFB" w14:paraId="2039996F" w14:textId="77777777" w:rsidTr="00B71FFB">
        <w:trPr>
          <w:trHeight w:val="20"/>
          <w:jc w:val="center"/>
        </w:trPr>
        <w:tc>
          <w:tcPr>
            <w:tcW w:w="547" w:type="dxa"/>
            <w:shd w:val="clear" w:color="auto" w:fill="auto"/>
            <w:vAlign w:val="center"/>
          </w:tcPr>
          <w:p w14:paraId="0284FB83"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4</w:t>
            </w:r>
          </w:p>
        </w:tc>
        <w:tc>
          <w:tcPr>
            <w:tcW w:w="2080" w:type="dxa"/>
            <w:shd w:val="clear" w:color="auto" w:fill="auto"/>
            <w:vAlign w:val="center"/>
          </w:tcPr>
          <w:p w14:paraId="42B18A0F"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300A4781"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1565F97B"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0420A074"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72B84187"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21B6CB82"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7CAA109E"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234C67CC" w14:textId="78D02DD0" w:rsidR="00A83FE5" w:rsidRPr="00B71FFB" w:rsidRDefault="00A83FE5" w:rsidP="004D0945">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4536D440" w14:textId="657A8464" w:rsidR="00A83FE5" w:rsidRPr="00B71FFB" w:rsidRDefault="00A83FE5" w:rsidP="004D0945">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63797E9A"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148701DF"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46FAD49A" w14:textId="5EE59B7E"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1FBAFF0D"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tcPr>
          <w:p w14:paraId="63D746CD" w14:textId="2835D110" w:rsidR="00A83FE5" w:rsidRPr="00B71FFB" w:rsidRDefault="00A83FE5" w:rsidP="004D0945">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54C3FF56"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noWrap/>
            <w:vAlign w:val="center"/>
          </w:tcPr>
          <w:p w14:paraId="7E277069" w14:textId="33A21965" w:rsidR="00A83FE5" w:rsidRPr="00B71FFB" w:rsidRDefault="00A83FE5" w:rsidP="004D0945">
            <w:pPr>
              <w:pStyle w:val="a3"/>
              <w:jc w:val="center"/>
              <w:rPr>
                <w:rFonts w:ascii="Times New Roman" w:hAnsi="Times New Roman" w:cs="Times New Roman"/>
                <w:i/>
                <w:color w:val="7030A0"/>
                <w:sz w:val="16"/>
                <w:szCs w:val="16"/>
                <w:lang w:eastAsia="ru-RU"/>
              </w:rPr>
            </w:pPr>
          </w:p>
        </w:tc>
        <w:tc>
          <w:tcPr>
            <w:tcW w:w="1417" w:type="dxa"/>
            <w:shd w:val="clear" w:color="auto" w:fill="auto"/>
            <w:noWrap/>
            <w:vAlign w:val="center"/>
          </w:tcPr>
          <w:p w14:paraId="4A107B1B" w14:textId="6CB51593" w:rsidR="00A83FE5" w:rsidRPr="00B71FFB" w:rsidRDefault="00A83FE5" w:rsidP="004D0945">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tcPr>
          <w:p w14:paraId="754FAA86" w14:textId="7A099917" w:rsidR="00A83FE5" w:rsidRPr="00B71FFB" w:rsidRDefault="00A83FE5" w:rsidP="004D0945">
            <w:pPr>
              <w:pStyle w:val="a3"/>
              <w:jc w:val="center"/>
              <w:rPr>
                <w:rFonts w:ascii="Times New Roman" w:hAnsi="Times New Roman" w:cs="Times New Roman"/>
                <w:i/>
                <w:color w:val="7030A0"/>
                <w:sz w:val="16"/>
                <w:szCs w:val="16"/>
                <w:lang w:eastAsia="ru-RU"/>
              </w:rPr>
            </w:pPr>
          </w:p>
        </w:tc>
        <w:tc>
          <w:tcPr>
            <w:tcW w:w="2022" w:type="dxa"/>
            <w:shd w:val="clear" w:color="auto" w:fill="auto"/>
            <w:noWrap/>
            <w:vAlign w:val="center"/>
          </w:tcPr>
          <w:p w14:paraId="0C4DD038" w14:textId="5D430EC0" w:rsidR="00A83FE5" w:rsidRPr="00B71FFB" w:rsidRDefault="00A83FE5" w:rsidP="004D0945">
            <w:pPr>
              <w:pStyle w:val="a3"/>
              <w:jc w:val="center"/>
              <w:rPr>
                <w:rFonts w:ascii="Times New Roman" w:hAnsi="Times New Roman" w:cs="Times New Roman"/>
                <w:i/>
                <w:color w:val="7030A0"/>
                <w:sz w:val="16"/>
                <w:szCs w:val="16"/>
                <w:lang w:eastAsia="ru-RU"/>
              </w:rPr>
            </w:pPr>
          </w:p>
        </w:tc>
      </w:tr>
      <w:tr w:rsidR="00A83FE5" w:rsidRPr="00B71FFB" w14:paraId="4EDDEFC0" w14:textId="77777777" w:rsidTr="00B71FFB">
        <w:trPr>
          <w:trHeight w:val="20"/>
          <w:jc w:val="center"/>
        </w:trPr>
        <w:tc>
          <w:tcPr>
            <w:tcW w:w="22638" w:type="dxa"/>
            <w:gridSpan w:val="19"/>
            <w:shd w:val="clear" w:color="auto" w:fill="auto"/>
            <w:vAlign w:val="center"/>
          </w:tcPr>
          <w:p w14:paraId="5CC00DCA" w14:textId="77777777" w:rsidR="00A83FE5" w:rsidRPr="00B71FFB" w:rsidRDefault="00A83FE5" w:rsidP="006A28D7">
            <w:pPr>
              <w:pStyle w:val="a3"/>
              <w:rPr>
                <w:rFonts w:ascii="Times New Roman" w:hAnsi="Times New Roman" w:cs="Times New Roman"/>
                <w:b/>
                <w:color w:val="7030A0"/>
                <w:sz w:val="16"/>
                <w:szCs w:val="16"/>
                <w:lang w:eastAsia="ru-RU"/>
              </w:rPr>
            </w:pPr>
            <w:r w:rsidRPr="00B71FFB">
              <w:rPr>
                <w:rFonts w:ascii="Times New Roman" w:hAnsi="Times New Roman" w:cs="Times New Roman"/>
                <w:b/>
                <w:i/>
                <w:color w:val="7030A0"/>
                <w:sz w:val="16"/>
                <w:szCs w:val="16"/>
                <w:lang w:eastAsia="ru-RU"/>
              </w:rPr>
              <w:t>4.4.5.2 Внутреннее перемещение брошенных, в том числе разукомплектованных, транспортных средств</w:t>
            </w:r>
          </w:p>
        </w:tc>
      </w:tr>
      <w:tr w:rsidR="00A83FE5" w:rsidRPr="00B71FFB" w14:paraId="348E9F14" w14:textId="77777777" w:rsidTr="00B71FFB">
        <w:trPr>
          <w:trHeight w:val="20"/>
          <w:jc w:val="center"/>
        </w:trPr>
        <w:tc>
          <w:tcPr>
            <w:tcW w:w="547" w:type="dxa"/>
            <w:shd w:val="clear" w:color="auto" w:fill="auto"/>
            <w:vAlign w:val="center"/>
          </w:tcPr>
          <w:p w14:paraId="33436BC6"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3C8A484C" w14:textId="07E59E21"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Накладная на внутреннее перемещение объектов нефинансовых активов</w:t>
            </w:r>
          </w:p>
        </w:tc>
        <w:tc>
          <w:tcPr>
            <w:tcW w:w="996" w:type="dxa"/>
            <w:shd w:val="clear" w:color="auto" w:fill="auto"/>
            <w:vAlign w:val="center"/>
          </w:tcPr>
          <w:p w14:paraId="20045C62"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0504102</w:t>
            </w:r>
          </w:p>
        </w:tc>
        <w:tc>
          <w:tcPr>
            <w:tcW w:w="1202" w:type="dxa"/>
            <w:shd w:val="clear" w:color="auto" w:fill="auto"/>
            <w:vAlign w:val="center"/>
          </w:tcPr>
          <w:p w14:paraId="6258EE19"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08B30E66"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583C264F"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67C3C36E" w14:textId="77777777" w:rsidR="00571249" w:rsidRPr="00B71FFB" w:rsidRDefault="00571249"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16969AF0" w14:textId="5C2D326B"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2AC2B4CB"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7CFBA8A3" w14:textId="77777777" w:rsidR="00571249"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0A9E8DCA" w14:textId="5D81774B" w:rsidR="00A83FE5" w:rsidRPr="00B71FFB" w:rsidRDefault="00571249"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900" w:type="dxa"/>
            <w:shd w:val="clear" w:color="auto" w:fill="auto"/>
            <w:vAlign w:val="center"/>
          </w:tcPr>
          <w:p w14:paraId="7FB24124"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ГУ</w:t>
            </w:r>
          </w:p>
        </w:tc>
        <w:tc>
          <w:tcPr>
            <w:tcW w:w="1914" w:type="dxa"/>
            <w:shd w:val="clear" w:color="auto" w:fill="auto"/>
            <w:vAlign w:val="center"/>
          </w:tcPr>
          <w:p w14:paraId="7479FC35" w14:textId="4E627F94"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На дату передачи имущества</w:t>
            </w:r>
          </w:p>
        </w:tc>
        <w:tc>
          <w:tcPr>
            <w:tcW w:w="1462" w:type="dxa"/>
            <w:shd w:val="clear" w:color="auto" w:fill="auto"/>
            <w:vAlign w:val="center"/>
          </w:tcPr>
          <w:p w14:paraId="6E61C2CF" w14:textId="77777777" w:rsidR="00571249" w:rsidRPr="00B71FFB" w:rsidRDefault="00571249"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3891F545" w14:textId="377B75BD"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p w14:paraId="14C5BE15" w14:textId="1A689111"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Получатель</w:t>
            </w:r>
          </w:p>
        </w:tc>
        <w:tc>
          <w:tcPr>
            <w:tcW w:w="747" w:type="dxa"/>
            <w:shd w:val="clear" w:color="auto" w:fill="auto"/>
            <w:vAlign w:val="center"/>
          </w:tcPr>
          <w:p w14:paraId="0119DA3D"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57D608E3" w14:textId="77777777" w:rsidR="00A83FE5" w:rsidRPr="00B71FFB" w:rsidRDefault="00A83FE5" w:rsidP="004D0945">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491FC52E"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noWrap/>
            <w:vAlign w:val="center"/>
          </w:tcPr>
          <w:p w14:paraId="62DC5D69"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noWrap/>
            <w:vAlign w:val="center"/>
          </w:tcPr>
          <w:p w14:paraId="3AF86DF8"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noWrap/>
            <w:vAlign w:val="center"/>
          </w:tcPr>
          <w:p w14:paraId="679FA15A"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tcPr>
          <w:p w14:paraId="71FDE6DD"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Служебные записки</w:t>
            </w:r>
          </w:p>
        </w:tc>
      </w:tr>
      <w:tr w:rsidR="00A83FE5" w:rsidRPr="00B71FFB" w14:paraId="2C592063" w14:textId="77777777" w:rsidTr="00B71FFB">
        <w:trPr>
          <w:trHeight w:val="20"/>
          <w:jc w:val="center"/>
        </w:trPr>
        <w:tc>
          <w:tcPr>
            <w:tcW w:w="547" w:type="dxa"/>
            <w:shd w:val="clear" w:color="auto" w:fill="auto"/>
            <w:vAlign w:val="center"/>
          </w:tcPr>
          <w:p w14:paraId="5E79803B"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tcPr>
          <w:p w14:paraId="76393996"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0C632DC0"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53DED4C6"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26958859"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519C7EB2"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7BB54DA0"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756FE098"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60080F98" w14:textId="77777777" w:rsidR="00A83FE5" w:rsidRPr="00B71FFB" w:rsidRDefault="00A83FE5" w:rsidP="004D0945">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304B151C" w14:textId="77777777" w:rsidR="00A83FE5" w:rsidRPr="00B71FFB" w:rsidRDefault="00A83FE5" w:rsidP="004D0945">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4B75934F"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на дату смены МОЛ</w:t>
            </w:r>
          </w:p>
        </w:tc>
        <w:tc>
          <w:tcPr>
            <w:tcW w:w="1462" w:type="dxa"/>
            <w:shd w:val="clear" w:color="auto" w:fill="auto"/>
            <w:vAlign w:val="center"/>
          </w:tcPr>
          <w:p w14:paraId="02BF2F5F" w14:textId="77777777" w:rsidR="00A83FE5" w:rsidRPr="00B71FFB" w:rsidRDefault="00A83FE5" w:rsidP="004D094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78A12A1E" w14:textId="7B8911F8"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59D9BABB"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tcPr>
          <w:p w14:paraId="10DD7F43" w14:textId="77777777" w:rsidR="00A83FE5" w:rsidRPr="00B71FFB" w:rsidRDefault="00A83FE5" w:rsidP="004D0945">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1C67F353" w14:textId="77777777" w:rsidR="00A83FE5" w:rsidRPr="00B71FFB" w:rsidRDefault="00A83FE5" w:rsidP="004D0945">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noWrap/>
            <w:vAlign w:val="center"/>
          </w:tcPr>
          <w:p w14:paraId="5AEE83A7" w14:textId="77777777" w:rsidR="00A83FE5" w:rsidRPr="00B71FFB" w:rsidRDefault="00A83FE5" w:rsidP="004D0945">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0B3D88F8" w14:textId="77777777" w:rsidR="00A83FE5" w:rsidRPr="00B71FFB" w:rsidRDefault="00A83FE5" w:rsidP="004D0945">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tcPr>
          <w:p w14:paraId="52BC49C4" w14:textId="77777777" w:rsidR="00A83FE5" w:rsidRPr="00B71FFB" w:rsidRDefault="00A83FE5" w:rsidP="004D0945">
            <w:pPr>
              <w:pStyle w:val="a3"/>
              <w:jc w:val="center"/>
              <w:rPr>
                <w:rFonts w:ascii="Times New Roman" w:hAnsi="Times New Roman" w:cs="Times New Roman"/>
                <w:color w:val="7030A0"/>
                <w:sz w:val="16"/>
                <w:szCs w:val="16"/>
                <w:lang w:eastAsia="ru-RU"/>
              </w:rPr>
            </w:pPr>
          </w:p>
        </w:tc>
        <w:tc>
          <w:tcPr>
            <w:tcW w:w="2022" w:type="dxa"/>
            <w:shd w:val="clear" w:color="auto" w:fill="auto"/>
            <w:noWrap/>
            <w:vAlign w:val="center"/>
          </w:tcPr>
          <w:p w14:paraId="1C66BC79" w14:textId="77777777" w:rsidR="00A83FE5" w:rsidRPr="00B71FFB" w:rsidRDefault="00A83FE5" w:rsidP="004D0945">
            <w:pPr>
              <w:pStyle w:val="a3"/>
              <w:jc w:val="center"/>
              <w:rPr>
                <w:rFonts w:ascii="Times New Roman" w:hAnsi="Times New Roman" w:cs="Times New Roman"/>
                <w:color w:val="7030A0"/>
                <w:sz w:val="16"/>
                <w:szCs w:val="16"/>
                <w:lang w:eastAsia="ru-RU"/>
              </w:rPr>
            </w:pPr>
          </w:p>
        </w:tc>
      </w:tr>
      <w:tr w:rsidR="00A83FE5" w:rsidRPr="005A7CFE" w14:paraId="22235C07" w14:textId="77777777" w:rsidTr="00B71FFB">
        <w:trPr>
          <w:trHeight w:val="20"/>
          <w:jc w:val="center"/>
        </w:trPr>
        <w:tc>
          <w:tcPr>
            <w:tcW w:w="22638" w:type="dxa"/>
            <w:gridSpan w:val="19"/>
            <w:shd w:val="clear" w:color="auto" w:fill="auto"/>
            <w:vAlign w:val="center"/>
          </w:tcPr>
          <w:p w14:paraId="6A5A3801" w14:textId="77777777" w:rsidR="00A83FE5" w:rsidRPr="005A7CFE" w:rsidRDefault="00A83FE5" w:rsidP="006A28D7">
            <w:pPr>
              <w:pStyle w:val="a3"/>
              <w:rPr>
                <w:rFonts w:ascii="Times New Roman" w:hAnsi="Times New Roman" w:cs="Times New Roman"/>
                <w:b/>
                <w:sz w:val="16"/>
                <w:szCs w:val="16"/>
              </w:rPr>
            </w:pPr>
            <w:r w:rsidRPr="005A7CFE">
              <w:rPr>
                <w:rFonts w:ascii="Times New Roman" w:hAnsi="Times New Roman" w:cs="Times New Roman"/>
                <w:b/>
                <w:sz w:val="16"/>
                <w:szCs w:val="16"/>
                <w:lang w:eastAsia="ru-RU"/>
              </w:rPr>
              <w:t>4.4.6. Учет наград, призов, кубков и ценных подарков, сувениров</w:t>
            </w:r>
          </w:p>
        </w:tc>
      </w:tr>
      <w:tr w:rsidR="00A83FE5" w:rsidRPr="005A7CFE" w14:paraId="06864A21" w14:textId="77777777" w:rsidTr="00B71FFB">
        <w:trPr>
          <w:trHeight w:val="20"/>
          <w:jc w:val="center"/>
        </w:trPr>
        <w:tc>
          <w:tcPr>
            <w:tcW w:w="22638" w:type="dxa"/>
            <w:gridSpan w:val="19"/>
            <w:shd w:val="clear" w:color="auto" w:fill="auto"/>
            <w:vAlign w:val="center"/>
          </w:tcPr>
          <w:p w14:paraId="418E2DF8" w14:textId="77777777" w:rsidR="00A83FE5" w:rsidRPr="005A7CFE" w:rsidRDefault="00A83FE5" w:rsidP="006A28D7">
            <w:pPr>
              <w:pStyle w:val="a3"/>
              <w:rPr>
                <w:rFonts w:ascii="Times New Roman" w:hAnsi="Times New Roman" w:cs="Times New Roman"/>
                <w:b/>
                <w:sz w:val="16"/>
                <w:szCs w:val="16"/>
                <w:lang w:eastAsia="ru-RU"/>
              </w:rPr>
            </w:pPr>
            <w:r w:rsidRPr="005A7CFE">
              <w:rPr>
                <w:rFonts w:ascii="Times New Roman" w:hAnsi="Times New Roman" w:cs="Times New Roman"/>
                <w:b/>
                <w:sz w:val="16"/>
                <w:szCs w:val="16"/>
                <w:lang w:eastAsia="ru-RU"/>
              </w:rPr>
              <w:t>4.4.6.1. Выдача на нужды ГУ со склада наград, призов, кубков и ценных подарков, сувениров лицу, ответственному за организацию протокольного (торжественного) мероприятия и (или) вручение наград, призов, кубков и ценных подарков, сувениров</w:t>
            </w:r>
          </w:p>
        </w:tc>
      </w:tr>
      <w:tr w:rsidR="00A83FE5" w:rsidRPr="005A7CFE" w14:paraId="7412A3F8" w14:textId="77777777" w:rsidTr="00B71FFB">
        <w:trPr>
          <w:trHeight w:val="20"/>
          <w:jc w:val="center"/>
        </w:trPr>
        <w:tc>
          <w:tcPr>
            <w:tcW w:w="547" w:type="dxa"/>
            <w:shd w:val="clear" w:color="auto" w:fill="auto"/>
            <w:vAlign w:val="center"/>
          </w:tcPr>
          <w:p w14:paraId="68D68EF4"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1</w:t>
            </w:r>
          </w:p>
        </w:tc>
        <w:tc>
          <w:tcPr>
            <w:tcW w:w="2080" w:type="dxa"/>
            <w:shd w:val="clear" w:color="auto" w:fill="auto"/>
            <w:vAlign w:val="center"/>
          </w:tcPr>
          <w:p w14:paraId="0A3724F9" w14:textId="77777777" w:rsidR="00A83FE5" w:rsidRPr="005A7CFE" w:rsidRDefault="00A83FE5" w:rsidP="004D0945">
            <w:pPr>
              <w:pStyle w:val="a3"/>
              <w:jc w:val="center"/>
              <w:rPr>
                <w:rFonts w:ascii="Times New Roman" w:hAnsi="Times New Roman" w:cs="Times New Roman"/>
                <w:sz w:val="16"/>
                <w:szCs w:val="16"/>
              </w:rPr>
            </w:pPr>
            <w:r w:rsidRPr="005A7CFE">
              <w:rPr>
                <w:rFonts w:ascii="Times New Roman" w:hAnsi="Times New Roman" w:cs="Times New Roman"/>
                <w:sz w:val="16"/>
                <w:szCs w:val="16"/>
              </w:rPr>
              <w:t>Ведомость выдачи материальных ценностей на нужды учреждения</w:t>
            </w:r>
          </w:p>
        </w:tc>
        <w:tc>
          <w:tcPr>
            <w:tcW w:w="996" w:type="dxa"/>
            <w:shd w:val="clear" w:color="auto" w:fill="auto"/>
            <w:vAlign w:val="center"/>
          </w:tcPr>
          <w:p w14:paraId="00922161" w14:textId="77777777" w:rsidR="00A83FE5" w:rsidRPr="005A7CFE" w:rsidRDefault="00A83FE5" w:rsidP="004D0945">
            <w:pPr>
              <w:pStyle w:val="a3"/>
              <w:jc w:val="center"/>
              <w:rPr>
                <w:rFonts w:ascii="Times New Roman" w:hAnsi="Times New Roman" w:cs="Times New Roman"/>
                <w:sz w:val="16"/>
                <w:szCs w:val="16"/>
              </w:rPr>
            </w:pPr>
            <w:r w:rsidRPr="005A7CFE">
              <w:rPr>
                <w:rFonts w:ascii="Times New Roman" w:hAnsi="Times New Roman" w:cs="Times New Roman"/>
                <w:sz w:val="16"/>
                <w:szCs w:val="16"/>
              </w:rPr>
              <w:t>0504210</w:t>
            </w:r>
          </w:p>
        </w:tc>
        <w:tc>
          <w:tcPr>
            <w:tcW w:w="1202" w:type="dxa"/>
            <w:shd w:val="clear" w:color="auto" w:fill="auto"/>
            <w:vAlign w:val="center"/>
          </w:tcPr>
          <w:p w14:paraId="01172D35"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Бумажная</w:t>
            </w:r>
          </w:p>
        </w:tc>
        <w:tc>
          <w:tcPr>
            <w:tcW w:w="567" w:type="dxa"/>
            <w:shd w:val="clear" w:color="auto" w:fill="auto"/>
            <w:vAlign w:val="center"/>
          </w:tcPr>
          <w:p w14:paraId="712DE8C0"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2</w:t>
            </w:r>
          </w:p>
        </w:tc>
        <w:tc>
          <w:tcPr>
            <w:tcW w:w="1197" w:type="dxa"/>
            <w:shd w:val="clear" w:color="auto" w:fill="auto"/>
            <w:vAlign w:val="center"/>
          </w:tcPr>
          <w:p w14:paraId="0946F052"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Составление</w:t>
            </w:r>
          </w:p>
        </w:tc>
        <w:tc>
          <w:tcPr>
            <w:tcW w:w="1658" w:type="dxa"/>
            <w:shd w:val="clear" w:color="auto" w:fill="auto"/>
            <w:vAlign w:val="center"/>
          </w:tcPr>
          <w:p w14:paraId="44A06686" w14:textId="77777777" w:rsidR="003F0F10" w:rsidRPr="005A7CFE" w:rsidRDefault="003F0F10"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МОЛ</w:t>
            </w:r>
          </w:p>
          <w:p w14:paraId="017E2793" w14:textId="588A0822"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5FC0E534"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ГУ</w:t>
            </w:r>
          </w:p>
        </w:tc>
        <w:tc>
          <w:tcPr>
            <w:tcW w:w="1226" w:type="dxa"/>
            <w:shd w:val="clear" w:color="auto" w:fill="auto"/>
            <w:vAlign w:val="center"/>
          </w:tcPr>
          <w:p w14:paraId="0625DB94" w14:textId="77777777" w:rsidR="00A83FE5" w:rsidRPr="005A7CFE" w:rsidRDefault="00A83FE5" w:rsidP="004D0945">
            <w:pPr>
              <w:pStyle w:val="a3"/>
              <w:jc w:val="center"/>
              <w:rPr>
                <w:rFonts w:ascii="Times New Roman" w:hAnsi="Times New Roman" w:cs="Times New Roman"/>
                <w:sz w:val="16"/>
                <w:szCs w:val="16"/>
                <w:lang w:eastAsia="ru-RU"/>
              </w:rPr>
            </w:pPr>
          </w:p>
        </w:tc>
        <w:tc>
          <w:tcPr>
            <w:tcW w:w="900" w:type="dxa"/>
            <w:shd w:val="clear" w:color="auto" w:fill="auto"/>
            <w:vAlign w:val="center"/>
          </w:tcPr>
          <w:p w14:paraId="756579FB" w14:textId="77777777" w:rsidR="00A83FE5" w:rsidRPr="005A7CFE" w:rsidRDefault="00A83FE5" w:rsidP="004D0945">
            <w:pPr>
              <w:pStyle w:val="a3"/>
              <w:jc w:val="center"/>
              <w:rPr>
                <w:rFonts w:ascii="Times New Roman" w:hAnsi="Times New Roman" w:cs="Times New Roman"/>
                <w:sz w:val="16"/>
                <w:szCs w:val="16"/>
                <w:lang w:eastAsia="ru-RU"/>
              </w:rPr>
            </w:pPr>
          </w:p>
        </w:tc>
        <w:tc>
          <w:tcPr>
            <w:tcW w:w="1914" w:type="dxa"/>
            <w:shd w:val="clear" w:color="auto" w:fill="auto"/>
            <w:vAlign w:val="center"/>
          </w:tcPr>
          <w:p w14:paraId="51057B62" w14:textId="0D22E6C8"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На дату передачи имущества</w:t>
            </w:r>
          </w:p>
        </w:tc>
        <w:tc>
          <w:tcPr>
            <w:tcW w:w="1462" w:type="dxa"/>
            <w:shd w:val="clear" w:color="auto" w:fill="auto"/>
            <w:vAlign w:val="center"/>
          </w:tcPr>
          <w:p w14:paraId="04B60A4E"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Руководитель ГУ</w:t>
            </w:r>
          </w:p>
          <w:p w14:paraId="3AFAA1A1" w14:textId="77777777" w:rsidR="003F0F10" w:rsidRPr="005A7CFE" w:rsidRDefault="003F0F10"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МОЛ</w:t>
            </w:r>
          </w:p>
          <w:p w14:paraId="59141166" w14:textId="67DFCA80"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(уполномоченное лицо)</w:t>
            </w:r>
          </w:p>
          <w:p w14:paraId="5A5B3957" w14:textId="71EC6086"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получатель</w:t>
            </w:r>
          </w:p>
        </w:tc>
        <w:tc>
          <w:tcPr>
            <w:tcW w:w="747" w:type="dxa"/>
            <w:shd w:val="clear" w:color="auto" w:fill="auto"/>
            <w:vAlign w:val="center"/>
          </w:tcPr>
          <w:p w14:paraId="78B3972B"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ГУ</w:t>
            </w:r>
          </w:p>
        </w:tc>
        <w:tc>
          <w:tcPr>
            <w:tcW w:w="1304" w:type="dxa"/>
            <w:shd w:val="clear" w:color="auto" w:fill="auto"/>
            <w:vAlign w:val="center"/>
          </w:tcPr>
          <w:p w14:paraId="1CBB4149" w14:textId="0EFC46F3" w:rsidR="00A83FE5" w:rsidRPr="005A7CFE" w:rsidRDefault="00A83FE5" w:rsidP="004D0945">
            <w:pPr>
              <w:pStyle w:val="a3"/>
              <w:jc w:val="center"/>
              <w:rPr>
                <w:rFonts w:ascii="Times New Roman" w:hAnsi="Times New Roman" w:cs="Times New Roman"/>
                <w:sz w:val="16"/>
                <w:szCs w:val="16"/>
                <w:lang w:eastAsia="ru-RU"/>
              </w:rPr>
            </w:pPr>
          </w:p>
        </w:tc>
        <w:tc>
          <w:tcPr>
            <w:tcW w:w="521" w:type="dxa"/>
            <w:shd w:val="clear" w:color="auto" w:fill="auto"/>
            <w:vAlign w:val="center"/>
          </w:tcPr>
          <w:p w14:paraId="56C46050"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Да</w:t>
            </w:r>
          </w:p>
        </w:tc>
        <w:tc>
          <w:tcPr>
            <w:tcW w:w="1264" w:type="dxa"/>
            <w:shd w:val="clear" w:color="auto" w:fill="auto"/>
            <w:noWrap/>
            <w:vAlign w:val="center"/>
          </w:tcPr>
          <w:p w14:paraId="46AFD240"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noWrap/>
            <w:vAlign w:val="center"/>
          </w:tcPr>
          <w:p w14:paraId="6221BE62"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4391AD56"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ГУ</w:t>
            </w:r>
          </w:p>
        </w:tc>
        <w:tc>
          <w:tcPr>
            <w:tcW w:w="2022" w:type="dxa"/>
            <w:shd w:val="clear" w:color="auto" w:fill="auto"/>
            <w:noWrap/>
            <w:vAlign w:val="center"/>
          </w:tcPr>
          <w:p w14:paraId="46B3A01F" w14:textId="7B309666" w:rsidR="004D0945" w:rsidRPr="005A7CFE" w:rsidRDefault="00A83FE5" w:rsidP="005A7CFE">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Служебные записки</w:t>
            </w:r>
            <w:r w:rsidR="005A7CFE" w:rsidRPr="005A7CFE">
              <w:rPr>
                <w:rFonts w:ascii="Times New Roman" w:hAnsi="Times New Roman" w:cs="Times New Roman"/>
                <w:sz w:val="16"/>
                <w:szCs w:val="16"/>
                <w:lang w:eastAsia="ru-RU"/>
              </w:rPr>
              <w:t xml:space="preserve"> (иные документы, утвержденные локальными актами субъекта централизованного учета)</w:t>
            </w:r>
          </w:p>
        </w:tc>
      </w:tr>
      <w:tr w:rsidR="00A83FE5" w:rsidRPr="005A7CFE" w14:paraId="0D9CBF36" w14:textId="77777777" w:rsidTr="00B71FFB">
        <w:trPr>
          <w:trHeight w:val="20"/>
          <w:jc w:val="center"/>
        </w:trPr>
        <w:tc>
          <w:tcPr>
            <w:tcW w:w="547" w:type="dxa"/>
            <w:shd w:val="clear" w:color="auto" w:fill="auto"/>
            <w:vAlign w:val="center"/>
          </w:tcPr>
          <w:p w14:paraId="0A2951B7"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2</w:t>
            </w:r>
          </w:p>
        </w:tc>
        <w:tc>
          <w:tcPr>
            <w:tcW w:w="2080" w:type="dxa"/>
            <w:shd w:val="clear" w:color="auto" w:fill="auto"/>
            <w:vAlign w:val="center"/>
          </w:tcPr>
          <w:p w14:paraId="6E308D41" w14:textId="193E8291" w:rsidR="00A83FE5" w:rsidRPr="005A7CFE" w:rsidRDefault="00A83FE5" w:rsidP="004D0945">
            <w:pPr>
              <w:pStyle w:val="a3"/>
              <w:jc w:val="center"/>
              <w:rPr>
                <w:rFonts w:ascii="Times New Roman" w:hAnsi="Times New Roman" w:cs="Times New Roman"/>
                <w:sz w:val="16"/>
                <w:szCs w:val="16"/>
              </w:rPr>
            </w:pPr>
            <w:r w:rsidRPr="005A7CFE">
              <w:rPr>
                <w:rFonts w:ascii="Times New Roman" w:hAnsi="Times New Roman" w:cs="Times New Roman"/>
                <w:sz w:val="16"/>
                <w:szCs w:val="16"/>
                <w:lang w:eastAsia="ru-RU"/>
              </w:rPr>
              <w:t>Акт о списании материальных запасов</w:t>
            </w:r>
          </w:p>
        </w:tc>
        <w:tc>
          <w:tcPr>
            <w:tcW w:w="996" w:type="dxa"/>
            <w:shd w:val="clear" w:color="auto" w:fill="auto"/>
            <w:vAlign w:val="center"/>
          </w:tcPr>
          <w:p w14:paraId="57A7E428" w14:textId="77777777" w:rsidR="00A83FE5" w:rsidRPr="005A7CFE" w:rsidRDefault="00A83FE5" w:rsidP="004D0945">
            <w:pPr>
              <w:pStyle w:val="a3"/>
              <w:jc w:val="center"/>
              <w:rPr>
                <w:rFonts w:ascii="Times New Roman" w:hAnsi="Times New Roman" w:cs="Times New Roman"/>
                <w:sz w:val="16"/>
                <w:szCs w:val="16"/>
              </w:rPr>
            </w:pPr>
            <w:r w:rsidRPr="005A7CFE">
              <w:rPr>
                <w:rFonts w:ascii="Times New Roman" w:hAnsi="Times New Roman" w:cs="Times New Roman"/>
                <w:sz w:val="16"/>
                <w:szCs w:val="16"/>
                <w:lang w:eastAsia="ru-RU"/>
              </w:rPr>
              <w:t>0504230</w:t>
            </w:r>
          </w:p>
        </w:tc>
        <w:tc>
          <w:tcPr>
            <w:tcW w:w="1202" w:type="dxa"/>
            <w:shd w:val="clear" w:color="auto" w:fill="auto"/>
            <w:vAlign w:val="center"/>
          </w:tcPr>
          <w:p w14:paraId="5EE8C1F3"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Бумажная</w:t>
            </w:r>
          </w:p>
        </w:tc>
        <w:tc>
          <w:tcPr>
            <w:tcW w:w="567" w:type="dxa"/>
            <w:shd w:val="clear" w:color="auto" w:fill="auto"/>
            <w:vAlign w:val="center"/>
          </w:tcPr>
          <w:p w14:paraId="226564F1"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2</w:t>
            </w:r>
          </w:p>
        </w:tc>
        <w:tc>
          <w:tcPr>
            <w:tcW w:w="1197" w:type="dxa"/>
            <w:shd w:val="clear" w:color="auto" w:fill="auto"/>
            <w:vAlign w:val="center"/>
          </w:tcPr>
          <w:p w14:paraId="26DE26FA"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Составление</w:t>
            </w:r>
          </w:p>
        </w:tc>
        <w:tc>
          <w:tcPr>
            <w:tcW w:w="1658" w:type="dxa"/>
            <w:shd w:val="clear" w:color="auto" w:fill="auto"/>
            <w:vAlign w:val="center"/>
          </w:tcPr>
          <w:p w14:paraId="338A0BDA"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51F58B87"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ГУ</w:t>
            </w:r>
          </w:p>
        </w:tc>
        <w:tc>
          <w:tcPr>
            <w:tcW w:w="1226" w:type="dxa"/>
            <w:shd w:val="clear" w:color="auto" w:fill="auto"/>
            <w:vAlign w:val="center"/>
          </w:tcPr>
          <w:p w14:paraId="53F69202" w14:textId="7F3A85E8" w:rsidR="00A83FE5" w:rsidRPr="005A7CFE" w:rsidRDefault="00A83FE5" w:rsidP="004D0945">
            <w:pPr>
              <w:pStyle w:val="a3"/>
              <w:jc w:val="center"/>
              <w:rPr>
                <w:rFonts w:ascii="Times New Roman" w:hAnsi="Times New Roman" w:cs="Times New Roman"/>
                <w:sz w:val="16"/>
                <w:szCs w:val="16"/>
                <w:lang w:eastAsia="ru-RU"/>
              </w:rPr>
            </w:pPr>
          </w:p>
        </w:tc>
        <w:tc>
          <w:tcPr>
            <w:tcW w:w="900" w:type="dxa"/>
            <w:shd w:val="clear" w:color="auto" w:fill="auto"/>
            <w:vAlign w:val="center"/>
          </w:tcPr>
          <w:p w14:paraId="354C3A02" w14:textId="033006E0" w:rsidR="00A83FE5" w:rsidRPr="005A7CFE" w:rsidRDefault="00A83FE5" w:rsidP="004D0945">
            <w:pPr>
              <w:pStyle w:val="a3"/>
              <w:jc w:val="center"/>
              <w:rPr>
                <w:rFonts w:ascii="Times New Roman" w:hAnsi="Times New Roman" w:cs="Times New Roman"/>
                <w:sz w:val="16"/>
                <w:szCs w:val="16"/>
                <w:lang w:eastAsia="ru-RU"/>
              </w:rPr>
            </w:pPr>
          </w:p>
        </w:tc>
        <w:tc>
          <w:tcPr>
            <w:tcW w:w="1914" w:type="dxa"/>
            <w:shd w:val="clear" w:color="auto" w:fill="auto"/>
            <w:vAlign w:val="center"/>
          </w:tcPr>
          <w:p w14:paraId="485A2C0D" w14:textId="0111873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20224017"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Комиссия по поступлению и выбытию активов (подписывает)</w:t>
            </w:r>
          </w:p>
          <w:p w14:paraId="4658D9F2" w14:textId="5D016F92"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59ADEFFB"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ГУ</w:t>
            </w:r>
          </w:p>
        </w:tc>
        <w:tc>
          <w:tcPr>
            <w:tcW w:w="1304" w:type="dxa"/>
            <w:shd w:val="clear" w:color="auto" w:fill="auto"/>
            <w:vAlign w:val="center"/>
          </w:tcPr>
          <w:p w14:paraId="00DC4C93" w14:textId="648480EF" w:rsidR="00A83FE5" w:rsidRPr="005A7CFE" w:rsidRDefault="00A83FE5" w:rsidP="004D0945">
            <w:pPr>
              <w:pStyle w:val="a3"/>
              <w:jc w:val="center"/>
              <w:rPr>
                <w:rFonts w:ascii="Times New Roman" w:hAnsi="Times New Roman" w:cs="Times New Roman"/>
                <w:sz w:val="16"/>
                <w:szCs w:val="16"/>
                <w:lang w:eastAsia="ru-RU"/>
              </w:rPr>
            </w:pPr>
          </w:p>
        </w:tc>
        <w:tc>
          <w:tcPr>
            <w:tcW w:w="521" w:type="dxa"/>
            <w:shd w:val="clear" w:color="auto" w:fill="auto"/>
            <w:vAlign w:val="center"/>
          </w:tcPr>
          <w:p w14:paraId="1E725575"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Да</w:t>
            </w:r>
          </w:p>
        </w:tc>
        <w:tc>
          <w:tcPr>
            <w:tcW w:w="1264" w:type="dxa"/>
            <w:shd w:val="clear" w:color="auto" w:fill="auto"/>
            <w:noWrap/>
            <w:vAlign w:val="center"/>
          </w:tcPr>
          <w:p w14:paraId="234529DF"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2F64101D"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2CCAFE4B"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ГУ</w:t>
            </w:r>
          </w:p>
        </w:tc>
        <w:tc>
          <w:tcPr>
            <w:tcW w:w="2022" w:type="dxa"/>
            <w:shd w:val="clear" w:color="auto" w:fill="auto"/>
            <w:noWrap/>
            <w:vAlign w:val="center"/>
          </w:tcPr>
          <w:p w14:paraId="028A4599" w14:textId="6456BB06" w:rsidR="004D0945" w:rsidRPr="005A7CFE" w:rsidRDefault="00A83FE5" w:rsidP="005A7CFE">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Служебные записки</w:t>
            </w:r>
            <w:r w:rsidR="005A7CFE" w:rsidRPr="005A7CFE">
              <w:rPr>
                <w:rFonts w:ascii="Times New Roman" w:hAnsi="Times New Roman" w:cs="Times New Roman"/>
                <w:sz w:val="16"/>
                <w:szCs w:val="16"/>
                <w:lang w:eastAsia="ru-RU"/>
              </w:rPr>
              <w:t xml:space="preserve"> (иные документы, утвержденные локальными актами субъекта централизованного учета)</w:t>
            </w:r>
          </w:p>
        </w:tc>
      </w:tr>
      <w:tr w:rsidR="00A83FE5" w:rsidRPr="005A7CFE" w14:paraId="6DBF6AD2" w14:textId="77777777" w:rsidTr="00B71FFB">
        <w:trPr>
          <w:trHeight w:val="20"/>
          <w:jc w:val="center"/>
        </w:trPr>
        <w:tc>
          <w:tcPr>
            <w:tcW w:w="547" w:type="dxa"/>
            <w:shd w:val="clear" w:color="auto" w:fill="auto"/>
            <w:vAlign w:val="center"/>
          </w:tcPr>
          <w:p w14:paraId="5160346D"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3</w:t>
            </w:r>
          </w:p>
        </w:tc>
        <w:tc>
          <w:tcPr>
            <w:tcW w:w="2080" w:type="dxa"/>
            <w:shd w:val="clear" w:color="auto" w:fill="auto"/>
            <w:vAlign w:val="center"/>
          </w:tcPr>
          <w:p w14:paraId="72C81C76" w14:textId="77777777" w:rsidR="00A83FE5" w:rsidRPr="005A7CFE" w:rsidRDefault="00A83FE5" w:rsidP="004D0945">
            <w:pPr>
              <w:pStyle w:val="a3"/>
              <w:jc w:val="center"/>
              <w:rPr>
                <w:rFonts w:ascii="Times New Roman" w:hAnsi="Times New Roman" w:cs="Times New Roman"/>
                <w:sz w:val="16"/>
                <w:szCs w:val="16"/>
              </w:rPr>
            </w:pPr>
            <w:r w:rsidRPr="005A7CFE">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01F8E1BE" w14:textId="77777777" w:rsidR="00A83FE5" w:rsidRPr="005A7CFE" w:rsidRDefault="00A83FE5" w:rsidP="004D0945">
            <w:pPr>
              <w:pStyle w:val="a3"/>
              <w:jc w:val="center"/>
              <w:rPr>
                <w:rFonts w:ascii="Times New Roman" w:hAnsi="Times New Roman" w:cs="Times New Roman"/>
                <w:sz w:val="16"/>
                <w:szCs w:val="16"/>
              </w:rPr>
            </w:pPr>
            <w:r w:rsidRPr="005A7CFE">
              <w:rPr>
                <w:rFonts w:ascii="Times New Roman" w:hAnsi="Times New Roman" w:cs="Times New Roman"/>
                <w:sz w:val="16"/>
                <w:szCs w:val="16"/>
                <w:lang w:eastAsia="ru-RU"/>
              </w:rPr>
              <w:t>0504833</w:t>
            </w:r>
          </w:p>
        </w:tc>
        <w:tc>
          <w:tcPr>
            <w:tcW w:w="1202" w:type="dxa"/>
            <w:shd w:val="clear" w:color="auto" w:fill="auto"/>
            <w:vAlign w:val="center"/>
          </w:tcPr>
          <w:p w14:paraId="43F8E7B3"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Электронная</w:t>
            </w:r>
          </w:p>
        </w:tc>
        <w:tc>
          <w:tcPr>
            <w:tcW w:w="567" w:type="dxa"/>
            <w:shd w:val="clear" w:color="auto" w:fill="auto"/>
            <w:vAlign w:val="center"/>
          </w:tcPr>
          <w:p w14:paraId="3EDDA847"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1</w:t>
            </w:r>
          </w:p>
        </w:tc>
        <w:tc>
          <w:tcPr>
            <w:tcW w:w="1197" w:type="dxa"/>
            <w:shd w:val="clear" w:color="auto" w:fill="auto"/>
            <w:vAlign w:val="center"/>
          </w:tcPr>
          <w:p w14:paraId="588D8C00"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Составление</w:t>
            </w:r>
          </w:p>
        </w:tc>
        <w:tc>
          <w:tcPr>
            <w:tcW w:w="1658" w:type="dxa"/>
            <w:shd w:val="clear" w:color="auto" w:fill="auto"/>
            <w:vAlign w:val="center"/>
          </w:tcPr>
          <w:p w14:paraId="4940BE88"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Бухгалтер</w:t>
            </w:r>
          </w:p>
        </w:tc>
        <w:tc>
          <w:tcPr>
            <w:tcW w:w="831" w:type="dxa"/>
            <w:shd w:val="clear" w:color="auto" w:fill="auto"/>
            <w:vAlign w:val="center"/>
          </w:tcPr>
          <w:p w14:paraId="53DA3BC6"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ЦБ</w:t>
            </w:r>
          </w:p>
        </w:tc>
        <w:tc>
          <w:tcPr>
            <w:tcW w:w="1226" w:type="dxa"/>
            <w:shd w:val="clear" w:color="auto" w:fill="auto"/>
            <w:vAlign w:val="center"/>
          </w:tcPr>
          <w:p w14:paraId="763408FF" w14:textId="4A534E8E" w:rsidR="00A83FE5" w:rsidRPr="005A7CFE" w:rsidRDefault="00A83FE5" w:rsidP="004D0945">
            <w:pPr>
              <w:pStyle w:val="a3"/>
              <w:jc w:val="center"/>
              <w:rPr>
                <w:rFonts w:ascii="Times New Roman" w:hAnsi="Times New Roman" w:cs="Times New Roman"/>
                <w:sz w:val="16"/>
                <w:szCs w:val="16"/>
                <w:lang w:eastAsia="ru-RU"/>
              </w:rPr>
            </w:pPr>
          </w:p>
        </w:tc>
        <w:tc>
          <w:tcPr>
            <w:tcW w:w="900" w:type="dxa"/>
            <w:shd w:val="clear" w:color="auto" w:fill="auto"/>
            <w:vAlign w:val="center"/>
          </w:tcPr>
          <w:p w14:paraId="454A1852" w14:textId="78F9867B" w:rsidR="00A83FE5" w:rsidRPr="005A7CFE" w:rsidRDefault="00A83FE5" w:rsidP="004D0945">
            <w:pPr>
              <w:pStyle w:val="a3"/>
              <w:jc w:val="center"/>
              <w:rPr>
                <w:rFonts w:ascii="Times New Roman" w:hAnsi="Times New Roman" w:cs="Times New Roman"/>
                <w:sz w:val="16"/>
                <w:szCs w:val="16"/>
                <w:lang w:eastAsia="ru-RU"/>
              </w:rPr>
            </w:pPr>
          </w:p>
        </w:tc>
        <w:tc>
          <w:tcPr>
            <w:tcW w:w="1914" w:type="dxa"/>
            <w:shd w:val="clear" w:color="auto" w:fill="auto"/>
            <w:vAlign w:val="center"/>
          </w:tcPr>
          <w:p w14:paraId="4693DB07"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4F9D637F"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Бухгалтер</w:t>
            </w:r>
          </w:p>
          <w:p w14:paraId="31468232" w14:textId="63FED574"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78FD8C28"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ЦБ</w:t>
            </w:r>
          </w:p>
        </w:tc>
        <w:tc>
          <w:tcPr>
            <w:tcW w:w="1304" w:type="dxa"/>
            <w:shd w:val="clear" w:color="auto" w:fill="auto"/>
            <w:vAlign w:val="center"/>
          </w:tcPr>
          <w:p w14:paraId="31F6CC20" w14:textId="17A92847" w:rsidR="00A83FE5" w:rsidRPr="005A7CFE" w:rsidRDefault="00A83FE5" w:rsidP="004D0945">
            <w:pPr>
              <w:pStyle w:val="a3"/>
              <w:jc w:val="center"/>
              <w:rPr>
                <w:rFonts w:ascii="Times New Roman" w:hAnsi="Times New Roman" w:cs="Times New Roman"/>
                <w:sz w:val="16"/>
                <w:szCs w:val="16"/>
                <w:lang w:eastAsia="ru-RU"/>
              </w:rPr>
            </w:pPr>
          </w:p>
        </w:tc>
        <w:tc>
          <w:tcPr>
            <w:tcW w:w="521" w:type="dxa"/>
            <w:shd w:val="clear" w:color="auto" w:fill="auto"/>
            <w:vAlign w:val="center"/>
          </w:tcPr>
          <w:p w14:paraId="6401A92F" w14:textId="77777777" w:rsidR="00A83FE5" w:rsidRPr="005A7CFE" w:rsidRDefault="00A83FE5" w:rsidP="004D0945">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Нет</w:t>
            </w:r>
          </w:p>
        </w:tc>
        <w:tc>
          <w:tcPr>
            <w:tcW w:w="1264" w:type="dxa"/>
            <w:shd w:val="clear" w:color="auto" w:fill="auto"/>
            <w:noWrap/>
            <w:vAlign w:val="center"/>
          </w:tcPr>
          <w:p w14:paraId="2EC46DCE" w14:textId="77777777" w:rsidR="00A83FE5" w:rsidRPr="005A7CFE" w:rsidRDefault="00A83FE5" w:rsidP="004D0945">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40B549BC" w14:textId="4F7AEE8E" w:rsidR="00A83FE5" w:rsidRPr="005A7CFE" w:rsidRDefault="00A83FE5" w:rsidP="004D0945">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05DA793B" w14:textId="3A1E915B" w:rsidR="00A83FE5" w:rsidRPr="005A7CFE" w:rsidRDefault="00A83FE5" w:rsidP="004D0945">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5184C67C" w14:textId="0A5BD970" w:rsidR="00A83FE5" w:rsidRPr="005A7CFE" w:rsidRDefault="00A83FE5" w:rsidP="0061741D">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rPr>
              <w:t>Ведомость выдачи материальных ценностей на нужды учреждения (ф. 0504210)</w:t>
            </w:r>
            <w:r w:rsidR="0061741D">
              <w:rPr>
                <w:rFonts w:ascii="Times New Roman" w:hAnsi="Times New Roman" w:cs="Times New Roman"/>
                <w:sz w:val="16"/>
                <w:szCs w:val="16"/>
              </w:rPr>
              <w:t xml:space="preserve">, </w:t>
            </w:r>
            <w:r w:rsidRPr="005A7CFE">
              <w:rPr>
                <w:rFonts w:ascii="Times New Roman" w:hAnsi="Times New Roman" w:cs="Times New Roman"/>
                <w:sz w:val="16"/>
                <w:szCs w:val="16"/>
                <w:lang w:eastAsia="ru-RU"/>
              </w:rPr>
              <w:t>Акт о списании материальных запасов (ф. 0504230)</w:t>
            </w:r>
          </w:p>
        </w:tc>
      </w:tr>
      <w:tr w:rsidR="00A83FE5" w:rsidRPr="00EA1D84" w14:paraId="242E01C5" w14:textId="77777777" w:rsidTr="00B71FFB">
        <w:trPr>
          <w:trHeight w:val="20"/>
          <w:jc w:val="center"/>
        </w:trPr>
        <w:tc>
          <w:tcPr>
            <w:tcW w:w="22638" w:type="dxa"/>
            <w:gridSpan w:val="19"/>
            <w:shd w:val="clear" w:color="auto" w:fill="auto"/>
            <w:vAlign w:val="center"/>
          </w:tcPr>
          <w:p w14:paraId="6371EA15" w14:textId="77777777" w:rsidR="00A83FE5" w:rsidRPr="00EA1D84" w:rsidRDefault="00A83FE5" w:rsidP="006A28D7">
            <w:pPr>
              <w:pStyle w:val="a3"/>
              <w:rPr>
                <w:rFonts w:ascii="Times New Roman" w:hAnsi="Times New Roman" w:cs="Times New Roman"/>
                <w:b/>
                <w:sz w:val="16"/>
                <w:szCs w:val="16"/>
                <w:lang w:eastAsia="ru-RU"/>
              </w:rPr>
            </w:pPr>
            <w:r w:rsidRPr="00EA1D84">
              <w:rPr>
                <w:rFonts w:ascii="Times New Roman" w:hAnsi="Times New Roman" w:cs="Times New Roman"/>
                <w:b/>
                <w:sz w:val="16"/>
                <w:szCs w:val="16"/>
              </w:rPr>
              <w:t>4.4.6.2. Списание наград, призов, кубков и ценных подарков, сувениров</w:t>
            </w:r>
          </w:p>
        </w:tc>
      </w:tr>
      <w:tr w:rsidR="00A83FE5" w:rsidRPr="00EA1D84" w14:paraId="14AD9606" w14:textId="77777777" w:rsidTr="00B71FFB">
        <w:trPr>
          <w:trHeight w:val="20"/>
          <w:jc w:val="center"/>
        </w:trPr>
        <w:tc>
          <w:tcPr>
            <w:tcW w:w="547" w:type="dxa"/>
            <w:shd w:val="clear" w:color="auto" w:fill="auto"/>
            <w:vAlign w:val="center"/>
          </w:tcPr>
          <w:p w14:paraId="1406A9C0"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1</w:t>
            </w:r>
          </w:p>
        </w:tc>
        <w:tc>
          <w:tcPr>
            <w:tcW w:w="2080" w:type="dxa"/>
            <w:shd w:val="clear" w:color="auto" w:fill="auto"/>
            <w:vAlign w:val="center"/>
          </w:tcPr>
          <w:p w14:paraId="5EAAF3A7"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rPr>
              <w:t>Акт о списании ценных подарков (сувенирной продукции)</w:t>
            </w:r>
          </w:p>
        </w:tc>
        <w:tc>
          <w:tcPr>
            <w:tcW w:w="996" w:type="dxa"/>
            <w:shd w:val="clear" w:color="auto" w:fill="auto"/>
            <w:vAlign w:val="center"/>
          </w:tcPr>
          <w:p w14:paraId="5F5243C1"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Неунифицированная форма</w:t>
            </w:r>
          </w:p>
        </w:tc>
        <w:tc>
          <w:tcPr>
            <w:tcW w:w="1202" w:type="dxa"/>
            <w:shd w:val="clear" w:color="auto" w:fill="auto"/>
            <w:vAlign w:val="center"/>
          </w:tcPr>
          <w:p w14:paraId="71FE2724"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Бумажная</w:t>
            </w:r>
          </w:p>
        </w:tc>
        <w:tc>
          <w:tcPr>
            <w:tcW w:w="567" w:type="dxa"/>
            <w:shd w:val="clear" w:color="auto" w:fill="auto"/>
            <w:vAlign w:val="center"/>
          </w:tcPr>
          <w:p w14:paraId="3E307CB9"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2</w:t>
            </w:r>
          </w:p>
        </w:tc>
        <w:tc>
          <w:tcPr>
            <w:tcW w:w="1197" w:type="dxa"/>
            <w:shd w:val="clear" w:color="auto" w:fill="auto"/>
            <w:vAlign w:val="center"/>
          </w:tcPr>
          <w:p w14:paraId="652DADBB"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Составление</w:t>
            </w:r>
          </w:p>
        </w:tc>
        <w:tc>
          <w:tcPr>
            <w:tcW w:w="1658" w:type="dxa"/>
            <w:shd w:val="clear" w:color="auto" w:fill="auto"/>
            <w:vAlign w:val="center"/>
          </w:tcPr>
          <w:p w14:paraId="246EC7AF" w14:textId="178083E0"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 xml:space="preserve">Работник , ответственный </w:t>
            </w:r>
            <w:r w:rsidRPr="00EA1D84">
              <w:rPr>
                <w:rFonts w:ascii="Times New Roman" w:hAnsi="Times New Roman" w:cs="Times New Roman"/>
                <w:sz w:val="16"/>
                <w:szCs w:val="16"/>
              </w:rPr>
              <w:t>за организацию протокольного (торжественного) мероприятия и (или) вручение ценных подарков (сувенирной продукции)</w:t>
            </w:r>
          </w:p>
        </w:tc>
        <w:tc>
          <w:tcPr>
            <w:tcW w:w="831" w:type="dxa"/>
            <w:shd w:val="clear" w:color="auto" w:fill="auto"/>
            <w:vAlign w:val="center"/>
          </w:tcPr>
          <w:p w14:paraId="48EF5BDE"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ГУ</w:t>
            </w:r>
          </w:p>
        </w:tc>
        <w:tc>
          <w:tcPr>
            <w:tcW w:w="1226" w:type="dxa"/>
            <w:shd w:val="clear" w:color="auto" w:fill="auto"/>
            <w:vAlign w:val="center"/>
          </w:tcPr>
          <w:p w14:paraId="21A41E94" w14:textId="77777777" w:rsidR="00A83FE5" w:rsidRPr="00EA1D84" w:rsidRDefault="00A83FE5" w:rsidP="00602F1C">
            <w:pPr>
              <w:pStyle w:val="a3"/>
              <w:jc w:val="center"/>
              <w:rPr>
                <w:rFonts w:ascii="Times New Roman" w:hAnsi="Times New Roman" w:cs="Times New Roman"/>
                <w:sz w:val="16"/>
                <w:szCs w:val="16"/>
                <w:lang w:eastAsia="ru-RU"/>
              </w:rPr>
            </w:pPr>
          </w:p>
        </w:tc>
        <w:tc>
          <w:tcPr>
            <w:tcW w:w="900" w:type="dxa"/>
            <w:shd w:val="clear" w:color="auto" w:fill="auto"/>
            <w:vAlign w:val="center"/>
          </w:tcPr>
          <w:p w14:paraId="3035DFD2" w14:textId="77777777" w:rsidR="00A83FE5" w:rsidRPr="00EA1D84" w:rsidRDefault="00A83FE5" w:rsidP="00602F1C">
            <w:pPr>
              <w:pStyle w:val="a3"/>
              <w:jc w:val="center"/>
              <w:rPr>
                <w:rFonts w:ascii="Times New Roman" w:hAnsi="Times New Roman" w:cs="Times New Roman"/>
                <w:sz w:val="16"/>
                <w:szCs w:val="16"/>
                <w:lang w:eastAsia="ru-RU"/>
              </w:rPr>
            </w:pPr>
          </w:p>
        </w:tc>
        <w:tc>
          <w:tcPr>
            <w:tcW w:w="1914" w:type="dxa"/>
            <w:shd w:val="clear" w:color="auto" w:fill="auto"/>
            <w:vAlign w:val="center"/>
          </w:tcPr>
          <w:p w14:paraId="1DD83CC7" w14:textId="776A70FF"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0BA06EB2" w14:textId="06C887E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Комиссия по поступлению и выбытию активов (подписывает)</w:t>
            </w:r>
          </w:p>
        </w:tc>
        <w:tc>
          <w:tcPr>
            <w:tcW w:w="747" w:type="dxa"/>
            <w:shd w:val="clear" w:color="auto" w:fill="auto"/>
            <w:vAlign w:val="center"/>
          </w:tcPr>
          <w:p w14:paraId="24C35252"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ГУ</w:t>
            </w:r>
          </w:p>
        </w:tc>
        <w:tc>
          <w:tcPr>
            <w:tcW w:w="1304" w:type="dxa"/>
            <w:shd w:val="clear" w:color="auto" w:fill="auto"/>
            <w:vAlign w:val="center"/>
          </w:tcPr>
          <w:p w14:paraId="7439DB58" w14:textId="77777777" w:rsidR="00A83FE5" w:rsidRPr="00EA1D84" w:rsidRDefault="00A83FE5" w:rsidP="00602F1C">
            <w:pPr>
              <w:pStyle w:val="a3"/>
              <w:jc w:val="center"/>
              <w:rPr>
                <w:rFonts w:ascii="Times New Roman" w:hAnsi="Times New Roman" w:cs="Times New Roman"/>
                <w:sz w:val="16"/>
                <w:szCs w:val="16"/>
                <w:lang w:eastAsia="ru-RU"/>
              </w:rPr>
            </w:pPr>
          </w:p>
        </w:tc>
        <w:tc>
          <w:tcPr>
            <w:tcW w:w="521" w:type="dxa"/>
            <w:shd w:val="clear" w:color="auto" w:fill="auto"/>
            <w:vAlign w:val="center"/>
          </w:tcPr>
          <w:p w14:paraId="6AA0AAB7"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Да</w:t>
            </w:r>
          </w:p>
        </w:tc>
        <w:tc>
          <w:tcPr>
            <w:tcW w:w="1264" w:type="dxa"/>
            <w:shd w:val="clear" w:color="auto" w:fill="auto"/>
            <w:noWrap/>
            <w:vAlign w:val="center"/>
          </w:tcPr>
          <w:p w14:paraId="30C2101D"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noWrap/>
            <w:vAlign w:val="center"/>
          </w:tcPr>
          <w:p w14:paraId="1FF0F603" w14:textId="77777777" w:rsidR="00A83FE5" w:rsidRPr="00EA1D84" w:rsidRDefault="00A83FE5" w:rsidP="00602F1C">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7A1AA3E2"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ГУ</w:t>
            </w:r>
          </w:p>
        </w:tc>
        <w:tc>
          <w:tcPr>
            <w:tcW w:w="2022" w:type="dxa"/>
            <w:shd w:val="clear" w:color="auto" w:fill="auto"/>
            <w:noWrap/>
            <w:vAlign w:val="center"/>
          </w:tcPr>
          <w:p w14:paraId="6B0E0A49" w14:textId="771DCE81" w:rsidR="00A83FE5" w:rsidRPr="00EA1D84" w:rsidRDefault="00EA1D84" w:rsidP="00602F1C">
            <w:pPr>
              <w:pStyle w:val="a3"/>
              <w:jc w:val="center"/>
              <w:rPr>
                <w:rFonts w:ascii="Times New Roman" w:hAnsi="Times New Roman" w:cs="Times New Roman"/>
                <w:sz w:val="16"/>
                <w:szCs w:val="16"/>
                <w:lang w:eastAsia="ru-RU"/>
              </w:rPr>
            </w:pPr>
            <w:r w:rsidRPr="005A7CFE">
              <w:rPr>
                <w:rFonts w:ascii="Times New Roman" w:hAnsi="Times New Roman" w:cs="Times New Roman"/>
                <w:sz w:val="16"/>
                <w:szCs w:val="16"/>
                <w:lang w:eastAsia="ru-RU"/>
              </w:rPr>
              <w:t>Служебные записки (иные документы, утвержденные локальными актами субъекта централизованного учета)</w:t>
            </w:r>
          </w:p>
        </w:tc>
      </w:tr>
      <w:tr w:rsidR="00A83FE5" w:rsidRPr="00EA1D84" w14:paraId="4E4EE049" w14:textId="77777777" w:rsidTr="00B71FFB">
        <w:trPr>
          <w:trHeight w:val="20"/>
          <w:jc w:val="center"/>
        </w:trPr>
        <w:tc>
          <w:tcPr>
            <w:tcW w:w="547" w:type="dxa"/>
            <w:shd w:val="clear" w:color="auto" w:fill="auto"/>
            <w:vAlign w:val="center"/>
          </w:tcPr>
          <w:p w14:paraId="62610F43"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2</w:t>
            </w:r>
          </w:p>
        </w:tc>
        <w:tc>
          <w:tcPr>
            <w:tcW w:w="2080" w:type="dxa"/>
            <w:shd w:val="clear" w:color="auto" w:fill="auto"/>
            <w:vAlign w:val="center"/>
          </w:tcPr>
          <w:p w14:paraId="40936830"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7210D406"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0504833</w:t>
            </w:r>
          </w:p>
        </w:tc>
        <w:tc>
          <w:tcPr>
            <w:tcW w:w="1202" w:type="dxa"/>
            <w:shd w:val="clear" w:color="auto" w:fill="auto"/>
            <w:vAlign w:val="center"/>
          </w:tcPr>
          <w:p w14:paraId="0AA2DB2D"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Электронная</w:t>
            </w:r>
          </w:p>
        </w:tc>
        <w:tc>
          <w:tcPr>
            <w:tcW w:w="567" w:type="dxa"/>
            <w:shd w:val="clear" w:color="auto" w:fill="auto"/>
            <w:vAlign w:val="center"/>
          </w:tcPr>
          <w:p w14:paraId="24BEFD87"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1</w:t>
            </w:r>
          </w:p>
        </w:tc>
        <w:tc>
          <w:tcPr>
            <w:tcW w:w="1197" w:type="dxa"/>
            <w:shd w:val="clear" w:color="auto" w:fill="auto"/>
            <w:vAlign w:val="center"/>
          </w:tcPr>
          <w:p w14:paraId="4E10F604"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Составление</w:t>
            </w:r>
          </w:p>
        </w:tc>
        <w:tc>
          <w:tcPr>
            <w:tcW w:w="1658" w:type="dxa"/>
            <w:shd w:val="clear" w:color="auto" w:fill="auto"/>
            <w:vAlign w:val="center"/>
          </w:tcPr>
          <w:p w14:paraId="7BBAC659"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Бухгалтер</w:t>
            </w:r>
          </w:p>
        </w:tc>
        <w:tc>
          <w:tcPr>
            <w:tcW w:w="831" w:type="dxa"/>
            <w:shd w:val="clear" w:color="auto" w:fill="auto"/>
            <w:vAlign w:val="center"/>
          </w:tcPr>
          <w:p w14:paraId="47584ECD"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ЦБ</w:t>
            </w:r>
          </w:p>
        </w:tc>
        <w:tc>
          <w:tcPr>
            <w:tcW w:w="1226" w:type="dxa"/>
            <w:shd w:val="clear" w:color="auto" w:fill="auto"/>
            <w:vAlign w:val="center"/>
          </w:tcPr>
          <w:p w14:paraId="21D3DBBA" w14:textId="41BB2CBF" w:rsidR="00A83FE5" w:rsidRPr="00EA1D84" w:rsidRDefault="00A83FE5" w:rsidP="00602F1C">
            <w:pPr>
              <w:pStyle w:val="a3"/>
              <w:jc w:val="center"/>
              <w:rPr>
                <w:rFonts w:ascii="Times New Roman" w:hAnsi="Times New Roman" w:cs="Times New Roman"/>
                <w:sz w:val="16"/>
                <w:szCs w:val="16"/>
                <w:lang w:eastAsia="ru-RU"/>
              </w:rPr>
            </w:pPr>
          </w:p>
        </w:tc>
        <w:tc>
          <w:tcPr>
            <w:tcW w:w="900" w:type="dxa"/>
            <w:shd w:val="clear" w:color="auto" w:fill="auto"/>
            <w:vAlign w:val="center"/>
          </w:tcPr>
          <w:p w14:paraId="57A12C76" w14:textId="44B06950" w:rsidR="00A83FE5" w:rsidRPr="00EA1D84" w:rsidRDefault="00A83FE5" w:rsidP="00602F1C">
            <w:pPr>
              <w:pStyle w:val="a3"/>
              <w:jc w:val="center"/>
              <w:rPr>
                <w:rFonts w:ascii="Times New Roman" w:hAnsi="Times New Roman" w:cs="Times New Roman"/>
                <w:sz w:val="16"/>
                <w:szCs w:val="16"/>
                <w:lang w:eastAsia="ru-RU"/>
              </w:rPr>
            </w:pPr>
          </w:p>
        </w:tc>
        <w:tc>
          <w:tcPr>
            <w:tcW w:w="1914" w:type="dxa"/>
            <w:shd w:val="clear" w:color="auto" w:fill="auto"/>
            <w:vAlign w:val="center"/>
          </w:tcPr>
          <w:p w14:paraId="5D33860E"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78BAB68D"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Бухгалтер</w:t>
            </w:r>
          </w:p>
          <w:p w14:paraId="1CAAA31A" w14:textId="49E89561"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593FD205"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ЦБ</w:t>
            </w:r>
          </w:p>
        </w:tc>
        <w:tc>
          <w:tcPr>
            <w:tcW w:w="1304" w:type="dxa"/>
            <w:shd w:val="clear" w:color="auto" w:fill="auto"/>
            <w:vAlign w:val="center"/>
          </w:tcPr>
          <w:p w14:paraId="0068DECA" w14:textId="3EC4F84E" w:rsidR="00A83FE5" w:rsidRPr="00EA1D84" w:rsidRDefault="00A83FE5" w:rsidP="00602F1C">
            <w:pPr>
              <w:pStyle w:val="a3"/>
              <w:jc w:val="center"/>
              <w:rPr>
                <w:rFonts w:ascii="Times New Roman" w:hAnsi="Times New Roman" w:cs="Times New Roman"/>
                <w:sz w:val="16"/>
                <w:szCs w:val="16"/>
                <w:lang w:eastAsia="ru-RU"/>
              </w:rPr>
            </w:pPr>
          </w:p>
        </w:tc>
        <w:tc>
          <w:tcPr>
            <w:tcW w:w="521" w:type="dxa"/>
            <w:shd w:val="clear" w:color="auto" w:fill="auto"/>
            <w:vAlign w:val="center"/>
          </w:tcPr>
          <w:p w14:paraId="52379E1C" w14:textId="77777777" w:rsidR="00A83FE5" w:rsidRPr="00EA1D84" w:rsidRDefault="00A83FE5" w:rsidP="00602F1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Нет</w:t>
            </w:r>
          </w:p>
        </w:tc>
        <w:tc>
          <w:tcPr>
            <w:tcW w:w="1264" w:type="dxa"/>
            <w:shd w:val="clear" w:color="auto" w:fill="auto"/>
            <w:noWrap/>
            <w:vAlign w:val="center"/>
          </w:tcPr>
          <w:p w14:paraId="3AB970E4" w14:textId="77777777" w:rsidR="00A83FE5" w:rsidRPr="00EA1D84" w:rsidRDefault="00A83FE5" w:rsidP="00602F1C">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772C9F16" w14:textId="2576A4CD" w:rsidR="00A83FE5" w:rsidRPr="00EA1D84" w:rsidRDefault="00A83FE5" w:rsidP="00602F1C">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05DFFB0B" w14:textId="539D057E" w:rsidR="00A83FE5" w:rsidRPr="00EA1D84" w:rsidRDefault="00A83FE5" w:rsidP="00602F1C">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7CAE85C5" w14:textId="4F7D94F9" w:rsidR="00A83FE5" w:rsidRPr="00EA1D84" w:rsidRDefault="00A83FE5" w:rsidP="00602F1C">
            <w:pPr>
              <w:pStyle w:val="a3"/>
              <w:jc w:val="center"/>
              <w:rPr>
                <w:rFonts w:ascii="Times New Roman" w:hAnsi="Times New Roman" w:cs="Times New Roman"/>
                <w:sz w:val="16"/>
                <w:szCs w:val="16"/>
                <w:lang w:eastAsia="ru-RU"/>
              </w:rPr>
            </w:pPr>
          </w:p>
        </w:tc>
      </w:tr>
      <w:tr w:rsidR="00A83FE5" w:rsidRPr="00EA1D84" w14:paraId="5139E668" w14:textId="77777777" w:rsidTr="00B71FFB">
        <w:trPr>
          <w:trHeight w:val="20"/>
          <w:jc w:val="center"/>
        </w:trPr>
        <w:tc>
          <w:tcPr>
            <w:tcW w:w="22638" w:type="dxa"/>
            <w:gridSpan w:val="19"/>
            <w:shd w:val="clear" w:color="auto" w:fill="auto"/>
            <w:vAlign w:val="center"/>
          </w:tcPr>
          <w:p w14:paraId="42FF24F7" w14:textId="77777777" w:rsidR="00A83FE5" w:rsidRPr="00EA1D84" w:rsidRDefault="00A83FE5" w:rsidP="006A28D7">
            <w:pPr>
              <w:pStyle w:val="a3"/>
              <w:rPr>
                <w:rFonts w:ascii="Times New Roman" w:hAnsi="Times New Roman" w:cs="Times New Roman"/>
                <w:b/>
                <w:sz w:val="16"/>
                <w:szCs w:val="16"/>
              </w:rPr>
            </w:pPr>
            <w:r w:rsidRPr="00EA1D84">
              <w:rPr>
                <w:rFonts w:ascii="Times New Roman" w:hAnsi="Times New Roman" w:cs="Times New Roman"/>
                <w:b/>
                <w:sz w:val="16"/>
                <w:szCs w:val="16"/>
              </w:rPr>
              <w:t>4.4.6.3. Внутреннее перемещение наград, призов, кубков и ценных подарков, сувениров</w:t>
            </w:r>
          </w:p>
        </w:tc>
      </w:tr>
      <w:tr w:rsidR="00A83FE5" w:rsidRPr="00EA1D84" w14:paraId="7E081FC3" w14:textId="77777777" w:rsidTr="00B71FFB">
        <w:trPr>
          <w:trHeight w:val="20"/>
          <w:jc w:val="center"/>
        </w:trPr>
        <w:tc>
          <w:tcPr>
            <w:tcW w:w="547" w:type="dxa"/>
            <w:shd w:val="clear" w:color="auto" w:fill="auto"/>
            <w:vAlign w:val="center"/>
          </w:tcPr>
          <w:p w14:paraId="3548F2FB"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1</w:t>
            </w:r>
          </w:p>
        </w:tc>
        <w:tc>
          <w:tcPr>
            <w:tcW w:w="2080" w:type="dxa"/>
            <w:shd w:val="clear" w:color="auto" w:fill="auto"/>
            <w:vAlign w:val="center"/>
          </w:tcPr>
          <w:p w14:paraId="4A9E60CC"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Требование накладная</w:t>
            </w:r>
          </w:p>
        </w:tc>
        <w:tc>
          <w:tcPr>
            <w:tcW w:w="996" w:type="dxa"/>
            <w:shd w:val="clear" w:color="auto" w:fill="auto"/>
            <w:vAlign w:val="center"/>
          </w:tcPr>
          <w:p w14:paraId="38F4553E"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0504204</w:t>
            </w:r>
          </w:p>
        </w:tc>
        <w:tc>
          <w:tcPr>
            <w:tcW w:w="1202" w:type="dxa"/>
            <w:shd w:val="clear" w:color="auto" w:fill="auto"/>
            <w:vAlign w:val="center"/>
          </w:tcPr>
          <w:p w14:paraId="1076EAEA"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Бумажная</w:t>
            </w:r>
          </w:p>
        </w:tc>
        <w:tc>
          <w:tcPr>
            <w:tcW w:w="567" w:type="dxa"/>
            <w:shd w:val="clear" w:color="auto" w:fill="auto"/>
            <w:vAlign w:val="center"/>
          </w:tcPr>
          <w:p w14:paraId="3D1EE01C"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2</w:t>
            </w:r>
          </w:p>
        </w:tc>
        <w:tc>
          <w:tcPr>
            <w:tcW w:w="1197" w:type="dxa"/>
            <w:shd w:val="clear" w:color="auto" w:fill="auto"/>
            <w:vAlign w:val="center"/>
          </w:tcPr>
          <w:p w14:paraId="6488687D"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Составление</w:t>
            </w:r>
          </w:p>
        </w:tc>
        <w:tc>
          <w:tcPr>
            <w:tcW w:w="1658" w:type="dxa"/>
            <w:shd w:val="clear" w:color="auto" w:fill="auto"/>
            <w:vAlign w:val="center"/>
          </w:tcPr>
          <w:p w14:paraId="3306A82B" w14:textId="77777777" w:rsidR="005F6110" w:rsidRPr="00EA1D84" w:rsidRDefault="005F6110"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МОЛ</w:t>
            </w:r>
          </w:p>
          <w:p w14:paraId="601D66D7" w14:textId="216E51E4"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62FF215E"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ГУ</w:t>
            </w:r>
          </w:p>
        </w:tc>
        <w:tc>
          <w:tcPr>
            <w:tcW w:w="1226" w:type="dxa"/>
            <w:shd w:val="clear" w:color="auto" w:fill="auto"/>
            <w:vAlign w:val="center"/>
          </w:tcPr>
          <w:p w14:paraId="70AFF620" w14:textId="77777777" w:rsidR="00A83FE5" w:rsidRPr="00EA1D84" w:rsidRDefault="00A83FE5" w:rsidP="00A70DCC">
            <w:pPr>
              <w:pStyle w:val="a3"/>
              <w:jc w:val="center"/>
              <w:rPr>
                <w:rFonts w:ascii="Times New Roman" w:hAnsi="Times New Roman" w:cs="Times New Roman"/>
                <w:sz w:val="16"/>
                <w:szCs w:val="16"/>
                <w:lang w:eastAsia="ru-RU"/>
              </w:rPr>
            </w:pPr>
          </w:p>
        </w:tc>
        <w:tc>
          <w:tcPr>
            <w:tcW w:w="900" w:type="dxa"/>
            <w:shd w:val="clear" w:color="auto" w:fill="auto"/>
            <w:vAlign w:val="center"/>
          </w:tcPr>
          <w:p w14:paraId="298227CE" w14:textId="77777777" w:rsidR="00A83FE5" w:rsidRPr="00EA1D84" w:rsidRDefault="00A83FE5" w:rsidP="00A70DCC">
            <w:pPr>
              <w:pStyle w:val="a3"/>
              <w:jc w:val="center"/>
              <w:rPr>
                <w:rFonts w:ascii="Times New Roman" w:hAnsi="Times New Roman" w:cs="Times New Roman"/>
                <w:sz w:val="16"/>
                <w:szCs w:val="16"/>
                <w:lang w:eastAsia="ru-RU"/>
              </w:rPr>
            </w:pPr>
          </w:p>
        </w:tc>
        <w:tc>
          <w:tcPr>
            <w:tcW w:w="1914" w:type="dxa"/>
            <w:shd w:val="clear" w:color="auto" w:fill="auto"/>
            <w:vAlign w:val="center"/>
          </w:tcPr>
          <w:p w14:paraId="013DDF2F"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На дату перемещения объекта ОС</w:t>
            </w:r>
          </w:p>
        </w:tc>
        <w:tc>
          <w:tcPr>
            <w:tcW w:w="1462" w:type="dxa"/>
            <w:shd w:val="clear" w:color="auto" w:fill="auto"/>
            <w:vAlign w:val="center"/>
          </w:tcPr>
          <w:p w14:paraId="3B8878A6" w14:textId="77777777" w:rsidR="005F6110" w:rsidRPr="00EA1D84" w:rsidRDefault="005F6110"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МОЛ</w:t>
            </w:r>
          </w:p>
          <w:p w14:paraId="1C782093" w14:textId="478661C5" w:rsidR="005F6110" w:rsidRPr="00EA1D84" w:rsidRDefault="005F6110"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(уполномоченное лицо)</w:t>
            </w:r>
          </w:p>
          <w:p w14:paraId="3DA7BD48" w14:textId="7D894148"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tcPr>
          <w:p w14:paraId="67153744"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ГУ</w:t>
            </w:r>
          </w:p>
        </w:tc>
        <w:tc>
          <w:tcPr>
            <w:tcW w:w="1304" w:type="dxa"/>
            <w:shd w:val="clear" w:color="auto" w:fill="auto"/>
            <w:vAlign w:val="center"/>
          </w:tcPr>
          <w:p w14:paraId="33F61547" w14:textId="77777777" w:rsidR="00A83FE5" w:rsidRPr="00EA1D84" w:rsidRDefault="00A83FE5" w:rsidP="00A70DCC">
            <w:pPr>
              <w:pStyle w:val="a3"/>
              <w:jc w:val="center"/>
              <w:rPr>
                <w:rFonts w:ascii="Times New Roman" w:hAnsi="Times New Roman" w:cs="Times New Roman"/>
                <w:sz w:val="16"/>
                <w:szCs w:val="16"/>
                <w:lang w:eastAsia="ru-RU"/>
              </w:rPr>
            </w:pPr>
          </w:p>
        </w:tc>
        <w:tc>
          <w:tcPr>
            <w:tcW w:w="521" w:type="dxa"/>
            <w:shd w:val="clear" w:color="auto" w:fill="auto"/>
            <w:vAlign w:val="center"/>
          </w:tcPr>
          <w:p w14:paraId="029B1C03"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Да</w:t>
            </w:r>
          </w:p>
        </w:tc>
        <w:tc>
          <w:tcPr>
            <w:tcW w:w="1264" w:type="dxa"/>
            <w:shd w:val="clear" w:color="auto" w:fill="auto"/>
            <w:noWrap/>
            <w:vAlign w:val="center"/>
          </w:tcPr>
          <w:p w14:paraId="138E630E"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noWrap/>
            <w:vAlign w:val="center"/>
          </w:tcPr>
          <w:p w14:paraId="587AB9E6"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773A84AB"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ГУ</w:t>
            </w:r>
          </w:p>
        </w:tc>
        <w:tc>
          <w:tcPr>
            <w:tcW w:w="2022" w:type="dxa"/>
            <w:shd w:val="clear" w:color="auto" w:fill="auto"/>
            <w:noWrap/>
            <w:vAlign w:val="center"/>
          </w:tcPr>
          <w:p w14:paraId="1B008557" w14:textId="1C28E3E0" w:rsidR="00A83FE5" w:rsidRPr="00EA1D84" w:rsidRDefault="00EA1D84" w:rsidP="00A70DCC">
            <w:pPr>
              <w:pStyle w:val="a3"/>
              <w:jc w:val="center"/>
              <w:rPr>
                <w:rFonts w:ascii="Times New Roman" w:hAnsi="Times New Roman" w:cs="Times New Roman"/>
                <w:sz w:val="16"/>
                <w:szCs w:val="16"/>
              </w:rPr>
            </w:pPr>
            <w:r w:rsidRPr="005A7CFE">
              <w:rPr>
                <w:rFonts w:ascii="Times New Roman" w:hAnsi="Times New Roman" w:cs="Times New Roman"/>
                <w:sz w:val="16"/>
                <w:szCs w:val="16"/>
                <w:lang w:eastAsia="ru-RU"/>
              </w:rPr>
              <w:t>Служебные записки (иные документы, утвержденные локальными актами субъекта централизованного учета)</w:t>
            </w:r>
          </w:p>
        </w:tc>
      </w:tr>
      <w:tr w:rsidR="00A83FE5" w:rsidRPr="00EA1D84" w14:paraId="1578B6C9" w14:textId="77777777" w:rsidTr="00B71FFB">
        <w:trPr>
          <w:trHeight w:val="20"/>
          <w:jc w:val="center"/>
        </w:trPr>
        <w:tc>
          <w:tcPr>
            <w:tcW w:w="547" w:type="dxa"/>
            <w:shd w:val="clear" w:color="auto" w:fill="auto"/>
            <w:vAlign w:val="center"/>
          </w:tcPr>
          <w:p w14:paraId="18B76EC8"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2</w:t>
            </w:r>
          </w:p>
        </w:tc>
        <w:tc>
          <w:tcPr>
            <w:tcW w:w="2080" w:type="dxa"/>
            <w:shd w:val="clear" w:color="auto" w:fill="auto"/>
            <w:vAlign w:val="center"/>
          </w:tcPr>
          <w:p w14:paraId="5021BAB5"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3904999B"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0504833</w:t>
            </w:r>
          </w:p>
        </w:tc>
        <w:tc>
          <w:tcPr>
            <w:tcW w:w="1202" w:type="dxa"/>
            <w:shd w:val="clear" w:color="auto" w:fill="auto"/>
            <w:vAlign w:val="center"/>
          </w:tcPr>
          <w:p w14:paraId="00859FB6"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Электронная</w:t>
            </w:r>
          </w:p>
        </w:tc>
        <w:tc>
          <w:tcPr>
            <w:tcW w:w="567" w:type="dxa"/>
            <w:shd w:val="clear" w:color="auto" w:fill="auto"/>
            <w:vAlign w:val="center"/>
          </w:tcPr>
          <w:p w14:paraId="214CB8C6"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1</w:t>
            </w:r>
          </w:p>
        </w:tc>
        <w:tc>
          <w:tcPr>
            <w:tcW w:w="1197" w:type="dxa"/>
            <w:shd w:val="clear" w:color="auto" w:fill="auto"/>
            <w:vAlign w:val="center"/>
          </w:tcPr>
          <w:p w14:paraId="17594B7D"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Составление</w:t>
            </w:r>
          </w:p>
        </w:tc>
        <w:tc>
          <w:tcPr>
            <w:tcW w:w="1658" w:type="dxa"/>
            <w:shd w:val="clear" w:color="auto" w:fill="auto"/>
            <w:vAlign w:val="center"/>
          </w:tcPr>
          <w:p w14:paraId="57B1CB4B"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Бухгалтер</w:t>
            </w:r>
          </w:p>
        </w:tc>
        <w:tc>
          <w:tcPr>
            <w:tcW w:w="831" w:type="dxa"/>
            <w:shd w:val="clear" w:color="auto" w:fill="auto"/>
            <w:vAlign w:val="center"/>
          </w:tcPr>
          <w:p w14:paraId="5AD0EC60"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ЦБ</w:t>
            </w:r>
          </w:p>
        </w:tc>
        <w:tc>
          <w:tcPr>
            <w:tcW w:w="1226" w:type="dxa"/>
            <w:shd w:val="clear" w:color="auto" w:fill="auto"/>
            <w:vAlign w:val="center"/>
          </w:tcPr>
          <w:p w14:paraId="1C09053B" w14:textId="77777777" w:rsidR="00A83FE5" w:rsidRPr="00EA1D84" w:rsidRDefault="00A83FE5" w:rsidP="00A70DCC">
            <w:pPr>
              <w:pStyle w:val="a3"/>
              <w:jc w:val="center"/>
              <w:rPr>
                <w:rFonts w:ascii="Times New Roman" w:hAnsi="Times New Roman" w:cs="Times New Roman"/>
                <w:sz w:val="16"/>
                <w:szCs w:val="16"/>
                <w:lang w:eastAsia="ru-RU"/>
              </w:rPr>
            </w:pPr>
          </w:p>
        </w:tc>
        <w:tc>
          <w:tcPr>
            <w:tcW w:w="900" w:type="dxa"/>
            <w:shd w:val="clear" w:color="auto" w:fill="auto"/>
            <w:vAlign w:val="center"/>
          </w:tcPr>
          <w:p w14:paraId="211A608F" w14:textId="77777777" w:rsidR="00A83FE5" w:rsidRPr="00EA1D84" w:rsidRDefault="00A83FE5" w:rsidP="00A70DCC">
            <w:pPr>
              <w:pStyle w:val="a3"/>
              <w:jc w:val="center"/>
              <w:rPr>
                <w:rFonts w:ascii="Times New Roman" w:hAnsi="Times New Roman" w:cs="Times New Roman"/>
                <w:sz w:val="16"/>
                <w:szCs w:val="16"/>
                <w:lang w:eastAsia="ru-RU"/>
              </w:rPr>
            </w:pPr>
          </w:p>
        </w:tc>
        <w:tc>
          <w:tcPr>
            <w:tcW w:w="1914" w:type="dxa"/>
            <w:shd w:val="clear" w:color="auto" w:fill="auto"/>
            <w:vAlign w:val="center"/>
          </w:tcPr>
          <w:p w14:paraId="0BF7034D"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на дату смены МОЛ</w:t>
            </w:r>
          </w:p>
        </w:tc>
        <w:tc>
          <w:tcPr>
            <w:tcW w:w="1462" w:type="dxa"/>
            <w:shd w:val="clear" w:color="auto" w:fill="auto"/>
            <w:vAlign w:val="center"/>
          </w:tcPr>
          <w:p w14:paraId="7E3032BE"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Бухгалтер</w:t>
            </w:r>
          </w:p>
          <w:p w14:paraId="1E46610A" w14:textId="1A1798E3"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0D057BBA"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ЦБ</w:t>
            </w:r>
          </w:p>
        </w:tc>
        <w:tc>
          <w:tcPr>
            <w:tcW w:w="1304" w:type="dxa"/>
            <w:shd w:val="clear" w:color="auto" w:fill="auto"/>
            <w:vAlign w:val="center"/>
          </w:tcPr>
          <w:p w14:paraId="26683FCD" w14:textId="77777777" w:rsidR="00A83FE5" w:rsidRPr="00EA1D84" w:rsidRDefault="00A83FE5" w:rsidP="00A70DCC">
            <w:pPr>
              <w:pStyle w:val="a3"/>
              <w:jc w:val="center"/>
              <w:rPr>
                <w:rFonts w:ascii="Times New Roman" w:hAnsi="Times New Roman" w:cs="Times New Roman"/>
                <w:sz w:val="16"/>
                <w:szCs w:val="16"/>
                <w:lang w:eastAsia="ru-RU"/>
              </w:rPr>
            </w:pPr>
          </w:p>
        </w:tc>
        <w:tc>
          <w:tcPr>
            <w:tcW w:w="521" w:type="dxa"/>
            <w:shd w:val="clear" w:color="auto" w:fill="auto"/>
            <w:vAlign w:val="center"/>
          </w:tcPr>
          <w:p w14:paraId="08645BEA" w14:textId="77777777" w:rsidR="00A83FE5" w:rsidRPr="00EA1D84" w:rsidRDefault="00A83FE5" w:rsidP="00A70DCC">
            <w:pPr>
              <w:pStyle w:val="a3"/>
              <w:jc w:val="center"/>
              <w:rPr>
                <w:rFonts w:ascii="Times New Roman" w:hAnsi="Times New Roman" w:cs="Times New Roman"/>
                <w:sz w:val="16"/>
                <w:szCs w:val="16"/>
                <w:lang w:eastAsia="ru-RU"/>
              </w:rPr>
            </w:pPr>
            <w:r w:rsidRPr="00EA1D84">
              <w:rPr>
                <w:rFonts w:ascii="Times New Roman" w:hAnsi="Times New Roman" w:cs="Times New Roman"/>
                <w:sz w:val="16"/>
                <w:szCs w:val="16"/>
                <w:lang w:eastAsia="ru-RU"/>
              </w:rPr>
              <w:t>Нет</w:t>
            </w:r>
          </w:p>
        </w:tc>
        <w:tc>
          <w:tcPr>
            <w:tcW w:w="1264" w:type="dxa"/>
            <w:shd w:val="clear" w:color="auto" w:fill="auto"/>
            <w:noWrap/>
            <w:vAlign w:val="center"/>
          </w:tcPr>
          <w:p w14:paraId="0D26DB94" w14:textId="77777777" w:rsidR="00A83FE5" w:rsidRPr="00EA1D84" w:rsidRDefault="00A83FE5" w:rsidP="00A70DCC">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26C27FC1" w14:textId="77777777" w:rsidR="00A83FE5" w:rsidRPr="00EA1D84" w:rsidRDefault="00A83FE5" w:rsidP="00A70DCC">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0EABD16E" w14:textId="77777777" w:rsidR="00A83FE5" w:rsidRPr="00EA1D84" w:rsidRDefault="00A83FE5" w:rsidP="00A70DCC">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708E12EB" w14:textId="77777777" w:rsidR="00A83FE5" w:rsidRPr="00EA1D84" w:rsidRDefault="00A83FE5" w:rsidP="00A70DCC">
            <w:pPr>
              <w:pStyle w:val="a3"/>
              <w:jc w:val="center"/>
              <w:rPr>
                <w:rFonts w:ascii="Times New Roman" w:hAnsi="Times New Roman" w:cs="Times New Roman"/>
                <w:sz w:val="16"/>
                <w:szCs w:val="16"/>
              </w:rPr>
            </w:pPr>
          </w:p>
        </w:tc>
      </w:tr>
      <w:tr w:rsidR="00A83FE5" w:rsidRPr="00B71FFB" w14:paraId="1CA25FE9" w14:textId="77777777" w:rsidTr="00B71FFB">
        <w:trPr>
          <w:trHeight w:val="20"/>
          <w:jc w:val="center"/>
        </w:trPr>
        <w:tc>
          <w:tcPr>
            <w:tcW w:w="22638" w:type="dxa"/>
            <w:gridSpan w:val="19"/>
            <w:shd w:val="clear" w:color="auto" w:fill="auto"/>
            <w:vAlign w:val="center"/>
          </w:tcPr>
          <w:p w14:paraId="530908C5" w14:textId="77777777" w:rsidR="00A83FE5" w:rsidRPr="00B71FFB" w:rsidRDefault="00A83FE5" w:rsidP="006A28D7">
            <w:pPr>
              <w:pStyle w:val="a3"/>
              <w:rPr>
                <w:rFonts w:ascii="Times New Roman" w:hAnsi="Times New Roman" w:cs="Times New Roman"/>
                <w:b/>
                <w:i/>
                <w:color w:val="7030A0"/>
                <w:sz w:val="16"/>
                <w:szCs w:val="16"/>
              </w:rPr>
            </w:pPr>
            <w:r w:rsidRPr="00B71FFB">
              <w:rPr>
                <w:rFonts w:ascii="Times New Roman" w:hAnsi="Times New Roman" w:cs="Times New Roman"/>
                <w:b/>
                <w:i/>
                <w:color w:val="7030A0"/>
                <w:sz w:val="16"/>
                <w:szCs w:val="16"/>
              </w:rPr>
              <w:t>4.5. Учет готовой продукции, товаров и торговой наценки.</w:t>
            </w:r>
          </w:p>
        </w:tc>
      </w:tr>
      <w:tr w:rsidR="00A83FE5" w:rsidRPr="00B71FFB" w14:paraId="4A7FA7C7" w14:textId="77777777" w:rsidTr="00B71FFB">
        <w:trPr>
          <w:trHeight w:val="20"/>
          <w:jc w:val="center"/>
        </w:trPr>
        <w:tc>
          <w:tcPr>
            <w:tcW w:w="22638" w:type="dxa"/>
            <w:gridSpan w:val="19"/>
            <w:shd w:val="clear" w:color="auto" w:fill="auto"/>
            <w:vAlign w:val="center"/>
          </w:tcPr>
          <w:p w14:paraId="1C46282B" w14:textId="6F7457C1" w:rsidR="00A83FE5" w:rsidRPr="00B71FFB" w:rsidRDefault="00A83FE5" w:rsidP="006A28D7">
            <w:pPr>
              <w:pStyle w:val="a3"/>
              <w:rPr>
                <w:rFonts w:ascii="Times New Roman" w:hAnsi="Times New Roman" w:cs="Times New Roman"/>
                <w:b/>
                <w:i/>
                <w:color w:val="7030A0"/>
                <w:sz w:val="16"/>
                <w:szCs w:val="16"/>
              </w:rPr>
            </w:pPr>
            <w:r w:rsidRPr="00B71FFB">
              <w:rPr>
                <w:rFonts w:ascii="Times New Roman" w:hAnsi="Times New Roman" w:cs="Times New Roman"/>
                <w:b/>
                <w:i/>
                <w:color w:val="7030A0"/>
                <w:sz w:val="16"/>
                <w:szCs w:val="16"/>
              </w:rPr>
              <w:t>4.5.1.Изготовление, принятие к учету и реализация готовой продукции.</w:t>
            </w:r>
          </w:p>
        </w:tc>
      </w:tr>
      <w:tr w:rsidR="00A83FE5" w:rsidRPr="00B71FFB" w14:paraId="23FE8C45" w14:textId="77777777" w:rsidTr="00B71FFB">
        <w:trPr>
          <w:trHeight w:val="20"/>
          <w:jc w:val="center"/>
        </w:trPr>
        <w:tc>
          <w:tcPr>
            <w:tcW w:w="22638" w:type="dxa"/>
            <w:gridSpan w:val="19"/>
            <w:shd w:val="clear" w:color="auto" w:fill="auto"/>
            <w:vAlign w:val="center"/>
          </w:tcPr>
          <w:p w14:paraId="1E5452F0" w14:textId="77777777" w:rsidR="00A83FE5" w:rsidRPr="00B71FFB" w:rsidRDefault="00A83FE5" w:rsidP="006A28D7">
            <w:pPr>
              <w:pStyle w:val="a3"/>
              <w:rPr>
                <w:rFonts w:ascii="Times New Roman" w:hAnsi="Times New Roman" w:cs="Times New Roman"/>
                <w:b/>
                <w:i/>
                <w:color w:val="7030A0"/>
                <w:sz w:val="16"/>
                <w:szCs w:val="16"/>
              </w:rPr>
            </w:pPr>
            <w:r w:rsidRPr="00B71FFB">
              <w:rPr>
                <w:rFonts w:ascii="Times New Roman" w:hAnsi="Times New Roman" w:cs="Times New Roman"/>
                <w:b/>
                <w:i/>
                <w:color w:val="7030A0"/>
                <w:sz w:val="16"/>
                <w:szCs w:val="16"/>
              </w:rPr>
              <w:t>4.5.1.1. Списание материальных запасов на изготовление готовой продукции.</w:t>
            </w:r>
          </w:p>
        </w:tc>
      </w:tr>
      <w:tr w:rsidR="00A83FE5" w:rsidRPr="00B71FFB" w14:paraId="65C7E49D" w14:textId="77777777" w:rsidTr="00B71FFB">
        <w:trPr>
          <w:trHeight w:val="20"/>
          <w:jc w:val="center"/>
        </w:trPr>
        <w:tc>
          <w:tcPr>
            <w:tcW w:w="547" w:type="dxa"/>
            <w:shd w:val="clear" w:color="auto" w:fill="auto"/>
            <w:vAlign w:val="center"/>
          </w:tcPr>
          <w:p w14:paraId="7757E6B0"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0239F3EA"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Требование накладная</w:t>
            </w:r>
          </w:p>
        </w:tc>
        <w:tc>
          <w:tcPr>
            <w:tcW w:w="996" w:type="dxa"/>
            <w:shd w:val="clear" w:color="auto" w:fill="auto"/>
            <w:vAlign w:val="center"/>
          </w:tcPr>
          <w:p w14:paraId="044F02CC"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0504204</w:t>
            </w:r>
          </w:p>
        </w:tc>
        <w:tc>
          <w:tcPr>
            <w:tcW w:w="1202" w:type="dxa"/>
            <w:shd w:val="clear" w:color="auto" w:fill="auto"/>
            <w:vAlign w:val="center"/>
          </w:tcPr>
          <w:p w14:paraId="662AF4B9"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18FB38EA"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78C319C8"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4648B8B6"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6FC1175F" w14:textId="6EE308F6"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5DAA9251"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73BC2289"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1385DE4E"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11AE059E"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передачи МЗ в производство</w:t>
            </w:r>
          </w:p>
        </w:tc>
        <w:tc>
          <w:tcPr>
            <w:tcW w:w="1462" w:type="dxa"/>
            <w:shd w:val="clear" w:color="auto" w:fill="auto"/>
            <w:vAlign w:val="center"/>
          </w:tcPr>
          <w:p w14:paraId="04871334" w14:textId="3AAC25A4" w:rsidR="00FE12C0" w:rsidRPr="00045C1E" w:rsidRDefault="00FE12C0" w:rsidP="00FE12C0">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792CE8E7" w14:textId="4AEFEE70" w:rsidR="00FE12C0" w:rsidRPr="00045C1E" w:rsidRDefault="00FE12C0" w:rsidP="00FE12C0">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(уполномоченное лицо)</w:t>
            </w:r>
          </w:p>
          <w:p w14:paraId="5C1A497A" w14:textId="4CF85A6D" w:rsidR="00A83FE5" w:rsidRPr="00B71FFB" w:rsidRDefault="00A83FE5" w:rsidP="00FE12C0">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принимающая и передающая стороны)</w:t>
            </w:r>
          </w:p>
        </w:tc>
        <w:tc>
          <w:tcPr>
            <w:tcW w:w="747" w:type="dxa"/>
            <w:shd w:val="clear" w:color="auto" w:fill="auto"/>
            <w:vAlign w:val="center"/>
          </w:tcPr>
          <w:p w14:paraId="7781A74E"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43FC614F"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442DE4D9"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noWrap/>
            <w:vAlign w:val="center"/>
          </w:tcPr>
          <w:p w14:paraId="2FB127CF"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noWrap/>
            <w:vAlign w:val="center"/>
          </w:tcPr>
          <w:p w14:paraId="3A50F4E9"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noWrap/>
            <w:vAlign w:val="center"/>
          </w:tcPr>
          <w:p w14:paraId="4ED057C6"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tcPr>
          <w:p w14:paraId="29C42B8F" w14:textId="77777777" w:rsidR="00A83FE5" w:rsidRPr="00B71FFB" w:rsidRDefault="00A83FE5" w:rsidP="004B340A">
            <w:pPr>
              <w:pStyle w:val="a3"/>
              <w:jc w:val="center"/>
              <w:rPr>
                <w:rFonts w:ascii="Times New Roman" w:hAnsi="Times New Roman" w:cs="Times New Roman"/>
                <w:i/>
                <w:color w:val="7030A0"/>
                <w:sz w:val="16"/>
                <w:szCs w:val="16"/>
              </w:rPr>
            </w:pPr>
            <w:r w:rsidRPr="00B71FFB">
              <w:rPr>
                <w:rFonts w:ascii="Times New Roman" w:hAnsi="Times New Roman" w:cs="Times New Roman"/>
                <w:i/>
                <w:color w:val="7030A0"/>
                <w:sz w:val="16"/>
                <w:szCs w:val="16"/>
              </w:rPr>
              <w:t>Служебная записка</w:t>
            </w:r>
          </w:p>
        </w:tc>
      </w:tr>
      <w:tr w:rsidR="00A83FE5" w:rsidRPr="00B71FFB" w14:paraId="1FF92DE2" w14:textId="77777777" w:rsidTr="00B71FFB">
        <w:trPr>
          <w:trHeight w:val="20"/>
          <w:jc w:val="center"/>
        </w:trPr>
        <w:tc>
          <w:tcPr>
            <w:tcW w:w="547" w:type="dxa"/>
            <w:shd w:val="clear" w:color="auto" w:fill="auto"/>
            <w:vAlign w:val="center"/>
          </w:tcPr>
          <w:p w14:paraId="409A48CE"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tcPr>
          <w:p w14:paraId="79E7E4A5"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503B77AA"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146A99FD"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58A24198"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63BB576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25142B69"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11D228B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46700E6E"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53E65CAA"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477DC345"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55251E5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3EB8FBEB" w14:textId="0C096FFC"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59A535A5"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tcPr>
          <w:p w14:paraId="3207DB86"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727D82B0"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noWrap/>
            <w:vAlign w:val="center"/>
          </w:tcPr>
          <w:p w14:paraId="540B8010"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417" w:type="dxa"/>
            <w:shd w:val="clear" w:color="auto" w:fill="auto"/>
            <w:noWrap/>
            <w:vAlign w:val="center"/>
          </w:tcPr>
          <w:p w14:paraId="583CD5D4"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tcPr>
          <w:p w14:paraId="30E41510"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2022" w:type="dxa"/>
            <w:shd w:val="clear" w:color="auto" w:fill="auto"/>
            <w:noWrap/>
            <w:vAlign w:val="center"/>
          </w:tcPr>
          <w:p w14:paraId="3908C1A2" w14:textId="77777777" w:rsidR="00A83FE5" w:rsidRPr="00B71FFB" w:rsidRDefault="00A83FE5" w:rsidP="004B340A">
            <w:pPr>
              <w:pStyle w:val="a3"/>
              <w:jc w:val="center"/>
              <w:rPr>
                <w:rFonts w:ascii="Times New Roman" w:hAnsi="Times New Roman" w:cs="Times New Roman"/>
                <w:i/>
                <w:color w:val="7030A0"/>
                <w:sz w:val="16"/>
                <w:szCs w:val="16"/>
              </w:rPr>
            </w:pPr>
          </w:p>
        </w:tc>
      </w:tr>
      <w:tr w:rsidR="00A83FE5" w:rsidRPr="00B71FFB" w14:paraId="0B1762EC" w14:textId="77777777" w:rsidTr="00B71FFB">
        <w:trPr>
          <w:trHeight w:val="20"/>
          <w:jc w:val="center"/>
        </w:trPr>
        <w:tc>
          <w:tcPr>
            <w:tcW w:w="22638" w:type="dxa"/>
            <w:gridSpan w:val="19"/>
            <w:shd w:val="clear" w:color="auto" w:fill="auto"/>
            <w:vAlign w:val="center"/>
          </w:tcPr>
          <w:p w14:paraId="3561FC43" w14:textId="77777777" w:rsidR="00A83FE5" w:rsidRPr="00B71FFB" w:rsidRDefault="00A83FE5" w:rsidP="006A28D7">
            <w:pPr>
              <w:pStyle w:val="a3"/>
              <w:rPr>
                <w:rFonts w:ascii="Times New Roman" w:hAnsi="Times New Roman" w:cs="Times New Roman"/>
                <w:b/>
                <w:i/>
                <w:color w:val="7030A0"/>
                <w:sz w:val="16"/>
                <w:szCs w:val="16"/>
              </w:rPr>
            </w:pPr>
            <w:r w:rsidRPr="00B71FFB">
              <w:rPr>
                <w:rFonts w:ascii="Times New Roman" w:hAnsi="Times New Roman" w:cs="Times New Roman"/>
                <w:b/>
                <w:i/>
                <w:color w:val="7030A0"/>
                <w:sz w:val="16"/>
                <w:szCs w:val="16"/>
              </w:rPr>
              <w:t>4.5.1.2. Принятие к учету готовой продукции.</w:t>
            </w:r>
          </w:p>
        </w:tc>
      </w:tr>
      <w:tr w:rsidR="00A83FE5" w:rsidRPr="00B71FFB" w14:paraId="750370EE" w14:textId="77777777" w:rsidTr="00B71FFB">
        <w:trPr>
          <w:trHeight w:val="20"/>
          <w:jc w:val="center"/>
        </w:trPr>
        <w:tc>
          <w:tcPr>
            <w:tcW w:w="547" w:type="dxa"/>
            <w:shd w:val="clear" w:color="auto" w:fill="auto"/>
            <w:vAlign w:val="center"/>
          </w:tcPr>
          <w:p w14:paraId="1B3A9D47"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32B06058"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Требование накладная</w:t>
            </w:r>
          </w:p>
        </w:tc>
        <w:tc>
          <w:tcPr>
            <w:tcW w:w="996" w:type="dxa"/>
            <w:shd w:val="clear" w:color="auto" w:fill="auto"/>
            <w:vAlign w:val="center"/>
          </w:tcPr>
          <w:p w14:paraId="336CE89C"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0504204</w:t>
            </w:r>
          </w:p>
        </w:tc>
        <w:tc>
          <w:tcPr>
            <w:tcW w:w="1202" w:type="dxa"/>
            <w:shd w:val="clear" w:color="auto" w:fill="auto"/>
            <w:vAlign w:val="center"/>
          </w:tcPr>
          <w:p w14:paraId="74247DF0"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37005527"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22CF817A"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19F07949"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0DA6E3AA" w14:textId="3969B35F"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5678A907"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6DF95B30"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122C44FD"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475F5DD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принятия к учёту готовой продукции</w:t>
            </w:r>
          </w:p>
        </w:tc>
        <w:tc>
          <w:tcPr>
            <w:tcW w:w="1462" w:type="dxa"/>
            <w:shd w:val="clear" w:color="auto" w:fill="auto"/>
            <w:vAlign w:val="center"/>
          </w:tcPr>
          <w:p w14:paraId="0BDFB7F5"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5967DC25" w14:textId="29DBBFCA"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p w14:paraId="309F3F2B" w14:textId="20A0F1C5"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(принимающая и передающая стороны)</w:t>
            </w:r>
          </w:p>
        </w:tc>
        <w:tc>
          <w:tcPr>
            <w:tcW w:w="747" w:type="dxa"/>
            <w:shd w:val="clear" w:color="auto" w:fill="auto"/>
            <w:vAlign w:val="center"/>
          </w:tcPr>
          <w:p w14:paraId="6847347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0EB42C32"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31103CC7"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noWrap/>
            <w:vAlign w:val="center"/>
          </w:tcPr>
          <w:p w14:paraId="56F86420"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noWrap/>
            <w:vAlign w:val="center"/>
          </w:tcPr>
          <w:p w14:paraId="1226048E"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noWrap/>
            <w:vAlign w:val="center"/>
          </w:tcPr>
          <w:p w14:paraId="578988C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tcPr>
          <w:p w14:paraId="52507E20" w14:textId="77777777" w:rsidR="00A83FE5" w:rsidRPr="00B71FFB" w:rsidRDefault="00A83FE5" w:rsidP="004B340A">
            <w:pPr>
              <w:pStyle w:val="a3"/>
              <w:jc w:val="center"/>
              <w:rPr>
                <w:rFonts w:ascii="Times New Roman" w:hAnsi="Times New Roman" w:cs="Times New Roman"/>
                <w:i/>
                <w:color w:val="7030A0"/>
                <w:sz w:val="16"/>
                <w:szCs w:val="16"/>
              </w:rPr>
            </w:pPr>
            <w:r w:rsidRPr="00B71FFB">
              <w:rPr>
                <w:rFonts w:ascii="Times New Roman" w:hAnsi="Times New Roman" w:cs="Times New Roman"/>
                <w:i/>
                <w:color w:val="7030A0"/>
                <w:sz w:val="16"/>
                <w:szCs w:val="16"/>
              </w:rPr>
              <w:t>Служебная записка</w:t>
            </w:r>
          </w:p>
        </w:tc>
      </w:tr>
      <w:tr w:rsidR="00A83FE5" w:rsidRPr="00B71FFB" w14:paraId="23132CF3" w14:textId="77777777" w:rsidTr="00B71FFB">
        <w:trPr>
          <w:trHeight w:val="20"/>
          <w:jc w:val="center"/>
        </w:trPr>
        <w:tc>
          <w:tcPr>
            <w:tcW w:w="547" w:type="dxa"/>
            <w:shd w:val="clear" w:color="auto" w:fill="auto"/>
            <w:vAlign w:val="center"/>
          </w:tcPr>
          <w:p w14:paraId="20105C77"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tcPr>
          <w:p w14:paraId="2EB7FA67"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630E0B98"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2CDFBFAE"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1EC93A8C"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28D7D98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7BC04975"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1ACF09AA"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13B2717D"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3FB87AC3"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234A671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11722431"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786134BE" w14:textId="62E31D40"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44314BFE"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tcPr>
          <w:p w14:paraId="323D2990"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6F704E6E"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noWrap/>
            <w:vAlign w:val="center"/>
          </w:tcPr>
          <w:p w14:paraId="427DB8FD"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417" w:type="dxa"/>
            <w:shd w:val="clear" w:color="auto" w:fill="auto"/>
            <w:noWrap/>
            <w:vAlign w:val="center"/>
          </w:tcPr>
          <w:p w14:paraId="6C2E9275"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tcPr>
          <w:p w14:paraId="51B57675"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2022" w:type="dxa"/>
            <w:shd w:val="clear" w:color="auto" w:fill="auto"/>
            <w:noWrap/>
            <w:vAlign w:val="center"/>
          </w:tcPr>
          <w:p w14:paraId="398E4C55" w14:textId="77777777" w:rsidR="00A83FE5" w:rsidRPr="00B71FFB" w:rsidRDefault="00A83FE5" w:rsidP="004B340A">
            <w:pPr>
              <w:pStyle w:val="a3"/>
              <w:jc w:val="center"/>
              <w:rPr>
                <w:rFonts w:ascii="Times New Roman" w:hAnsi="Times New Roman" w:cs="Times New Roman"/>
                <w:i/>
                <w:color w:val="7030A0"/>
                <w:sz w:val="16"/>
                <w:szCs w:val="16"/>
              </w:rPr>
            </w:pPr>
          </w:p>
        </w:tc>
      </w:tr>
      <w:tr w:rsidR="00A83FE5" w:rsidRPr="00B71FFB" w14:paraId="50735DC3" w14:textId="77777777" w:rsidTr="00B71FFB">
        <w:trPr>
          <w:trHeight w:val="20"/>
          <w:jc w:val="center"/>
        </w:trPr>
        <w:tc>
          <w:tcPr>
            <w:tcW w:w="22638" w:type="dxa"/>
            <w:gridSpan w:val="19"/>
            <w:shd w:val="clear" w:color="auto" w:fill="auto"/>
            <w:vAlign w:val="center"/>
          </w:tcPr>
          <w:p w14:paraId="31B0387A" w14:textId="77777777" w:rsidR="00A83FE5" w:rsidRPr="00B71FFB" w:rsidRDefault="00A83FE5" w:rsidP="006A28D7">
            <w:pPr>
              <w:pStyle w:val="a3"/>
              <w:rPr>
                <w:rFonts w:ascii="Times New Roman" w:hAnsi="Times New Roman" w:cs="Times New Roman"/>
                <w:b/>
                <w:i/>
                <w:color w:val="7030A0"/>
                <w:sz w:val="16"/>
                <w:szCs w:val="16"/>
              </w:rPr>
            </w:pPr>
            <w:r w:rsidRPr="00B71FFB">
              <w:rPr>
                <w:rFonts w:ascii="Times New Roman" w:hAnsi="Times New Roman" w:cs="Times New Roman"/>
                <w:b/>
                <w:i/>
                <w:color w:val="7030A0"/>
                <w:sz w:val="16"/>
                <w:szCs w:val="16"/>
              </w:rPr>
              <w:t>4.5.1.3. Реализация готовой продукции.</w:t>
            </w:r>
          </w:p>
        </w:tc>
      </w:tr>
      <w:tr w:rsidR="00A83FE5" w:rsidRPr="00B71FFB" w14:paraId="0BF6D885" w14:textId="77777777" w:rsidTr="00B71FFB">
        <w:trPr>
          <w:trHeight w:val="20"/>
          <w:jc w:val="center"/>
        </w:trPr>
        <w:tc>
          <w:tcPr>
            <w:tcW w:w="547" w:type="dxa"/>
            <w:shd w:val="clear" w:color="auto" w:fill="auto"/>
            <w:vAlign w:val="center"/>
          </w:tcPr>
          <w:p w14:paraId="74E0D99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7107F780"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Накладная на отпуск материалов (материальных ценностей) на сторону</w:t>
            </w:r>
          </w:p>
        </w:tc>
        <w:tc>
          <w:tcPr>
            <w:tcW w:w="996" w:type="dxa"/>
            <w:shd w:val="clear" w:color="auto" w:fill="auto"/>
            <w:vAlign w:val="center"/>
          </w:tcPr>
          <w:p w14:paraId="59AEE9B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0504205</w:t>
            </w:r>
          </w:p>
        </w:tc>
        <w:tc>
          <w:tcPr>
            <w:tcW w:w="1202" w:type="dxa"/>
            <w:shd w:val="clear" w:color="auto" w:fill="auto"/>
            <w:vAlign w:val="center"/>
          </w:tcPr>
          <w:p w14:paraId="2648702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4402CF1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3ACED60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21DE59B0"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2BF4D6DB" w14:textId="6A236F28"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6AE3580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2EB45DBB"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Контрагент</w:t>
            </w:r>
          </w:p>
        </w:tc>
        <w:tc>
          <w:tcPr>
            <w:tcW w:w="900" w:type="dxa"/>
            <w:shd w:val="clear" w:color="auto" w:fill="auto"/>
            <w:vAlign w:val="center"/>
          </w:tcPr>
          <w:p w14:paraId="587CA579"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40E50B4B" w14:textId="7981EBF0"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реализации готовой продукции</w:t>
            </w:r>
          </w:p>
        </w:tc>
        <w:tc>
          <w:tcPr>
            <w:tcW w:w="1462" w:type="dxa"/>
            <w:shd w:val="clear" w:color="auto" w:fill="auto"/>
            <w:vAlign w:val="center"/>
          </w:tcPr>
          <w:p w14:paraId="1534168D"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2DEF0B26" w14:textId="0A51EBCE"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tcPr>
          <w:p w14:paraId="468B6E8C"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6E1CBE1C"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5FB61C6D"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noWrap/>
            <w:vAlign w:val="center"/>
          </w:tcPr>
          <w:p w14:paraId="686D5CEF"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 принимающей стороной</w:t>
            </w:r>
          </w:p>
        </w:tc>
        <w:tc>
          <w:tcPr>
            <w:tcW w:w="1417" w:type="dxa"/>
            <w:shd w:val="clear" w:color="auto" w:fill="auto"/>
            <w:noWrap/>
            <w:vAlign w:val="center"/>
          </w:tcPr>
          <w:p w14:paraId="469326C6"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noWrap/>
            <w:vAlign w:val="center"/>
          </w:tcPr>
          <w:p w14:paraId="16434DA1"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tcPr>
          <w:p w14:paraId="2F05C8D8" w14:textId="77777777" w:rsidR="00A83FE5" w:rsidRPr="00B71FFB" w:rsidRDefault="00A83FE5" w:rsidP="004B340A">
            <w:pPr>
              <w:pStyle w:val="a3"/>
              <w:jc w:val="center"/>
              <w:rPr>
                <w:rFonts w:ascii="Times New Roman" w:hAnsi="Times New Roman" w:cs="Times New Roman"/>
                <w:i/>
                <w:color w:val="7030A0"/>
                <w:sz w:val="16"/>
                <w:szCs w:val="16"/>
              </w:rPr>
            </w:pPr>
            <w:r w:rsidRPr="00B71FFB">
              <w:rPr>
                <w:rFonts w:ascii="Times New Roman" w:hAnsi="Times New Roman" w:cs="Times New Roman"/>
                <w:i/>
                <w:color w:val="7030A0"/>
                <w:sz w:val="16"/>
                <w:szCs w:val="16"/>
                <w:lang w:eastAsia="ru-RU"/>
              </w:rPr>
              <w:t>Договор купли-продажи</w:t>
            </w:r>
          </w:p>
        </w:tc>
      </w:tr>
      <w:tr w:rsidR="00A83FE5" w:rsidRPr="00B71FFB" w14:paraId="7F3EEE64" w14:textId="77777777" w:rsidTr="00B71FFB">
        <w:trPr>
          <w:trHeight w:val="20"/>
          <w:jc w:val="center"/>
        </w:trPr>
        <w:tc>
          <w:tcPr>
            <w:tcW w:w="547" w:type="dxa"/>
            <w:shd w:val="clear" w:color="auto" w:fill="auto"/>
            <w:vAlign w:val="center"/>
          </w:tcPr>
          <w:p w14:paraId="17DD15D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tcPr>
          <w:p w14:paraId="179AF946"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Товарная накладная</w:t>
            </w:r>
          </w:p>
        </w:tc>
        <w:tc>
          <w:tcPr>
            <w:tcW w:w="996" w:type="dxa"/>
            <w:shd w:val="clear" w:color="auto" w:fill="auto"/>
            <w:vAlign w:val="center"/>
          </w:tcPr>
          <w:p w14:paraId="2F59C00F" w14:textId="649CF2E1"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ТОРГ-12</w:t>
            </w:r>
          </w:p>
        </w:tc>
        <w:tc>
          <w:tcPr>
            <w:tcW w:w="1202" w:type="dxa"/>
            <w:shd w:val="clear" w:color="auto" w:fill="auto"/>
            <w:vAlign w:val="center"/>
          </w:tcPr>
          <w:p w14:paraId="2129B9D2" w14:textId="50341366"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58CA73DF"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69CC0FE5"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42A347FF"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548AB4E2" w14:textId="0D0DCA52"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684A232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7F32B1CE"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Контрагент</w:t>
            </w:r>
          </w:p>
        </w:tc>
        <w:tc>
          <w:tcPr>
            <w:tcW w:w="900" w:type="dxa"/>
            <w:shd w:val="clear" w:color="auto" w:fill="auto"/>
            <w:vAlign w:val="center"/>
          </w:tcPr>
          <w:p w14:paraId="56DC1F99"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55B522D9" w14:textId="0D6DB69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реализации готовой продукции</w:t>
            </w:r>
          </w:p>
        </w:tc>
        <w:tc>
          <w:tcPr>
            <w:tcW w:w="1462" w:type="dxa"/>
            <w:shd w:val="clear" w:color="auto" w:fill="auto"/>
            <w:vAlign w:val="center"/>
          </w:tcPr>
          <w:p w14:paraId="54C82506"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2106B8C0" w14:textId="1D412C73"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tcPr>
          <w:p w14:paraId="19EA5008"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4D0CF1D0"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04A5872B"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noWrap/>
            <w:vAlign w:val="center"/>
          </w:tcPr>
          <w:p w14:paraId="5D3F1E7D"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 принимающей стороной</w:t>
            </w:r>
          </w:p>
        </w:tc>
        <w:tc>
          <w:tcPr>
            <w:tcW w:w="1417" w:type="dxa"/>
            <w:shd w:val="clear" w:color="auto" w:fill="auto"/>
            <w:noWrap/>
            <w:vAlign w:val="center"/>
          </w:tcPr>
          <w:p w14:paraId="59817F25"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noWrap/>
            <w:vAlign w:val="center"/>
          </w:tcPr>
          <w:p w14:paraId="57F7913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tcPr>
          <w:p w14:paraId="4F8A1470" w14:textId="77777777" w:rsidR="00A83FE5" w:rsidRPr="00B71FFB" w:rsidRDefault="00A83FE5" w:rsidP="004B340A">
            <w:pPr>
              <w:pStyle w:val="a3"/>
              <w:jc w:val="center"/>
              <w:rPr>
                <w:rFonts w:ascii="Times New Roman" w:hAnsi="Times New Roman" w:cs="Times New Roman"/>
                <w:i/>
                <w:color w:val="7030A0"/>
                <w:sz w:val="16"/>
                <w:szCs w:val="16"/>
              </w:rPr>
            </w:pPr>
            <w:r w:rsidRPr="00B71FFB">
              <w:rPr>
                <w:rFonts w:ascii="Times New Roman" w:hAnsi="Times New Roman" w:cs="Times New Roman"/>
                <w:i/>
                <w:color w:val="7030A0"/>
                <w:sz w:val="16"/>
                <w:szCs w:val="16"/>
                <w:lang w:eastAsia="ru-RU"/>
              </w:rPr>
              <w:t>Договор купли-продажи</w:t>
            </w:r>
          </w:p>
        </w:tc>
      </w:tr>
      <w:tr w:rsidR="00A83FE5" w:rsidRPr="00B71FFB" w14:paraId="27433564" w14:textId="77777777" w:rsidTr="00B71FFB">
        <w:trPr>
          <w:trHeight w:val="20"/>
          <w:jc w:val="center"/>
        </w:trPr>
        <w:tc>
          <w:tcPr>
            <w:tcW w:w="547" w:type="dxa"/>
            <w:shd w:val="clear" w:color="auto" w:fill="auto"/>
            <w:vAlign w:val="center"/>
          </w:tcPr>
          <w:p w14:paraId="2C4C6D2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3</w:t>
            </w:r>
          </w:p>
        </w:tc>
        <w:tc>
          <w:tcPr>
            <w:tcW w:w="2080" w:type="dxa"/>
            <w:shd w:val="clear" w:color="auto" w:fill="auto"/>
            <w:vAlign w:val="center"/>
          </w:tcPr>
          <w:p w14:paraId="0B03A678"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2615F966"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340D938D"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07E2455E"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0E8BE305"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2790EF50"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7E39A840"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04F89770"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4FD664A6"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6EE020A6"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3EBFB1B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2751732C" w14:textId="5B10FF43"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7ABC23FD"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tcPr>
          <w:p w14:paraId="1EBDAC47"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6D86F3EF"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noWrap/>
            <w:vAlign w:val="center"/>
          </w:tcPr>
          <w:p w14:paraId="6D49175A"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417" w:type="dxa"/>
            <w:shd w:val="clear" w:color="auto" w:fill="auto"/>
            <w:noWrap/>
            <w:vAlign w:val="center"/>
          </w:tcPr>
          <w:p w14:paraId="2811B788"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tcPr>
          <w:p w14:paraId="4ABA9C2B"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2022" w:type="dxa"/>
            <w:shd w:val="clear" w:color="auto" w:fill="auto"/>
            <w:noWrap/>
            <w:vAlign w:val="center"/>
          </w:tcPr>
          <w:p w14:paraId="74060D90" w14:textId="77777777" w:rsidR="00A83FE5" w:rsidRPr="00B71FFB" w:rsidRDefault="00A83FE5" w:rsidP="004B340A">
            <w:pPr>
              <w:pStyle w:val="a3"/>
              <w:jc w:val="center"/>
              <w:rPr>
                <w:rFonts w:ascii="Times New Roman" w:hAnsi="Times New Roman" w:cs="Times New Roman"/>
                <w:i/>
                <w:color w:val="7030A0"/>
                <w:sz w:val="16"/>
                <w:szCs w:val="16"/>
              </w:rPr>
            </w:pPr>
          </w:p>
        </w:tc>
      </w:tr>
      <w:tr w:rsidR="00A83FE5" w:rsidRPr="00B71FFB" w14:paraId="0ED48C98" w14:textId="77777777" w:rsidTr="00B71FFB">
        <w:trPr>
          <w:trHeight w:val="20"/>
          <w:jc w:val="center"/>
        </w:trPr>
        <w:tc>
          <w:tcPr>
            <w:tcW w:w="22638" w:type="dxa"/>
            <w:gridSpan w:val="19"/>
            <w:shd w:val="clear" w:color="auto" w:fill="auto"/>
            <w:vAlign w:val="center"/>
          </w:tcPr>
          <w:p w14:paraId="5863FC57" w14:textId="77777777" w:rsidR="00A83FE5" w:rsidRPr="00B71FFB" w:rsidRDefault="00A83FE5" w:rsidP="006A28D7">
            <w:pPr>
              <w:pStyle w:val="a3"/>
              <w:rPr>
                <w:rFonts w:ascii="Times New Roman" w:hAnsi="Times New Roman" w:cs="Times New Roman"/>
                <w:b/>
                <w:i/>
                <w:color w:val="7030A0"/>
                <w:sz w:val="16"/>
                <w:szCs w:val="16"/>
              </w:rPr>
            </w:pPr>
            <w:r w:rsidRPr="00B71FFB">
              <w:rPr>
                <w:rFonts w:ascii="Times New Roman" w:hAnsi="Times New Roman" w:cs="Times New Roman"/>
                <w:b/>
                <w:i/>
                <w:color w:val="7030A0"/>
                <w:sz w:val="16"/>
                <w:szCs w:val="16"/>
              </w:rPr>
              <w:t>4.5.1.4. Принятие к учету разницы между фактической и плановой стоимостью готовой продукции</w:t>
            </w:r>
          </w:p>
        </w:tc>
      </w:tr>
      <w:tr w:rsidR="00A83FE5" w:rsidRPr="00B71FFB" w14:paraId="1988AA1D" w14:textId="77777777" w:rsidTr="00B71FFB">
        <w:trPr>
          <w:trHeight w:val="20"/>
          <w:jc w:val="center"/>
        </w:trPr>
        <w:tc>
          <w:tcPr>
            <w:tcW w:w="547" w:type="dxa"/>
            <w:shd w:val="clear" w:color="auto" w:fill="auto"/>
            <w:vAlign w:val="center"/>
          </w:tcPr>
          <w:p w14:paraId="0B2267C8"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41F41EDA"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4D5057B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1E416B4F"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4EBE8426"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7DE08675"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299342D9"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11783A8E"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4C6B0425"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408ADFE0"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2ABB657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7498BC1B"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722FB4C8" w14:textId="3D700B9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2B374BDA"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tcPr>
          <w:p w14:paraId="0365B2F4"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6F8EFC6D"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noWrap/>
            <w:vAlign w:val="center"/>
          </w:tcPr>
          <w:p w14:paraId="5B76CDDE"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417" w:type="dxa"/>
            <w:shd w:val="clear" w:color="auto" w:fill="auto"/>
            <w:noWrap/>
            <w:vAlign w:val="center"/>
          </w:tcPr>
          <w:p w14:paraId="77C4A99E"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tcPr>
          <w:p w14:paraId="4EAC08C9"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2022" w:type="dxa"/>
            <w:shd w:val="clear" w:color="auto" w:fill="auto"/>
            <w:noWrap/>
            <w:vAlign w:val="center"/>
          </w:tcPr>
          <w:p w14:paraId="38D9E08F" w14:textId="77777777" w:rsidR="00A83FE5" w:rsidRPr="00B71FFB" w:rsidRDefault="00A83FE5" w:rsidP="004B340A">
            <w:pPr>
              <w:pStyle w:val="a3"/>
              <w:jc w:val="center"/>
              <w:rPr>
                <w:rFonts w:ascii="Times New Roman" w:hAnsi="Times New Roman" w:cs="Times New Roman"/>
                <w:i/>
                <w:color w:val="7030A0"/>
                <w:sz w:val="16"/>
                <w:szCs w:val="16"/>
              </w:rPr>
            </w:pPr>
          </w:p>
        </w:tc>
      </w:tr>
      <w:tr w:rsidR="00A83FE5" w:rsidRPr="00B71FFB" w14:paraId="423D3F16" w14:textId="77777777" w:rsidTr="00B71FFB">
        <w:trPr>
          <w:trHeight w:val="20"/>
          <w:jc w:val="center"/>
        </w:trPr>
        <w:tc>
          <w:tcPr>
            <w:tcW w:w="22638" w:type="dxa"/>
            <w:gridSpan w:val="19"/>
            <w:shd w:val="clear" w:color="auto" w:fill="auto"/>
            <w:vAlign w:val="center"/>
          </w:tcPr>
          <w:p w14:paraId="2AF2DE0C" w14:textId="77777777" w:rsidR="00A83FE5" w:rsidRPr="00B71FFB" w:rsidRDefault="00A83FE5" w:rsidP="006A28D7">
            <w:pPr>
              <w:pStyle w:val="a3"/>
              <w:rPr>
                <w:rFonts w:ascii="Times New Roman" w:hAnsi="Times New Roman" w:cs="Times New Roman"/>
                <w:b/>
                <w:i/>
                <w:color w:val="7030A0"/>
                <w:sz w:val="16"/>
                <w:szCs w:val="16"/>
              </w:rPr>
            </w:pPr>
            <w:r w:rsidRPr="00B71FFB">
              <w:rPr>
                <w:rFonts w:ascii="Times New Roman" w:hAnsi="Times New Roman" w:cs="Times New Roman"/>
                <w:b/>
                <w:i/>
                <w:color w:val="7030A0"/>
                <w:sz w:val="16"/>
                <w:szCs w:val="16"/>
              </w:rPr>
              <w:t>4.5.2. Учет товаров и товарной наценки</w:t>
            </w:r>
          </w:p>
        </w:tc>
      </w:tr>
      <w:tr w:rsidR="00A83FE5" w:rsidRPr="00B71FFB" w14:paraId="1021A50E" w14:textId="77777777" w:rsidTr="00B71FFB">
        <w:trPr>
          <w:trHeight w:val="20"/>
          <w:jc w:val="center"/>
        </w:trPr>
        <w:tc>
          <w:tcPr>
            <w:tcW w:w="22638" w:type="dxa"/>
            <w:gridSpan w:val="19"/>
            <w:shd w:val="clear" w:color="auto" w:fill="auto"/>
            <w:vAlign w:val="center"/>
          </w:tcPr>
          <w:p w14:paraId="42AA08D5" w14:textId="7E30FF14" w:rsidR="00A83FE5" w:rsidRPr="00B71FFB" w:rsidRDefault="00A83FE5" w:rsidP="006A28D7">
            <w:pPr>
              <w:pStyle w:val="a3"/>
              <w:rPr>
                <w:rFonts w:ascii="Times New Roman" w:hAnsi="Times New Roman" w:cs="Times New Roman"/>
                <w:b/>
                <w:i/>
                <w:color w:val="7030A0"/>
                <w:sz w:val="16"/>
                <w:szCs w:val="16"/>
              </w:rPr>
            </w:pPr>
            <w:r w:rsidRPr="00B71FFB">
              <w:rPr>
                <w:rFonts w:ascii="Times New Roman" w:hAnsi="Times New Roman" w:cs="Times New Roman"/>
                <w:b/>
                <w:i/>
                <w:color w:val="7030A0"/>
                <w:sz w:val="16"/>
                <w:szCs w:val="16"/>
              </w:rPr>
              <w:t>4.5.2.1. Принятие к учету товаров, приобретенных учреждением для продажи</w:t>
            </w:r>
          </w:p>
        </w:tc>
      </w:tr>
      <w:tr w:rsidR="00A83FE5" w:rsidRPr="00B71FFB" w14:paraId="3E7FBE1A" w14:textId="77777777" w:rsidTr="00B71FFB">
        <w:trPr>
          <w:trHeight w:val="20"/>
          <w:jc w:val="center"/>
        </w:trPr>
        <w:tc>
          <w:tcPr>
            <w:tcW w:w="547" w:type="dxa"/>
            <w:shd w:val="clear" w:color="auto" w:fill="auto"/>
            <w:vAlign w:val="center"/>
          </w:tcPr>
          <w:p w14:paraId="75C5BD1C"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3DF4CFC3" w14:textId="7BDF1DD6"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Товарная накладная</w:t>
            </w:r>
          </w:p>
        </w:tc>
        <w:tc>
          <w:tcPr>
            <w:tcW w:w="996" w:type="dxa"/>
            <w:shd w:val="clear" w:color="auto" w:fill="auto"/>
            <w:vAlign w:val="center"/>
          </w:tcPr>
          <w:p w14:paraId="73D33797" w14:textId="17FBB3DB"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ТОРГ-12</w:t>
            </w:r>
          </w:p>
        </w:tc>
        <w:tc>
          <w:tcPr>
            <w:tcW w:w="1202" w:type="dxa"/>
            <w:shd w:val="clear" w:color="auto" w:fill="auto"/>
            <w:vAlign w:val="center"/>
          </w:tcPr>
          <w:p w14:paraId="09088E33" w14:textId="523CD2EA"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2843F53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5222619E"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Принятие</w:t>
            </w:r>
          </w:p>
        </w:tc>
        <w:tc>
          <w:tcPr>
            <w:tcW w:w="1658" w:type="dxa"/>
            <w:shd w:val="clear" w:color="auto" w:fill="auto"/>
            <w:vAlign w:val="center"/>
          </w:tcPr>
          <w:p w14:paraId="30AEFC55"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0C07DE2B" w14:textId="44130545"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24E2BD16"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297CC7F1"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330F1EF3"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6623252B" w14:textId="145CAADA"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совершения операции</w:t>
            </w:r>
          </w:p>
        </w:tc>
        <w:tc>
          <w:tcPr>
            <w:tcW w:w="1462" w:type="dxa"/>
            <w:shd w:val="clear" w:color="auto" w:fill="auto"/>
            <w:vAlign w:val="center"/>
          </w:tcPr>
          <w:p w14:paraId="4B2D8982"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6D55DB1A" w14:textId="2D010EE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tcPr>
          <w:p w14:paraId="11C377A6"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12D1D0E2"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16471CB6"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noWrap/>
            <w:vAlign w:val="center"/>
          </w:tcPr>
          <w:p w14:paraId="412524D8"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noWrap/>
            <w:vAlign w:val="center"/>
          </w:tcPr>
          <w:p w14:paraId="49034B2F"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noWrap/>
            <w:vAlign w:val="center"/>
          </w:tcPr>
          <w:p w14:paraId="1E682650"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tcPr>
          <w:p w14:paraId="1C92958B" w14:textId="654EC588" w:rsidR="00A83FE5" w:rsidRPr="00B71FFB" w:rsidRDefault="00A83FE5" w:rsidP="004B340A">
            <w:pPr>
              <w:pStyle w:val="a3"/>
              <w:jc w:val="center"/>
              <w:rPr>
                <w:rFonts w:ascii="Times New Roman" w:hAnsi="Times New Roman" w:cs="Times New Roman"/>
                <w:i/>
                <w:color w:val="7030A0"/>
                <w:sz w:val="16"/>
                <w:szCs w:val="16"/>
              </w:rPr>
            </w:pPr>
            <w:r w:rsidRPr="00B71FFB">
              <w:rPr>
                <w:rFonts w:ascii="Times New Roman" w:hAnsi="Times New Roman" w:cs="Times New Roman"/>
                <w:i/>
                <w:color w:val="7030A0"/>
                <w:sz w:val="16"/>
                <w:szCs w:val="16"/>
              </w:rPr>
              <w:t xml:space="preserve">Договор, счет, счет-фактура, </w:t>
            </w:r>
            <w:r w:rsidRPr="00B71FFB">
              <w:rPr>
                <w:rFonts w:ascii="Times New Roman" w:hAnsi="Times New Roman" w:cs="Times New Roman"/>
                <w:i/>
                <w:color w:val="7030A0"/>
                <w:sz w:val="16"/>
                <w:szCs w:val="16"/>
                <w:lang w:eastAsia="ru-RU"/>
              </w:rPr>
              <w:t xml:space="preserve">Товарно–транспортная накладная, </w:t>
            </w:r>
            <w:r w:rsidRPr="00B71FFB">
              <w:rPr>
                <w:rFonts w:ascii="Times New Roman" w:hAnsi="Times New Roman" w:cs="Times New Roman"/>
                <w:i/>
                <w:color w:val="7030A0"/>
                <w:sz w:val="16"/>
                <w:szCs w:val="16"/>
              </w:rPr>
              <w:t>доверенность</w:t>
            </w:r>
          </w:p>
        </w:tc>
      </w:tr>
      <w:tr w:rsidR="00A83FE5" w:rsidRPr="00B71FFB" w14:paraId="3C21FED4" w14:textId="77777777" w:rsidTr="00B71FFB">
        <w:trPr>
          <w:trHeight w:val="20"/>
          <w:jc w:val="center"/>
        </w:trPr>
        <w:tc>
          <w:tcPr>
            <w:tcW w:w="547" w:type="dxa"/>
            <w:shd w:val="clear" w:color="auto" w:fill="auto"/>
            <w:vAlign w:val="center"/>
          </w:tcPr>
          <w:p w14:paraId="635CD60D" w14:textId="2D772E33"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tcPr>
          <w:p w14:paraId="7B8C9C8B" w14:textId="6EB1D0E2"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Универсальный передаточный документ</w:t>
            </w:r>
          </w:p>
        </w:tc>
        <w:tc>
          <w:tcPr>
            <w:tcW w:w="996" w:type="dxa"/>
            <w:shd w:val="clear" w:color="auto" w:fill="auto"/>
            <w:vAlign w:val="center"/>
          </w:tcPr>
          <w:p w14:paraId="5C5E68F2"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tcPr>
          <w:p w14:paraId="2CECEDB2" w14:textId="4D31A9A0" w:rsidR="00A83FE5" w:rsidRPr="00B71FFB" w:rsidRDefault="00AF3973" w:rsidP="004B340A">
            <w:pPr>
              <w:pStyle w:val="a3"/>
              <w:jc w:val="center"/>
              <w:rPr>
                <w:rFonts w:ascii="Times New Roman" w:hAnsi="Times New Roman" w:cs="Times New Roman"/>
                <w:i/>
                <w:color w:val="7030A0"/>
                <w:sz w:val="16"/>
                <w:szCs w:val="16"/>
                <w:lang w:eastAsia="ru-RU"/>
              </w:rPr>
            </w:pPr>
            <w:r w:rsidRPr="00AF3973">
              <w:rPr>
                <w:rFonts w:ascii="Times New Roman" w:hAnsi="Times New Roman" w:cs="Times New Roman"/>
                <w:i/>
                <w:color w:val="7030A0"/>
                <w:sz w:val="16"/>
                <w:szCs w:val="16"/>
                <w:lang w:eastAsia="ru-RU"/>
              </w:rPr>
              <w:t>Электронная / Бумажная</w:t>
            </w:r>
          </w:p>
        </w:tc>
        <w:tc>
          <w:tcPr>
            <w:tcW w:w="567" w:type="dxa"/>
            <w:shd w:val="clear" w:color="auto" w:fill="auto"/>
            <w:vAlign w:val="center"/>
          </w:tcPr>
          <w:p w14:paraId="1867A11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5A9B46D1"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Принятие</w:t>
            </w:r>
          </w:p>
        </w:tc>
        <w:tc>
          <w:tcPr>
            <w:tcW w:w="1658" w:type="dxa"/>
            <w:shd w:val="clear" w:color="auto" w:fill="auto"/>
            <w:vAlign w:val="center"/>
          </w:tcPr>
          <w:p w14:paraId="11F8B5DE" w14:textId="75CCF8E9"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 (уполномоченное лицо)</w:t>
            </w:r>
          </w:p>
        </w:tc>
        <w:tc>
          <w:tcPr>
            <w:tcW w:w="831" w:type="dxa"/>
            <w:shd w:val="clear" w:color="auto" w:fill="auto"/>
            <w:vAlign w:val="center"/>
          </w:tcPr>
          <w:p w14:paraId="0D65B56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11EC18C4"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297ED878"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02432F17"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совершения операции</w:t>
            </w:r>
          </w:p>
        </w:tc>
        <w:tc>
          <w:tcPr>
            <w:tcW w:w="1462" w:type="dxa"/>
            <w:shd w:val="clear" w:color="auto" w:fill="auto"/>
            <w:vAlign w:val="center"/>
          </w:tcPr>
          <w:p w14:paraId="6672415F" w14:textId="5375EE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 (уполномоченное лицо)</w:t>
            </w:r>
          </w:p>
        </w:tc>
        <w:tc>
          <w:tcPr>
            <w:tcW w:w="747" w:type="dxa"/>
            <w:shd w:val="clear" w:color="auto" w:fill="auto"/>
            <w:vAlign w:val="center"/>
          </w:tcPr>
          <w:p w14:paraId="4842C64F"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44BEABA7"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61CBEF2C"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noWrap/>
            <w:vAlign w:val="center"/>
          </w:tcPr>
          <w:p w14:paraId="67A34C17"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noWrap/>
            <w:vAlign w:val="center"/>
          </w:tcPr>
          <w:p w14:paraId="7EAAF7C7"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noWrap/>
            <w:vAlign w:val="center"/>
          </w:tcPr>
          <w:p w14:paraId="7FF07CEF"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tcPr>
          <w:p w14:paraId="47F5CF64" w14:textId="14FA5E9E" w:rsidR="00A83FE5" w:rsidRPr="00B71FFB" w:rsidRDefault="00A83FE5" w:rsidP="004B340A">
            <w:pPr>
              <w:pStyle w:val="a3"/>
              <w:jc w:val="center"/>
              <w:rPr>
                <w:rFonts w:ascii="Times New Roman" w:hAnsi="Times New Roman" w:cs="Times New Roman"/>
                <w:i/>
                <w:color w:val="7030A0"/>
                <w:sz w:val="16"/>
                <w:szCs w:val="16"/>
              </w:rPr>
            </w:pPr>
            <w:r w:rsidRPr="00B71FFB">
              <w:rPr>
                <w:rFonts w:ascii="Times New Roman" w:hAnsi="Times New Roman" w:cs="Times New Roman"/>
                <w:i/>
                <w:color w:val="7030A0"/>
                <w:sz w:val="16"/>
                <w:szCs w:val="16"/>
              </w:rPr>
              <w:t xml:space="preserve">Договор, счет, счет-фактура, </w:t>
            </w:r>
            <w:r w:rsidRPr="00B71FFB">
              <w:rPr>
                <w:rFonts w:ascii="Times New Roman" w:hAnsi="Times New Roman" w:cs="Times New Roman"/>
                <w:i/>
                <w:color w:val="7030A0"/>
                <w:sz w:val="16"/>
                <w:szCs w:val="16"/>
                <w:lang w:eastAsia="ru-RU"/>
              </w:rPr>
              <w:t xml:space="preserve">Товарно–транспортная накладная, </w:t>
            </w:r>
            <w:r w:rsidRPr="00B71FFB">
              <w:rPr>
                <w:rFonts w:ascii="Times New Roman" w:hAnsi="Times New Roman" w:cs="Times New Roman"/>
                <w:i/>
                <w:color w:val="7030A0"/>
                <w:sz w:val="16"/>
                <w:szCs w:val="16"/>
              </w:rPr>
              <w:t>доверенность</w:t>
            </w:r>
          </w:p>
        </w:tc>
      </w:tr>
      <w:tr w:rsidR="00A83FE5" w:rsidRPr="00B71FFB" w14:paraId="1027B28C" w14:textId="77777777" w:rsidTr="00B71FFB">
        <w:trPr>
          <w:trHeight w:val="20"/>
          <w:jc w:val="center"/>
        </w:trPr>
        <w:tc>
          <w:tcPr>
            <w:tcW w:w="22638" w:type="dxa"/>
            <w:gridSpan w:val="19"/>
            <w:shd w:val="clear" w:color="auto" w:fill="auto"/>
            <w:vAlign w:val="center"/>
          </w:tcPr>
          <w:p w14:paraId="45ACC5A9" w14:textId="77777777" w:rsidR="00A83FE5" w:rsidRPr="00B71FFB" w:rsidRDefault="00A83FE5" w:rsidP="006A28D7">
            <w:pPr>
              <w:pStyle w:val="a3"/>
              <w:rPr>
                <w:rFonts w:ascii="Times New Roman" w:hAnsi="Times New Roman" w:cs="Times New Roman"/>
                <w:b/>
                <w:i/>
                <w:color w:val="7030A0"/>
                <w:sz w:val="16"/>
                <w:szCs w:val="16"/>
              </w:rPr>
            </w:pPr>
            <w:r w:rsidRPr="00B71FFB">
              <w:rPr>
                <w:rFonts w:ascii="Times New Roman" w:hAnsi="Times New Roman" w:cs="Times New Roman"/>
                <w:b/>
                <w:i/>
                <w:color w:val="7030A0"/>
                <w:sz w:val="16"/>
                <w:szCs w:val="16"/>
              </w:rPr>
              <w:t>4.5.2.2. Передача товара со склада в розничную торговлю.</w:t>
            </w:r>
          </w:p>
        </w:tc>
      </w:tr>
      <w:tr w:rsidR="00A83FE5" w:rsidRPr="00B71FFB" w14:paraId="7F5EE4CC" w14:textId="77777777" w:rsidTr="00B71FFB">
        <w:trPr>
          <w:trHeight w:val="20"/>
          <w:jc w:val="center"/>
        </w:trPr>
        <w:tc>
          <w:tcPr>
            <w:tcW w:w="547" w:type="dxa"/>
            <w:shd w:val="clear" w:color="auto" w:fill="auto"/>
            <w:vAlign w:val="center"/>
          </w:tcPr>
          <w:p w14:paraId="5DF969A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4456AF0A"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Требование накладная</w:t>
            </w:r>
          </w:p>
        </w:tc>
        <w:tc>
          <w:tcPr>
            <w:tcW w:w="996" w:type="dxa"/>
            <w:shd w:val="clear" w:color="auto" w:fill="auto"/>
            <w:vAlign w:val="center"/>
          </w:tcPr>
          <w:p w14:paraId="4C85F32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0504204</w:t>
            </w:r>
          </w:p>
        </w:tc>
        <w:tc>
          <w:tcPr>
            <w:tcW w:w="1202" w:type="dxa"/>
            <w:shd w:val="clear" w:color="auto" w:fill="auto"/>
            <w:vAlign w:val="center"/>
          </w:tcPr>
          <w:p w14:paraId="49CD841E"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6C525D25"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2ECC440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702857B8"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6D59EC65" w14:textId="56BA1398"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2DCEDF9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7463A7B2"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2E2558B1"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69C8500C" w14:textId="20299750"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совершения операции</w:t>
            </w:r>
          </w:p>
        </w:tc>
        <w:tc>
          <w:tcPr>
            <w:tcW w:w="1462" w:type="dxa"/>
            <w:shd w:val="clear" w:color="auto" w:fill="auto"/>
            <w:vAlign w:val="center"/>
          </w:tcPr>
          <w:p w14:paraId="7372EA41"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63FEF334" w14:textId="1356B6E9"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p w14:paraId="44B3BCB8" w14:textId="1A91C13E"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(принимающая и передающая стороны)</w:t>
            </w:r>
          </w:p>
        </w:tc>
        <w:tc>
          <w:tcPr>
            <w:tcW w:w="747" w:type="dxa"/>
            <w:shd w:val="clear" w:color="auto" w:fill="auto"/>
            <w:vAlign w:val="center"/>
          </w:tcPr>
          <w:p w14:paraId="3E5BA8F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5D6D3E67"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42FFE43D"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noWrap/>
            <w:vAlign w:val="center"/>
          </w:tcPr>
          <w:p w14:paraId="6DE3C46F"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noWrap/>
            <w:vAlign w:val="center"/>
          </w:tcPr>
          <w:p w14:paraId="55F3D31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noWrap/>
            <w:vAlign w:val="center"/>
          </w:tcPr>
          <w:p w14:paraId="05F590BE"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tcPr>
          <w:p w14:paraId="38BE80C5" w14:textId="77777777" w:rsidR="00A83FE5" w:rsidRPr="00B71FFB" w:rsidRDefault="00A83FE5" w:rsidP="004B340A">
            <w:pPr>
              <w:pStyle w:val="a3"/>
              <w:jc w:val="center"/>
              <w:rPr>
                <w:rFonts w:ascii="Times New Roman" w:hAnsi="Times New Roman" w:cs="Times New Roman"/>
                <w:i/>
                <w:color w:val="7030A0"/>
                <w:sz w:val="16"/>
                <w:szCs w:val="16"/>
              </w:rPr>
            </w:pPr>
            <w:r w:rsidRPr="00B71FFB">
              <w:rPr>
                <w:rFonts w:ascii="Times New Roman" w:hAnsi="Times New Roman" w:cs="Times New Roman"/>
                <w:i/>
                <w:color w:val="7030A0"/>
                <w:sz w:val="16"/>
                <w:szCs w:val="16"/>
              </w:rPr>
              <w:t>Служебная записка</w:t>
            </w:r>
          </w:p>
        </w:tc>
      </w:tr>
      <w:tr w:rsidR="00A83FE5" w:rsidRPr="00B71FFB" w14:paraId="0317D57E" w14:textId="77777777" w:rsidTr="00B71FFB">
        <w:trPr>
          <w:trHeight w:val="20"/>
          <w:jc w:val="center"/>
        </w:trPr>
        <w:tc>
          <w:tcPr>
            <w:tcW w:w="547" w:type="dxa"/>
            <w:shd w:val="clear" w:color="auto" w:fill="auto"/>
            <w:vAlign w:val="center"/>
          </w:tcPr>
          <w:p w14:paraId="767C612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tcPr>
          <w:p w14:paraId="1CA785CF"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61C5270C"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6377D0D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069303DA"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51076376"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237F9896"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710D697D"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2A94C6B0"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28972588"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498792D8"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67C93B15"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71194A66" w14:textId="2DEC7C42"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72481467"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tcPr>
          <w:p w14:paraId="52439C3E"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06CDD4DD"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noWrap/>
            <w:vAlign w:val="center"/>
          </w:tcPr>
          <w:p w14:paraId="216BC9B3"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417" w:type="dxa"/>
            <w:shd w:val="clear" w:color="auto" w:fill="auto"/>
            <w:noWrap/>
            <w:vAlign w:val="center"/>
          </w:tcPr>
          <w:p w14:paraId="3F25A055"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tcPr>
          <w:p w14:paraId="2184C196"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2022" w:type="dxa"/>
            <w:shd w:val="clear" w:color="auto" w:fill="auto"/>
            <w:noWrap/>
            <w:vAlign w:val="center"/>
          </w:tcPr>
          <w:p w14:paraId="7D034FC3" w14:textId="77777777" w:rsidR="00A83FE5" w:rsidRPr="00B71FFB" w:rsidRDefault="00A83FE5" w:rsidP="004B340A">
            <w:pPr>
              <w:pStyle w:val="a3"/>
              <w:jc w:val="center"/>
              <w:rPr>
                <w:rFonts w:ascii="Times New Roman" w:hAnsi="Times New Roman" w:cs="Times New Roman"/>
                <w:i/>
                <w:color w:val="7030A0"/>
                <w:sz w:val="16"/>
                <w:szCs w:val="16"/>
              </w:rPr>
            </w:pPr>
          </w:p>
        </w:tc>
      </w:tr>
      <w:tr w:rsidR="00A83FE5" w:rsidRPr="00B71FFB" w14:paraId="17513F2B" w14:textId="77777777" w:rsidTr="00B71FFB">
        <w:trPr>
          <w:trHeight w:val="20"/>
          <w:jc w:val="center"/>
        </w:trPr>
        <w:tc>
          <w:tcPr>
            <w:tcW w:w="22638" w:type="dxa"/>
            <w:gridSpan w:val="19"/>
            <w:shd w:val="clear" w:color="auto" w:fill="auto"/>
            <w:vAlign w:val="center"/>
          </w:tcPr>
          <w:p w14:paraId="4465FABF" w14:textId="77777777" w:rsidR="00A83FE5" w:rsidRPr="00B71FFB" w:rsidRDefault="00A83FE5" w:rsidP="006A28D7">
            <w:pPr>
              <w:pStyle w:val="a3"/>
              <w:rPr>
                <w:rFonts w:ascii="Times New Roman" w:hAnsi="Times New Roman" w:cs="Times New Roman"/>
                <w:b/>
                <w:i/>
                <w:color w:val="7030A0"/>
                <w:sz w:val="16"/>
                <w:szCs w:val="16"/>
              </w:rPr>
            </w:pPr>
            <w:r w:rsidRPr="00B71FFB">
              <w:rPr>
                <w:rFonts w:ascii="Times New Roman" w:hAnsi="Times New Roman" w:cs="Times New Roman"/>
                <w:b/>
                <w:i/>
                <w:color w:val="7030A0"/>
                <w:sz w:val="16"/>
                <w:szCs w:val="16"/>
              </w:rPr>
              <w:t>4.5.2.3. Увеличение стоимости товаров на сумму торговой наценки.</w:t>
            </w:r>
          </w:p>
        </w:tc>
      </w:tr>
      <w:tr w:rsidR="00A83FE5" w:rsidRPr="00B71FFB" w14:paraId="15E8270F" w14:textId="77777777" w:rsidTr="00B71FFB">
        <w:trPr>
          <w:trHeight w:val="20"/>
          <w:jc w:val="center"/>
        </w:trPr>
        <w:tc>
          <w:tcPr>
            <w:tcW w:w="547" w:type="dxa"/>
            <w:shd w:val="clear" w:color="auto" w:fill="auto"/>
            <w:vAlign w:val="center"/>
          </w:tcPr>
          <w:p w14:paraId="22F10D9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14A24F51"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31C98F86"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1C93CAE5"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6CDB640B"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3799E45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25D8EE0A"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0E30BDB8"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7EEAE547"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146ABFCB"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5E4C90E8"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7DDAC940"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3A5FFD08" w14:textId="4D679290"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0F7AF33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tcPr>
          <w:p w14:paraId="7AD0B674"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33F4728F"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noWrap/>
            <w:vAlign w:val="center"/>
          </w:tcPr>
          <w:p w14:paraId="43DB9983" w14:textId="49FE9AE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417" w:type="dxa"/>
            <w:shd w:val="clear" w:color="auto" w:fill="auto"/>
            <w:noWrap/>
            <w:vAlign w:val="center"/>
          </w:tcPr>
          <w:p w14:paraId="5A9D0DF4"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tcPr>
          <w:p w14:paraId="562D41E6"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2022" w:type="dxa"/>
            <w:shd w:val="clear" w:color="auto" w:fill="auto"/>
            <w:noWrap/>
            <w:vAlign w:val="center"/>
          </w:tcPr>
          <w:p w14:paraId="214602DA" w14:textId="77777777" w:rsidR="00A83FE5" w:rsidRPr="00B71FFB" w:rsidRDefault="00A83FE5" w:rsidP="004B340A">
            <w:pPr>
              <w:pStyle w:val="a3"/>
              <w:jc w:val="center"/>
              <w:rPr>
                <w:rFonts w:ascii="Times New Roman" w:hAnsi="Times New Roman" w:cs="Times New Roman"/>
                <w:i/>
                <w:color w:val="7030A0"/>
                <w:sz w:val="16"/>
                <w:szCs w:val="16"/>
              </w:rPr>
            </w:pPr>
          </w:p>
        </w:tc>
      </w:tr>
      <w:tr w:rsidR="00A83FE5" w:rsidRPr="00B71FFB" w14:paraId="5C6A52ED" w14:textId="77777777" w:rsidTr="00B71FFB">
        <w:trPr>
          <w:trHeight w:val="20"/>
          <w:jc w:val="center"/>
        </w:trPr>
        <w:tc>
          <w:tcPr>
            <w:tcW w:w="22638" w:type="dxa"/>
            <w:gridSpan w:val="19"/>
            <w:shd w:val="clear" w:color="auto" w:fill="auto"/>
            <w:vAlign w:val="center"/>
          </w:tcPr>
          <w:p w14:paraId="062F3754" w14:textId="77777777" w:rsidR="00A83FE5" w:rsidRPr="00B71FFB" w:rsidRDefault="00A83FE5" w:rsidP="006A28D7">
            <w:pPr>
              <w:pStyle w:val="a3"/>
              <w:rPr>
                <w:rFonts w:ascii="Times New Roman" w:hAnsi="Times New Roman" w:cs="Times New Roman"/>
                <w:b/>
                <w:i/>
                <w:color w:val="7030A0"/>
                <w:sz w:val="16"/>
                <w:szCs w:val="16"/>
              </w:rPr>
            </w:pPr>
            <w:r w:rsidRPr="00B71FFB">
              <w:rPr>
                <w:rFonts w:ascii="Times New Roman" w:hAnsi="Times New Roman" w:cs="Times New Roman"/>
                <w:b/>
                <w:i/>
                <w:color w:val="7030A0"/>
                <w:sz w:val="16"/>
                <w:szCs w:val="16"/>
              </w:rPr>
              <w:t>4.5.2.4. Реализация товаров.</w:t>
            </w:r>
          </w:p>
        </w:tc>
      </w:tr>
      <w:tr w:rsidR="00A83FE5" w:rsidRPr="00B71FFB" w14:paraId="68B2F3AF" w14:textId="77777777" w:rsidTr="00B71FFB">
        <w:trPr>
          <w:trHeight w:val="20"/>
          <w:jc w:val="center"/>
        </w:trPr>
        <w:tc>
          <w:tcPr>
            <w:tcW w:w="547" w:type="dxa"/>
            <w:shd w:val="clear" w:color="auto" w:fill="auto"/>
            <w:vAlign w:val="center"/>
          </w:tcPr>
          <w:p w14:paraId="75FC3DE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68DF2DF7"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Справка-отчет кассира-операциониста</w:t>
            </w:r>
          </w:p>
        </w:tc>
        <w:tc>
          <w:tcPr>
            <w:tcW w:w="996" w:type="dxa"/>
            <w:shd w:val="clear" w:color="auto" w:fill="auto"/>
            <w:vAlign w:val="center"/>
          </w:tcPr>
          <w:p w14:paraId="54F34A59"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0330106</w:t>
            </w:r>
          </w:p>
        </w:tc>
        <w:tc>
          <w:tcPr>
            <w:tcW w:w="1202" w:type="dxa"/>
            <w:shd w:val="clear" w:color="auto" w:fill="auto"/>
            <w:vAlign w:val="center"/>
          </w:tcPr>
          <w:p w14:paraId="14782E9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619F62A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3A9811FC"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5CCE3689"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76F6B34E" w14:textId="6E0EFB56"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7149B177"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332A256E"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72EAC8E5"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3429F486" w14:textId="65B0CDF3" w:rsidR="00A83FE5" w:rsidRPr="00B71FFB" w:rsidRDefault="00A83FE5" w:rsidP="004B340A">
            <w:pPr>
              <w:pStyle w:val="a3"/>
              <w:jc w:val="center"/>
              <w:rPr>
                <w:rFonts w:ascii="Times New Roman" w:hAnsi="Times New Roman" w:cs="Times New Roman"/>
                <w:i/>
                <w:color w:val="7030A0"/>
                <w:sz w:val="16"/>
                <w:szCs w:val="16"/>
                <w:lang w:val="en-US" w:eastAsia="ru-RU"/>
              </w:rPr>
            </w:pPr>
            <w:r w:rsidRPr="00B71FFB">
              <w:rPr>
                <w:rFonts w:ascii="Times New Roman" w:hAnsi="Times New Roman" w:cs="Times New Roman"/>
                <w:i/>
                <w:color w:val="7030A0"/>
                <w:sz w:val="16"/>
                <w:szCs w:val="16"/>
                <w:lang w:eastAsia="ru-RU"/>
              </w:rPr>
              <w:t>На дату совершения операции</w:t>
            </w:r>
          </w:p>
        </w:tc>
        <w:tc>
          <w:tcPr>
            <w:tcW w:w="1462" w:type="dxa"/>
            <w:shd w:val="clear" w:color="auto" w:fill="auto"/>
            <w:vAlign w:val="center"/>
          </w:tcPr>
          <w:p w14:paraId="75C31DF5"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00B3B981" w14:textId="3EE56352"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p w14:paraId="489691EB" w14:textId="48F7D528"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w:t>
            </w:r>
            <w:r w:rsidR="00FE12C0" w:rsidRPr="00B71FFB">
              <w:rPr>
                <w:rFonts w:ascii="Times New Roman" w:hAnsi="Times New Roman" w:cs="Times New Roman"/>
                <w:i/>
                <w:color w:val="7030A0"/>
                <w:sz w:val="16"/>
                <w:szCs w:val="16"/>
                <w:lang w:eastAsia="ru-RU"/>
              </w:rPr>
              <w:t xml:space="preserve"> ГУ</w:t>
            </w:r>
          </w:p>
        </w:tc>
        <w:tc>
          <w:tcPr>
            <w:tcW w:w="747" w:type="dxa"/>
            <w:shd w:val="clear" w:color="auto" w:fill="auto"/>
            <w:vAlign w:val="center"/>
          </w:tcPr>
          <w:p w14:paraId="5368CB06"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7641792C"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48D27E93"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noWrap/>
            <w:vAlign w:val="center"/>
          </w:tcPr>
          <w:p w14:paraId="4E4EB55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noWrap/>
            <w:vAlign w:val="center"/>
          </w:tcPr>
          <w:p w14:paraId="3C8F2EE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noWrap/>
            <w:vAlign w:val="center"/>
          </w:tcPr>
          <w:p w14:paraId="5C0665FF"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tcPr>
          <w:p w14:paraId="7C83D5EE" w14:textId="459D76D3" w:rsidR="00A83FE5" w:rsidRPr="00B71FFB" w:rsidRDefault="00A83FE5" w:rsidP="004B340A">
            <w:pPr>
              <w:pStyle w:val="a3"/>
              <w:jc w:val="center"/>
              <w:rPr>
                <w:rFonts w:ascii="Times New Roman" w:hAnsi="Times New Roman" w:cs="Times New Roman"/>
                <w:i/>
                <w:color w:val="7030A0"/>
                <w:sz w:val="16"/>
                <w:szCs w:val="16"/>
              </w:rPr>
            </w:pPr>
            <w:r w:rsidRPr="00B71FFB">
              <w:rPr>
                <w:rFonts w:ascii="Times New Roman" w:hAnsi="Times New Roman" w:cs="Times New Roman"/>
                <w:i/>
                <w:color w:val="7030A0"/>
                <w:sz w:val="16"/>
                <w:szCs w:val="16"/>
                <w:lang w:eastAsia="ru-RU"/>
              </w:rPr>
              <w:t>Иные документы</w:t>
            </w:r>
          </w:p>
        </w:tc>
      </w:tr>
      <w:tr w:rsidR="00A83FE5" w:rsidRPr="00B71FFB" w14:paraId="5B88A68A" w14:textId="77777777" w:rsidTr="00B71FFB">
        <w:trPr>
          <w:trHeight w:val="20"/>
          <w:jc w:val="center"/>
        </w:trPr>
        <w:tc>
          <w:tcPr>
            <w:tcW w:w="547" w:type="dxa"/>
            <w:shd w:val="clear" w:color="auto" w:fill="auto"/>
            <w:vAlign w:val="center"/>
          </w:tcPr>
          <w:p w14:paraId="343B73E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tcPr>
          <w:p w14:paraId="67D9BA35"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Приходный кассовый ордер</w:t>
            </w:r>
          </w:p>
        </w:tc>
        <w:tc>
          <w:tcPr>
            <w:tcW w:w="996" w:type="dxa"/>
            <w:shd w:val="clear" w:color="auto" w:fill="auto"/>
            <w:vAlign w:val="center"/>
          </w:tcPr>
          <w:p w14:paraId="26C96EED"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0310001</w:t>
            </w:r>
          </w:p>
        </w:tc>
        <w:tc>
          <w:tcPr>
            <w:tcW w:w="1202" w:type="dxa"/>
            <w:shd w:val="clear" w:color="auto" w:fill="auto"/>
            <w:vAlign w:val="center"/>
          </w:tcPr>
          <w:p w14:paraId="18B1549D"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6607CEB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54915D54"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4C3B7562" w14:textId="77777777" w:rsidR="00FE12C0" w:rsidRPr="00B71FFB" w:rsidRDefault="00FE12C0"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67B6311C" w14:textId="201316E2"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5386F7F5"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7BE34459"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58C1FC12"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24F0348E" w14:textId="4AEA16B7" w:rsidR="00A83FE5" w:rsidRPr="00B71FFB" w:rsidRDefault="00A83FE5" w:rsidP="004B340A">
            <w:pPr>
              <w:pStyle w:val="a3"/>
              <w:jc w:val="center"/>
              <w:rPr>
                <w:rFonts w:ascii="Times New Roman" w:hAnsi="Times New Roman" w:cs="Times New Roman"/>
                <w:i/>
                <w:color w:val="7030A0"/>
                <w:sz w:val="16"/>
                <w:szCs w:val="16"/>
                <w:lang w:val="en-US" w:eastAsia="ru-RU"/>
              </w:rPr>
            </w:pPr>
            <w:r w:rsidRPr="00B71FFB">
              <w:rPr>
                <w:rFonts w:ascii="Times New Roman" w:hAnsi="Times New Roman" w:cs="Times New Roman"/>
                <w:i/>
                <w:color w:val="7030A0"/>
                <w:sz w:val="16"/>
                <w:szCs w:val="16"/>
                <w:lang w:eastAsia="ru-RU"/>
              </w:rPr>
              <w:t>На дату совершения операции</w:t>
            </w:r>
          </w:p>
        </w:tc>
        <w:tc>
          <w:tcPr>
            <w:tcW w:w="1462" w:type="dxa"/>
            <w:shd w:val="clear" w:color="auto" w:fill="auto"/>
            <w:vAlign w:val="center"/>
          </w:tcPr>
          <w:p w14:paraId="2E1CE249"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w:t>
            </w:r>
          </w:p>
          <w:p w14:paraId="33B33910"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2521D4ED" w14:textId="7DA0F03A"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1DF249BD"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tcPr>
          <w:p w14:paraId="73038FA1" w14:textId="77777777" w:rsidR="00A83FE5" w:rsidRPr="00B71FFB" w:rsidRDefault="00A83FE5"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6AAA07A0"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noWrap/>
            <w:vAlign w:val="center"/>
          </w:tcPr>
          <w:p w14:paraId="17F373F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noWrap/>
            <w:vAlign w:val="center"/>
          </w:tcPr>
          <w:p w14:paraId="71B3D730"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noWrap/>
            <w:vAlign w:val="center"/>
          </w:tcPr>
          <w:p w14:paraId="1B534932" w14:textId="77777777" w:rsidR="00A83FE5" w:rsidRPr="00B71FFB" w:rsidRDefault="00A83FE5"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tcPr>
          <w:p w14:paraId="652BC746" w14:textId="77777777" w:rsidR="00A83FE5" w:rsidRPr="00B71FFB" w:rsidRDefault="00A83FE5" w:rsidP="004B340A">
            <w:pPr>
              <w:pStyle w:val="a3"/>
              <w:jc w:val="center"/>
              <w:rPr>
                <w:rFonts w:ascii="Times New Roman" w:hAnsi="Times New Roman" w:cs="Times New Roman"/>
                <w:i/>
                <w:color w:val="7030A0"/>
                <w:sz w:val="16"/>
                <w:szCs w:val="16"/>
              </w:rPr>
            </w:pPr>
            <w:r w:rsidRPr="00B71FFB">
              <w:rPr>
                <w:rFonts w:ascii="Times New Roman" w:hAnsi="Times New Roman" w:cs="Times New Roman"/>
                <w:i/>
                <w:color w:val="7030A0"/>
                <w:sz w:val="16"/>
                <w:szCs w:val="16"/>
                <w:lang w:eastAsia="ru-RU"/>
              </w:rPr>
              <w:t>Иные документы</w:t>
            </w:r>
          </w:p>
        </w:tc>
      </w:tr>
      <w:tr w:rsidR="00045C1E" w:rsidRPr="00045C1E" w14:paraId="6B386119" w14:textId="77777777" w:rsidTr="00833962">
        <w:trPr>
          <w:trHeight w:val="20"/>
          <w:jc w:val="center"/>
        </w:trPr>
        <w:tc>
          <w:tcPr>
            <w:tcW w:w="547" w:type="dxa"/>
            <w:shd w:val="clear" w:color="auto" w:fill="auto"/>
            <w:vAlign w:val="center"/>
          </w:tcPr>
          <w:p w14:paraId="043D6D43"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3</w:t>
            </w:r>
          </w:p>
        </w:tc>
        <w:tc>
          <w:tcPr>
            <w:tcW w:w="2080" w:type="dxa"/>
            <w:shd w:val="clear" w:color="auto" w:fill="auto"/>
            <w:vAlign w:val="center"/>
          </w:tcPr>
          <w:p w14:paraId="4395510C" w14:textId="77777777" w:rsidR="00045C1E" w:rsidRPr="00FF67F6" w:rsidRDefault="00045C1E" w:rsidP="00833962">
            <w:pPr>
              <w:pStyle w:val="a3"/>
              <w:jc w:val="center"/>
              <w:rPr>
                <w:rFonts w:ascii="Times New Roman" w:hAnsi="Times New Roman" w:cs="Times New Roman"/>
                <w:i/>
                <w:color w:val="7030A0"/>
                <w:sz w:val="16"/>
                <w:szCs w:val="16"/>
                <w:lang w:eastAsia="ru-RU"/>
              </w:rPr>
            </w:pPr>
            <w:r w:rsidRPr="00FF67F6">
              <w:rPr>
                <w:rFonts w:ascii="Times New Roman" w:hAnsi="Times New Roman" w:cs="Times New Roman"/>
                <w:i/>
                <w:color w:val="7030A0"/>
                <w:sz w:val="16"/>
                <w:szCs w:val="16"/>
                <w:lang w:eastAsia="ru-RU"/>
              </w:rPr>
              <w:t>Товарный отчет</w:t>
            </w:r>
          </w:p>
        </w:tc>
        <w:tc>
          <w:tcPr>
            <w:tcW w:w="996" w:type="dxa"/>
            <w:shd w:val="clear" w:color="auto" w:fill="auto"/>
            <w:vAlign w:val="center"/>
          </w:tcPr>
          <w:p w14:paraId="52530B8E" w14:textId="77777777" w:rsidR="00045C1E" w:rsidRPr="00C35D0F" w:rsidRDefault="00045C1E" w:rsidP="00833962">
            <w:pPr>
              <w:pStyle w:val="a3"/>
              <w:jc w:val="center"/>
              <w:rPr>
                <w:rFonts w:ascii="Times New Roman" w:hAnsi="Times New Roman" w:cs="Times New Roman"/>
                <w:i/>
                <w:color w:val="7030A0"/>
                <w:sz w:val="16"/>
                <w:szCs w:val="16"/>
                <w:lang w:eastAsia="ru-RU"/>
              </w:rPr>
            </w:pPr>
            <w:r w:rsidRPr="00C35D0F">
              <w:rPr>
                <w:rFonts w:ascii="Times New Roman" w:hAnsi="Times New Roman" w:cs="Times New Roman"/>
                <w:i/>
                <w:color w:val="7030A0"/>
                <w:sz w:val="16"/>
                <w:szCs w:val="16"/>
                <w:lang w:eastAsia="ru-RU"/>
              </w:rPr>
              <w:t>0330229</w:t>
            </w:r>
          </w:p>
        </w:tc>
        <w:tc>
          <w:tcPr>
            <w:tcW w:w="1202" w:type="dxa"/>
            <w:shd w:val="clear" w:color="auto" w:fill="auto"/>
            <w:vAlign w:val="center"/>
          </w:tcPr>
          <w:p w14:paraId="56EF2A64" w14:textId="77777777" w:rsidR="00045C1E" w:rsidRPr="00177999" w:rsidRDefault="00045C1E" w:rsidP="00833962">
            <w:pPr>
              <w:pStyle w:val="a3"/>
              <w:jc w:val="center"/>
              <w:rPr>
                <w:rFonts w:ascii="Times New Roman" w:hAnsi="Times New Roman" w:cs="Times New Roman"/>
                <w:i/>
                <w:color w:val="7030A0"/>
                <w:sz w:val="16"/>
                <w:szCs w:val="16"/>
                <w:lang w:eastAsia="ru-RU"/>
              </w:rPr>
            </w:pPr>
            <w:r w:rsidRPr="00177999">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303A1612" w14:textId="77777777" w:rsidR="00045C1E" w:rsidRPr="00FB5B64" w:rsidRDefault="00045C1E" w:rsidP="00833962">
            <w:pPr>
              <w:pStyle w:val="a3"/>
              <w:jc w:val="center"/>
              <w:rPr>
                <w:rFonts w:ascii="Times New Roman" w:hAnsi="Times New Roman" w:cs="Times New Roman"/>
                <w:i/>
                <w:color w:val="7030A0"/>
                <w:sz w:val="16"/>
                <w:szCs w:val="16"/>
                <w:lang w:eastAsia="ru-RU"/>
              </w:rPr>
            </w:pPr>
            <w:r w:rsidRPr="00FB5B64">
              <w:rPr>
                <w:rFonts w:ascii="Times New Roman" w:hAnsi="Times New Roman" w:cs="Times New Roman"/>
                <w:i/>
                <w:color w:val="7030A0"/>
                <w:sz w:val="16"/>
                <w:szCs w:val="16"/>
                <w:lang w:eastAsia="ru-RU"/>
              </w:rPr>
              <w:t>2</w:t>
            </w:r>
          </w:p>
        </w:tc>
        <w:tc>
          <w:tcPr>
            <w:tcW w:w="1197" w:type="dxa"/>
            <w:shd w:val="clear" w:color="auto" w:fill="auto"/>
            <w:vAlign w:val="center"/>
          </w:tcPr>
          <w:p w14:paraId="3F6D7EEA"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66AAB0B2"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МОЛ</w:t>
            </w:r>
          </w:p>
          <w:p w14:paraId="3D4986C3"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48C3C879"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ГУ</w:t>
            </w:r>
          </w:p>
        </w:tc>
        <w:tc>
          <w:tcPr>
            <w:tcW w:w="1226" w:type="dxa"/>
            <w:shd w:val="clear" w:color="auto" w:fill="auto"/>
            <w:vAlign w:val="center"/>
          </w:tcPr>
          <w:p w14:paraId="19EE976F" w14:textId="77777777" w:rsidR="00045C1E" w:rsidRPr="00045C1E" w:rsidRDefault="00045C1E" w:rsidP="00833962">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7134501E" w14:textId="77777777" w:rsidR="00045C1E" w:rsidRPr="00045C1E" w:rsidRDefault="00045C1E" w:rsidP="00833962">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7EF28415"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На дату совершения операции</w:t>
            </w:r>
          </w:p>
        </w:tc>
        <w:tc>
          <w:tcPr>
            <w:tcW w:w="1462" w:type="dxa"/>
            <w:shd w:val="clear" w:color="auto" w:fill="auto"/>
            <w:vAlign w:val="center"/>
          </w:tcPr>
          <w:p w14:paraId="38C21D21"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МОЛ</w:t>
            </w:r>
          </w:p>
          <w:p w14:paraId="09E44C70"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(уполномоченное лицо)</w:t>
            </w:r>
          </w:p>
          <w:p w14:paraId="1655292D"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Бухгалтер</w:t>
            </w:r>
          </w:p>
          <w:p w14:paraId="5C195792"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53416D08"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ГУ</w:t>
            </w:r>
          </w:p>
        </w:tc>
        <w:tc>
          <w:tcPr>
            <w:tcW w:w="1304" w:type="dxa"/>
            <w:shd w:val="clear" w:color="auto" w:fill="auto"/>
            <w:vAlign w:val="center"/>
          </w:tcPr>
          <w:p w14:paraId="1000A274" w14:textId="77777777" w:rsidR="00045C1E" w:rsidRPr="00045C1E" w:rsidRDefault="00045C1E" w:rsidP="00833962">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0364E7C1"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Да</w:t>
            </w:r>
          </w:p>
        </w:tc>
        <w:tc>
          <w:tcPr>
            <w:tcW w:w="1264" w:type="dxa"/>
            <w:shd w:val="clear" w:color="auto" w:fill="auto"/>
            <w:noWrap/>
            <w:vAlign w:val="center"/>
          </w:tcPr>
          <w:p w14:paraId="511B7FA6"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noWrap/>
            <w:vAlign w:val="center"/>
          </w:tcPr>
          <w:p w14:paraId="26FCE769"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Ответственное лицо</w:t>
            </w:r>
          </w:p>
        </w:tc>
        <w:tc>
          <w:tcPr>
            <w:tcW w:w="783" w:type="dxa"/>
            <w:shd w:val="clear" w:color="auto" w:fill="auto"/>
            <w:noWrap/>
            <w:vAlign w:val="center"/>
          </w:tcPr>
          <w:p w14:paraId="4F467465"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ГУ</w:t>
            </w:r>
          </w:p>
        </w:tc>
        <w:tc>
          <w:tcPr>
            <w:tcW w:w="2022" w:type="dxa"/>
            <w:shd w:val="clear" w:color="auto" w:fill="auto"/>
            <w:noWrap/>
            <w:vAlign w:val="center"/>
          </w:tcPr>
          <w:p w14:paraId="5CEC2AF2" w14:textId="77777777" w:rsidR="00045C1E" w:rsidRPr="00045C1E" w:rsidRDefault="00045C1E" w:rsidP="00833962">
            <w:pPr>
              <w:pStyle w:val="a3"/>
              <w:jc w:val="center"/>
              <w:rPr>
                <w:rFonts w:ascii="Times New Roman" w:hAnsi="Times New Roman" w:cs="Times New Roman"/>
                <w:i/>
                <w:color w:val="7030A0"/>
                <w:sz w:val="16"/>
                <w:szCs w:val="16"/>
                <w:lang w:eastAsia="ru-RU"/>
              </w:rPr>
            </w:pPr>
            <w:r w:rsidRPr="00045C1E">
              <w:rPr>
                <w:rFonts w:ascii="Times New Roman" w:hAnsi="Times New Roman" w:cs="Times New Roman"/>
                <w:i/>
                <w:color w:val="7030A0"/>
                <w:sz w:val="16"/>
                <w:szCs w:val="16"/>
                <w:lang w:eastAsia="ru-RU"/>
              </w:rPr>
              <w:t>Иные документы</w:t>
            </w:r>
          </w:p>
        </w:tc>
      </w:tr>
      <w:tr w:rsidR="00357978" w:rsidRPr="00B71FFB" w14:paraId="5104D012" w14:textId="77777777" w:rsidTr="00B71FFB">
        <w:trPr>
          <w:trHeight w:val="20"/>
          <w:jc w:val="center"/>
        </w:trPr>
        <w:tc>
          <w:tcPr>
            <w:tcW w:w="547" w:type="dxa"/>
            <w:shd w:val="clear" w:color="auto" w:fill="auto"/>
            <w:vAlign w:val="center"/>
          </w:tcPr>
          <w:p w14:paraId="2469DB5E" w14:textId="28280514" w:rsidR="00357978" w:rsidRPr="00B71FFB" w:rsidRDefault="00357978"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4</w:t>
            </w:r>
          </w:p>
        </w:tc>
        <w:tc>
          <w:tcPr>
            <w:tcW w:w="2080" w:type="dxa"/>
            <w:shd w:val="clear" w:color="auto" w:fill="auto"/>
            <w:vAlign w:val="center"/>
          </w:tcPr>
          <w:p w14:paraId="0C1179D2" w14:textId="77777777" w:rsidR="00357978" w:rsidRPr="00B71FFB" w:rsidRDefault="00357978"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157B2A82" w14:textId="77777777" w:rsidR="00357978" w:rsidRPr="00B71FFB" w:rsidRDefault="00357978"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311A8010" w14:textId="77777777" w:rsidR="00357978" w:rsidRPr="00B71FFB" w:rsidRDefault="00357978"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60AFC08D" w14:textId="77777777" w:rsidR="00357978" w:rsidRPr="00B71FFB" w:rsidRDefault="00357978"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517AB9CA" w14:textId="77777777" w:rsidR="00357978" w:rsidRPr="00B71FFB" w:rsidRDefault="00357978"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6C3648AE" w14:textId="77777777" w:rsidR="00357978" w:rsidRPr="00B71FFB" w:rsidRDefault="00357978"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798F344B" w14:textId="77777777" w:rsidR="00357978" w:rsidRPr="00B71FFB" w:rsidRDefault="00357978"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05D60F78" w14:textId="77777777" w:rsidR="00357978" w:rsidRPr="00B71FFB" w:rsidRDefault="00357978" w:rsidP="004B340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001C2991" w14:textId="77777777" w:rsidR="00357978" w:rsidRPr="00B71FFB" w:rsidRDefault="00357978" w:rsidP="004B340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53735147" w14:textId="77777777" w:rsidR="00357978" w:rsidRPr="00B71FFB" w:rsidRDefault="00357978"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4085DEC5" w14:textId="77777777" w:rsidR="00357978" w:rsidRPr="00B71FFB" w:rsidRDefault="00357978"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0A01F414" w14:textId="6AC00328" w:rsidR="00357978" w:rsidRPr="00B71FFB" w:rsidRDefault="00357978"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07FD589E" w14:textId="77777777" w:rsidR="00357978" w:rsidRPr="00B71FFB" w:rsidRDefault="00357978"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tcPr>
          <w:p w14:paraId="1D3D6577" w14:textId="77777777" w:rsidR="00357978" w:rsidRPr="00B71FFB" w:rsidRDefault="00357978" w:rsidP="004B340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576A4552" w14:textId="77777777" w:rsidR="00357978" w:rsidRPr="00B71FFB" w:rsidRDefault="00357978" w:rsidP="004B340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noWrap/>
            <w:vAlign w:val="center"/>
          </w:tcPr>
          <w:p w14:paraId="22F23262" w14:textId="77777777" w:rsidR="00357978" w:rsidRPr="00B71FFB" w:rsidRDefault="00357978" w:rsidP="004B340A">
            <w:pPr>
              <w:pStyle w:val="a3"/>
              <w:jc w:val="center"/>
              <w:rPr>
                <w:rFonts w:ascii="Times New Roman" w:hAnsi="Times New Roman" w:cs="Times New Roman"/>
                <w:i/>
                <w:color w:val="7030A0"/>
                <w:sz w:val="16"/>
                <w:szCs w:val="16"/>
                <w:lang w:eastAsia="ru-RU"/>
              </w:rPr>
            </w:pPr>
          </w:p>
        </w:tc>
        <w:tc>
          <w:tcPr>
            <w:tcW w:w="1417" w:type="dxa"/>
            <w:shd w:val="clear" w:color="auto" w:fill="auto"/>
            <w:noWrap/>
            <w:vAlign w:val="center"/>
          </w:tcPr>
          <w:p w14:paraId="40839A0A" w14:textId="77777777" w:rsidR="00357978" w:rsidRPr="00B71FFB" w:rsidRDefault="00357978" w:rsidP="004B340A">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tcPr>
          <w:p w14:paraId="13B95391" w14:textId="77777777" w:rsidR="00357978" w:rsidRPr="00B71FFB" w:rsidRDefault="00357978" w:rsidP="004B340A">
            <w:pPr>
              <w:pStyle w:val="a3"/>
              <w:jc w:val="center"/>
              <w:rPr>
                <w:rFonts w:ascii="Times New Roman" w:hAnsi="Times New Roman" w:cs="Times New Roman"/>
                <w:i/>
                <w:color w:val="7030A0"/>
                <w:sz w:val="16"/>
                <w:szCs w:val="16"/>
                <w:lang w:eastAsia="ru-RU"/>
              </w:rPr>
            </w:pPr>
          </w:p>
        </w:tc>
        <w:tc>
          <w:tcPr>
            <w:tcW w:w="2022" w:type="dxa"/>
            <w:shd w:val="clear" w:color="auto" w:fill="auto"/>
            <w:noWrap/>
            <w:vAlign w:val="center"/>
          </w:tcPr>
          <w:p w14:paraId="47C7A4A9" w14:textId="77777777" w:rsidR="00357978" w:rsidRPr="00B71FFB" w:rsidRDefault="00357978" w:rsidP="004B340A">
            <w:pPr>
              <w:pStyle w:val="a3"/>
              <w:jc w:val="center"/>
              <w:rPr>
                <w:rFonts w:ascii="Times New Roman" w:hAnsi="Times New Roman" w:cs="Times New Roman"/>
                <w:i/>
                <w:color w:val="7030A0"/>
                <w:sz w:val="16"/>
                <w:szCs w:val="16"/>
              </w:rPr>
            </w:pPr>
          </w:p>
        </w:tc>
      </w:tr>
      <w:tr w:rsidR="00357978" w:rsidRPr="00B71FFB" w14:paraId="17737756" w14:textId="77777777" w:rsidTr="00B71FFB">
        <w:trPr>
          <w:trHeight w:val="20"/>
          <w:jc w:val="center"/>
        </w:trPr>
        <w:tc>
          <w:tcPr>
            <w:tcW w:w="22638" w:type="dxa"/>
            <w:gridSpan w:val="19"/>
            <w:shd w:val="clear" w:color="auto" w:fill="auto"/>
            <w:vAlign w:val="center"/>
          </w:tcPr>
          <w:p w14:paraId="40AF12DD" w14:textId="77777777" w:rsidR="00357978" w:rsidRPr="00B71FFB" w:rsidRDefault="00357978" w:rsidP="006A28D7">
            <w:pPr>
              <w:pStyle w:val="a3"/>
              <w:rPr>
                <w:rFonts w:ascii="Times New Roman" w:hAnsi="Times New Roman" w:cs="Times New Roman"/>
                <w:b/>
                <w:i/>
                <w:sz w:val="16"/>
                <w:szCs w:val="16"/>
              </w:rPr>
            </w:pPr>
            <w:r w:rsidRPr="00B71FFB">
              <w:rPr>
                <w:rFonts w:ascii="Times New Roman" w:hAnsi="Times New Roman" w:cs="Times New Roman"/>
                <w:b/>
                <w:i/>
                <w:sz w:val="16"/>
                <w:szCs w:val="16"/>
              </w:rPr>
              <w:t>4.6. Учет периодических изданий.</w:t>
            </w:r>
          </w:p>
        </w:tc>
      </w:tr>
      <w:tr w:rsidR="00357978" w:rsidRPr="00B71FFB" w14:paraId="34DBC7BF" w14:textId="77777777" w:rsidTr="00B71FFB">
        <w:trPr>
          <w:trHeight w:val="20"/>
          <w:jc w:val="center"/>
        </w:trPr>
        <w:tc>
          <w:tcPr>
            <w:tcW w:w="22638" w:type="dxa"/>
            <w:gridSpan w:val="19"/>
            <w:shd w:val="clear" w:color="auto" w:fill="auto"/>
            <w:vAlign w:val="center"/>
          </w:tcPr>
          <w:p w14:paraId="43B5E9EB" w14:textId="77777777" w:rsidR="00357978" w:rsidRPr="00B71FFB" w:rsidRDefault="00357978" w:rsidP="006A28D7">
            <w:pPr>
              <w:pStyle w:val="a3"/>
              <w:rPr>
                <w:rFonts w:ascii="Times New Roman" w:hAnsi="Times New Roman" w:cs="Times New Roman"/>
                <w:b/>
                <w:i/>
                <w:sz w:val="16"/>
                <w:szCs w:val="16"/>
              </w:rPr>
            </w:pPr>
            <w:r w:rsidRPr="00B71FFB">
              <w:rPr>
                <w:rFonts w:ascii="Times New Roman" w:hAnsi="Times New Roman" w:cs="Times New Roman"/>
                <w:b/>
                <w:i/>
                <w:sz w:val="16"/>
                <w:szCs w:val="16"/>
              </w:rPr>
              <w:t>4.6.1. Принятие к забалансовому учету периодических изданий</w:t>
            </w:r>
          </w:p>
        </w:tc>
      </w:tr>
      <w:tr w:rsidR="00357978" w:rsidRPr="00B71FFB" w14:paraId="5477536D" w14:textId="77777777" w:rsidTr="00B71FFB">
        <w:trPr>
          <w:trHeight w:val="20"/>
          <w:jc w:val="center"/>
        </w:trPr>
        <w:tc>
          <w:tcPr>
            <w:tcW w:w="547" w:type="dxa"/>
            <w:shd w:val="clear" w:color="auto" w:fill="auto"/>
            <w:vAlign w:val="center"/>
          </w:tcPr>
          <w:p w14:paraId="6E8AA906"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2080" w:type="dxa"/>
            <w:shd w:val="clear" w:color="auto" w:fill="auto"/>
            <w:vAlign w:val="center"/>
          </w:tcPr>
          <w:p w14:paraId="588345B0" w14:textId="6E4A33C1"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Товарная накладная</w:t>
            </w:r>
          </w:p>
        </w:tc>
        <w:tc>
          <w:tcPr>
            <w:tcW w:w="996" w:type="dxa"/>
            <w:shd w:val="clear" w:color="auto" w:fill="auto"/>
            <w:vAlign w:val="center"/>
          </w:tcPr>
          <w:p w14:paraId="3F154A2D" w14:textId="62E6D5D5"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ТОРГ-12</w:t>
            </w:r>
          </w:p>
        </w:tc>
        <w:tc>
          <w:tcPr>
            <w:tcW w:w="1202" w:type="dxa"/>
            <w:shd w:val="clear" w:color="auto" w:fill="auto"/>
            <w:vAlign w:val="center"/>
          </w:tcPr>
          <w:p w14:paraId="2ECB8700" w14:textId="389710CA"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Бумажная</w:t>
            </w:r>
          </w:p>
        </w:tc>
        <w:tc>
          <w:tcPr>
            <w:tcW w:w="567" w:type="dxa"/>
            <w:shd w:val="clear" w:color="auto" w:fill="auto"/>
            <w:vAlign w:val="center"/>
          </w:tcPr>
          <w:p w14:paraId="5106DEFE"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1197" w:type="dxa"/>
            <w:shd w:val="clear" w:color="auto" w:fill="auto"/>
            <w:vAlign w:val="center"/>
          </w:tcPr>
          <w:p w14:paraId="0FA5A7DE"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Принятие</w:t>
            </w:r>
          </w:p>
        </w:tc>
        <w:tc>
          <w:tcPr>
            <w:tcW w:w="1658" w:type="dxa"/>
            <w:shd w:val="clear" w:color="auto" w:fill="auto"/>
            <w:vAlign w:val="center"/>
          </w:tcPr>
          <w:p w14:paraId="6423E515"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МОЛ</w:t>
            </w:r>
          </w:p>
          <w:p w14:paraId="6125B136" w14:textId="2FB05BDD"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(уполномоченное лицо)</w:t>
            </w:r>
          </w:p>
        </w:tc>
        <w:tc>
          <w:tcPr>
            <w:tcW w:w="831" w:type="dxa"/>
            <w:shd w:val="clear" w:color="auto" w:fill="auto"/>
            <w:vAlign w:val="center"/>
          </w:tcPr>
          <w:p w14:paraId="7E0C3BFB"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226" w:type="dxa"/>
            <w:shd w:val="clear" w:color="auto" w:fill="auto"/>
            <w:vAlign w:val="center"/>
          </w:tcPr>
          <w:p w14:paraId="36660472"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900" w:type="dxa"/>
            <w:shd w:val="clear" w:color="auto" w:fill="auto"/>
            <w:vAlign w:val="center"/>
          </w:tcPr>
          <w:p w14:paraId="02C5516D"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66D16510" w14:textId="636C5388" w:rsidR="00357978" w:rsidRPr="00B71FFB" w:rsidRDefault="00357978" w:rsidP="00FB0D54">
            <w:pPr>
              <w:pStyle w:val="a3"/>
              <w:jc w:val="center"/>
              <w:rPr>
                <w:rFonts w:ascii="Times New Roman" w:hAnsi="Times New Roman" w:cs="Times New Roman"/>
                <w:i/>
                <w:sz w:val="16"/>
                <w:szCs w:val="16"/>
                <w:lang w:val="en-US" w:eastAsia="ru-RU"/>
              </w:rPr>
            </w:pPr>
            <w:r w:rsidRPr="00B71FFB">
              <w:rPr>
                <w:rFonts w:ascii="Times New Roman" w:hAnsi="Times New Roman" w:cs="Times New Roman"/>
                <w:i/>
                <w:sz w:val="16"/>
                <w:szCs w:val="16"/>
                <w:lang w:eastAsia="ru-RU"/>
              </w:rPr>
              <w:t>На дату совершения операции</w:t>
            </w:r>
          </w:p>
        </w:tc>
        <w:tc>
          <w:tcPr>
            <w:tcW w:w="1462" w:type="dxa"/>
            <w:shd w:val="clear" w:color="auto" w:fill="auto"/>
            <w:vAlign w:val="center"/>
          </w:tcPr>
          <w:p w14:paraId="6DE2EBBA" w14:textId="77777777" w:rsidR="00FE12C0"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МОЛ</w:t>
            </w:r>
          </w:p>
          <w:p w14:paraId="0A1F05F0" w14:textId="357A3628"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(уполномоченное лицо)</w:t>
            </w:r>
          </w:p>
        </w:tc>
        <w:tc>
          <w:tcPr>
            <w:tcW w:w="747" w:type="dxa"/>
            <w:shd w:val="clear" w:color="auto" w:fill="auto"/>
            <w:vAlign w:val="center"/>
          </w:tcPr>
          <w:p w14:paraId="63337A9D"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304" w:type="dxa"/>
            <w:shd w:val="clear" w:color="auto" w:fill="auto"/>
            <w:vAlign w:val="center"/>
          </w:tcPr>
          <w:p w14:paraId="48F3BC3D"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521" w:type="dxa"/>
            <w:shd w:val="clear" w:color="auto" w:fill="auto"/>
            <w:vAlign w:val="center"/>
          </w:tcPr>
          <w:p w14:paraId="49895CE1"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Да</w:t>
            </w:r>
          </w:p>
        </w:tc>
        <w:tc>
          <w:tcPr>
            <w:tcW w:w="1264" w:type="dxa"/>
            <w:shd w:val="clear" w:color="auto" w:fill="auto"/>
            <w:noWrap/>
            <w:vAlign w:val="center"/>
          </w:tcPr>
          <w:p w14:paraId="35BD1315"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1 дня после подписания документа</w:t>
            </w:r>
          </w:p>
        </w:tc>
        <w:tc>
          <w:tcPr>
            <w:tcW w:w="1417" w:type="dxa"/>
            <w:shd w:val="clear" w:color="auto" w:fill="auto"/>
            <w:noWrap/>
            <w:vAlign w:val="center"/>
          </w:tcPr>
          <w:p w14:paraId="3191E352"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Ответственное лицо</w:t>
            </w:r>
          </w:p>
        </w:tc>
        <w:tc>
          <w:tcPr>
            <w:tcW w:w="783" w:type="dxa"/>
            <w:shd w:val="clear" w:color="auto" w:fill="auto"/>
            <w:noWrap/>
            <w:vAlign w:val="center"/>
          </w:tcPr>
          <w:p w14:paraId="44CAA0B3"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2022" w:type="dxa"/>
            <w:shd w:val="clear" w:color="auto" w:fill="auto"/>
            <w:noWrap/>
            <w:vAlign w:val="center"/>
          </w:tcPr>
          <w:p w14:paraId="2C83B9B0" w14:textId="7FF091AA" w:rsidR="00357978" w:rsidRPr="00B71FFB" w:rsidRDefault="00357978" w:rsidP="00FB0D54">
            <w:pPr>
              <w:pStyle w:val="a3"/>
              <w:jc w:val="center"/>
              <w:rPr>
                <w:rFonts w:ascii="Times New Roman" w:hAnsi="Times New Roman" w:cs="Times New Roman"/>
                <w:i/>
                <w:sz w:val="16"/>
                <w:szCs w:val="16"/>
              </w:rPr>
            </w:pPr>
            <w:r w:rsidRPr="00B71FFB">
              <w:rPr>
                <w:rFonts w:ascii="Times New Roman" w:hAnsi="Times New Roman" w:cs="Times New Roman"/>
                <w:i/>
                <w:sz w:val="16"/>
                <w:szCs w:val="16"/>
              </w:rPr>
              <w:t xml:space="preserve">Договор, счет, счет-фактура, </w:t>
            </w:r>
            <w:r w:rsidRPr="00B71FFB">
              <w:rPr>
                <w:rFonts w:ascii="Times New Roman" w:hAnsi="Times New Roman" w:cs="Times New Roman"/>
                <w:i/>
                <w:sz w:val="16"/>
                <w:szCs w:val="16"/>
                <w:lang w:eastAsia="ru-RU"/>
              </w:rPr>
              <w:t xml:space="preserve">Товарно–транспортная накладная, </w:t>
            </w:r>
            <w:r w:rsidRPr="00B71FFB">
              <w:rPr>
                <w:rFonts w:ascii="Times New Roman" w:hAnsi="Times New Roman" w:cs="Times New Roman"/>
                <w:i/>
                <w:sz w:val="16"/>
                <w:szCs w:val="16"/>
              </w:rPr>
              <w:t>доверенность</w:t>
            </w:r>
          </w:p>
        </w:tc>
      </w:tr>
      <w:tr w:rsidR="00357978" w:rsidRPr="00B71FFB" w14:paraId="226509A8" w14:textId="77777777" w:rsidTr="00B71FFB">
        <w:trPr>
          <w:trHeight w:val="20"/>
          <w:jc w:val="center"/>
        </w:trPr>
        <w:tc>
          <w:tcPr>
            <w:tcW w:w="547" w:type="dxa"/>
            <w:shd w:val="clear" w:color="auto" w:fill="auto"/>
            <w:vAlign w:val="center"/>
          </w:tcPr>
          <w:p w14:paraId="0A4F8D39" w14:textId="199F0514"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2080" w:type="dxa"/>
            <w:shd w:val="clear" w:color="auto" w:fill="auto"/>
            <w:vAlign w:val="center"/>
          </w:tcPr>
          <w:p w14:paraId="28E98C8A" w14:textId="4DE3D33E"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Универсальный передаточный документ</w:t>
            </w:r>
          </w:p>
        </w:tc>
        <w:tc>
          <w:tcPr>
            <w:tcW w:w="996" w:type="dxa"/>
            <w:shd w:val="clear" w:color="auto" w:fill="auto"/>
            <w:vAlign w:val="center"/>
          </w:tcPr>
          <w:p w14:paraId="22C152E4" w14:textId="602C9441" w:rsidR="00357978" w:rsidRPr="00B71FFB" w:rsidRDefault="00357978" w:rsidP="00FB0D54">
            <w:pPr>
              <w:pStyle w:val="a3"/>
              <w:jc w:val="center"/>
              <w:rPr>
                <w:rFonts w:ascii="Times New Roman" w:hAnsi="Times New Roman" w:cs="Times New Roman"/>
                <w:i/>
                <w:sz w:val="16"/>
                <w:szCs w:val="16"/>
                <w:lang w:eastAsia="ru-RU"/>
              </w:rPr>
            </w:pPr>
          </w:p>
        </w:tc>
        <w:tc>
          <w:tcPr>
            <w:tcW w:w="1202" w:type="dxa"/>
            <w:shd w:val="clear" w:color="auto" w:fill="auto"/>
            <w:vAlign w:val="center"/>
          </w:tcPr>
          <w:p w14:paraId="6D95B69D" w14:textId="21EEC722" w:rsidR="00357978" w:rsidRPr="00B71FFB" w:rsidRDefault="00AF3973" w:rsidP="00FB0D54">
            <w:pPr>
              <w:pStyle w:val="a3"/>
              <w:jc w:val="center"/>
              <w:rPr>
                <w:rFonts w:ascii="Times New Roman" w:hAnsi="Times New Roman" w:cs="Times New Roman"/>
                <w:i/>
                <w:sz w:val="16"/>
                <w:szCs w:val="16"/>
                <w:lang w:eastAsia="ru-RU"/>
              </w:rPr>
            </w:pPr>
            <w:r w:rsidRPr="00AF3973">
              <w:rPr>
                <w:rFonts w:ascii="Times New Roman" w:hAnsi="Times New Roman" w:cs="Times New Roman"/>
                <w:i/>
                <w:sz w:val="16"/>
                <w:szCs w:val="16"/>
                <w:lang w:eastAsia="ru-RU"/>
              </w:rPr>
              <w:t>Электронная / Бумажная</w:t>
            </w:r>
          </w:p>
        </w:tc>
        <w:tc>
          <w:tcPr>
            <w:tcW w:w="567" w:type="dxa"/>
            <w:shd w:val="clear" w:color="auto" w:fill="auto"/>
            <w:vAlign w:val="center"/>
          </w:tcPr>
          <w:p w14:paraId="238B914F"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1197" w:type="dxa"/>
            <w:shd w:val="clear" w:color="auto" w:fill="auto"/>
            <w:vAlign w:val="center"/>
          </w:tcPr>
          <w:p w14:paraId="3C52494F"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Принятие</w:t>
            </w:r>
          </w:p>
        </w:tc>
        <w:tc>
          <w:tcPr>
            <w:tcW w:w="1658" w:type="dxa"/>
            <w:shd w:val="clear" w:color="auto" w:fill="auto"/>
            <w:vAlign w:val="center"/>
          </w:tcPr>
          <w:p w14:paraId="3BD32BB9" w14:textId="56D96CB1"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Экономист (уполномоченное лицо)</w:t>
            </w:r>
          </w:p>
        </w:tc>
        <w:tc>
          <w:tcPr>
            <w:tcW w:w="831" w:type="dxa"/>
            <w:shd w:val="clear" w:color="auto" w:fill="auto"/>
            <w:vAlign w:val="center"/>
          </w:tcPr>
          <w:p w14:paraId="2F4131BF"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226" w:type="dxa"/>
            <w:shd w:val="clear" w:color="auto" w:fill="auto"/>
            <w:vAlign w:val="center"/>
          </w:tcPr>
          <w:p w14:paraId="731E488C"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900" w:type="dxa"/>
            <w:shd w:val="clear" w:color="auto" w:fill="auto"/>
            <w:vAlign w:val="center"/>
          </w:tcPr>
          <w:p w14:paraId="6BD20CBB"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743F5518" w14:textId="77777777" w:rsidR="00357978" w:rsidRPr="00B71FFB" w:rsidRDefault="00357978" w:rsidP="00FB0D54">
            <w:pPr>
              <w:pStyle w:val="a3"/>
              <w:jc w:val="center"/>
              <w:rPr>
                <w:rFonts w:ascii="Times New Roman" w:hAnsi="Times New Roman" w:cs="Times New Roman"/>
                <w:i/>
                <w:sz w:val="16"/>
                <w:szCs w:val="16"/>
                <w:lang w:val="en-US" w:eastAsia="ru-RU"/>
              </w:rPr>
            </w:pPr>
            <w:r w:rsidRPr="00B71FFB">
              <w:rPr>
                <w:rFonts w:ascii="Times New Roman" w:hAnsi="Times New Roman" w:cs="Times New Roman"/>
                <w:i/>
                <w:sz w:val="16"/>
                <w:szCs w:val="16"/>
                <w:lang w:eastAsia="ru-RU"/>
              </w:rPr>
              <w:t>На дату совершения операции</w:t>
            </w:r>
          </w:p>
        </w:tc>
        <w:tc>
          <w:tcPr>
            <w:tcW w:w="1462" w:type="dxa"/>
            <w:shd w:val="clear" w:color="auto" w:fill="auto"/>
            <w:vAlign w:val="center"/>
          </w:tcPr>
          <w:p w14:paraId="3CB080F7" w14:textId="6E2BB4B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Экономист (уполномоченное лицо)</w:t>
            </w:r>
          </w:p>
        </w:tc>
        <w:tc>
          <w:tcPr>
            <w:tcW w:w="747" w:type="dxa"/>
            <w:shd w:val="clear" w:color="auto" w:fill="auto"/>
            <w:vAlign w:val="center"/>
          </w:tcPr>
          <w:p w14:paraId="5A505853"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304" w:type="dxa"/>
            <w:shd w:val="clear" w:color="auto" w:fill="auto"/>
            <w:vAlign w:val="center"/>
          </w:tcPr>
          <w:p w14:paraId="575944C3"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521" w:type="dxa"/>
            <w:shd w:val="clear" w:color="auto" w:fill="auto"/>
            <w:vAlign w:val="center"/>
          </w:tcPr>
          <w:p w14:paraId="16AFDA2A"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Да</w:t>
            </w:r>
          </w:p>
        </w:tc>
        <w:tc>
          <w:tcPr>
            <w:tcW w:w="1264" w:type="dxa"/>
            <w:shd w:val="clear" w:color="auto" w:fill="auto"/>
            <w:noWrap/>
            <w:vAlign w:val="center"/>
          </w:tcPr>
          <w:p w14:paraId="73513141"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1 дня после подписания документа</w:t>
            </w:r>
          </w:p>
        </w:tc>
        <w:tc>
          <w:tcPr>
            <w:tcW w:w="1417" w:type="dxa"/>
            <w:shd w:val="clear" w:color="auto" w:fill="auto"/>
            <w:noWrap/>
            <w:vAlign w:val="center"/>
          </w:tcPr>
          <w:p w14:paraId="0CDB8D11"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Ответственное лицо</w:t>
            </w:r>
          </w:p>
        </w:tc>
        <w:tc>
          <w:tcPr>
            <w:tcW w:w="783" w:type="dxa"/>
            <w:shd w:val="clear" w:color="auto" w:fill="auto"/>
            <w:noWrap/>
            <w:vAlign w:val="center"/>
          </w:tcPr>
          <w:p w14:paraId="5DBF81CB"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2022" w:type="dxa"/>
            <w:shd w:val="clear" w:color="auto" w:fill="auto"/>
            <w:noWrap/>
            <w:vAlign w:val="center"/>
          </w:tcPr>
          <w:p w14:paraId="16E32091" w14:textId="6A784F7A" w:rsidR="00357978" w:rsidRPr="00B71FFB" w:rsidRDefault="00357978" w:rsidP="00FB0D54">
            <w:pPr>
              <w:pStyle w:val="a3"/>
              <w:jc w:val="center"/>
              <w:rPr>
                <w:rFonts w:ascii="Times New Roman" w:hAnsi="Times New Roman" w:cs="Times New Roman"/>
                <w:i/>
                <w:sz w:val="16"/>
                <w:szCs w:val="16"/>
              </w:rPr>
            </w:pPr>
            <w:r w:rsidRPr="00B71FFB">
              <w:rPr>
                <w:rFonts w:ascii="Times New Roman" w:hAnsi="Times New Roman" w:cs="Times New Roman"/>
                <w:i/>
                <w:sz w:val="16"/>
                <w:szCs w:val="16"/>
              </w:rPr>
              <w:t xml:space="preserve">Договор, счет, счет-фактура, </w:t>
            </w:r>
            <w:r w:rsidRPr="00B71FFB">
              <w:rPr>
                <w:rFonts w:ascii="Times New Roman" w:hAnsi="Times New Roman" w:cs="Times New Roman"/>
                <w:i/>
                <w:sz w:val="16"/>
                <w:szCs w:val="16"/>
                <w:lang w:eastAsia="ru-RU"/>
              </w:rPr>
              <w:t xml:space="preserve">Товарно–транспортная накладная, </w:t>
            </w:r>
            <w:r w:rsidRPr="00B71FFB">
              <w:rPr>
                <w:rFonts w:ascii="Times New Roman" w:hAnsi="Times New Roman" w:cs="Times New Roman"/>
                <w:i/>
                <w:sz w:val="16"/>
                <w:szCs w:val="16"/>
              </w:rPr>
              <w:t>доверенность</w:t>
            </w:r>
          </w:p>
        </w:tc>
      </w:tr>
      <w:tr w:rsidR="00357978" w:rsidRPr="00B71FFB" w14:paraId="2B224054" w14:textId="77777777" w:rsidTr="00B71FFB">
        <w:trPr>
          <w:trHeight w:val="20"/>
          <w:jc w:val="center"/>
        </w:trPr>
        <w:tc>
          <w:tcPr>
            <w:tcW w:w="547" w:type="dxa"/>
            <w:shd w:val="clear" w:color="auto" w:fill="auto"/>
            <w:vAlign w:val="center"/>
          </w:tcPr>
          <w:p w14:paraId="373B8A1B" w14:textId="0738FAA5"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3</w:t>
            </w:r>
          </w:p>
        </w:tc>
        <w:tc>
          <w:tcPr>
            <w:tcW w:w="2080" w:type="dxa"/>
            <w:shd w:val="clear" w:color="auto" w:fill="auto"/>
            <w:vAlign w:val="center"/>
          </w:tcPr>
          <w:p w14:paraId="022E0601"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Бухгалтерская справка</w:t>
            </w:r>
          </w:p>
        </w:tc>
        <w:tc>
          <w:tcPr>
            <w:tcW w:w="996" w:type="dxa"/>
            <w:shd w:val="clear" w:color="auto" w:fill="auto"/>
            <w:vAlign w:val="center"/>
          </w:tcPr>
          <w:p w14:paraId="3AA8FFD3"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0504833</w:t>
            </w:r>
          </w:p>
        </w:tc>
        <w:tc>
          <w:tcPr>
            <w:tcW w:w="1202" w:type="dxa"/>
            <w:shd w:val="clear" w:color="auto" w:fill="auto"/>
            <w:vAlign w:val="center"/>
          </w:tcPr>
          <w:p w14:paraId="006B029F"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Электронная</w:t>
            </w:r>
          </w:p>
        </w:tc>
        <w:tc>
          <w:tcPr>
            <w:tcW w:w="567" w:type="dxa"/>
            <w:shd w:val="clear" w:color="auto" w:fill="auto"/>
            <w:vAlign w:val="center"/>
          </w:tcPr>
          <w:p w14:paraId="24504463"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tcPr>
          <w:p w14:paraId="365C4D67"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tcPr>
          <w:p w14:paraId="0E1239AE"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tcPr>
          <w:p w14:paraId="6C3B8E7E"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vAlign w:val="center"/>
          </w:tcPr>
          <w:p w14:paraId="43D66026"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900" w:type="dxa"/>
            <w:shd w:val="clear" w:color="auto" w:fill="auto"/>
            <w:vAlign w:val="center"/>
          </w:tcPr>
          <w:p w14:paraId="12336CB2"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59DDA8CD"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3 дней после поступления документов в ЦБ</w:t>
            </w:r>
          </w:p>
        </w:tc>
        <w:tc>
          <w:tcPr>
            <w:tcW w:w="1462" w:type="dxa"/>
            <w:shd w:val="clear" w:color="auto" w:fill="auto"/>
            <w:vAlign w:val="center"/>
          </w:tcPr>
          <w:p w14:paraId="27A1ACE5"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p w14:paraId="0072A0AA"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tcPr>
          <w:p w14:paraId="488A5A92"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304" w:type="dxa"/>
            <w:shd w:val="clear" w:color="auto" w:fill="auto"/>
            <w:vAlign w:val="center"/>
          </w:tcPr>
          <w:p w14:paraId="7EC17172"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521" w:type="dxa"/>
            <w:shd w:val="clear" w:color="auto" w:fill="auto"/>
            <w:vAlign w:val="center"/>
          </w:tcPr>
          <w:p w14:paraId="5E2A28FC"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Нет</w:t>
            </w:r>
          </w:p>
        </w:tc>
        <w:tc>
          <w:tcPr>
            <w:tcW w:w="1264" w:type="dxa"/>
            <w:shd w:val="clear" w:color="auto" w:fill="auto"/>
            <w:noWrap/>
            <w:vAlign w:val="center"/>
          </w:tcPr>
          <w:p w14:paraId="12732E15"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1417" w:type="dxa"/>
            <w:shd w:val="clear" w:color="auto" w:fill="auto"/>
            <w:noWrap/>
            <w:vAlign w:val="center"/>
          </w:tcPr>
          <w:p w14:paraId="67BB89A2"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783" w:type="dxa"/>
            <w:shd w:val="clear" w:color="auto" w:fill="auto"/>
            <w:noWrap/>
            <w:vAlign w:val="center"/>
          </w:tcPr>
          <w:p w14:paraId="209BF9EC"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2022" w:type="dxa"/>
            <w:shd w:val="clear" w:color="auto" w:fill="auto"/>
            <w:noWrap/>
            <w:vAlign w:val="center"/>
          </w:tcPr>
          <w:p w14:paraId="1ACFA60F" w14:textId="77777777" w:rsidR="00357978" w:rsidRPr="00B71FFB" w:rsidRDefault="00357978" w:rsidP="00FB0D54">
            <w:pPr>
              <w:pStyle w:val="a3"/>
              <w:jc w:val="center"/>
              <w:rPr>
                <w:rFonts w:ascii="Times New Roman" w:hAnsi="Times New Roman" w:cs="Times New Roman"/>
                <w:i/>
                <w:sz w:val="16"/>
                <w:szCs w:val="16"/>
              </w:rPr>
            </w:pPr>
          </w:p>
        </w:tc>
      </w:tr>
      <w:tr w:rsidR="00357978" w:rsidRPr="00B71FFB" w14:paraId="23777808" w14:textId="77777777" w:rsidTr="00B71FFB">
        <w:trPr>
          <w:trHeight w:val="20"/>
          <w:jc w:val="center"/>
        </w:trPr>
        <w:tc>
          <w:tcPr>
            <w:tcW w:w="22638" w:type="dxa"/>
            <w:gridSpan w:val="19"/>
            <w:shd w:val="clear" w:color="auto" w:fill="auto"/>
            <w:vAlign w:val="center"/>
          </w:tcPr>
          <w:p w14:paraId="00C8692C" w14:textId="77777777" w:rsidR="00357978" w:rsidRPr="00B71FFB" w:rsidRDefault="00357978" w:rsidP="006A28D7">
            <w:pPr>
              <w:pStyle w:val="a3"/>
              <w:rPr>
                <w:rFonts w:ascii="Times New Roman" w:hAnsi="Times New Roman" w:cs="Times New Roman"/>
                <w:b/>
                <w:i/>
                <w:sz w:val="16"/>
                <w:szCs w:val="16"/>
              </w:rPr>
            </w:pPr>
            <w:r w:rsidRPr="00B71FFB">
              <w:rPr>
                <w:rFonts w:ascii="Times New Roman" w:hAnsi="Times New Roman" w:cs="Times New Roman"/>
                <w:b/>
                <w:i/>
                <w:sz w:val="16"/>
                <w:szCs w:val="16"/>
              </w:rPr>
              <w:t>4.6.2. Внутреннее перемещение периодических изданий.</w:t>
            </w:r>
          </w:p>
        </w:tc>
      </w:tr>
      <w:tr w:rsidR="00357978" w:rsidRPr="00B71FFB" w14:paraId="61B41C0C" w14:textId="77777777" w:rsidTr="00B71FFB">
        <w:trPr>
          <w:trHeight w:val="20"/>
          <w:jc w:val="center"/>
        </w:trPr>
        <w:tc>
          <w:tcPr>
            <w:tcW w:w="547" w:type="dxa"/>
            <w:shd w:val="clear" w:color="auto" w:fill="auto"/>
            <w:vAlign w:val="center"/>
          </w:tcPr>
          <w:p w14:paraId="3944837B"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2080" w:type="dxa"/>
            <w:shd w:val="clear" w:color="auto" w:fill="auto"/>
            <w:vAlign w:val="center"/>
          </w:tcPr>
          <w:p w14:paraId="1474C9FC" w14:textId="1DC0B855"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Требование-накладная</w:t>
            </w:r>
          </w:p>
        </w:tc>
        <w:tc>
          <w:tcPr>
            <w:tcW w:w="996" w:type="dxa"/>
            <w:shd w:val="clear" w:color="auto" w:fill="auto"/>
            <w:vAlign w:val="center"/>
          </w:tcPr>
          <w:p w14:paraId="5F757E7E"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0504204</w:t>
            </w:r>
          </w:p>
        </w:tc>
        <w:tc>
          <w:tcPr>
            <w:tcW w:w="1202" w:type="dxa"/>
            <w:shd w:val="clear" w:color="auto" w:fill="auto"/>
            <w:vAlign w:val="center"/>
          </w:tcPr>
          <w:p w14:paraId="39829F96"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Бумажная</w:t>
            </w:r>
          </w:p>
        </w:tc>
        <w:tc>
          <w:tcPr>
            <w:tcW w:w="567" w:type="dxa"/>
            <w:shd w:val="clear" w:color="auto" w:fill="auto"/>
            <w:vAlign w:val="center"/>
          </w:tcPr>
          <w:p w14:paraId="633101FA"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1197" w:type="dxa"/>
            <w:shd w:val="clear" w:color="auto" w:fill="auto"/>
            <w:vAlign w:val="center"/>
          </w:tcPr>
          <w:p w14:paraId="6A25AE68"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tcPr>
          <w:p w14:paraId="574BBF7D" w14:textId="77777777" w:rsidR="00FE12C0" w:rsidRPr="00B71FFB" w:rsidRDefault="00FE12C0"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МОЛ</w:t>
            </w:r>
          </w:p>
          <w:p w14:paraId="42A0BCC6" w14:textId="0FFE1433"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(уполномоченное лицо)</w:t>
            </w:r>
          </w:p>
        </w:tc>
        <w:tc>
          <w:tcPr>
            <w:tcW w:w="831" w:type="dxa"/>
            <w:shd w:val="clear" w:color="auto" w:fill="auto"/>
            <w:vAlign w:val="center"/>
          </w:tcPr>
          <w:p w14:paraId="2B76CE79"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226" w:type="dxa"/>
            <w:shd w:val="clear" w:color="auto" w:fill="auto"/>
            <w:vAlign w:val="center"/>
          </w:tcPr>
          <w:p w14:paraId="07DBC9EF"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900" w:type="dxa"/>
            <w:shd w:val="clear" w:color="auto" w:fill="auto"/>
            <w:vAlign w:val="center"/>
          </w:tcPr>
          <w:p w14:paraId="15DE7E5D" w14:textId="2A762AD0" w:rsidR="00357978" w:rsidRPr="00B71FFB" w:rsidRDefault="00357978" w:rsidP="00FB0D54">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13A27387" w14:textId="1255351F"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На дату перемещения объекта</w:t>
            </w:r>
          </w:p>
        </w:tc>
        <w:tc>
          <w:tcPr>
            <w:tcW w:w="1462" w:type="dxa"/>
            <w:shd w:val="clear" w:color="auto" w:fill="auto"/>
            <w:vAlign w:val="center"/>
          </w:tcPr>
          <w:p w14:paraId="6C851E26" w14:textId="77777777" w:rsidR="00FE12C0" w:rsidRPr="00B71FFB" w:rsidRDefault="00FE12C0"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МОЛ</w:t>
            </w:r>
          </w:p>
          <w:p w14:paraId="5A36CF4B" w14:textId="49E278E9" w:rsidR="00357978" w:rsidRPr="00B71FFB" w:rsidRDefault="00357978" w:rsidP="00FB0D54">
            <w:pPr>
              <w:pStyle w:val="a3"/>
              <w:jc w:val="center"/>
              <w:rPr>
                <w:rFonts w:ascii="Times New Roman" w:hAnsi="Times New Roman" w:cs="Times New Roman"/>
                <w:i/>
                <w:sz w:val="16"/>
                <w:szCs w:val="16"/>
                <w:lang w:val="en-US" w:eastAsia="ru-RU"/>
              </w:rPr>
            </w:pPr>
            <w:r w:rsidRPr="00B71FFB">
              <w:rPr>
                <w:rFonts w:ascii="Times New Roman" w:hAnsi="Times New Roman" w:cs="Times New Roman"/>
                <w:i/>
                <w:sz w:val="16"/>
                <w:szCs w:val="16"/>
                <w:lang w:eastAsia="ru-RU"/>
              </w:rPr>
              <w:t>(уполномоченное лицо)</w:t>
            </w:r>
          </w:p>
          <w:p w14:paraId="03BB5481"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получатель</w:t>
            </w:r>
          </w:p>
        </w:tc>
        <w:tc>
          <w:tcPr>
            <w:tcW w:w="747" w:type="dxa"/>
            <w:shd w:val="clear" w:color="auto" w:fill="auto"/>
            <w:vAlign w:val="center"/>
          </w:tcPr>
          <w:p w14:paraId="44A58DB0"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304" w:type="dxa"/>
            <w:shd w:val="clear" w:color="auto" w:fill="auto"/>
            <w:vAlign w:val="center"/>
          </w:tcPr>
          <w:p w14:paraId="1E3974F4"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521" w:type="dxa"/>
            <w:shd w:val="clear" w:color="auto" w:fill="auto"/>
            <w:vAlign w:val="center"/>
          </w:tcPr>
          <w:p w14:paraId="1D486A38"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Да</w:t>
            </w:r>
          </w:p>
        </w:tc>
        <w:tc>
          <w:tcPr>
            <w:tcW w:w="1264" w:type="dxa"/>
            <w:shd w:val="clear" w:color="auto" w:fill="auto"/>
            <w:noWrap/>
            <w:vAlign w:val="center"/>
          </w:tcPr>
          <w:p w14:paraId="7E1F94F2"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1 дня после подписания документа</w:t>
            </w:r>
          </w:p>
        </w:tc>
        <w:tc>
          <w:tcPr>
            <w:tcW w:w="1417" w:type="dxa"/>
            <w:shd w:val="clear" w:color="auto" w:fill="auto"/>
            <w:noWrap/>
            <w:vAlign w:val="center"/>
          </w:tcPr>
          <w:p w14:paraId="1CA2075F"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Ответственное лицо</w:t>
            </w:r>
          </w:p>
        </w:tc>
        <w:tc>
          <w:tcPr>
            <w:tcW w:w="783" w:type="dxa"/>
            <w:shd w:val="clear" w:color="auto" w:fill="auto"/>
            <w:noWrap/>
            <w:vAlign w:val="center"/>
          </w:tcPr>
          <w:p w14:paraId="0F0179F1"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2022" w:type="dxa"/>
            <w:shd w:val="clear" w:color="auto" w:fill="auto"/>
            <w:noWrap/>
            <w:vAlign w:val="center"/>
          </w:tcPr>
          <w:p w14:paraId="46AFCF64" w14:textId="77777777" w:rsidR="00357978" w:rsidRPr="00B71FFB" w:rsidRDefault="00357978" w:rsidP="00FB0D54">
            <w:pPr>
              <w:pStyle w:val="a3"/>
              <w:jc w:val="center"/>
              <w:rPr>
                <w:rFonts w:ascii="Times New Roman" w:hAnsi="Times New Roman" w:cs="Times New Roman"/>
                <w:i/>
                <w:sz w:val="16"/>
                <w:szCs w:val="16"/>
              </w:rPr>
            </w:pPr>
            <w:r w:rsidRPr="00B71FFB">
              <w:rPr>
                <w:rFonts w:ascii="Times New Roman" w:hAnsi="Times New Roman" w:cs="Times New Roman"/>
                <w:i/>
                <w:sz w:val="16"/>
                <w:szCs w:val="16"/>
                <w:lang w:eastAsia="ru-RU"/>
              </w:rPr>
              <w:t>Служебная записка</w:t>
            </w:r>
          </w:p>
        </w:tc>
      </w:tr>
      <w:tr w:rsidR="00357978" w:rsidRPr="00B71FFB" w14:paraId="38F972A5" w14:textId="77777777" w:rsidTr="00B71FFB">
        <w:trPr>
          <w:trHeight w:val="20"/>
          <w:jc w:val="center"/>
        </w:trPr>
        <w:tc>
          <w:tcPr>
            <w:tcW w:w="547" w:type="dxa"/>
            <w:shd w:val="clear" w:color="auto" w:fill="auto"/>
            <w:vAlign w:val="center"/>
          </w:tcPr>
          <w:p w14:paraId="55A4E7B4"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2080" w:type="dxa"/>
            <w:shd w:val="clear" w:color="auto" w:fill="auto"/>
            <w:vAlign w:val="center"/>
          </w:tcPr>
          <w:p w14:paraId="3259BB15"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Бухгалтерская справка</w:t>
            </w:r>
          </w:p>
        </w:tc>
        <w:tc>
          <w:tcPr>
            <w:tcW w:w="996" w:type="dxa"/>
            <w:shd w:val="clear" w:color="auto" w:fill="auto"/>
            <w:vAlign w:val="center"/>
          </w:tcPr>
          <w:p w14:paraId="376AF48A"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0504833</w:t>
            </w:r>
          </w:p>
        </w:tc>
        <w:tc>
          <w:tcPr>
            <w:tcW w:w="1202" w:type="dxa"/>
            <w:shd w:val="clear" w:color="auto" w:fill="auto"/>
            <w:vAlign w:val="center"/>
          </w:tcPr>
          <w:p w14:paraId="1D3418CB"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Электронная</w:t>
            </w:r>
          </w:p>
        </w:tc>
        <w:tc>
          <w:tcPr>
            <w:tcW w:w="567" w:type="dxa"/>
            <w:shd w:val="clear" w:color="auto" w:fill="auto"/>
            <w:vAlign w:val="center"/>
          </w:tcPr>
          <w:p w14:paraId="72A7E23C"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tcPr>
          <w:p w14:paraId="2D9F045F"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tcPr>
          <w:p w14:paraId="48776BA1"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tcPr>
          <w:p w14:paraId="2868E564"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vAlign w:val="center"/>
          </w:tcPr>
          <w:p w14:paraId="5B35085D"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900" w:type="dxa"/>
            <w:shd w:val="clear" w:color="auto" w:fill="auto"/>
            <w:vAlign w:val="center"/>
          </w:tcPr>
          <w:p w14:paraId="1C8ECC3A"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2D3D8AE3"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3 дней после поступления документов в ЦБ</w:t>
            </w:r>
          </w:p>
        </w:tc>
        <w:tc>
          <w:tcPr>
            <w:tcW w:w="1462" w:type="dxa"/>
            <w:shd w:val="clear" w:color="auto" w:fill="auto"/>
            <w:vAlign w:val="center"/>
          </w:tcPr>
          <w:p w14:paraId="0409CE7D"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p w14:paraId="2D05FAB0" w14:textId="074341E4"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tcPr>
          <w:p w14:paraId="596EEBB5"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304" w:type="dxa"/>
            <w:shd w:val="clear" w:color="auto" w:fill="auto"/>
            <w:vAlign w:val="center"/>
          </w:tcPr>
          <w:p w14:paraId="0F555A52"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521" w:type="dxa"/>
            <w:shd w:val="clear" w:color="auto" w:fill="auto"/>
            <w:vAlign w:val="center"/>
          </w:tcPr>
          <w:p w14:paraId="5876ADEA"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Нет</w:t>
            </w:r>
          </w:p>
        </w:tc>
        <w:tc>
          <w:tcPr>
            <w:tcW w:w="1264" w:type="dxa"/>
            <w:shd w:val="clear" w:color="auto" w:fill="auto"/>
            <w:noWrap/>
            <w:vAlign w:val="center"/>
          </w:tcPr>
          <w:p w14:paraId="5BFAD7B4"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1417" w:type="dxa"/>
            <w:shd w:val="clear" w:color="auto" w:fill="auto"/>
            <w:noWrap/>
            <w:vAlign w:val="center"/>
          </w:tcPr>
          <w:p w14:paraId="4131EB3C"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783" w:type="dxa"/>
            <w:shd w:val="clear" w:color="auto" w:fill="auto"/>
            <w:noWrap/>
            <w:vAlign w:val="center"/>
          </w:tcPr>
          <w:p w14:paraId="331A2448"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2022" w:type="dxa"/>
            <w:shd w:val="clear" w:color="auto" w:fill="auto"/>
            <w:noWrap/>
            <w:vAlign w:val="center"/>
          </w:tcPr>
          <w:p w14:paraId="0CEE9C93" w14:textId="77777777" w:rsidR="00357978" w:rsidRPr="00B71FFB" w:rsidRDefault="00357978" w:rsidP="00FB0D54">
            <w:pPr>
              <w:pStyle w:val="a3"/>
              <w:jc w:val="center"/>
              <w:rPr>
                <w:rFonts w:ascii="Times New Roman" w:hAnsi="Times New Roman" w:cs="Times New Roman"/>
                <w:i/>
                <w:sz w:val="16"/>
                <w:szCs w:val="16"/>
              </w:rPr>
            </w:pPr>
          </w:p>
        </w:tc>
      </w:tr>
      <w:tr w:rsidR="00357978" w:rsidRPr="00B71FFB" w14:paraId="7AA8615D" w14:textId="77777777" w:rsidTr="00B71FFB">
        <w:trPr>
          <w:trHeight w:val="20"/>
          <w:jc w:val="center"/>
        </w:trPr>
        <w:tc>
          <w:tcPr>
            <w:tcW w:w="22638" w:type="dxa"/>
            <w:gridSpan w:val="19"/>
            <w:shd w:val="clear" w:color="auto" w:fill="auto"/>
            <w:vAlign w:val="center"/>
          </w:tcPr>
          <w:p w14:paraId="54AFE31B" w14:textId="330581DF" w:rsidR="00357978" w:rsidRPr="00B71FFB" w:rsidRDefault="00357978" w:rsidP="006A28D7">
            <w:pPr>
              <w:pStyle w:val="a3"/>
              <w:rPr>
                <w:rFonts w:ascii="Times New Roman" w:hAnsi="Times New Roman" w:cs="Times New Roman"/>
                <w:b/>
                <w:i/>
                <w:sz w:val="16"/>
                <w:szCs w:val="16"/>
              </w:rPr>
            </w:pPr>
            <w:r w:rsidRPr="00B71FFB">
              <w:rPr>
                <w:rFonts w:ascii="Times New Roman" w:hAnsi="Times New Roman" w:cs="Times New Roman"/>
                <w:b/>
                <w:i/>
                <w:sz w:val="16"/>
                <w:szCs w:val="16"/>
              </w:rPr>
              <w:t>4.6.3. Списание периодических изданий</w:t>
            </w:r>
          </w:p>
        </w:tc>
      </w:tr>
      <w:tr w:rsidR="00357978" w:rsidRPr="00B71FFB" w14:paraId="7DB86421" w14:textId="77777777" w:rsidTr="00B71FFB">
        <w:trPr>
          <w:trHeight w:val="20"/>
          <w:jc w:val="center"/>
        </w:trPr>
        <w:tc>
          <w:tcPr>
            <w:tcW w:w="547" w:type="dxa"/>
            <w:shd w:val="clear" w:color="auto" w:fill="auto"/>
            <w:vAlign w:val="center"/>
          </w:tcPr>
          <w:p w14:paraId="28AC35D5"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2080" w:type="dxa"/>
            <w:shd w:val="clear" w:color="auto" w:fill="auto"/>
            <w:vAlign w:val="center"/>
          </w:tcPr>
          <w:p w14:paraId="7199E865"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Акт о списании материальных запасов</w:t>
            </w:r>
          </w:p>
        </w:tc>
        <w:tc>
          <w:tcPr>
            <w:tcW w:w="996" w:type="dxa"/>
            <w:shd w:val="clear" w:color="auto" w:fill="auto"/>
            <w:vAlign w:val="center"/>
          </w:tcPr>
          <w:p w14:paraId="3875577D"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0504230</w:t>
            </w:r>
          </w:p>
        </w:tc>
        <w:tc>
          <w:tcPr>
            <w:tcW w:w="1202" w:type="dxa"/>
            <w:shd w:val="clear" w:color="auto" w:fill="auto"/>
            <w:vAlign w:val="center"/>
          </w:tcPr>
          <w:p w14:paraId="08AA265D"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Бумажная</w:t>
            </w:r>
          </w:p>
        </w:tc>
        <w:tc>
          <w:tcPr>
            <w:tcW w:w="567" w:type="dxa"/>
            <w:shd w:val="clear" w:color="auto" w:fill="auto"/>
            <w:vAlign w:val="center"/>
          </w:tcPr>
          <w:p w14:paraId="028E69FF"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1197" w:type="dxa"/>
            <w:shd w:val="clear" w:color="auto" w:fill="auto"/>
            <w:vAlign w:val="center"/>
          </w:tcPr>
          <w:p w14:paraId="2C85158F"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tcPr>
          <w:p w14:paraId="0898D217"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Комиссия по поступлению и выбытию активов</w:t>
            </w:r>
          </w:p>
        </w:tc>
        <w:tc>
          <w:tcPr>
            <w:tcW w:w="831" w:type="dxa"/>
            <w:shd w:val="clear" w:color="auto" w:fill="auto"/>
            <w:vAlign w:val="center"/>
          </w:tcPr>
          <w:p w14:paraId="69C07D3E"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226" w:type="dxa"/>
            <w:shd w:val="clear" w:color="auto" w:fill="auto"/>
            <w:vAlign w:val="center"/>
          </w:tcPr>
          <w:p w14:paraId="189198E7"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900" w:type="dxa"/>
            <w:shd w:val="clear" w:color="auto" w:fill="auto"/>
            <w:vAlign w:val="center"/>
          </w:tcPr>
          <w:p w14:paraId="24A3A68B"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3538E70E" w14:textId="69E3ABA5"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На дату совершения операции</w:t>
            </w:r>
          </w:p>
        </w:tc>
        <w:tc>
          <w:tcPr>
            <w:tcW w:w="1462" w:type="dxa"/>
            <w:shd w:val="clear" w:color="auto" w:fill="auto"/>
            <w:vAlign w:val="center"/>
          </w:tcPr>
          <w:p w14:paraId="6F7B63EC"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Комиссия по поступлению и выбытию активов (подписывает)</w:t>
            </w:r>
          </w:p>
          <w:p w14:paraId="6304E5A4" w14:textId="6BB53A43"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Руководитель ГУ (утверждает)</w:t>
            </w:r>
          </w:p>
        </w:tc>
        <w:tc>
          <w:tcPr>
            <w:tcW w:w="747" w:type="dxa"/>
            <w:shd w:val="clear" w:color="auto" w:fill="auto"/>
            <w:vAlign w:val="center"/>
          </w:tcPr>
          <w:p w14:paraId="4DEAB173"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304" w:type="dxa"/>
            <w:shd w:val="clear" w:color="auto" w:fill="auto"/>
            <w:vAlign w:val="center"/>
          </w:tcPr>
          <w:p w14:paraId="3FA65FB2"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521" w:type="dxa"/>
            <w:shd w:val="clear" w:color="auto" w:fill="auto"/>
            <w:vAlign w:val="center"/>
          </w:tcPr>
          <w:p w14:paraId="6CB1FE1D"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Да</w:t>
            </w:r>
          </w:p>
        </w:tc>
        <w:tc>
          <w:tcPr>
            <w:tcW w:w="1264" w:type="dxa"/>
            <w:shd w:val="clear" w:color="auto" w:fill="auto"/>
            <w:noWrap/>
            <w:vAlign w:val="center"/>
          </w:tcPr>
          <w:p w14:paraId="036E7F32"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1 дня после утверждения документа</w:t>
            </w:r>
          </w:p>
        </w:tc>
        <w:tc>
          <w:tcPr>
            <w:tcW w:w="1417" w:type="dxa"/>
            <w:shd w:val="clear" w:color="auto" w:fill="auto"/>
            <w:noWrap/>
            <w:vAlign w:val="center"/>
          </w:tcPr>
          <w:p w14:paraId="411260EE"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Ответственное лицо</w:t>
            </w:r>
          </w:p>
        </w:tc>
        <w:tc>
          <w:tcPr>
            <w:tcW w:w="783" w:type="dxa"/>
            <w:shd w:val="clear" w:color="auto" w:fill="auto"/>
            <w:noWrap/>
            <w:vAlign w:val="center"/>
          </w:tcPr>
          <w:p w14:paraId="791D540A"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2022" w:type="dxa"/>
            <w:shd w:val="clear" w:color="auto" w:fill="auto"/>
            <w:noWrap/>
            <w:vAlign w:val="center"/>
          </w:tcPr>
          <w:p w14:paraId="752DEBB5" w14:textId="77777777" w:rsidR="00357978" w:rsidRPr="00B71FFB" w:rsidRDefault="00357978" w:rsidP="00FB0D54">
            <w:pPr>
              <w:pStyle w:val="a3"/>
              <w:jc w:val="center"/>
              <w:rPr>
                <w:rFonts w:ascii="Times New Roman" w:hAnsi="Times New Roman" w:cs="Times New Roman"/>
                <w:i/>
                <w:sz w:val="16"/>
                <w:szCs w:val="16"/>
              </w:rPr>
            </w:pPr>
          </w:p>
        </w:tc>
      </w:tr>
      <w:tr w:rsidR="00357978" w:rsidRPr="00B71FFB" w14:paraId="32FA1892" w14:textId="77777777" w:rsidTr="00B71FFB">
        <w:trPr>
          <w:trHeight w:val="20"/>
          <w:jc w:val="center"/>
        </w:trPr>
        <w:tc>
          <w:tcPr>
            <w:tcW w:w="547" w:type="dxa"/>
            <w:shd w:val="clear" w:color="auto" w:fill="auto"/>
            <w:vAlign w:val="center"/>
          </w:tcPr>
          <w:p w14:paraId="25E63D0D"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2080" w:type="dxa"/>
            <w:shd w:val="clear" w:color="auto" w:fill="auto"/>
            <w:vAlign w:val="center"/>
          </w:tcPr>
          <w:p w14:paraId="0CC0E754"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Бухгалтерская справка</w:t>
            </w:r>
          </w:p>
        </w:tc>
        <w:tc>
          <w:tcPr>
            <w:tcW w:w="996" w:type="dxa"/>
            <w:shd w:val="clear" w:color="auto" w:fill="auto"/>
            <w:vAlign w:val="center"/>
          </w:tcPr>
          <w:p w14:paraId="5F773F8E"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0504833</w:t>
            </w:r>
          </w:p>
        </w:tc>
        <w:tc>
          <w:tcPr>
            <w:tcW w:w="1202" w:type="dxa"/>
            <w:shd w:val="clear" w:color="auto" w:fill="auto"/>
            <w:vAlign w:val="center"/>
          </w:tcPr>
          <w:p w14:paraId="7CCE13B5"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Электронная</w:t>
            </w:r>
          </w:p>
        </w:tc>
        <w:tc>
          <w:tcPr>
            <w:tcW w:w="567" w:type="dxa"/>
            <w:shd w:val="clear" w:color="auto" w:fill="auto"/>
            <w:vAlign w:val="center"/>
          </w:tcPr>
          <w:p w14:paraId="08D700E4"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tcPr>
          <w:p w14:paraId="3B49E14D"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tcPr>
          <w:p w14:paraId="1C5522D6"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tcPr>
          <w:p w14:paraId="092639BF"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vAlign w:val="center"/>
          </w:tcPr>
          <w:p w14:paraId="1A820B3D"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900" w:type="dxa"/>
            <w:shd w:val="clear" w:color="auto" w:fill="auto"/>
            <w:vAlign w:val="center"/>
          </w:tcPr>
          <w:p w14:paraId="09F5D524"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36FE7F79"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3 дней после поступления документов в ЦБ</w:t>
            </w:r>
          </w:p>
        </w:tc>
        <w:tc>
          <w:tcPr>
            <w:tcW w:w="1462" w:type="dxa"/>
            <w:shd w:val="clear" w:color="auto" w:fill="auto"/>
            <w:vAlign w:val="center"/>
          </w:tcPr>
          <w:p w14:paraId="350D25DD"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p w14:paraId="5C6D240A" w14:textId="5472715E"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tcPr>
          <w:p w14:paraId="620C80BA"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304" w:type="dxa"/>
            <w:shd w:val="clear" w:color="auto" w:fill="auto"/>
            <w:vAlign w:val="center"/>
          </w:tcPr>
          <w:p w14:paraId="14B34B65"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521" w:type="dxa"/>
            <w:shd w:val="clear" w:color="auto" w:fill="auto"/>
            <w:vAlign w:val="center"/>
          </w:tcPr>
          <w:p w14:paraId="3D6023C7" w14:textId="77777777" w:rsidR="00357978" w:rsidRPr="00B71FFB" w:rsidRDefault="00357978" w:rsidP="00FB0D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Нет</w:t>
            </w:r>
          </w:p>
        </w:tc>
        <w:tc>
          <w:tcPr>
            <w:tcW w:w="1264" w:type="dxa"/>
            <w:shd w:val="clear" w:color="auto" w:fill="auto"/>
            <w:noWrap/>
            <w:vAlign w:val="center"/>
          </w:tcPr>
          <w:p w14:paraId="2C496B13"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1417" w:type="dxa"/>
            <w:shd w:val="clear" w:color="auto" w:fill="auto"/>
            <w:noWrap/>
            <w:vAlign w:val="center"/>
          </w:tcPr>
          <w:p w14:paraId="179D9351"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783" w:type="dxa"/>
            <w:shd w:val="clear" w:color="auto" w:fill="auto"/>
            <w:noWrap/>
            <w:vAlign w:val="center"/>
          </w:tcPr>
          <w:p w14:paraId="132954FC" w14:textId="77777777" w:rsidR="00357978" w:rsidRPr="00B71FFB" w:rsidRDefault="00357978" w:rsidP="00FB0D54">
            <w:pPr>
              <w:pStyle w:val="a3"/>
              <w:jc w:val="center"/>
              <w:rPr>
                <w:rFonts w:ascii="Times New Roman" w:hAnsi="Times New Roman" w:cs="Times New Roman"/>
                <w:i/>
                <w:sz w:val="16"/>
                <w:szCs w:val="16"/>
                <w:lang w:eastAsia="ru-RU"/>
              </w:rPr>
            </w:pPr>
          </w:p>
        </w:tc>
        <w:tc>
          <w:tcPr>
            <w:tcW w:w="2022" w:type="dxa"/>
            <w:shd w:val="clear" w:color="auto" w:fill="auto"/>
            <w:noWrap/>
            <w:vAlign w:val="center"/>
          </w:tcPr>
          <w:p w14:paraId="33ADF0C2" w14:textId="77777777" w:rsidR="00357978" w:rsidRPr="00B71FFB" w:rsidRDefault="00357978" w:rsidP="00FB0D54">
            <w:pPr>
              <w:pStyle w:val="a3"/>
              <w:jc w:val="center"/>
              <w:rPr>
                <w:rFonts w:ascii="Times New Roman" w:hAnsi="Times New Roman" w:cs="Times New Roman"/>
                <w:i/>
                <w:sz w:val="16"/>
                <w:szCs w:val="16"/>
              </w:rPr>
            </w:pPr>
          </w:p>
        </w:tc>
      </w:tr>
      <w:tr w:rsidR="00A6333B" w:rsidRPr="00F222AD" w14:paraId="4BDA8077" w14:textId="77777777" w:rsidTr="00F222AD">
        <w:trPr>
          <w:trHeight w:val="269"/>
          <w:jc w:val="center"/>
        </w:trPr>
        <w:tc>
          <w:tcPr>
            <w:tcW w:w="22638" w:type="dxa"/>
            <w:gridSpan w:val="19"/>
            <w:shd w:val="clear" w:color="auto" w:fill="auto"/>
            <w:vAlign w:val="center"/>
          </w:tcPr>
          <w:p w14:paraId="59527835" w14:textId="3E4D5F2A" w:rsidR="00A6333B" w:rsidRPr="00F222AD" w:rsidRDefault="00A6333B" w:rsidP="00F222AD">
            <w:pPr>
              <w:pStyle w:val="a3"/>
              <w:outlineLvl w:val="0"/>
              <w:rPr>
                <w:rFonts w:ascii="Times New Roman" w:hAnsi="Times New Roman" w:cs="Times New Roman"/>
                <w:b/>
                <w:i/>
                <w:sz w:val="16"/>
                <w:szCs w:val="16"/>
                <w:lang w:eastAsia="ru-RU"/>
              </w:rPr>
            </w:pPr>
            <w:bookmarkStart w:id="15" w:name="_Toc146530844"/>
            <w:r w:rsidRPr="00F222AD">
              <w:rPr>
                <w:rFonts w:ascii="Times New Roman" w:hAnsi="Times New Roman" w:cs="Times New Roman"/>
                <w:b/>
                <w:i/>
                <w:sz w:val="16"/>
                <w:szCs w:val="16"/>
                <w:lang w:eastAsia="ru-RU"/>
              </w:rPr>
              <w:t>5.Учет вложений в нефинансовые активы</w:t>
            </w:r>
            <w:bookmarkEnd w:id="15"/>
          </w:p>
        </w:tc>
      </w:tr>
      <w:tr w:rsidR="00A6333B" w:rsidRPr="00F222AD" w14:paraId="34E4AFA2" w14:textId="77777777" w:rsidTr="00F222AD">
        <w:trPr>
          <w:trHeight w:val="205"/>
          <w:jc w:val="center"/>
        </w:trPr>
        <w:tc>
          <w:tcPr>
            <w:tcW w:w="22638" w:type="dxa"/>
            <w:gridSpan w:val="19"/>
            <w:shd w:val="clear" w:color="auto" w:fill="auto"/>
            <w:vAlign w:val="center"/>
          </w:tcPr>
          <w:p w14:paraId="71AA7F5B" w14:textId="50F7928A" w:rsidR="00A6333B" w:rsidRPr="00F222AD" w:rsidRDefault="00A6333B" w:rsidP="00F222AD">
            <w:pPr>
              <w:spacing w:after="0" w:line="240" w:lineRule="auto"/>
              <w:rPr>
                <w:rFonts w:ascii="Times New Roman" w:hAnsi="Times New Roman" w:cs="Times New Roman"/>
                <w:b/>
                <w:i/>
                <w:sz w:val="16"/>
                <w:szCs w:val="16"/>
              </w:rPr>
            </w:pPr>
            <w:r w:rsidRPr="00F222AD">
              <w:rPr>
                <w:rFonts w:ascii="Times New Roman" w:hAnsi="Times New Roman" w:cs="Times New Roman"/>
                <w:b/>
                <w:i/>
                <w:sz w:val="16"/>
                <w:szCs w:val="16"/>
              </w:rPr>
              <w:t>5.1. Учет многолетних насаждений</w:t>
            </w:r>
          </w:p>
        </w:tc>
      </w:tr>
      <w:tr w:rsidR="00A6333B" w:rsidRPr="00F222AD" w14:paraId="622F37DB" w14:textId="77777777" w:rsidTr="00F222AD">
        <w:trPr>
          <w:trHeight w:val="205"/>
          <w:jc w:val="center"/>
        </w:trPr>
        <w:tc>
          <w:tcPr>
            <w:tcW w:w="22638" w:type="dxa"/>
            <w:gridSpan w:val="19"/>
            <w:shd w:val="clear" w:color="auto" w:fill="auto"/>
            <w:vAlign w:val="center"/>
          </w:tcPr>
          <w:p w14:paraId="187F2EB3" w14:textId="38BB01F0" w:rsidR="00A6333B" w:rsidRPr="00F222AD" w:rsidRDefault="00A6333B" w:rsidP="00F222AD">
            <w:pPr>
              <w:spacing w:after="0" w:line="240" w:lineRule="auto"/>
              <w:rPr>
                <w:rFonts w:ascii="Times New Roman" w:hAnsi="Times New Roman" w:cs="Times New Roman"/>
                <w:i/>
                <w:sz w:val="16"/>
                <w:szCs w:val="16"/>
              </w:rPr>
            </w:pPr>
            <w:r w:rsidRPr="00F222AD">
              <w:rPr>
                <w:rFonts w:ascii="Times New Roman" w:hAnsi="Times New Roman" w:cs="Times New Roman"/>
                <w:b/>
                <w:i/>
                <w:sz w:val="16"/>
                <w:szCs w:val="16"/>
              </w:rPr>
              <w:t xml:space="preserve">5.1.1. Формирование первоначальной стоимости многолетних насаждений </w:t>
            </w:r>
          </w:p>
        </w:tc>
      </w:tr>
      <w:tr w:rsidR="00A6333B" w:rsidRPr="00F222AD" w14:paraId="40C7A5F0" w14:textId="77777777" w:rsidTr="00F222AD">
        <w:trPr>
          <w:trHeight w:val="251"/>
          <w:jc w:val="center"/>
        </w:trPr>
        <w:tc>
          <w:tcPr>
            <w:tcW w:w="22638" w:type="dxa"/>
            <w:gridSpan w:val="19"/>
            <w:shd w:val="clear" w:color="auto" w:fill="auto"/>
            <w:vAlign w:val="center"/>
          </w:tcPr>
          <w:p w14:paraId="487EBA8E" w14:textId="148E9226" w:rsidR="00A6333B" w:rsidRPr="00F222AD" w:rsidRDefault="00A6333B" w:rsidP="00A6333B">
            <w:pPr>
              <w:spacing w:after="0" w:line="240" w:lineRule="auto"/>
              <w:rPr>
                <w:rFonts w:ascii="Times New Roman" w:hAnsi="Times New Roman" w:cs="Times New Roman"/>
                <w:b/>
                <w:i/>
                <w:sz w:val="16"/>
                <w:szCs w:val="16"/>
              </w:rPr>
            </w:pPr>
            <w:r w:rsidRPr="00F222AD">
              <w:rPr>
                <w:rFonts w:ascii="Times New Roman" w:hAnsi="Times New Roman" w:cs="Times New Roman"/>
                <w:b/>
                <w:i/>
                <w:sz w:val="16"/>
                <w:szCs w:val="16"/>
              </w:rPr>
              <w:t>5.1.2. Списание высаженных саженцев, использованных иных МЗ</w:t>
            </w:r>
          </w:p>
        </w:tc>
      </w:tr>
      <w:tr w:rsidR="00A6333B" w:rsidRPr="00F222AD" w14:paraId="12D78ED0" w14:textId="77777777" w:rsidTr="00F222AD">
        <w:trPr>
          <w:trHeight w:val="675"/>
          <w:jc w:val="center"/>
        </w:trPr>
        <w:tc>
          <w:tcPr>
            <w:tcW w:w="547" w:type="dxa"/>
            <w:shd w:val="clear" w:color="auto" w:fill="auto"/>
            <w:vAlign w:val="center"/>
          </w:tcPr>
          <w:p w14:paraId="4635C58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1</w:t>
            </w:r>
          </w:p>
        </w:tc>
        <w:tc>
          <w:tcPr>
            <w:tcW w:w="2080" w:type="dxa"/>
            <w:shd w:val="clear" w:color="auto" w:fill="auto"/>
            <w:vAlign w:val="center"/>
          </w:tcPr>
          <w:p w14:paraId="17E8722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Акт о списании материальных запасов</w:t>
            </w:r>
          </w:p>
        </w:tc>
        <w:tc>
          <w:tcPr>
            <w:tcW w:w="996" w:type="dxa"/>
            <w:shd w:val="clear" w:color="auto" w:fill="auto"/>
            <w:vAlign w:val="center"/>
          </w:tcPr>
          <w:p w14:paraId="4B6F803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0504230</w:t>
            </w:r>
          </w:p>
        </w:tc>
        <w:tc>
          <w:tcPr>
            <w:tcW w:w="1202" w:type="dxa"/>
            <w:shd w:val="clear" w:color="auto" w:fill="auto"/>
            <w:vAlign w:val="center"/>
          </w:tcPr>
          <w:p w14:paraId="0F973745"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Бумажная</w:t>
            </w:r>
          </w:p>
        </w:tc>
        <w:tc>
          <w:tcPr>
            <w:tcW w:w="567" w:type="dxa"/>
            <w:shd w:val="clear" w:color="auto" w:fill="auto"/>
            <w:vAlign w:val="center"/>
          </w:tcPr>
          <w:p w14:paraId="373011C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2</w:t>
            </w:r>
          </w:p>
        </w:tc>
        <w:tc>
          <w:tcPr>
            <w:tcW w:w="1197" w:type="dxa"/>
            <w:shd w:val="clear" w:color="auto" w:fill="auto"/>
            <w:vAlign w:val="center"/>
          </w:tcPr>
          <w:p w14:paraId="4A260216"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Составление</w:t>
            </w:r>
          </w:p>
        </w:tc>
        <w:tc>
          <w:tcPr>
            <w:tcW w:w="1658" w:type="dxa"/>
            <w:shd w:val="clear" w:color="auto" w:fill="auto"/>
            <w:vAlign w:val="center"/>
          </w:tcPr>
          <w:p w14:paraId="2F2AF23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Комиссия по поступлению и выбытию активов</w:t>
            </w:r>
          </w:p>
        </w:tc>
        <w:tc>
          <w:tcPr>
            <w:tcW w:w="831" w:type="dxa"/>
            <w:shd w:val="clear" w:color="auto" w:fill="auto"/>
            <w:vAlign w:val="center"/>
          </w:tcPr>
          <w:p w14:paraId="1D9A005E"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226" w:type="dxa"/>
            <w:shd w:val="clear" w:color="auto" w:fill="auto"/>
            <w:vAlign w:val="center"/>
          </w:tcPr>
          <w:p w14:paraId="380CE353"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900" w:type="dxa"/>
            <w:shd w:val="clear" w:color="auto" w:fill="auto"/>
            <w:vAlign w:val="center"/>
          </w:tcPr>
          <w:p w14:paraId="6179C47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914" w:type="dxa"/>
            <w:shd w:val="clear" w:color="auto" w:fill="auto"/>
            <w:vAlign w:val="center"/>
          </w:tcPr>
          <w:p w14:paraId="1771DC0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xml:space="preserve">На дату совершения операции  </w:t>
            </w:r>
          </w:p>
        </w:tc>
        <w:tc>
          <w:tcPr>
            <w:tcW w:w="1462" w:type="dxa"/>
            <w:shd w:val="clear" w:color="auto" w:fill="auto"/>
            <w:vAlign w:val="center"/>
          </w:tcPr>
          <w:p w14:paraId="0611A147"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Комиссия по поступлению и выбытию активов (подписывает)</w:t>
            </w:r>
          </w:p>
          <w:p w14:paraId="6D64D9E3"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Руководитель ГУ (утверждает)</w:t>
            </w:r>
          </w:p>
        </w:tc>
        <w:tc>
          <w:tcPr>
            <w:tcW w:w="747" w:type="dxa"/>
            <w:shd w:val="clear" w:color="auto" w:fill="auto"/>
            <w:vAlign w:val="center"/>
          </w:tcPr>
          <w:p w14:paraId="5107C30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304" w:type="dxa"/>
            <w:shd w:val="clear" w:color="auto" w:fill="auto"/>
            <w:vAlign w:val="center"/>
          </w:tcPr>
          <w:p w14:paraId="31D22DED"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521" w:type="dxa"/>
            <w:shd w:val="clear" w:color="auto" w:fill="auto"/>
            <w:vAlign w:val="center"/>
          </w:tcPr>
          <w:p w14:paraId="6738A806"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Да</w:t>
            </w:r>
          </w:p>
        </w:tc>
        <w:tc>
          <w:tcPr>
            <w:tcW w:w="1264" w:type="dxa"/>
            <w:shd w:val="clear" w:color="auto" w:fill="auto"/>
            <w:noWrap/>
            <w:vAlign w:val="center"/>
          </w:tcPr>
          <w:p w14:paraId="0392E09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 позднее 1 дня после утверждения документа</w:t>
            </w:r>
          </w:p>
        </w:tc>
        <w:tc>
          <w:tcPr>
            <w:tcW w:w="1417" w:type="dxa"/>
            <w:shd w:val="clear" w:color="auto" w:fill="auto"/>
            <w:noWrap/>
            <w:vAlign w:val="center"/>
          </w:tcPr>
          <w:p w14:paraId="34BF0F12"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Ответственное лицо</w:t>
            </w:r>
          </w:p>
        </w:tc>
        <w:tc>
          <w:tcPr>
            <w:tcW w:w="783" w:type="dxa"/>
            <w:shd w:val="clear" w:color="auto" w:fill="auto"/>
            <w:noWrap/>
            <w:vAlign w:val="center"/>
          </w:tcPr>
          <w:p w14:paraId="20B1F5F0"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2022" w:type="dxa"/>
            <w:shd w:val="clear" w:color="auto" w:fill="auto"/>
            <w:noWrap/>
            <w:vAlign w:val="center"/>
          </w:tcPr>
          <w:p w14:paraId="6634CE34" w14:textId="77777777" w:rsidR="00A6333B" w:rsidRPr="00F222AD" w:rsidRDefault="00A6333B" w:rsidP="00F222AD">
            <w:pPr>
              <w:spacing w:after="0" w:line="240" w:lineRule="auto"/>
              <w:jc w:val="center"/>
              <w:rPr>
                <w:rFonts w:ascii="Times New Roman" w:hAnsi="Times New Roman" w:cs="Times New Roman"/>
                <w:i/>
                <w:sz w:val="16"/>
                <w:szCs w:val="16"/>
              </w:rPr>
            </w:pPr>
            <w:r w:rsidRPr="00F222AD">
              <w:rPr>
                <w:rFonts w:ascii="Times New Roman" w:hAnsi="Times New Roman" w:cs="Times New Roman"/>
                <w:i/>
                <w:sz w:val="16"/>
                <w:szCs w:val="16"/>
              </w:rPr>
              <w:t>Служебная записка</w:t>
            </w:r>
          </w:p>
        </w:tc>
      </w:tr>
      <w:tr w:rsidR="00A6333B" w:rsidRPr="00F222AD" w14:paraId="1CCB0F77" w14:textId="77777777" w:rsidTr="00F222AD">
        <w:trPr>
          <w:trHeight w:val="675"/>
          <w:jc w:val="center"/>
        </w:trPr>
        <w:tc>
          <w:tcPr>
            <w:tcW w:w="547" w:type="dxa"/>
            <w:shd w:val="clear" w:color="auto" w:fill="auto"/>
            <w:vAlign w:val="center"/>
          </w:tcPr>
          <w:p w14:paraId="728E86F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2</w:t>
            </w:r>
          </w:p>
        </w:tc>
        <w:tc>
          <w:tcPr>
            <w:tcW w:w="2080" w:type="dxa"/>
            <w:shd w:val="clear" w:color="auto" w:fill="auto"/>
            <w:vAlign w:val="center"/>
          </w:tcPr>
          <w:p w14:paraId="60DBD365"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Бухгалтерская справка</w:t>
            </w:r>
          </w:p>
        </w:tc>
        <w:tc>
          <w:tcPr>
            <w:tcW w:w="996" w:type="dxa"/>
            <w:shd w:val="clear" w:color="auto" w:fill="auto"/>
            <w:vAlign w:val="center"/>
          </w:tcPr>
          <w:p w14:paraId="6C49AFA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0504833</w:t>
            </w:r>
          </w:p>
        </w:tc>
        <w:tc>
          <w:tcPr>
            <w:tcW w:w="1202" w:type="dxa"/>
            <w:shd w:val="clear" w:color="auto" w:fill="auto"/>
            <w:vAlign w:val="center"/>
          </w:tcPr>
          <w:p w14:paraId="61E5152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Электронная</w:t>
            </w:r>
          </w:p>
        </w:tc>
        <w:tc>
          <w:tcPr>
            <w:tcW w:w="567" w:type="dxa"/>
            <w:shd w:val="clear" w:color="auto" w:fill="auto"/>
            <w:vAlign w:val="center"/>
          </w:tcPr>
          <w:p w14:paraId="2C685CF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1</w:t>
            </w:r>
          </w:p>
        </w:tc>
        <w:tc>
          <w:tcPr>
            <w:tcW w:w="1197" w:type="dxa"/>
            <w:shd w:val="clear" w:color="auto" w:fill="auto"/>
            <w:vAlign w:val="center"/>
          </w:tcPr>
          <w:p w14:paraId="3AC26E1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Составление</w:t>
            </w:r>
          </w:p>
        </w:tc>
        <w:tc>
          <w:tcPr>
            <w:tcW w:w="1658" w:type="dxa"/>
            <w:shd w:val="clear" w:color="auto" w:fill="auto"/>
            <w:vAlign w:val="center"/>
          </w:tcPr>
          <w:p w14:paraId="5006D28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w:t>
            </w:r>
          </w:p>
        </w:tc>
        <w:tc>
          <w:tcPr>
            <w:tcW w:w="831" w:type="dxa"/>
            <w:shd w:val="clear" w:color="auto" w:fill="auto"/>
            <w:vAlign w:val="center"/>
          </w:tcPr>
          <w:p w14:paraId="30C690C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ЦБ</w:t>
            </w:r>
          </w:p>
        </w:tc>
        <w:tc>
          <w:tcPr>
            <w:tcW w:w="1226" w:type="dxa"/>
            <w:shd w:val="clear" w:color="auto" w:fill="auto"/>
            <w:vAlign w:val="center"/>
          </w:tcPr>
          <w:p w14:paraId="4CAC198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900" w:type="dxa"/>
            <w:shd w:val="clear" w:color="auto" w:fill="auto"/>
            <w:vAlign w:val="center"/>
          </w:tcPr>
          <w:p w14:paraId="015CFD1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914" w:type="dxa"/>
            <w:shd w:val="clear" w:color="auto" w:fill="auto"/>
            <w:vAlign w:val="center"/>
          </w:tcPr>
          <w:p w14:paraId="6766C83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 позднее 3 дней после поступления документов в ЦБ</w:t>
            </w:r>
          </w:p>
        </w:tc>
        <w:tc>
          <w:tcPr>
            <w:tcW w:w="1462" w:type="dxa"/>
            <w:shd w:val="clear" w:color="auto" w:fill="auto"/>
            <w:vAlign w:val="center"/>
          </w:tcPr>
          <w:p w14:paraId="6D1B531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w:t>
            </w:r>
          </w:p>
          <w:p w14:paraId="4C4FD41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tcPr>
          <w:p w14:paraId="2D87CF9E"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ЦБ</w:t>
            </w:r>
          </w:p>
        </w:tc>
        <w:tc>
          <w:tcPr>
            <w:tcW w:w="1304" w:type="dxa"/>
            <w:shd w:val="clear" w:color="auto" w:fill="auto"/>
            <w:vAlign w:val="center"/>
          </w:tcPr>
          <w:p w14:paraId="4E34BDC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521" w:type="dxa"/>
            <w:shd w:val="clear" w:color="auto" w:fill="auto"/>
            <w:vAlign w:val="center"/>
          </w:tcPr>
          <w:p w14:paraId="5860A1C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Нет</w:t>
            </w:r>
          </w:p>
        </w:tc>
        <w:tc>
          <w:tcPr>
            <w:tcW w:w="1264" w:type="dxa"/>
            <w:shd w:val="clear" w:color="auto" w:fill="auto"/>
            <w:noWrap/>
            <w:vAlign w:val="center"/>
          </w:tcPr>
          <w:p w14:paraId="0E2A40A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417" w:type="dxa"/>
            <w:shd w:val="clear" w:color="auto" w:fill="auto"/>
            <w:noWrap/>
            <w:vAlign w:val="center"/>
          </w:tcPr>
          <w:p w14:paraId="05FE4053"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783" w:type="dxa"/>
            <w:shd w:val="clear" w:color="auto" w:fill="auto"/>
            <w:noWrap/>
            <w:vAlign w:val="center"/>
          </w:tcPr>
          <w:p w14:paraId="05F66FD8"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2022" w:type="dxa"/>
            <w:shd w:val="clear" w:color="auto" w:fill="auto"/>
            <w:noWrap/>
            <w:vAlign w:val="center"/>
          </w:tcPr>
          <w:p w14:paraId="5A2D7414"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A6333B" w:rsidRPr="00F222AD" w14:paraId="359A8D49" w14:textId="77777777" w:rsidTr="00F222AD">
        <w:trPr>
          <w:trHeight w:val="173"/>
          <w:jc w:val="center"/>
        </w:trPr>
        <w:tc>
          <w:tcPr>
            <w:tcW w:w="22638" w:type="dxa"/>
            <w:gridSpan w:val="19"/>
            <w:shd w:val="clear" w:color="auto" w:fill="auto"/>
            <w:vAlign w:val="center"/>
          </w:tcPr>
          <w:p w14:paraId="351D06CC" w14:textId="35922951" w:rsidR="00A6333B" w:rsidRPr="00F222AD" w:rsidRDefault="00A6333B" w:rsidP="00A6333B">
            <w:pPr>
              <w:spacing w:after="0" w:line="240" w:lineRule="auto"/>
              <w:rPr>
                <w:rFonts w:ascii="Times New Roman" w:hAnsi="Times New Roman" w:cs="Times New Roman"/>
                <w:b/>
                <w:i/>
                <w:sz w:val="16"/>
                <w:szCs w:val="16"/>
              </w:rPr>
            </w:pPr>
            <w:r w:rsidRPr="00F222AD">
              <w:rPr>
                <w:rFonts w:ascii="Times New Roman" w:hAnsi="Times New Roman" w:cs="Times New Roman"/>
                <w:b/>
                <w:i/>
                <w:sz w:val="16"/>
                <w:szCs w:val="16"/>
              </w:rPr>
              <w:t xml:space="preserve">5.1.3. Принятие к учету в качестве ОС прижившихся объектов многолетних насаждений при достижении эксплуатационного возраста </w:t>
            </w:r>
          </w:p>
        </w:tc>
      </w:tr>
      <w:tr w:rsidR="00A6333B" w:rsidRPr="00F222AD" w14:paraId="7861E747" w14:textId="77777777" w:rsidTr="00F222AD">
        <w:trPr>
          <w:trHeight w:val="675"/>
          <w:jc w:val="center"/>
        </w:trPr>
        <w:tc>
          <w:tcPr>
            <w:tcW w:w="547" w:type="dxa"/>
            <w:shd w:val="clear" w:color="auto" w:fill="auto"/>
            <w:vAlign w:val="center"/>
          </w:tcPr>
          <w:p w14:paraId="052B06CF"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1</w:t>
            </w:r>
          </w:p>
        </w:tc>
        <w:tc>
          <w:tcPr>
            <w:tcW w:w="2080" w:type="dxa"/>
            <w:shd w:val="clear" w:color="auto" w:fill="auto"/>
            <w:vAlign w:val="center"/>
          </w:tcPr>
          <w:p w14:paraId="5EB0EC25"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Акт о приеме-передаче объектов нефинансовых активов</w:t>
            </w:r>
          </w:p>
        </w:tc>
        <w:tc>
          <w:tcPr>
            <w:tcW w:w="996" w:type="dxa"/>
            <w:shd w:val="clear" w:color="auto" w:fill="auto"/>
            <w:vAlign w:val="center"/>
          </w:tcPr>
          <w:p w14:paraId="4460231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0504101</w:t>
            </w:r>
          </w:p>
        </w:tc>
        <w:tc>
          <w:tcPr>
            <w:tcW w:w="1202" w:type="dxa"/>
            <w:shd w:val="clear" w:color="auto" w:fill="auto"/>
            <w:vAlign w:val="center"/>
          </w:tcPr>
          <w:p w14:paraId="372E95B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Бумажная</w:t>
            </w:r>
          </w:p>
        </w:tc>
        <w:tc>
          <w:tcPr>
            <w:tcW w:w="567" w:type="dxa"/>
            <w:shd w:val="clear" w:color="auto" w:fill="auto"/>
            <w:vAlign w:val="center"/>
          </w:tcPr>
          <w:p w14:paraId="1132C3C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2</w:t>
            </w:r>
          </w:p>
        </w:tc>
        <w:tc>
          <w:tcPr>
            <w:tcW w:w="1197" w:type="dxa"/>
            <w:shd w:val="clear" w:color="auto" w:fill="auto"/>
            <w:vAlign w:val="center"/>
          </w:tcPr>
          <w:p w14:paraId="638DA6DF"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Составление</w:t>
            </w:r>
          </w:p>
        </w:tc>
        <w:tc>
          <w:tcPr>
            <w:tcW w:w="1658" w:type="dxa"/>
            <w:shd w:val="clear" w:color="auto" w:fill="auto"/>
            <w:vAlign w:val="center"/>
          </w:tcPr>
          <w:p w14:paraId="4C47A356"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Комиссия по поступлению и выбытию активов</w:t>
            </w:r>
          </w:p>
        </w:tc>
        <w:tc>
          <w:tcPr>
            <w:tcW w:w="831" w:type="dxa"/>
            <w:shd w:val="clear" w:color="auto" w:fill="auto"/>
            <w:vAlign w:val="center"/>
          </w:tcPr>
          <w:p w14:paraId="7351EA6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226" w:type="dxa"/>
            <w:shd w:val="clear" w:color="auto" w:fill="auto"/>
            <w:vAlign w:val="center"/>
          </w:tcPr>
          <w:p w14:paraId="289ACBF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xml:space="preserve">Экономист  </w:t>
            </w:r>
          </w:p>
        </w:tc>
        <w:tc>
          <w:tcPr>
            <w:tcW w:w="900" w:type="dxa"/>
            <w:shd w:val="clear" w:color="auto" w:fill="auto"/>
            <w:vAlign w:val="center"/>
          </w:tcPr>
          <w:p w14:paraId="5590568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914" w:type="dxa"/>
            <w:shd w:val="clear" w:color="auto" w:fill="auto"/>
            <w:vAlign w:val="center"/>
          </w:tcPr>
          <w:p w14:paraId="1D54DDB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На дату ввода в эксплуатацию</w:t>
            </w:r>
          </w:p>
        </w:tc>
        <w:tc>
          <w:tcPr>
            <w:tcW w:w="1462" w:type="dxa"/>
            <w:shd w:val="clear" w:color="auto" w:fill="auto"/>
            <w:vAlign w:val="center"/>
          </w:tcPr>
          <w:p w14:paraId="5BCAEA2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МОЛ</w:t>
            </w:r>
          </w:p>
          <w:p w14:paraId="1284F1B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Комиссия по поступлению и выбытию активов Руководитель ГУ (утверждает)</w:t>
            </w:r>
          </w:p>
        </w:tc>
        <w:tc>
          <w:tcPr>
            <w:tcW w:w="747" w:type="dxa"/>
            <w:shd w:val="clear" w:color="auto" w:fill="auto"/>
            <w:vAlign w:val="center"/>
          </w:tcPr>
          <w:p w14:paraId="1139F1BE"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304" w:type="dxa"/>
            <w:shd w:val="clear" w:color="auto" w:fill="auto"/>
            <w:vAlign w:val="center"/>
          </w:tcPr>
          <w:p w14:paraId="76FBCDF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w:t>
            </w:r>
          </w:p>
        </w:tc>
        <w:tc>
          <w:tcPr>
            <w:tcW w:w="521" w:type="dxa"/>
            <w:shd w:val="clear" w:color="auto" w:fill="auto"/>
            <w:vAlign w:val="center"/>
          </w:tcPr>
          <w:p w14:paraId="3518F1DE"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Да</w:t>
            </w:r>
          </w:p>
        </w:tc>
        <w:tc>
          <w:tcPr>
            <w:tcW w:w="1264" w:type="dxa"/>
            <w:shd w:val="clear" w:color="auto" w:fill="auto"/>
            <w:noWrap/>
            <w:vAlign w:val="center"/>
          </w:tcPr>
          <w:p w14:paraId="19039E9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 позднее 1 дня после утверждения документа</w:t>
            </w:r>
          </w:p>
        </w:tc>
        <w:tc>
          <w:tcPr>
            <w:tcW w:w="1417" w:type="dxa"/>
            <w:shd w:val="clear" w:color="auto" w:fill="auto"/>
            <w:noWrap/>
            <w:vAlign w:val="center"/>
          </w:tcPr>
          <w:p w14:paraId="3AE84254"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Ответственное лицо</w:t>
            </w:r>
          </w:p>
        </w:tc>
        <w:tc>
          <w:tcPr>
            <w:tcW w:w="783" w:type="dxa"/>
            <w:shd w:val="clear" w:color="auto" w:fill="auto"/>
            <w:noWrap/>
            <w:vAlign w:val="center"/>
          </w:tcPr>
          <w:p w14:paraId="7B4555D2"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2022" w:type="dxa"/>
            <w:shd w:val="clear" w:color="auto" w:fill="auto"/>
            <w:noWrap/>
            <w:vAlign w:val="center"/>
          </w:tcPr>
          <w:p w14:paraId="2DFA5A2B"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A6333B" w:rsidRPr="00F222AD" w14:paraId="35D6276F" w14:textId="77777777" w:rsidTr="00F222AD">
        <w:trPr>
          <w:trHeight w:val="675"/>
          <w:jc w:val="center"/>
        </w:trPr>
        <w:tc>
          <w:tcPr>
            <w:tcW w:w="547" w:type="dxa"/>
            <w:shd w:val="clear" w:color="auto" w:fill="auto"/>
            <w:vAlign w:val="center"/>
          </w:tcPr>
          <w:p w14:paraId="5EF28FD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2</w:t>
            </w:r>
          </w:p>
        </w:tc>
        <w:tc>
          <w:tcPr>
            <w:tcW w:w="2080" w:type="dxa"/>
            <w:shd w:val="clear" w:color="auto" w:fill="auto"/>
          </w:tcPr>
          <w:p w14:paraId="1A843CE3"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Решение о признании объектов нефинансовых активов</w:t>
            </w:r>
          </w:p>
        </w:tc>
        <w:tc>
          <w:tcPr>
            <w:tcW w:w="996" w:type="dxa"/>
            <w:shd w:val="clear" w:color="auto" w:fill="auto"/>
          </w:tcPr>
          <w:p w14:paraId="5E20A2E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0510441</w:t>
            </w:r>
          </w:p>
        </w:tc>
        <w:tc>
          <w:tcPr>
            <w:tcW w:w="1202" w:type="dxa"/>
            <w:shd w:val="clear" w:color="auto" w:fill="auto"/>
          </w:tcPr>
          <w:p w14:paraId="2515B0D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Электронная / Бумажная</w:t>
            </w:r>
          </w:p>
        </w:tc>
        <w:tc>
          <w:tcPr>
            <w:tcW w:w="567" w:type="dxa"/>
            <w:shd w:val="clear" w:color="auto" w:fill="auto"/>
          </w:tcPr>
          <w:p w14:paraId="4C2CE6F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2</w:t>
            </w:r>
          </w:p>
        </w:tc>
        <w:tc>
          <w:tcPr>
            <w:tcW w:w="1197" w:type="dxa"/>
            <w:shd w:val="clear" w:color="auto" w:fill="auto"/>
          </w:tcPr>
          <w:p w14:paraId="71A47B0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Составление</w:t>
            </w:r>
          </w:p>
        </w:tc>
        <w:tc>
          <w:tcPr>
            <w:tcW w:w="1658" w:type="dxa"/>
            <w:shd w:val="clear" w:color="auto" w:fill="auto"/>
          </w:tcPr>
          <w:p w14:paraId="4E1170D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Комиссия по поступлению и выбытию активов</w:t>
            </w:r>
          </w:p>
        </w:tc>
        <w:tc>
          <w:tcPr>
            <w:tcW w:w="831" w:type="dxa"/>
            <w:shd w:val="clear" w:color="auto" w:fill="auto"/>
          </w:tcPr>
          <w:p w14:paraId="0E23077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ГУ</w:t>
            </w:r>
          </w:p>
        </w:tc>
        <w:tc>
          <w:tcPr>
            <w:tcW w:w="1226" w:type="dxa"/>
            <w:shd w:val="clear" w:color="auto" w:fill="auto"/>
          </w:tcPr>
          <w:p w14:paraId="70E2BA9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900" w:type="dxa"/>
            <w:shd w:val="clear" w:color="auto" w:fill="auto"/>
          </w:tcPr>
          <w:p w14:paraId="451C586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914" w:type="dxa"/>
            <w:shd w:val="clear" w:color="auto" w:fill="auto"/>
          </w:tcPr>
          <w:p w14:paraId="6B78D19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На дату совершения операции</w:t>
            </w:r>
          </w:p>
        </w:tc>
        <w:tc>
          <w:tcPr>
            <w:tcW w:w="1462" w:type="dxa"/>
            <w:shd w:val="clear" w:color="auto" w:fill="auto"/>
          </w:tcPr>
          <w:p w14:paraId="150C999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Комиссия по поступлению и выбытию активов</w:t>
            </w:r>
          </w:p>
        </w:tc>
        <w:tc>
          <w:tcPr>
            <w:tcW w:w="747" w:type="dxa"/>
            <w:shd w:val="clear" w:color="auto" w:fill="auto"/>
          </w:tcPr>
          <w:p w14:paraId="1F6C2D1D"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ГУ</w:t>
            </w:r>
          </w:p>
        </w:tc>
        <w:tc>
          <w:tcPr>
            <w:tcW w:w="1304" w:type="dxa"/>
            <w:shd w:val="clear" w:color="auto" w:fill="auto"/>
          </w:tcPr>
          <w:p w14:paraId="140B786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521" w:type="dxa"/>
            <w:shd w:val="clear" w:color="auto" w:fill="auto"/>
          </w:tcPr>
          <w:p w14:paraId="17177445"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Да</w:t>
            </w:r>
          </w:p>
        </w:tc>
        <w:tc>
          <w:tcPr>
            <w:tcW w:w="1264" w:type="dxa"/>
            <w:shd w:val="clear" w:color="auto" w:fill="auto"/>
            <w:noWrap/>
          </w:tcPr>
          <w:p w14:paraId="79D434E8"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Не позднее 1 дня после утверждения документа</w:t>
            </w:r>
          </w:p>
        </w:tc>
        <w:tc>
          <w:tcPr>
            <w:tcW w:w="1417" w:type="dxa"/>
            <w:shd w:val="clear" w:color="auto" w:fill="auto"/>
            <w:noWrap/>
          </w:tcPr>
          <w:p w14:paraId="5CFEB12C"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Ответственное лицо</w:t>
            </w:r>
          </w:p>
        </w:tc>
        <w:tc>
          <w:tcPr>
            <w:tcW w:w="783" w:type="dxa"/>
            <w:shd w:val="clear" w:color="auto" w:fill="auto"/>
            <w:noWrap/>
          </w:tcPr>
          <w:p w14:paraId="31DFDFCB"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r w:rsidRPr="00F222AD">
              <w:rPr>
                <w:rFonts w:ascii="Times New Roman" w:hAnsi="Times New Roman" w:cs="Times New Roman"/>
                <w:i/>
                <w:sz w:val="16"/>
                <w:szCs w:val="16"/>
              </w:rPr>
              <w:t xml:space="preserve">ГУ </w:t>
            </w:r>
          </w:p>
        </w:tc>
        <w:tc>
          <w:tcPr>
            <w:tcW w:w="2022" w:type="dxa"/>
            <w:shd w:val="clear" w:color="auto" w:fill="auto"/>
            <w:noWrap/>
          </w:tcPr>
          <w:p w14:paraId="74993D6B"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A6333B" w:rsidRPr="00F222AD" w14:paraId="732EED82" w14:textId="77777777" w:rsidTr="00F222AD">
        <w:trPr>
          <w:trHeight w:val="675"/>
          <w:jc w:val="center"/>
        </w:trPr>
        <w:tc>
          <w:tcPr>
            <w:tcW w:w="547" w:type="dxa"/>
            <w:shd w:val="clear" w:color="auto" w:fill="auto"/>
            <w:vAlign w:val="center"/>
          </w:tcPr>
          <w:p w14:paraId="73B3A703"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3</w:t>
            </w:r>
          </w:p>
        </w:tc>
        <w:tc>
          <w:tcPr>
            <w:tcW w:w="2080" w:type="dxa"/>
            <w:shd w:val="clear" w:color="auto" w:fill="auto"/>
            <w:vAlign w:val="center"/>
          </w:tcPr>
          <w:p w14:paraId="4E1B083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Бухгалтерская справка</w:t>
            </w:r>
          </w:p>
        </w:tc>
        <w:tc>
          <w:tcPr>
            <w:tcW w:w="996" w:type="dxa"/>
            <w:shd w:val="clear" w:color="auto" w:fill="auto"/>
            <w:vAlign w:val="center"/>
          </w:tcPr>
          <w:p w14:paraId="7E15FB1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0504833</w:t>
            </w:r>
          </w:p>
        </w:tc>
        <w:tc>
          <w:tcPr>
            <w:tcW w:w="1202" w:type="dxa"/>
            <w:shd w:val="clear" w:color="auto" w:fill="auto"/>
            <w:vAlign w:val="center"/>
          </w:tcPr>
          <w:p w14:paraId="2C4DAF0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Электронная</w:t>
            </w:r>
          </w:p>
        </w:tc>
        <w:tc>
          <w:tcPr>
            <w:tcW w:w="567" w:type="dxa"/>
            <w:shd w:val="clear" w:color="auto" w:fill="auto"/>
            <w:vAlign w:val="center"/>
          </w:tcPr>
          <w:p w14:paraId="3B3FFF4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1</w:t>
            </w:r>
          </w:p>
        </w:tc>
        <w:tc>
          <w:tcPr>
            <w:tcW w:w="1197" w:type="dxa"/>
            <w:shd w:val="clear" w:color="auto" w:fill="auto"/>
            <w:vAlign w:val="center"/>
          </w:tcPr>
          <w:p w14:paraId="2130091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Составление</w:t>
            </w:r>
          </w:p>
        </w:tc>
        <w:tc>
          <w:tcPr>
            <w:tcW w:w="1658" w:type="dxa"/>
            <w:shd w:val="clear" w:color="auto" w:fill="auto"/>
            <w:vAlign w:val="center"/>
          </w:tcPr>
          <w:p w14:paraId="4AD8FB0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w:t>
            </w:r>
          </w:p>
        </w:tc>
        <w:tc>
          <w:tcPr>
            <w:tcW w:w="831" w:type="dxa"/>
            <w:shd w:val="clear" w:color="auto" w:fill="auto"/>
            <w:vAlign w:val="center"/>
          </w:tcPr>
          <w:p w14:paraId="0123800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ЦБ</w:t>
            </w:r>
          </w:p>
        </w:tc>
        <w:tc>
          <w:tcPr>
            <w:tcW w:w="1226" w:type="dxa"/>
            <w:shd w:val="clear" w:color="auto" w:fill="auto"/>
            <w:vAlign w:val="center"/>
          </w:tcPr>
          <w:p w14:paraId="49F28A3E"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900" w:type="dxa"/>
            <w:shd w:val="clear" w:color="auto" w:fill="auto"/>
            <w:vAlign w:val="center"/>
          </w:tcPr>
          <w:p w14:paraId="78AE4B3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914" w:type="dxa"/>
            <w:shd w:val="clear" w:color="auto" w:fill="auto"/>
            <w:vAlign w:val="center"/>
          </w:tcPr>
          <w:p w14:paraId="5189128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 позднее 3 дней после поступления документов в ЦБ</w:t>
            </w:r>
          </w:p>
        </w:tc>
        <w:tc>
          <w:tcPr>
            <w:tcW w:w="1462" w:type="dxa"/>
            <w:shd w:val="clear" w:color="auto" w:fill="auto"/>
            <w:vAlign w:val="center"/>
          </w:tcPr>
          <w:p w14:paraId="1298240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w:t>
            </w:r>
          </w:p>
          <w:p w14:paraId="71A9E9DD"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tcPr>
          <w:p w14:paraId="1E7DC9A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ЦБ</w:t>
            </w:r>
          </w:p>
        </w:tc>
        <w:tc>
          <w:tcPr>
            <w:tcW w:w="1304" w:type="dxa"/>
            <w:shd w:val="clear" w:color="auto" w:fill="auto"/>
            <w:vAlign w:val="center"/>
          </w:tcPr>
          <w:p w14:paraId="5AAD198D"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521" w:type="dxa"/>
            <w:shd w:val="clear" w:color="auto" w:fill="auto"/>
            <w:vAlign w:val="center"/>
          </w:tcPr>
          <w:p w14:paraId="3DBA1DED"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Нет</w:t>
            </w:r>
          </w:p>
        </w:tc>
        <w:tc>
          <w:tcPr>
            <w:tcW w:w="1264" w:type="dxa"/>
            <w:shd w:val="clear" w:color="auto" w:fill="auto"/>
            <w:noWrap/>
            <w:vAlign w:val="center"/>
          </w:tcPr>
          <w:p w14:paraId="281ACF9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417" w:type="dxa"/>
            <w:shd w:val="clear" w:color="auto" w:fill="auto"/>
            <w:noWrap/>
            <w:vAlign w:val="center"/>
          </w:tcPr>
          <w:p w14:paraId="27997F36"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783" w:type="dxa"/>
            <w:shd w:val="clear" w:color="auto" w:fill="auto"/>
            <w:noWrap/>
            <w:vAlign w:val="center"/>
          </w:tcPr>
          <w:p w14:paraId="46B2016D"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2022" w:type="dxa"/>
            <w:shd w:val="clear" w:color="auto" w:fill="auto"/>
            <w:noWrap/>
            <w:vAlign w:val="center"/>
          </w:tcPr>
          <w:p w14:paraId="35ED7F07"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A6333B" w:rsidRPr="00F222AD" w14:paraId="02087071" w14:textId="77777777" w:rsidTr="00F222AD">
        <w:trPr>
          <w:trHeight w:val="163"/>
          <w:jc w:val="center"/>
        </w:trPr>
        <w:tc>
          <w:tcPr>
            <w:tcW w:w="19833" w:type="dxa"/>
            <w:gridSpan w:val="17"/>
            <w:shd w:val="clear" w:color="auto" w:fill="auto"/>
            <w:vAlign w:val="center"/>
          </w:tcPr>
          <w:p w14:paraId="6A5A7661" w14:textId="380244DE" w:rsidR="00A6333B" w:rsidRPr="00F222AD" w:rsidRDefault="00A6333B" w:rsidP="00A6333B">
            <w:pPr>
              <w:spacing w:after="0" w:line="240" w:lineRule="auto"/>
              <w:rPr>
                <w:rFonts w:ascii="Times New Roman" w:eastAsia="Times New Roman" w:hAnsi="Times New Roman" w:cs="Times New Roman"/>
                <w:b/>
                <w:i/>
                <w:sz w:val="16"/>
                <w:szCs w:val="16"/>
                <w:lang w:eastAsia="ru-RU"/>
              </w:rPr>
            </w:pPr>
            <w:r w:rsidRPr="00F222AD">
              <w:rPr>
                <w:rFonts w:ascii="Times New Roman" w:eastAsia="Times New Roman" w:hAnsi="Times New Roman" w:cs="Times New Roman"/>
                <w:b/>
                <w:i/>
                <w:sz w:val="16"/>
                <w:szCs w:val="16"/>
                <w:lang w:eastAsia="ru-RU"/>
              </w:rPr>
              <w:t>5.1.4.</w:t>
            </w:r>
            <w:r w:rsidRPr="00F222AD">
              <w:rPr>
                <w:rFonts w:ascii="Times New Roman" w:hAnsi="Times New Roman" w:cs="Times New Roman"/>
                <w:b/>
                <w:sz w:val="16"/>
                <w:szCs w:val="16"/>
              </w:rPr>
              <w:t xml:space="preserve"> </w:t>
            </w:r>
            <w:r w:rsidRPr="00F222AD">
              <w:rPr>
                <w:rFonts w:ascii="Times New Roman" w:eastAsia="Times New Roman" w:hAnsi="Times New Roman" w:cs="Times New Roman"/>
                <w:b/>
                <w:i/>
                <w:sz w:val="16"/>
                <w:szCs w:val="16"/>
                <w:lang w:eastAsia="ru-RU"/>
              </w:rPr>
              <w:t>Списание произведенных капитальных вложений в объекты основных средств, связанных с их передачей иным организациям, за исключением организаций бюджетной сферы, а также физическим лицам</w:t>
            </w:r>
          </w:p>
        </w:tc>
        <w:tc>
          <w:tcPr>
            <w:tcW w:w="783" w:type="dxa"/>
            <w:shd w:val="clear" w:color="auto" w:fill="auto"/>
            <w:noWrap/>
            <w:vAlign w:val="center"/>
          </w:tcPr>
          <w:p w14:paraId="2B7C657E"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2022" w:type="dxa"/>
            <w:shd w:val="clear" w:color="auto" w:fill="auto"/>
            <w:noWrap/>
            <w:vAlign w:val="center"/>
          </w:tcPr>
          <w:p w14:paraId="5E4E6F15"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A6333B" w:rsidRPr="00F222AD" w14:paraId="78F47445" w14:textId="77777777" w:rsidTr="00F222AD">
        <w:trPr>
          <w:trHeight w:val="675"/>
          <w:jc w:val="center"/>
        </w:trPr>
        <w:tc>
          <w:tcPr>
            <w:tcW w:w="547" w:type="dxa"/>
            <w:shd w:val="clear" w:color="auto" w:fill="auto"/>
            <w:vAlign w:val="center"/>
          </w:tcPr>
          <w:p w14:paraId="18CE638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1</w:t>
            </w:r>
          </w:p>
        </w:tc>
        <w:tc>
          <w:tcPr>
            <w:tcW w:w="2080" w:type="dxa"/>
            <w:shd w:val="clear" w:color="auto" w:fill="auto"/>
            <w:vAlign w:val="center"/>
          </w:tcPr>
          <w:p w14:paraId="40CD595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Акт о приеме-передаче объектов нефинансовых активов</w:t>
            </w:r>
          </w:p>
        </w:tc>
        <w:tc>
          <w:tcPr>
            <w:tcW w:w="996" w:type="dxa"/>
            <w:shd w:val="clear" w:color="auto" w:fill="auto"/>
            <w:vAlign w:val="center"/>
          </w:tcPr>
          <w:p w14:paraId="20EA000E"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0504101</w:t>
            </w:r>
          </w:p>
        </w:tc>
        <w:tc>
          <w:tcPr>
            <w:tcW w:w="1202" w:type="dxa"/>
            <w:shd w:val="clear" w:color="auto" w:fill="auto"/>
            <w:vAlign w:val="center"/>
          </w:tcPr>
          <w:p w14:paraId="4C10E69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Бумажная</w:t>
            </w:r>
          </w:p>
        </w:tc>
        <w:tc>
          <w:tcPr>
            <w:tcW w:w="567" w:type="dxa"/>
            <w:shd w:val="clear" w:color="auto" w:fill="auto"/>
            <w:vAlign w:val="center"/>
          </w:tcPr>
          <w:p w14:paraId="3F69F51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2</w:t>
            </w:r>
          </w:p>
        </w:tc>
        <w:tc>
          <w:tcPr>
            <w:tcW w:w="1197" w:type="dxa"/>
            <w:shd w:val="clear" w:color="auto" w:fill="auto"/>
            <w:vAlign w:val="center"/>
          </w:tcPr>
          <w:p w14:paraId="5EED01FF"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Составление</w:t>
            </w:r>
          </w:p>
        </w:tc>
        <w:tc>
          <w:tcPr>
            <w:tcW w:w="1658" w:type="dxa"/>
            <w:shd w:val="clear" w:color="auto" w:fill="auto"/>
            <w:vAlign w:val="center"/>
          </w:tcPr>
          <w:p w14:paraId="457270C6"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Комиссия по поступлению и выбытию активов</w:t>
            </w:r>
          </w:p>
        </w:tc>
        <w:tc>
          <w:tcPr>
            <w:tcW w:w="831" w:type="dxa"/>
            <w:shd w:val="clear" w:color="auto" w:fill="auto"/>
            <w:vAlign w:val="center"/>
          </w:tcPr>
          <w:p w14:paraId="525D2D4D"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226" w:type="dxa"/>
            <w:shd w:val="clear" w:color="auto" w:fill="auto"/>
            <w:vAlign w:val="center"/>
          </w:tcPr>
          <w:p w14:paraId="5B9FC6D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xml:space="preserve">Экономист  </w:t>
            </w:r>
          </w:p>
        </w:tc>
        <w:tc>
          <w:tcPr>
            <w:tcW w:w="900" w:type="dxa"/>
            <w:shd w:val="clear" w:color="auto" w:fill="auto"/>
            <w:vAlign w:val="center"/>
          </w:tcPr>
          <w:p w14:paraId="1B9C77E8"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914" w:type="dxa"/>
            <w:shd w:val="clear" w:color="auto" w:fill="auto"/>
            <w:vAlign w:val="center"/>
          </w:tcPr>
          <w:p w14:paraId="5CB0C98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На дату ввода в эксплуатацию</w:t>
            </w:r>
          </w:p>
        </w:tc>
        <w:tc>
          <w:tcPr>
            <w:tcW w:w="1462" w:type="dxa"/>
            <w:shd w:val="clear" w:color="auto" w:fill="auto"/>
            <w:vAlign w:val="center"/>
          </w:tcPr>
          <w:p w14:paraId="053066D6"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МОЛ</w:t>
            </w:r>
          </w:p>
          <w:p w14:paraId="2CE5DFF5"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Комиссия по поступлению и выбытию активов Руководитель ГУ (утверждает)</w:t>
            </w:r>
          </w:p>
        </w:tc>
        <w:tc>
          <w:tcPr>
            <w:tcW w:w="747" w:type="dxa"/>
            <w:shd w:val="clear" w:color="auto" w:fill="auto"/>
            <w:vAlign w:val="center"/>
          </w:tcPr>
          <w:p w14:paraId="09CD870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304" w:type="dxa"/>
            <w:shd w:val="clear" w:color="auto" w:fill="auto"/>
            <w:vAlign w:val="center"/>
          </w:tcPr>
          <w:p w14:paraId="2CC20D4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w:t>
            </w:r>
          </w:p>
        </w:tc>
        <w:tc>
          <w:tcPr>
            <w:tcW w:w="521" w:type="dxa"/>
            <w:shd w:val="clear" w:color="auto" w:fill="auto"/>
            <w:vAlign w:val="center"/>
          </w:tcPr>
          <w:p w14:paraId="2B835E2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Да</w:t>
            </w:r>
          </w:p>
        </w:tc>
        <w:tc>
          <w:tcPr>
            <w:tcW w:w="1264" w:type="dxa"/>
            <w:shd w:val="clear" w:color="auto" w:fill="auto"/>
            <w:noWrap/>
            <w:vAlign w:val="center"/>
          </w:tcPr>
          <w:p w14:paraId="69C04C25"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 позднее 1 дня после утверждения документа</w:t>
            </w:r>
          </w:p>
        </w:tc>
        <w:tc>
          <w:tcPr>
            <w:tcW w:w="1417" w:type="dxa"/>
            <w:shd w:val="clear" w:color="auto" w:fill="auto"/>
            <w:noWrap/>
            <w:vAlign w:val="center"/>
          </w:tcPr>
          <w:p w14:paraId="11360DF2"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Ответственное лицо</w:t>
            </w:r>
          </w:p>
        </w:tc>
        <w:tc>
          <w:tcPr>
            <w:tcW w:w="783" w:type="dxa"/>
            <w:shd w:val="clear" w:color="auto" w:fill="auto"/>
            <w:noWrap/>
            <w:vAlign w:val="center"/>
          </w:tcPr>
          <w:p w14:paraId="61C1C2F8"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2022" w:type="dxa"/>
            <w:shd w:val="clear" w:color="auto" w:fill="auto"/>
            <w:noWrap/>
            <w:vAlign w:val="center"/>
          </w:tcPr>
          <w:p w14:paraId="61619DED"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A6333B" w:rsidRPr="00F222AD" w14:paraId="79DCFC95" w14:textId="77777777" w:rsidTr="00F222AD">
        <w:trPr>
          <w:trHeight w:val="675"/>
          <w:jc w:val="center"/>
        </w:trPr>
        <w:tc>
          <w:tcPr>
            <w:tcW w:w="547" w:type="dxa"/>
            <w:shd w:val="clear" w:color="auto" w:fill="auto"/>
            <w:vAlign w:val="center"/>
          </w:tcPr>
          <w:p w14:paraId="551D7FD7"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2</w:t>
            </w:r>
          </w:p>
        </w:tc>
        <w:tc>
          <w:tcPr>
            <w:tcW w:w="2080" w:type="dxa"/>
            <w:shd w:val="clear" w:color="auto" w:fill="auto"/>
            <w:vAlign w:val="center"/>
          </w:tcPr>
          <w:p w14:paraId="67BE2FD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Бухгалтерская справка</w:t>
            </w:r>
          </w:p>
        </w:tc>
        <w:tc>
          <w:tcPr>
            <w:tcW w:w="996" w:type="dxa"/>
            <w:shd w:val="clear" w:color="auto" w:fill="auto"/>
            <w:vAlign w:val="center"/>
          </w:tcPr>
          <w:p w14:paraId="063E826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0504833</w:t>
            </w:r>
          </w:p>
        </w:tc>
        <w:tc>
          <w:tcPr>
            <w:tcW w:w="1202" w:type="dxa"/>
            <w:shd w:val="clear" w:color="auto" w:fill="auto"/>
            <w:vAlign w:val="center"/>
          </w:tcPr>
          <w:p w14:paraId="271CA85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Электронная</w:t>
            </w:r>
          </w:p>
        </w:tc>
        <w:tc>
          <w:tcPr>
            <w:tcW w:w="567" w:type="dxa"/>
            <w:shd w:val="clear" w:color="auto" w:fill="auto"/>
            <w:vAlign w:val="center"/>
          </w:tcPr>
          <w:p w14:paraId="1172068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1</w:t>
            </w:r>
          </w:p>
        </w:tc>
        <w:tc>
          <w:tcPr>
            <w:tcW w:w="1197" w:type="dxa"/>
            <w:shd w:val="clear" w:color="auto" w:fill="auto"/>
            <w:vAlign w:val="center"/>
          </w:tcPr>
          <w:p w14:paraId="5E71B12D"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Составление</w:t>
            </w:r>
          </w:p>
        </w:tc>
        <w:tc>
          <w:tcPr>
            <w:tcW w:w="1658" w:type="dxa"/>
            <w:shd w:val="clear" w:color="auto" w:fill="auto"/>
            <w:vAlign w:val="center"/>
          </w:tcPr>
          <w:p w14:paraId="4AA6EB68"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w:t>
            </w:r>
          </w:p>
        </w:tc>
        <w:tc>
          <w:tcPr>
            <w:tcW w:w="831" w:type="dxa"/>
            <w:shd w:val="clear" w:color="auto" w:fill="auto"/>
            <w:vAlign w:val="center"/>
          </w:tcPr>
          <w:p w14:paraId="00A1C96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ЦБ</w:t>
            </w:r>
          </w:p>
        </w:tc>
        <w:tc>
          <w:tcPr>
            <w:tcW w:w="1226" w:type="dxa"/>
            <w:shd w:val="clear" w:color="auto" w:fill="auto"/>
            <w:vAlign w:val="center"/>
          </w:tcPr>
          <w:p w14:paraId="59B7447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900" w:type="dxa"/>
            <w:shd w:val="clear" w:color="auto" w:fill="auto"/>
            <w:vAlign w:val="center"/>
          </w:tcPr>
          <w:p w14:paraId="66CB365E"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914" w:type="dxa"/>
            <w:shd w:val="clear" w:color="auto" w:fill="auto"/>
            <w:vAlign w:val="center"/>
          </w:tcPr>
          <w:p w14:paraId="1CF199F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 позднее 3 дней после поступления документов в ЦБ</w:t>
            </w:r>
          </w:p>
        </w:tc>
        <w:tc>
          <w:tcPr>
            <w:tcW w:w="1462" w:type="dxa"/>
            <w:shd w:val="clear" w:color="auto" w:fill="auto"/>
            <w:vAlign w:val="center"/>
          </w:tcPr>
          <w:p w14:paraId="7BACDFE3"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w:t>
            </w:r>
          </w:p>
          <w:p w14:paraId="32160007"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tcPr>
          <w:p w14:paraId="110BCA1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ЦБ</w:t>
            </w:r>
          </w:p>
        </w:tc>
        <w:tc>
          <w:tcPr>
            <w:tcW w:w="1304" w:type="dxa"/>
            <w:shd w:val="clear" w:color="auto" w:fill="auto"/>
            <w:vAlign w:val="center"/>
          </w:tcPr>
          <w:p w14:paraId="0C53802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521" w:type="dxa"/>
            <w:shd w:val="clear" w:color="auto" w:fill="auto"/>
            <w:vAlign w:val="center"/>
          </w:tcPr>
          <w:p w14:paraId="7A686F25"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Нет</w:t>
            </w:r>
          </w:p>
        </w:tc>
        <w:tc>
          <w:tcPr>
            <w:tcW w:w="1264" w:type="dxa"/>
            <w:shd w:val="clear" w:color="auto" w:fill="auto"/>
            <w:noWrap/>
            <w:vAlign w:val="center"/>
          </w:tcPr>
          <w:p w14:paraId="137CDEDF"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417" w:type="dxa"/>
            <w:shd w:val="clear" w:color="auto" w:fill="auto"/>
            <w:noWrap/>
            <w:vAlign w:val="center"/>
          </w:tcPr>
          <w:p w14:paraId="387ED13A"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783" w:type="dxa"/>
            <w:shd w:val="clear" w:color="auto" w:fill="auto"/>
            <w:noWrap/>
            <w:vAlign w:val="center"/>
          </w:tcPr>
          <w:p w14:paraId="742D6B18"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2022" w:type="dxa"/>
            <w:shd w:val="clear" w:color="auto" w:fill="auto"/>
            <w:noWrap/>
            <w:vAlign w:val="center"/>
          </w:tcPr>
          <w:p w14:paraId="0D726D6F"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A6333B" w:rsidRPr="00F222AD" w14:paraId="3D828AF5" w14:textId="77777777" w:rsidTr="00F222AD">
        <w:trPr>
          <w:trHeight w:val="261"/>
          <w:jc w:val="center"/>
        </w:trPr>
        <w:tc>
          <w:tcPr>
            <w:tcW w:w="19833" w:type="dxa"/>
            <w:gridSpan w:val="17"/>
            <w:shd w:val="clear" w:color="auto" w:fill="auto"/>
            <w:vAlign w:val="center"/>
          </w:tcPr>
          <w:p w14:paraId="2DD2E85A" w14:textId="315644DD" w:rsidR="00A6333B" w:rsidRPr="00F222AD" w:rsidRDefault="00A6333B" w:rsidP="00A6333B">
            <w:pPr>
              <w:spacing w:after="0" w:line="240" w:lineRule="auto"/>
              <w:rPr>
                <w:rFonts w:ascii="Times New Roman" w:eastAsia="Times New Roman" w:hAnsi="Times New Roman" w:cs="Times New Roman"/>
                <w:b/>
                <w:i/>
                <w:sz w:val="16"/>
                <w:szCs w:val="16"/>
                <w:lang w:eastAsia="ru-RU"/>
              </w:rPr>
            </w:pPr>
            <w:r w:rsidRPr="00F222AD">
              <w:rPr>
                <w:rFonts w:ascii="Times New Roman" w:hAnsi="Times New Roman" w:cs="Times New Roman"/>
                <w:b/>
                <w:i/>
                <w:sz w:val="16"/>
                <w:szCs w:val="16"/>
              </w:rPr>
              <w:t>5.1.5. Списание капитальных вложений в многолетние насаждения, подлежащие передаче другим государственным учреждениям (в т.ч. при централизованных закупках)</w:t>
            </w:r>
          </w:p>
        </w:tc>
        <w:tc>
          <w:tcPr>
            <w:tcW w:w="783" w:type="dxa"/>
            <w:shd w:val="clear" w:color="auto" w:fill="auto"/>
            <w:noWrap/>
            <w:vAlign w:val="center"/>
          </w:tcPr>
          <w:p w14:paraId="0F2880B7"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2022" w:type="dxa"/>
            <w:shd w:val="clear" w:color="auto" w:fill="auto"/>
            <w:noWrap/>
            <w:vAlign w:val="center"/>
          </w:tcPr>
          <w:p w14:paraId="1FDEB2EA"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A6333B" w:rsidRPr="00F222AD" w14:paraId="3282BDF5" w14:textId="77777777" w:rsidTr="00F222AD">
        <w:trPr>
          <w:trHeight w:val="675"/>
          <w:jc w:val="center"/>
        </w:trPr>
        <w:tc>
          <w:tcPr>
            <w:tcW w:w="547" w:type="dxa"/>
            <w:shd w:val="clear" w:color="auto" w:fill="auto"/>
            <w:vAlign w:val="center"/>
          </w:tcPr>
          <w:p w14:paraId="5419AB93"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1</w:t>
            </w:r>
          </w:p>
        </w:tc>
        <w:tc>
          <w:tcPr>
            <w:tcW w:w="2080" w:type="dxa"/>
            <w:shd w:val="clear" w:color="auto" w:fill="auto"/>
            <w:vAlign w:val="center"/>
          </w:tcPr>
          <w:p w14:paraId="77D806AF"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Акт о приеме-передаче объектов нефинансовых активов</w:t>
            </w:r>
          </w:p>
        </w:tc>
        <w:tc>
          <w:tcPr>
            <w:tcW w:w="996" w:type="dxa"/>
            <w:shd w:val="clear" w:color="auto" w:fill="auto"/>
            <w:vAlign w:val="center"/>
          </w:tcPr>
          <w:p w14:paraId="35855113"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0504101</w:t>
            </w:r>
          </w:p>
        </w:tc>
        <w:tc>
          <w:tcPr>
            <w:tcW w:w="1202" w:type="dxa"/>
            <w:shd w:val="clear" w:color="auto" w:fill="auto"/>
            <w:vAlign w:val="center"/>
          </w:tcPr>
          <w:p w14:paraId="56841626"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Бумажная</w:t>
            </w:r>
          </w:p>
        </w:tc>
        <w:tc>
          <w:tcPr>
            <w:tcW w:w="567" w:type="dxa"/>
            <w:shd w:val="clear" w:color="auto" w:fill="auto"/>
            <w:vAlign w:val="center"/>
          </w:tcPr>
          <w:p w14:paraId="24529E4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2</w:t>
            </w:r>
          </w:p>
        </w:tc>
        <w:tc>
          <w:tcPr>
            <w:tcW w:w="1197" w:type="dxa"/>
            <w:shd w:val="clear" w:color="auto" w:fill="auto"/>
            <w:vAlign w:val="center"/>
          </w:tcPr>
          <w:p w14:paraId="108DCD0D"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Составление</w:t>
            </w:r>
          </w:p>
        </w:tc>
        <w:tc>
          <w:tcPr>
            <w:tcW w:w="1658" w:type="dxa"/>
            <w:shd w:val="clear" w:color="auto" w:fill="auto"/>
            <w:vAlign w:val="center"/>
          </w:tcPr>
          <w:p w14:paraId="2B00305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Комиссия по поступлению и выбытию активов</w:t>
            </w:r>
          </w:p>
        </w:tc>
        <w:tc>
          <w:tcPr>
            <w:tcW w:w="831" w:type="dxa"/>
            <w:shd w:val="clear" w:color="auto" w:fill="auto"/>
            <w:vAlign w:val="center"/>
          </w:tcPr>
          <w:p w14:paraId="414BFB95"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226" w:type="dxa"/>
            <w:shd w:val="clear" w:color="auto" w:fill="auto"/>
            <w:vAlign w:val="center"/>
          </w:tcPr>
          <w:p w14:paraId="1AFF6BE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xml:space="preserve">Экономист  </w:t>
            </w:r>
          </w:p>
        </w:tc>
        <w:tc>
          <w:tcPr>
            <w:tcW w:w="900" w:type="dxa"/>
            <w:shd w:val="clear" w:color="auto" w:fill="auto"/>
            <w:vAlign w:val="center"/>
          </w:tcPr>
          <w:p w14:paraId="53DA6E07"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914" w:type="dxa"/>
            <w:shd w:val="clear" w:color="auto" w:fill="auto"/>
            <w:vAlign w:val="center"/>
          </w:tcPr>
          <w:p w14:paraId="7DBBF3D5"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На дату ввода в эксплуатацию</w:t>
            </w:r>
          </w:p>
        </w:tc>
        <w:tc>
          <w:tcPr>
            <w:tcW w:w="1462" w:type="dxa"/>
            <w:shd w:val="clear" w:color="auto" w:fill="auto"/>
            <w:vAlign w:val="center"/>
          </w:tcPr>
          <w:p w14:paraId="2E8624C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МОЛ</w:t>
            </w:r>
          </w:p>
          <w:p w14:paraId="6B3E67A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Комиссия по поступлению и выбытию активов Руководитель ГУ (утверждает)</w:t>
            </w:r>
          </w:p>
        </w:tc>
        <w:tc>
          <w:tcPr>
            <w:tcW w:w="747" w:type="dxa"/>
            <w:shd w:val="clear" w:color="auto" w:fill="auto"/>
            <w:vAlign w:val="center"/>
          </w:tcPr>
          <w:p w14:paraId="541C08D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304" w:type="dxa"/>
            <w:shd w:val="clear" w:color="auto" w:fill="auto"/>
            <w:vAlign w:val="center"/>
          </w:tcPr>
          <w:p w14:paraId="528C6517"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w:t>
            </w:r>
          </w:p>
        </w:tc>
        <w:tc>
          <w:tcPr>
            <w:tcW w:w="521" w:type="dxa"/>
            <w:shd w:val="clear" w:color="auto" w:fill="auto"/>
            <w:vAlign w:val="center"/>
          </w:tcPr>
          <w:p w14:paraId="6F0F11A6"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Да</w:t>
            </w:r>
          </w:p>
        </w:tc>
        <w:tc>
          <w:tcPr>
            <w:tcW w:w="1264" w:type="dxa"/>
            <w:shd w:val="clear" w:color="auto" w:fill="auto"/>
            <w:noWrap/>
            <w:vAlign w:val="center"/>
          </w:tcPr>
          <w:p w14:paraId="3024F588"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 позднее 1 дня после утверждения документа</w:t>
            </w:r>
          </w:p>
        </w:tc>
        <w:tc>
          <w:tcPr>
            <w:tcW w:w="1417" w:type="dxa"/>
            <w:shd w:val="clear" w:color="auto" w:fill="auto"/>
            <w:noWrap/>
            <w:vAlign w:val="center"/>
          </w:tcPr>
          <w:p w14:paraId="14EC2F5C"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Ответственное лицо</w:t>
            </w:r>
          </w:p>
        </w:tc>
        <w:tc>
          <w:tcPr>
            <w:tcW w:w="783" w:type="dxa"/>
            <w:shd w:val="clear" w:color="auto" w:fill="auto"/>
            <w:noWrap/>
            <w:vAlign w:val="center"/>
          </w:tcPr>
          <w:p w14:paraId="43E1A4CD"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2022" w:type="dxa"/>
            <w:shd w:val="clear" w:color="auto" w:fill="auto"/>
            <w:noWrap/>
            <w:vAlign w:val="center"/>
          </w:tcPr>
          <w:p w14:paraId="427C3825"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A6333B" w:rsidRPr="00F222AD" w14:paraId="54BCCCF5" w14:textId="77777777" w:rsidTr="00F222AD">
        <w:trPr>
          <w:trHeight w:val="675"/>
          <w:jc w:val="center"/>
        </w:trPr>
        <w:tc>
          <w:tcPr>
            <w:tcW w:w="547" w:type="dxa"/>
            <w:shd w:val="clear" w:color="auto" w:fill="auto"/>
            <w:vAlign w:val="center"/>
          </w:tcPr>
          <w:p w14:paraId="5CBE23A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2</w:t>
            </w:r>
          </w:p>
        </w:tc>
        <w:tc>
          <w:tcPr>
            <w:tcW w:w="2080" w:type="dxa"/>
            <w:shd w:val="clear" w:color="auto" w:fill="auto"/>
            <w:vAlign w:val="center"/>
          </w:tcPr>
          <w:p w14:paraId="056B0B6D"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Извещение</w:t>
            </w:r>
          </w:p>
        </w:tc>
        <w:tc>
          <w:tcPr>
            <w:tcW w:w="996" w:type="dxa"/>
            <w:shd w:val="clear" w:color="auto" w:fill="auto"/>
            <w:vAlign w:val="center"/>
          </w:tcPr>
          <w:p w14:paraId="76A1FFD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0504805</w:t>
            </w:r>
          </w:p>
        </w:tc>
        <w:tc>
          <w:tcPr>
            <w:tcW w:w="1202" w:type="dxa"/>
            <w:shd w:val="clear" w:color="auto" w:fill="auto"/>
            <w:vAlign w:val="center"/>
          </w:tcPr>
          <w:p w14:paraId="3FE060CD"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Электронная /Бумажная</w:t>
            </w:r>
          </w:p>
        </w:tc>
        <w:tc>
          <w:tcPr>
            <w:tcW w:w="567" w:type="dxa"/>
            <w:shd w:val="clear" w:color="auto" w:fill="auto"/>
            <w:vAlign w:val="center"/>
          </w:tcPr>
          <w:p w14:paraId="1DEE6AD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2</w:t>
            </w:r>
          </w:p>
        </w:tc>
        <w:tc>
          <w:tcPr>
            <w:tcW w:w="1197" w:type="dxa"/>
            <w:shd w:val="clear" w:color="auto" w:fill="auto"/>
            <w:vAlign w:val="center"/>
          </w:tcPr>
          <w:p w14:paraId="5E84C5A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Прием</w:t>
            </w:r>
          </w:p>
        </w:tc>
        <w:tc>
          <w:tcPr>
            <w:tcW w:w="1658" w:type="dxa"/>
            <w:shd w:val="clear" w:color="auto" w:fill="auto"/>
            <w:vAlign w:val="center"/>
          </w:tcPr>
          <w:p w14:paraId="26A0009F"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xml:space="preserve">МОЛ (уполномоченное лицо) </w:t>
            </w:r>
          </w:p>
        </w:tc>
        <w:tc>
          <w:tcPr>
            <w:tcW w:w="831" w:type="dxa"/>
            <w:shd w:val="clear" w:color="auto" w:fill="auto"/>
            <w:vAlign w:val="center"/>
          </w:tcPr>
          <w:p w14:paraId="6344A2E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226" w:type="dxa"/>
            <w:shd w:val="clear" w:color="auto" w:fill="auto"/>
            <w:vAlign w:val="center"/>
          </w:tcPr>
          <w:p w14:paraId="5B29B11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w:t>
            </w:r>
          </w:p>
        </w:tc>
        <w:tc>
          <w:tcPr>
            <w:tcW w:w="900" w:type="dxa"/>
            <w:shd w:val="clear" w:color="auto" w:fill="auto"/>
            <w:vAlign w:val="center"/>
          </w:tcPr>
          <w:p w14:paraId="697C666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w:t>
            </w:r>
          </w:p>
        </w:tc>
        <w:tc>
          <w:tcPr>
            <w:tcW w:w="1914" w:type="dxa"/>
            <w:shd w:val="clear" w:color="auto" w:fill="auto"/>
            <w:vAlign w:val="center"/>
          </w:tcPr>
          <w:p w14:paraId="6472229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На дату поступления документа</w:t>
            </w:r>
          </w:p>
        </w:tc>
        <w:tc>
          <w:tcPr>
            <w:tcW w:w="1462" w:type="dxa"/>
            <w:shd w:val="clear" w:color="auto" w:fill="auto"/>
            <w:vAlign w:val="center"/>
          </w:tcPr>
          <w:p w14:paraId="09A6B1A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Руководитель ГУ</w:t>
            </w:r>
          </w:p>
          <w:p w14:paraId="5AFA64F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Лицо, уполномоченное на право 2-й подписи</w:t>
            </w:r>
          </w:p>
          <w:p w14:paraId="52FFC63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w:t>
            </w:r>
          </w:p>
        </w:tc>
        <w:tc>
          <w:tcPr>
            <w:tcW w:w="747" w:type="dxa"/>
            <w:shd w:val="clear" w:color="auto" w:fill="auto"/>
            <w:vAlign w:val="center"/>
          </w:tcPr>
          <w:p w14:paraId="3963590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304" w:type="dxa"/>
            <w:shd w:val="clear" w:color="auto" w:fill="auto"/>
            <w:vAlign w:val="center"/>
          </w:tcPr>
          <w:p w14:paraId="335B853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w:t>
            </w:r>
          </w:p>
        </w:tc>
        <w:tc>
          <w:tcPr>
            <w:tcW w:w="521" w:type="dxa"/>
            <w:shd w:val="clear" w:color="auto" w:fill="auto"/>
            <w:vAlign w:val="center"/>
          </w:tcPr>
          <w:p w14:paraId="591150E3"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Да</w:t>
            </w:r>
          </w:p>
        </w:tc>
        <w:tc>
          <w:tcPr>
            <w:tcW w:w="1264" w:type="dxa"/>
            <w:shd w:val="clear" w:color="auto" w:fill="auto"/>
            <w:noWrap/>
            <w:vAlign w:val="center"/>
          </w:tcPr>
          <w:p w14:paraId="0858F52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xml:space="preserve">Не позднее 1 дня после поступления документа </w:t>
            </w:r>
          </w:p>
        </w:tc>
        <w:tc>
          <w:tcPr>
            <w:tcW w:w="1417" w:type="dxa"/>
            <w:shd w:val="clear" w:color="auto" w:fill="auto"/>
            <w:noWrap/>
            <w:vAlign w:val="center"/>
          </w:tcPr>
          <w:p w14:paraId="57C08C3D"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Ответственное лицо</w:t>
            </w:r>
          </w:p>
        </w:tc>
        <w:tc>
          <w:tcPr>
            <w:tcW w:w="783" w:type="dxa"/>
            <w:shd w:val="clear" w:color="auto" w:fill="auto"/>
            <w:noWrap/>
            <w:vAlign w:val="center"/>
          </w:tcPr>
          <w:p w14:paraId="10D0E22B"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2022" w:type="dxa"/>
            <w:shd w:val="clear" w:color="auto" w:fill="auto"/>
            <w:noWrap/>
            <w:vAlign w:val="center"/>
          </w:tcPr>
          <w:p w14:paraId="38815593"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A6333B" w:rsidRPr="00F222AD" w14:paraId="4D8E36C2" w14:textId="77777777" w:rsidTr="00F222AD">
        <w:trPr>
          <w:trHeight w:val="675"/>
          <w:jc w:val="center"/>
        </w:trPr>
        <w:tc>
          <w:tcPr>
            <w:tcW w:w="547" w:type="dxa"/>
            <w:shd w:val="clear" w:color="auto" w:fill="auto"/>
            <w:vAlign w:val="center"/>
          </w:tcPr>
          <w:p w14:paraId="6A0FA3B3"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3</w:t>
            </w:r>
          </w:p>
        </w:tc>
        <w:tc>
          <w:tcPr>
            <w:tcW w:w="2080" w:type="dxa"/>
            <w:shd w:val="clear" w:color="auto" w:fill="auto"/>
            <w:vAlign w:val="center"/>
          </w:tcPr>
          <w:p w14:paraId="7507FBE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Бухгалтерская справка</w:t>
            </w:r>
          </w:p>
        </w:tc>
        <w:tc>
          <w:tcPr>
            <w:tcW w:w="996" w:type="dxa"/>
            <w:shd w:val="clear" w:color="auto" w:fill="auto"/>
            <w:vAlign w:val="center"/>
          </w:tcPr>
          <w:p w14:paraId="4E5843CE"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0504833</w:t>
            </w:r>
          </w:p>
        </w:tc>
        <w:tc>
          <w:tcPr>
            <w:tcW w:w="1202" w:type="dxa"/>
            <w:shd w:val="clear" w:color="auto" w:fill="auto"/>
            <w:vAlign w:val="center"/>
          </w:tcPr>
          <w:p w14:paraId="2B2E2328"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Электронная</w:t>
            </w:r>
          </w:p>
        </w:tc>
        <w:tc>
          <w:tcPr>
            <w:tcW w:w="567" w:type="dxa"/>
            <w:shd w:val="clear" w:color="auto" w:fill="auto"/>
            <w:vAlign w:val="center"/>
          </w:tcPr>
          <w:p w14:paraId="24078FE6"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1</w:t>
            </w:r>
          </w:p>
        </w:tc>
        <w:tc>
          <w:tcPr>
            <w:tcW w:w="1197" w:type="dxa"/>
            <w:shd w:val="clear" w:color="auto" w:fill="auto"/>
            <w:vAlign w:val="center"/>
          </w:tcPr>
          <w:p w14:paraId="51282047"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Составление</w:t>
            </w:r>
          </w:p>
        </w:tc>
        <w:tc>
          <w:tcPr>
            <w:tcW w:w="1658" w:type="dxa"/>
            <w:shd w:val="clear" w:color="auto" w:fill="auto"/>
            <w:vAlign w:val="center"/>
          </w:tcPr>
          <w:p w14:paraId="0B6B26B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w:t>
            </w:r>
          </w:p>
        </w:tc>
        <w:tc>
          <w:tcPr>
            <w:tcW w:w="831" w:type="dxa"/>
            <w:shd w:val="clear" w:color="auto" w:fill="auto"/>
            <w:vAlign w:val="center"/>
          </w:tcPr>
          <w:p w14:paraId="28B871E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ЦБ</w:t>
            </w:r>
          </w:p>
        </w:tc>
        <w:tc>
          <w:tcPr>
            <w:tcW w:w="1226" w:type="dxa"/>
            <w:shd w:val="clear" w:color="auto" w:fill="auto"/>
            <w:vAlign w:val="center"/>
          </w:tcPr>
          <w:p w14:paraId="46F577D7"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900" w:type="dxa"/>
            <w:shd w:val="clear" w:color="auto" w:fill="auto"/>
            <w:vAlign w:val="center"/>
          </w:tcPr>
          <w:p w14:paraId="5203484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914" w:type="dxa"/>
            <w:shd w:val="clear" w:color="auto" w:fill="auto"/>
            <w:vAlign w:val="center"/>
          </w:tcPr>
          <w:p w14:paraId="62F9799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 позднее 3 дней после поступления документов в ЦБ</w:t>
            </w:r>
          </w:p>
        </w:tc>
        <w:tc>
          <w:tcPr>
            <w:tcW w:w="1462" w:type="dxa"/>
            <w:shd w:val="clear" w:color="auto" w:fill="auto"/>
            <w:vAlign w:val="center"/>
          </w:tcPr>
          <w:p w14:paraId="17BAFBA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w:t>
            </w:r>
          </w:p>
          <w:p w14:paraId="7B555FC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tcPr>
          <w:p w14:paraId="15475565"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ЦБ</w:t>
            </w:r>
          </w:p>
        </w:tc>
        <w:tc>
          <w:tcPr>
            <w:tcW w:w="1304" w:type="dxa"/>
            <w:shd w:val="clear" w:color="auto" w:fill="auto"/>
            <w:vAlign w:val="center"/>
          </w:tcPr>
          <w:p w14:paraId="6CA3B4E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521" w:type="dxa"/>
            <w:shd w:val="clear" w:color="auto" w:fill="auto"/>
            <w:vAlign w:val="center"/>
          </w:tcPr>
          <w:p w14:paraId="5F60822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Нет</w:t>
            </w:r>
          </w:p>
        </w:tc>
        <w:tc>
          <w:tcPr>
            <w:tcW w:w="1264" w:type="dxa"/>
            <w:shd w:val="clear" w:color="auto" w:fill="auto"/>
            <w:noWrap/>
            <w:vAlign w:val="center"/>
          </w:tcPr>
          <w:p w14:paraId="146EB3E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417" w:type="dxa"/>
            <w:shd w:val="clear" w:color="auto" w:fill="auto"/>
            <w:noWrap/>
            <w:vAlign w:val="center"/>
          </w:tcPr>
          <w:p w14:paraId="75F9015B"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783" w:type="dxa"/>
            <w:shd w:val="clear" w:color="auto" w:fill="auto"/>
            <w:noWrap/>
            <w:vAlign w:val="center"/>
          </w:tcPr>
          <w:p w14:paraId="6CB5E8BB"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2022" w:type="dxa"/>
            <w:shd w:val="clear" w:color="auto" w:fill="auto"/>
            <w:noWrap/>
            <w:vAlign w:val="center"/>
          </w:tcPr>
          <w:p w14:paraId="19AE44B3"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A6333B" w:rsidRPr="00F222AD" w14:paraId="5D300AA0" w14:textId="77777777" w:rsidTr="00F222AD">
        <w:trPr>
          <w:trHeight w:val="271"/>
          <w:jc w:val="center"/>
        </w:trPr>
        <w:tc>
          <w:tcPr>
            <w:tcW w:w="22638" w:type="dxa"/>
            <w:gridSpan w:val="19"/>
            <w:shd w:val="clear" w:color="auto" w:fill="auto"/>
            <w:vAlign w:val="center"/>
          </w:tcPr>
          <w:p w14:paraId="63D77F00" w14:textId="769B1842" w:rsidR="00A6333B" w:rsidRPr="00F222AD" w:rsidRDefault="00A6333B" w:rsidP="00A6333B">
            <w:pPr>
              <w:spacing w:after="0" w:line="240" w:lineRule="auto"/>
              <w:rPr>
                <w:rFonts w:ascii="Times New Roman" w:hAnsi="Times New Roman" w:cs="Times New Roman"/>
                <w:i/>
                <w:sz w:val="16"/>
                <w:szCs w:val="16"/>
              </w:rPr>
            </w:pPr>
            <w:r w:rsidRPr="00F222AD">
              <w:rPr>
                <w:rFonts w:ascii="Times New Roman" w:hAnsi="Times New Roman" w:cs="Times New Roman"/>
                <w:b/>
                <w:i/>
                <w:sz w:val="16"/>
                <w:szCs w:val="16"/>
              </w:rPr>
              <w:t>5.1.6. Списание капитальных вложений в многолетние насаждения, не приведшие к образованию актива (ОС)</w:t>
            </w:r>
          </w:p>
        </w:tc>
      </w:tr>
      <w:tr w:rsidR="00A6333B" w:rsidRPr="00F222AD" w14:paraId="7A2DB6CB" w14:textId="77777777" w:rsidTr="00F222AD">
        <w:trPr>
          <w:trHeight w:val="675"/>
          <w:jc w:val="center"/>
        </w:trPr>
        <w:tc>
          <w:tcPr>
            <w:tcW w:w="547" w:type="dxa"/>
            <w:shd w:val="clear" w:color="auto" w:fill="auto"/>
            <w:vAlign w:val="center"/>
          </w:tcPr>
          <w:p w14:paraId="17147DF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1</w:t>
            </w:r>
          </w:p>
        </w:tc>
        <w:tc>
          <w:tcPr>
            <w:tcW w:w="2080" w:type="dxa"/>
            <w:shd w:val="clear" w:color="auto" w:fill="auto"/>
            <w:vAlign w:val="center"/>
          </w:tcPr>
          <w:p w14:paraId="0831E89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Акт о списании объектов нефинансовых активов (кроме транспортных средств)</w:t>
            </w:r>
          </w:p>
        </w:tc>
        <w:tc>
          <w:tcPr>
            <w:tcW w:w="996" w:type="dxa"/>
            <w:shd w:val="clear" w:color="auto" w:fill="auto"/>
            <w:vAlign w:val="center"/>
          </w:tcPr>
          <w:p w14:paraId="7DB3C91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0504104</w:t>
            </w:r>
          </w:p>
        </w:tc>
        <w:tc>
          <w:tcPr>
            <w:tcW w:w="1202" w:type="dxa"/>
            <w:shd w:val="clear" w:color="auto" w:fill="auto"/>
            <w:vAlign w:val="center"/>
          </w:tcPr>
          <w:p w14:paraId="7537071E"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Бумажная</w:t>
            </w:r>
          </w:p>
        </w:tc>
        <w:tc>
          <w:tcPr>
            <w:tcW w:w="567" w:type="dxa"/>
            <w:shd w:val="clear" w:color="auto" w:fill="auto"/>
            <w:vAlign w:val="center"/>
          </w:tcPr>
          <w:p w14:paraId="5B1902E8"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2</w:t>
            </w:r>
          </w:p>
        </w:tc>
        <w:tc>
          <w:tcPr>
            <w:tcW w:w="1197" w:type="dxa"/>
            <w:shd w:val="clear" w:color="auto" w:fill="auto"/>
            <w:vAlign w:val="center"/>
          </w:tcPr>
          <w:p w14:paraId="6991659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Составление</w:t>
            </w:r>
          </w:p>
        </w:tc>
        <w:tc>
          <w:tcPr>
            <w:tcW w:w="1658" w:type="dxa"/>
            <w:shd w:val="clear" w:color="auto" w:fill="auto"/>
            <w:vAlign w:val="center"/>
          </w:tcPr>
          <w:p w14:paraId="09F3D7A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Комиссия по поступлению и выбытию активов</w:t>
            </w:r>
          </w:p>
        </w:tc>
        <w:tc>
          <w:tcPr>
            <w:tcW w:w="831" w:type="dxa"/>
            <w:shd w:val="clear" w:color="auto" w:fill="auto"/>
            <w:vAlign w:val="center"/>
          </w:tcPr>
          <w:p w14:paraId="6AA51488"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226" w:type="dxa"/>
            <w:shd w:val="clear" w:color="auto" w:fill="auto"/>
            <w:vAlign w:val="center"/>
          </w:tcPr>
          <w:p w14:paraId="5A1190B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w:t>
            </w:r>
          </w:p>
        </w:tc>
        <w:tc>
          <w:tcPr>
            <w:tcW w:w="900" w:type="dxa"/>
            <w:shd w:val="clear" w:color="auto" w:fill="auto"/>
            <w:vAlign w:val="center"/>
          </w:tcPr>
          <w:p w14:paraId="6EE9276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w:t>
            </w:r>
          </w:p>
        </w:tc>
        <w:tc>
          <w:tcPr>
            <w:tcW w:w="1914" w:type="dxa"/>
            <w:shd w:val="clear" w:color="auto" w:fill="auto"/>
            <w:vAlign w:val="center"/>
          </w:tcPr>
          <w:p w14:paraId="019A58DE"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На дату совершения операции</w:t>
            </w:r>
          </w:p>
        </w:tc>
        <w:tc>
          <w:tcPr>
            <w:tcW w:w="1462" w:type="dxa"/>
            <w:shd w:val="clear" w:color="auto" w:fill="auto"/>
            <w:vAlign w:val="center"/>
          </w:tcPr>
          <w:p w14:paraId="194FEF1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Комиссия по поступлению и выбытию активов (подписывает)</w:t>
            </w:r>
          </w:p>
          <w:p w14:paraId="2A938F1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Руководитель ГУ (утверждает)</w:t>
            </w:r>
          </w:p>
        </w:tc>
        <w:tc>
          <w:tcPr>
            <w:tcW w:w="747" w:type="dxa"/>
            <w:shd w:val="clear" w:color="auto" w:fill="auto"/>
            <w:vAlign w:val="center"/>
          </w:tcPr>
          <w:p w14:paraId="79E5F707"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304" w:type="dxa"/>
            <w:shd w:val="clear" w:color="auto" w:fill="auto"/>
            <w:vAlign w:val="center"/>
          </w:tcPr>
          <w:p w14:paraId="0642C58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521" w:type="dxa"/>
            <w:shd w:val="clear" w:color="auto" w:fill="auto"/>
            <w:vAlign w:val="center"/>
          </w:tcPr>
          <w:p w14:paraId="4AA0EFE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Да</w:t>
            </w:r>
          </w:p>
        </w:tc>
        <w:tc>
          <w:tcPr>
            <w:tcW w:w="1264" w:type="dxa"/>
            <w:shd w:val="clear" w:color="auto" w:fill="auto"/>
            <w:noWrap/>
            <w:vAlign w:val="center"/>
          </w:tcPr>
          <w:p w14:paraId="1B20A10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 позднее 1 дня после утверждения документа</w:t>
            </w:r>
          </w:p>
        </w:tc>
        <w:tc>
          <w:tcPr>
            <w:tcW w:w="1417" w:type="dxa"/>
            <w:shd w:val="clear" w:color="auto" w:fill="auto"/>
            <w:noWrap/>
            <w:vAlign w:val="center"/>
          </w:tcPr>
          <w:p w14:paraId="4DCD514B"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Ответственное лицо</w:t>
            </w:r>
          </w:p>
        </w:tc>
        <w:tc>
          <w:tcPr>
            <w:tcW w:w="783" w:type="dxa"/>
            <w:shd w:val="clear" w:color="auto" w:fill="auto"/>
            <w:noWrap/>
            <w:vAlign w:val="center"/>
          </w:tcPr>
          <w:p w14:paraId="58B49159"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2022" w:type="dxa"/>
            <w:shd w:val="clear" w:color="auto" w:fill="auto"/>
            <w:noWrap/>
            <w:vAlign w:val="center"/>
          </w:tcPr>
          <w:p w14:paraId="2238DAC7"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A6333B" w:rsidRPr="00F222AD" w14:paraId="01FAED13" w14:textId="77777777" w:rsidTr="00F222AD">
        <w:trPr>
          <w:trHeight w:val="675"/>
          <w:jc w:val="center"/>
        </w:trPr>
        <w:tc>
          <w:tcPr>
            <w:tcW w:w="547" w:type="dxa"/>
            <w:shd w:val="clear" w:color="auto" w:fill="auto"/>
            <w:vAlign w:val="center"/>
          </w:tcPr>
          <w:p w14:paraId="46CA73E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2</w:t>
            </w:r>
          </w:p>
        </w:tc>
        <w:tc>
          <w:tcPr>
            <w:tcW w:w="2080" w:type="dxa"/>
            <w:shd w:val="clear" w:color="auto" w:fill="auto"/>
            <w:vAlign w:val="center"/>
          </w:tcPr>
          <w:p w14:paraId="5FCDE70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Бухгалтерская справка</w:t>
            </w:r>
          </w:p>
        </w:tc>
        <w:tc>
          <w:tcPr>
            <w:tcW w:w="996" w:type="dxa"/>
            <w:shd w:val="clear" w:color="auto" w:fill="auto"/>
            <w:vAlign w:val="center"/>
          </w:tcPr>
          <w:p w14:paraId="792587AE"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0504833</w:t>
            </w:r>
          </w:p>
        </w:tc>
        <w:tc>
          <w:tcPr>
            <w:tcW w:w="1202" w:type="dxa"/>
            <w:shd w:val="clear" w:color="auto" w:fill="auto"/>
            <w:vAlign w:val="center"/>
          </w:tcPr>
          <w:p w14:paraId="2FD313A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Электронная</w:t>
            </w:r>
          </w:p>
        </w:tc>
        <w:tc>
          <w:tcPr>
            <w:tcW w:w="567" w:type="dxa"/>
            <w:shd w:val="clear" w:color="auto" w:fill="auto"/>
            <w:vAlign w:val="center"/>
          </w:tcPr>
          <w:p w14:paraId="4FA4ACE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1</w:t>
            </w:r>
          </w:p>
        </w:tc>
        <w:tc>
          <w:tcPr>
            <w:tcW w:w="1197" w:type="dxa"/>
            <w:shd w:val="clear" w:color="auto" w:fill="auto"/>
            <w:vAlign w:val="center"/>
          </w:tcPr>
          <w:p w14:paraId="7B88FFB6"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Составление</w:t>
            </w:r>
          </w:p>
        </w:tc>
        <w:tc>
          <w:tcPr>
            <w:tcW w:w="1658" w:type="dxa"/>
            <w:shd w:val="clear" w:color="auto" w:fill="auto"/>
            <w:vAlign w:val="center"/>
          </w:tcPr>
          <w:p w14:paraId="51C6F05D"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w:t>
            </w:r>
          </w:p>
        </w:tc>
        <w:tc>
          <w:tcPr>
            <w:tcW w:w="831" w:type="dxa"/>
            <w:shd w:val="clear" w:color="auto" w:fill="auto"/>
            <w:vAlign w:val="center"/>
          </w:tcPr>
          <w:p w14:paraId="57FFF46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ЦБ</w:t>
            </w:r>
          </w:p>
        </w:tc>
        <w:tc>
          <w:tcPr>
            <w:tcW w:w="1226" w:type="dxa"/>
            <w:shd w:val="clear" w:color="auto" w:fill="auto"/>
            <w:vAlign w:val="center"/>
          </w:tcPr>
          <w:p w14:paraId="114F09D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900" w:type="dxa"/>
            <w:shd w:val="clear" w:color="auto" w:fill="auto"/>
            <w:vAlign w:val="center"/>
          </w:tcPr>
          <w:p w14:paraId="2039B728"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914" w:type="dxa"/>
            <w:shd w:val="clear" w:color="auto" w:fill="auto"/>
            <w:vAlign w:val="center"/>
          </w:tcPr>
          <w:p w14:paraId="61342D88"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 позднее 3 дней после поступления документов в ЦБ</w:t>
            </w:r>
          </w:p>
        </w:tc>
        <w:tc>
          <w:tcPr>
            <w:tcW w:w="1462" w:type="dxa"/>
            <w:shd w:val="clear" w:color="auto" w:fill="auto"/>
            <w:vAlign w:val="center"/>
          </w:tcPr>
          <w:p w14:paraId="29C3967F"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w:t>
            </w:r>
          </w:p>
          <w:p w14:paraId="4F7142AE"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tcPr>
          <w:p w14:paraId="4717DE0F"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ЦБ</w:t>
            </w:r>
          </w:p>
        </w:tc>
        <w:tc>
          <w:tcPr>
            <w:tcW w:w="1304" w:type="dxa"/>
            <w:shd w:val="clear" w:color="auto" w:fill="auto"/>
            <w:vAlign w:val="center"/>
          </w:tcPr>
          <w:p w14:paraId="79AEBEE9"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521" w:type="dxa"/>
            <w:shd w:val="clear" w:color="auto" w:fill="auto"/>
            <w:vAlign w:val="center"/>
          </w:tcPr>
          <w:p w14:paraId="3FDEEC3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Нет</w:t>
            </w:r>
          </w:p>
        </w:tc>
        <w:tc>
          <w:tcPr>
            <w:tcW w:w="1264" w:type="dxa"/>
            <w:shd w:val="clear" w:color="auto" w:fill="auto"/>
            <w:noWrap/>
            <w:vAlign w:val="center"/>
          </w:tcPr>
          <w:p w14:paraId="66184E98"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417" w:type="dxa"/>
            <w:shd w:val="clear" w:color="auto" w:fill="auto"/>
            <w:noWrap/>
            <w:vAlign w:val="center"/>
          </w:tcPr>
          <w:p w14:paraId="4D8C16E7"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783" w:type="dxa"/>
            <w:shd w:val="clear" w:color="auto" w:fill="auto"/>
            <w:noWrap/>
            <w:vAlign w:val="center"/>
          </w:tcPr>
          <w:p w14:paraId="12577529"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2022" w:type="dxa"/>
            <w:shd w:val="clear" w:color="auto" w:fill="auto"/>
            <w:noWrap/>
            <w:vAlign w:val="center"/>
          </w:tcPr>
          <w:p w14:paraId="4036662F"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A6333B" w:rsidRPr="00F222AD" w14:paraId="5E55C521" w14:textId="77777777" w:rsidTr="00F222AD">
        <w:trPr>
          <w:trHeight w:val="275"/>
          <w:jc w:val="center"/>
        </w:trPr>
        <w:tc>
          <w:tcPr>
            <w:tcW w:w="22638" w:type="dxa"/>
            <w:gridSpan w:val="19"/>
            <w:shd w:val="clear" w:color="auto" w:fill="auto"/>
            <w:vAlign w:val="center"/>
          </w:tcPr>
          <w:p w14:paraId="126596C5" w14:textId="48066AC9" w:rsidR="00A6333B" w:rsidRPr="00F222AD" w:rsidRDefault="00A6333B" w:rsidP="00A6333B">
            <w:pPr>
              <w:spacing w:after="0" w:line="240" w:lineRule="auto"/>
              <w:rPr>
                <w:rFonts w:ascii="Times New Roman" w:hAnsi="Times New Roman" w:cs="Times New Roman"/>
                <w:b/>
                <w:i/>
                <w:sz w:val="16"/>
                <w:szCs w:val="16"/>
              </w:rPr>
            </w:pPr>
            <w:r w:rsidRPr="00F222AD">
              <w:rPr>
                <w:rFonts w:ascii="Times New Roman" w:hAnsi="Times New Roman" w:cs="Times New Roman"/>
                <w:b/>
                <w:i/>
                <w:sz w:val="16"/>
                <w:szCs w:val="16"/>
              </w:rPr>
              <w:t>5.1.7. Списание выявленных недостач (хищений) вложений в многолетние насаждения</w:t>
            </w:r>
          </w:p>
        </w:tc>
      </w:tr>
      <w:tr w:rsidR="00A6333B" w:rsidRPr="00F222AD" w14:paraId="25F9E37B" w14:textId="77777777" w:rsidTr="00F222AD">
        <w:trPr>
          <w:trHeight w:val="675"/>
          <w:jc w:val="center"/>
        </w:trPr>
        <w:tc>
          <w:tcPr>
            <w:tcW w:w="547" w:type="dxa"/>
            <w:shd w:val="clear" w:color="auto" w:fill="auto"/>
            <w:vAlign w:val="center"/>
          </w:tcPr>
          <w:p w14:paraId="1B78715C"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1</w:t>
            </w:r>
          </w:p>
        </w:tc>
        <w:tc>
          <w:tcPr>
            <w:tcW w:w="2080" w:type="dxa"/>
            <w:shd w:val="clear" w:color="auto" w:fill="auto"/>
            <w:vAlign w:val="center"/>
          </w:tcPr>
          <w:p w14:paraId="76A19F4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Акт о списании объектов нефинансовых активов (кроме транспортных средств)</w:t>
            </w:r>
          </w:p>
        </w:tc>
        <w:tc>
          <w:tcPr>
            <w:tcW w:w="996" w:type="dxa"/>
            <w:shd w:val="clear" w:color="auto" w:fill="auto"/>
            <w:vAlign w:val="center"/>
          </w:tcPr>
          <w:p w14:paraId="3167495F"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0504104</w:t>
            </w:r>
          </w:p>
        </w:tc>
        <w:tc>
          <w:tcPr>
            <w:tcW w:w="1202" w:type="dxa"/>
            <w:shd w:val="clear" w:color="auto" w:fill="auto"/>
            <w:vAlign w:val="center"/>
          </w:tcPr>
          <w:p w14:paraId="6276835F"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Бумажная</w:t>
            </w:r>
          </w:p>
        </w:tc>
        <w:tc>
          <w:tcPr>
            <w:tcW w:w="567" w:type="dxa"/>
            <w:shd w:val="clear" w:color="auto" w:fill="auto"/>
            <w:vAlign w:val="center"/>
          </w:tcPr>
          <w:p w14:paraId="779AC6C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2</w:t>
            </w:r>
          </w:p>
        </w:tc>
        <w:tc>
          <w:tcPr>
            <w:tcW w:w="1197" w:type="dxa"/>
            <w:shd w:val="clear" w:color="auto" w:fill="auto"/>
            <w:vAlign w:val="center"/>
          </w:tcPr>
          <w:p w14:paraId="07C79B88"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Составление</w:t>
            </w:r>
          </w:p>
        </w:tc>
        <w:tc>
          <w:tcPr>
            <w:tcW w:w="1658" w:type="dxa"/>
            <w:shd w:val="clear" w:color="auto" w:fill="auto"/>
            <w:vAlign w:val="center"/>
          </w:tcPr>
          <w:p w14:paraId="0FA6538D"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Комиссия по поступлению и выбытию активов</w:t>
            </w:r>
          </w:p>
        </w:tc>
        <w:tc>
          <w:tcPr>
            <w:tcW w:w="831" w:type="dxa"/>
            <w:shd w:val="clear" w:color="auto" w:fill="auto"/>
            <w:vAlign w:val="center"/>
          </w:tcPr>
          <w:p w14:paraId="7AE002F7"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226" w:type="dxa"/>
            <w:shd w:val="clear" w:color="auto" w:fill="auto"/>
            <w:vAlign w:val="center"/>
          </w:tcPr>
          <w:p w14:paraId="7EDEA727"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w:t>
            </w:r>
          </w:p>
        </w:tc>
        <w:tc>
          <w:tcPr>
            <w:tcW w:w="900" w:type="dxa"/>
            <w:shd w:val="clear" w:color="auto" w:fill="auto"/>
            <w:vAlign w:val="center"/>
          </w:tcPr>
          <w:p w14:paraId="3EBF72E3"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 </w:t>
            </w:r>
          </w:p>
        </w:tc>
        <w:tc>
          <w:tcPr>
            <w:tcW w:w="1914" w:type="dxa"/>
            <w:shd w:val="clear" w:color="auto" w:fill="auto"/>
            <w:vAlign w:val="center"/>
          </w:tcPr>
          <w:p w14:paraId="51A741B6"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На дату совершения операции</w:t>
            </w:r>
          </w:p>
        </w:tc>
        <w:tc>
          <w:tcPr>
            <w:tcW w:w="1462" w:type="dxa"/>
            <w:shd w:val="clear" w:color="auto" w:fill="auto"/>
            <w:vAlign w:val="center"/>
          </w:tcPr>
          <w:p w14:paraId="1890B56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Комиссия по поступлению и выбытию активов (подписывает)</w:t>
            </w:r>
          </w:p>
          <w:p w14:paraId="028B81BE"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Руководитель ГУ (утверждает)</w:t>
            </w:r>
          </w:p>
        </w:tc>
        <w:tc>
          <w:tcPr>
            <w:tcW w:w="747" w:type="dxa"/>
            <w:shd w:val="clear" w:color="auto" w:fill="auto"/>
            <w:vAlign w:val="center"/>
          </w:tcPr>
          <w:p w14:paraId="3CFD0348"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ГУ</w:t>
            </w:r>
          </w:p>
        </w:tc>
        <w:tc>
          <w:tcPr>
            <w:tcW w:w="1304" w:type="dxa"/>
            <w:shd w:val="clear" w:color="auto" w:fill="auto"/>
            <w:vAlign w:val="center"/>
          </w:tcPr>
          <w:p w14:paraId="5173AFE8"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521" w:type="dxa"/>
            <w:shd w:val="clear" w:color="auto" w:fill="auto"/>
            <w:vAlign w:val="center"/>
          </w:tcPr>
          <w:p w14:paraId="5E304473"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Да</w:t>
            </w:r>
          </w:p>
        </w:tc>
        <w:tc>
          <w:tcPr>
            <w:tcW w:w="1264" w:type="dxa"/>
            <w:shd w:val="clear" w:color="auto" w:fill="auto"/>
            <w:noWrap/>
            <w:vAlign w:val="center"/>
          </w:tcPr>
          <w:p w14:paraId="7CBEE29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 позднее 1 дня после утверждения документа</w:t>
            </w:r>
          </w:p>
        </w:tc>
        <w:tc>
          <w:tcPr>
            <w:tcW w:w="1417" w:type="dxa"/>
            <w:shd w:val="clear" w:color="auto" w:fill="auto"/>
            <w:noWrap/>
            <w:vAlign w:val="center"/>
          </w:tcPr>
          <w:p w14:paraId="4206B901"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Ответственное лицо</w:t>
            </w:r>
          </w:p>
        </w:tc>
        <w:tc>
          <w:tcPr>
            <w:tcW w:w="783" w:type="dxa"/>
            <w:shd w:val="clear" w:color="auto" w:fill="auto"/>
            <w:noWrap/>
            <w:vAlign w:val="center"/>
          </w:tcPr>
          <w:p w14:paraId="16F43D99"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2022" w:type="dxa"/>
            <w:shd w:val="clear" w:color="auto" w:fill="auto"/>
            <w:noWrap/>
            <w:vAlign w:val="center"/>
          </w:tcPr>
          <w:p w14:paraId="32EBCF14" w14:textId="77777777" w:rsidR="00A6333B" w:rsidRPr="00F222AD" w:rsidRDefault="00A6333B" w:rsidP="00F222AD">
            <w:pPr>
              <w:spacing w:after="0" w:line="240" w:lineRule="auto"/>
              <w:jc w:val="center"/>
              <w:rPr>
                <w:rFonts w:ascii="Times New Roman" w:hAnsi="Times New Roman" w:cs="Times New Roman"/>
                <w:i/>
                <w:sz w:val="16"/>
                <w:szCs w:val="16"/>
              </w:rPr>
            </w:pPr>
            <w:r w:rsidRPr="00F222AD">
              <w:rPr>
                <w:rFonts w:ascii="Times New Roman" w:hAnsi="Times New Roman" w:cs="Times New Roman"/>
                <w:i/>
                <w:sz w:val="16"/>
                <w:szCs w:val="16"/>
              </w:rPr>
              <w:t>Заявление о хищении;</w:t>
            </w:r>
          </w:p>
          <w:p w14:paraId="1B740A75" w14:textId="77777777" w:rsidR="00A6333B" w:rsidRPr="00F222AD" w:rsidRDefault="00A6333B" w:rsidP="00F222AD">
            <w:pPr>
              <w:spacing w:after="0" w:line="240" w:lineRule="auto"/>
              <w:jc w:val="center"/>
              <w:rPr>
                <w:rFonts w:ascii="Times New Roman" w:hAnsi="Times New Roman" w:cs="Times New Roman"/>
                <w:i/>
                <w:sz w:val="16"/>
                <w:szCs w:val="16"/>
              </w:rPr>
            </w:pPr>
            <w:r w:rsidRPr="00F222AD">
              <w:rPr>
                <w:rFonts w:ascii="Times New Roman" w:hAnsi="Times New Roman" w:cs="Times New Roman"/>
                <w:i/>
                <w:sz w:val="16"/>
                <w:szCs w:val="16"/>
              </w:rPr>
              <w:t>Талон Уведомление (КУПС № хххх)</w:t>
            </w:r>
          </w:p>
          <w:p w14:paraId="4DC1FC53" w14:textId="77777777" w:rsidR="00A6333B" w:rsidRPr="00F222AD" w:rsidRDefault="00A6333B" w:rsidP="00F222AD">
            <w:pPr>
              <w:spacing w:after="0" w:line="240" w:lineRule="auto"/>
              <w:jc w:val="center"/>
              <w:rPr>
                <w:rFonts w:ascii="Times New Roman" w:hAnsi="Times New Roman" w:cs="Times New Roman"/>
                <w:i/>
                <w:sz w:val="16"/>
                <w:szCs w:val="16"/>
              </w:rPr>
            </w:pPr>
            <w:r w:rsidRPr="00F222AD">
              <w:rPr>
                <w:rFonts w:ascii="Times New Roman" w:hAnsi="Times New Roman" w:cs="Times New Roman"/>
                <w:i/>
                <w:sz w:val="16"/>
                <w:szCs w:val="16"/>
              </w:rPr>
              <w:t>Иные документы</w:t>
            </w:r>
          </w:p>
        </w:tc>
      </w:tr>
      <w:tr w:rsidR="00A6333B" w:rsidRPr="00F222AD" w14:paraId="260F9AEA" w14:textId="77777777" w:rsidTr="00F222AD">
        <w:trPr>
          <w:trHeight w:val="675"/>
          <w:jc w:val="center"/>
        </w:trPr>
        <w:tc>
          <w:tcPr>
            <w:tcW w:w="547" w:type="dxa"/>
            <w:shd w:val="clear" w:color="auto" w:fill="auto"/>
            <w:vAlign w:val="center"/>
          </w:tcPr>
          <w:p w14:paraId="7E98ABA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2</w:t>
            </w:r>
          </w:p>
        </w:tc>
        <w:tc>
          <w:tcPr>
            <w:tcW w:w="2080" w:type="dxa"/>
            <w:shd w:val="clear" w:color="auto" w:fill="auto"/>
            <w:vAlign w:val="center"/>
          </w:tcPr>
          <w:p w14:paraId="41FE8BA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Бухгалтерская справка</w:t>
            </w:r>
          </w:p>
        </w:tc>
        <w:tc>
          <w:tcPr>
            <w:tcW w:w="996" w:type="dxa"/>
            <w:shd w:val="clear" w:color="auto" w:fill="auto"/>
            <w:vAlign w:val="center"/>
          </w:tcPr>
          <w:p w14:paraId="5D3F3E2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0504833</w:t>
            </w:r>
          </w:p>
        </w:tc>
        <w:tc>
          <w:tcPr>
            <w:tcW w:w="1202" w:type="dxa"/>
            <w:shd w:val="clear" w:color="auto" w:fill="auto"/>
            <w:vAlign w:val="center"/>
          </w:tcPr>
          <w:p w14:paraId="5E3F835A"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Электронная</w:t>
            </w:r>
          </w:p>
        </w:tc>
        <w:tc>
          <w:tcPr>
            <w:tcW w:w="567" w:type="dxa"/>
            <w:shd w:val="clear" w:color="auto" w:fill="auto"/>
            <w:vAlign w:val="center"/>
          </w:tcPr>
          <w:p w14:paraId="459F0E34"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1</w:t>
            </w:r>
          </w:p>
        </w:tc>
        <w:tc>
          <w:tcPr>
            <w:tcW w:w="1197" w:type="dxa"/>
            <w:shd w:val="clear" w:color="auto" w:fill="auto"/>
            <w:vAlign w:val="center"/>
          </w:tcPr>
          <w:p w14:paraId="01F0BA0F"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Составление</w:t>
            </w:r>
          </w:p>
        </w:tc>
        <w:tc>
          <w:tcPr>
            <w:tcW w:w="1658" w:type="dxa"/>
            <w:shd w:val="clear" w:color="auto" w:fill="auto"/>
            <w:vAlign w:val="center"/>
          </w:tcPr>
          <w:p w14:paraId="0B1E8AC6"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w:t>
            </w:r>
          </w:p>
        </w:tc>
        <w:tc>
          <w:tcPr>
            <w:tcW w:w="831" w:type="dxa"/>
            <w:shd w:val="clear" w:color="auto" w:fill="auto"/>
            <w:vAlign w:val="center"/>
          </w:tcPr>
          <w:p w14:paraId="2DBE7FB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ЦБ</w:t>
            </w:r>
          </w:p>
        </w:tc>
        <w:tc>
          <w:tcPr>
            <w:tcW w:w="1226" w:type="dxa"/>
            <w:shd w:val="clear" w:color="auto" w:fill="auto"/>
            <w:vAlign w:val="center"/>
          </w:tcPr>
          <w:p w14:paraId="00353E6D"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900" w:type="dxa"/>
            <w:shd w:val="clear" w:color="auto" w:fill="auto"/>
            <w:vAlign w:val="center"/>
          </w:tcPr>
          <w:p w14:paraId="15A8885F"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914" w:type="dxa"/>
            <w:shd w:val="clear" w:color="auto" w:fill="auto"/>
            <w:vAlign w:val="center"/>
          </w:tcPr>
          <w:p w14:paraId="7D845926"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 позднее 3 дней после поступления документов в ЦБ</w:t>
            </w:r>
          </w:p>
        </w:tc>
        <w:tc>
          <w:tcPr>
            <w:tcW w:w="1462" w:type="dxa"/>
            <w:shd w:val="clear" w:color="auto" w:fill="auto"/>
            <w:vAlign w:val="center"/>
          </w:tcPr>
          <w:p w14:paraId="595CF2F2"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Бухгалтер</w:t>
            </w:r>
          </w:p>
          <w:p w14:paraId="5DE1040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tcPr>
          <w:p w14:paraId="1C638F4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ЦБ</w:t>
            </w:r>
          </w:p>
        </w:tc>
        <w:tc>
          <w:tcPr>
            <w:tcW w:w="1304" w:type="dxa"/>
            <w:shd w:val="clear" w:color="auto" w:fill="auto"/>
            <w:vAlign w:val="center"/>
          </w:tcPr>
          <w:p w14:paraId="327B71E1"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521" w:type="dxa"/>
            <w:shd w:val="clear" w:color="auto" w:fill="auto"/>
            <w:vAlign w:val="center"/>
          </w:tcPr>
          <w:p w14:paraId="44CC803B"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r w:rsidRPr="00F222AD">
              <w:rPr>
                <w:rFonts w:ascii="Times New Roman" w:eastAsia="Times New Roman" w:hAnsi="Times New Roman" w:cs="Times New Roman"/>
                <w:i/>
                <w:sz w:val="16"/>
                <w:szCs w:val="16"/>
                <w:lang w:eastAsia="ru-RU"/>
              </w:rPr>
              <w:t>Нет</w:t>
            </w:r>
          </w:p>
        </w:tc>
        <w:tc>
          <w:tcPr>
            <w:tcW w:w="1264" w:type="dxa"/>
            <w:shd w:val="clear" w:color="auto" w:fill="auto"/>
            <w:noWrap/>
            <w:vAlign w:val="center"/>
          </w:tcPr>
          <w:p w14:paraId="746039D0" w14:textId="77777777" w:rsidR="00A6333B" w:rsidRPr="00F222AD" w:rsidRDefault="00A6333B" w:rsidP="00F222AD">
            <w:pPr>
              <w:spacing w:after="0" w:line="240" w:lineRule="auto"/>
              <w:jc w:val="center"/>
              <w:rPr>
                <w:rFonts w:ascii="Times New Roman" w:eastAsia="Times New Roman" w:hAnsi="Times New Roman" w:cs="Times New Roman"/>
                <w:i/>
                <w:sz w:val="16"/>
                <w:szCs w:val="16"/>
                <w:lang w:eastAsia="ru-RU"/>
              </w:rPr>
            </w:pPr>
          </w:p>
        </w:tc>
        <w:tc>
          <w:tcPr>
            <w:tcW w:w="1417" w:type="dxa"/>
            <w:shd w:val="clear" w:color="auto" w:fill="auto"/>
            <w:noWrap/>
            <w:vAlign w:val="center"/>
          </w:tcPr>
          <w:p w14:paraId="2A96CD5C"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783" w:type="dxa"/>
            <w:shd w:val="clear" w:color="auto" w:fill="auto"/>
            <w:noWrap/>
            <w:vAlign w:val="center"/>
          </w:tcPr>
          <w:p w14:paraId="7651125E" w14:textId="77777777" w:rsidR="00A6333B" w:rsidRPr="00F222AD" w:rsidRDefault="00A6333B" w:rsidP="00F222AD">
            <w:pPr>
              <w:spacing w:after="0" w:line="240" w:lineRule="auto"/>
              <w:rPr>
                <w:rFonts w:ascii="Times New Roman" w:eastAsia="Times New Roman" w:hAnsi="Times New Roman" w:cs="Times New Roman"/>
                <w:i/>
                <w:sz w:val="16"/>
                <w:szCs w:val="16"/>
                <w:lang w:eastAsia="ru-RU"/>
              </w:rPr>
            </w:pPr>
          </w:p>
        </w:tc>
        <w:tc>
          <w:tcPr>
            <w:tcW w:w="2022" w:type="dxa"/>
            <w:shd w:val="clear" w:color="auto" w:fill="auto"/>
            <w:noWrap/>
            <w:vAlign w:val="center"/>
          </w:tcPr>
          <w:p w14:paraId="1F3A9916" w14:textId="77777777" w:rsidR="00A6333B" w:rsidRPr="00F222AD" w:rsidRDefault="00A6333B" w:rsidP="00F222AD">
            <w:pPr>
              <w:spacing w:after="0" w:line="240" w:lineRule="auto"/>
              <w:jc w:val="center"/>
              <w:rPr>
                <w:rFonts w:ascii="Times New Roman" w:hAnsi="Times New Roman" w:cs="Times New Roman"/>
                <w:i/>
                <w:sz w:val="16"/>
                <w:szCs w:val="16"/>
              </w:rPr>
            </w:pPr>
          </w:p>
        </w:tc>
      </w:tr>
      <w:tr w:rsidR="00357978" w:rsidRPr="00B71FFB" w14:paraId="2ECAE6F1" w14:textId="77777777" w:rsidTr="00B71FFB">
        <w:trPr>
          <w:trHeight w:val="20"/>
          <w:jc w:val="center"/>
        </w:trPr>
        <w:tc>
          <w:tcPr>
            <w:tcW w:w="22638" w:type="dxa"/>
            <w:gridSpan w:val="19"/>
            <w:shd w:val="clear" w:color="auto" w:fill="auto"/>
            <w:noWrap/>
            <w:vAlign w:val="center"/>
            <w:hideMark/>
          </w:tcPr>
          <w:p w14:paraId="3F8D6790" w14:textId="085353C8" w:rsidR="00357978" w:rsidRPr="00B71FFB" w:rsidRDefault="00F222AD" w:rsidP="00F222AD">
            <w:pPr>
              <w:pStyle w:val="a3"/>
              <w:outlineLvl w:val="0"/>
              <w:rPr>
                <w:rFonts w:ascii="Times New Roman" w:hAnsi="Times New Roman" w:cs="Times New Roman"/>
                <w:b/>
                <w:sz w:val="16"/>
                <w:szCs w:val="16"/>
                <w:lang w:eastAsia="ru-RU"/>
              </w:rPr>
            </w:pPr>
            <w:bookmarkStart w:id="16" w:name="_Toc96343441"/>
            <w:bookmarkStart w:id="17" w:name="_Toc146530845"/>
            <w:r>
              <w:rPr>
                <w:rFonts w:ascii="Times New Roman" w:hAnsi="Times New Roman" w:cs="Times New Roman"/>
                <w:b/>
                <w:sz w:val="16"/>
                <w:szCs w:val="16"/>
                <w:lang w:eastAsia="ru-RU"/>
              </w:rPr>
              <w:t>6</w:t>
            </w:r>
            <w:r w:rsidR="00357978" w:rsidRPr="00B71FFB">
              <w:rPr>
                <w:rFonts w:ascii="Times New Roman" w:hAnsi="Times New Roman" w:cs="Times New Roman"/>
                <w:b/>
                <w:sz w:val="16"/>
                <w:szCs w:val="16"/>
                <w:lang w:eastAsia="ru-RU"/>
              </w:rPr>
              <w:t>. Учет прав пользования</w:t>
            </w:r>
            <w:bookmarkEnd w:id="16"/>
            <w:bookmarkEnd w:id="17"/>
          </w:p>
        </w:tc>
      </w:tr>
      <w:tr w:rsidR="00357978" w:rsidRPr="00B71FFB" w14:paraId="5F1FF360" w14:textId="77777777" w:rsidTr="00B71FFB">
        <w:trPr>
          <w:trHeight w:val="20"/>
          <w:jc w:val="center"/>
        </w:trPr>
        <w:tc>
          <w:tcPr>
            <w:tcW w:w="22638" w:type="dxa"/>
            <w:gridSpan w:val="19"/>
            <w:shd w:val="clear" w:color="auto" w:fill="auto"/>
            <w:noWrap/>
            <w:vAlign w:val="center"/>
            <w:hideMark/>
          </w:tcPr>
          <w:p w14:paraId="390A670B" w14:textId="3786617F" w:rsidR="00357978" w:rsidRPr="00B71FFB" w:rsidRDefault="00F222AD"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6</w:t>
            </w:r>
            <w:r w:rsidR="00357978" w:rsidRPr="00B71FFB">
              <w:rPr>
                <w:rFonts w:ascii="Times New Roman" w:hAnsi="Times New Roman" w:cs="Times New Roman"/>
                <w:b/>
                <w:sz w:val="16"/>
                <w:szCs w:val="16"/>
                <w:lang w:eastAsia="ru-RU"/>
              </w:rPr>
              <w:t>.1. Принятие к учету, признание доходов и расходов, начисление амортизации</w:t>
            </w:r>
          </w:p>
        </w:tc>
      </w:tr>
      <w:tr w:rsidR="00357978" w:rsidRPr="00B71FFB" w14:paraId="15491470" w14:textId="77777777" w:rsidTr="00B71FFB">
        <w:trPr>
          <w:trHeight w:val="20"/>
          <w:jc w:val="center"/>
        </w:trPr>
        <w:tc>
          <w:tcPr>
            <w:tcW w:w="22638" w:type="dxa"/>
            <w:gridSpan w:val="19"/>
            <w:shd w:val="clear" w:color="auto" w:fill="auto"/>
            <w:noWrap/>
            <w:vAlign w:val="center"/>
            <w:hideMark/>
          </w:tcPr>
          <w:p w14:paraId="67C896AB" w14:textId="5BAB8CC1" w:rsidR="00357978" w:rsidRPr="00B71FFB" w:rsidRDefault="00F222AD"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6</w:t>
            </w:r>
            <w:r w:rsidR="00357978" w:rsidRPr="00B71FFB">
              <w:rPr>
                <w:rFonts w:ascii="Times New Roman" w:hAnsi="Times New Roman" w:cs="Times New Roman"/>
                <w:b/>
                <w:sz w:val="16"/>
                <w:szCs w:val="16"/>
                <w:lang w:eastAsia="ru-RU"/>
              </w:rPr>
              <w:t>.1.1. По договорам аренды</w:t>
            </w:r>
          </w:p>
        </w:tc>
      </w:tr>
      <w:tr w:rsidR="00357978" w:rsidRPr="00B71FFB" w14:paraId="6A3F0979" w14:textId="77777777" w:rsidTr="00B71FFB">
        <w:trPr>
          <w:trHeight w:val="20"/>
          <w:jc w:val="center"/>
        </w:trPr>
        <w:tc>
          <w:tcPr>
            <w:tcW w:w="22638" w:type="dxa"/>
            <w:gridSpan w:val="19"/>
            <w:shd w:val="clear" w:color="auto" w:fill="auto"/>
            <w:noWrap/>
            <w:vAlign w:val="center"/>
            <w:hideMark/>
          </w:tcPr>
          <w:p w14:paraId="2FA1B8E6" w14:textId="4160D709" w:rsidR="00357978" w:rsidRPr="00B71FFB" w:rsidRDefault="00F222AD"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6</w:t>
            </w:r>
            <w:r w:rsidR="00357978" w:rsidRPr="00B71FFB">
              <w:rPr>
                <w:rFonts w:ascii="Times New Roman" w:hAnsi="Times New Roman" w:cs="Times New Roman"/>
                <w:b/>
                <w:sz w:val="16"/>
                <w:szCs w:val="16"/>
                <w:lang w:eastAsia="ru-RU"/>
              </w:rPr>
              <w:t>.1.1.1. По договорам аренды (полная стоимость)</w:t>
            </w:r>
          </w:p>
        </w:tc>
      </w:tr>
      <w:tr w:rsidR="00357978" w:rsidRPr="00B71FFB" w14:paraId="1E5071F0" w14:textId="77777777" w:rsidTr="00B71FFB">
        <w:trPr>
          <w:trHeight w:val="20"/>
          <w:jc w:val="center"/>
        </w:trPr>
        <w:tc>
          <w:tcPr>
            <w:tcW w:w="547" w:type="dxa"/>
            <w:shd w:val="clear" w:color="auto" w:fill="auto"/>
            <w:vAlign w:val="center"/>
            <w:hideMark/>
          </w:tcPr>
          <w:p w14:paraId="0F5B5076"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D2A68C1"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имущества</w:t>
            </w:r>
          </w:p>
        </w:tc>
        <w:tc>
          <w:tcPr>
            <w:tcW w:w="996" w:type="dxa"/>
            <w:shd w:val="clear" w:color="auto" w:fill="auto"/>
            <w:vAlign w:val="center"/>
            <w:hideMark/>
          </w:tcPr>
          <w:p w14:paraId="1F017C32"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170659F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69B61D5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A91615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7B05F07B" w14:textId="77777777" w:rsidR="00FE12C0" w:rsidRPr="00B71FFB" w:rsidRDefault="00FE12C0"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64EFC74" w14:textId="2DE78796"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1F379F12"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4C2D20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33DE4078" w14:textId="10338FA8" w:rsidR="00FE12C0" w:rsidRPr="00B71FFB" w:rsidRDefault="00FE12C0"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705C07A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59E2CCC" w14:textId="7554296A"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0C6736FA"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4DC1BEF" w14:textId="7CAE2B45" w:rsidR="00413395" w:rsidRPr="00B71FFB" w:rsidRDefault="00413395"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7029384B" w14:textId="6EB4BF8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78617933"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E737F5B" w14:textId="5EC0C4C0"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FE99A3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FCD960D" w14:textId="2448EE31"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0D0276C6"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2933BC2"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568534C" w14:textId="1CE68B9E"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аренды (субаренды), документы арендодателя</w:t>
            </w:r>
          </w:p>
        </w:tc>
      </w:tr>
      <w:tr w:rsidR="00357978" w:rsidRPr="00B71FFB" w14:paraId="01A5F021" w14:textId="77777777" w:rsidTr="00B71FFB">
        <w:trPr>
          <w:trHeight w:val="20"/>
          <w:jc w:val="center"/>
        </w:trPr>
        <w:tc>
          <w:tcPr>
            <w:tcW w:w="547" w:type="dxa"/>
            <w:shd w:val="clear" w:color="auto" w:fill="auto"/>
            <w:vAlign w:val="center"/>
            <w:hideMark/>
          </w:tcPr>
          <w:p w14:paraId="0F2FCA2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376BC67D" w14:textId="2EEF76FD" w:rsidR="00357978" w:rsidRPr="00B71FFB" w:rsidRDefault="00357978" w:rsidP="00045C1E">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Акт </w:t>
            </w:r>
            <w:r w:rsidR="00045C1E">
              <w:rPr>
                <w:rFonts w:ascii="Times New Roman" w:hAnsi="Times New Roman" w:cs="Times New Roman"/>
                <w:sz w:val="16"/>
                <w:szCs w:val="16"/>
                <w:lang w:eastAsia="ru-RU"/>
              </w:rPr>
              <w:t>выполненных работ (оказания услуг)</w:t>
            </w:r>
          </w:p>
        </w:tc>
        <w:tc>
          <w:tcPr>
            <w:tcW w:w="996" w:type="dxa"/>
            <w:shd w:val="clear" w:color="auto" w:fill="auto"/>
            <w:vAlign w:val="center"/>
            <w:hideMark/>
          </w:tcPr>
          <w:p w14:paraId="3CAA6E58" w14:textId="7D2F8D87" w:rsidR="00357978" w:rsidRPr="00B71FFB" w:rsidRDefault="00357978" w:rsidP="00FB0D54">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71580400" w14:textId="245575F8"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89E72A1"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51A0636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47383EF9" w14:textId="77777777" w:rsidR="00FE12C0" w:rsidRPr="00B71FFB" w:rsidRDefault="00FE12C0"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1133DBE" w14:textId="53D4B743"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A34602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51AD24F"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36590ECF" w14:textId="26C31C6B" w:rsidR="00FE12C0" w:rsidRPr="00B71FFB" w:rsidRDefault="00FE12C0"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1199EADA"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58D363E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40AC1298" w14:textId="5E71ED7E" w:rsidR="00357978" w:rsidRPr="00B71FFB" w:rsidRDefault="00357978" w:rsidP="00FB0D54">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24523939" w14:textId="53B0E89E" w:rsidR="00357978" w:rsidRPr="00B71FFB" w:rsidRDefault="00357978" w:rsidP="00FB0D54">
            <w:pPr>
              <w:pStyle w:val="a3"/>
              <w:jc w:val="center"/>
              <w:rPr>
                <w:rFonts w:ascii="Times New Roman" w:hAnsi="Times New Roman" w:cs="Times New Roman"/>
                <w:sz w:val="16"/>
                <w:szCs w:val="16"/>
                <w:lang w:eastAsia="ru-RU"/>
              </w:rPr>
            </w:pPr>
          </w:p>
        </w:tc>
        <w:tc>
          <w:tcPr>
            <w:tcW w:w="1304" w:type="dxa"/>
            <w:shd w:val="clear" w:color="auto" w:fill="auto"/>
            <w:vAlign w:val="center"/>
            <w:hideMark/>
          </w:tcPr>
          <w:p w14:paraId="0169F7AF" w14:textId="44D8DA2D"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94F9BFC"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E20013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0CDB8B2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D76076C"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407932D" w14:textId="7B79CCE1" w:rsidR="00357978" w:rsidRPr="00B71FFB" w:rsidRDefault="00357978" w:rsidP="00045C1E">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Счет на оплату, счет-фактура</w:t>
            </w:r>
            <w:r w:rsidR="00045C1E">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Уведомление об окончании установленного срока права пользования активом (неунифицированная форма)</w:t>
            </w:r>
            <w:r w:rsidR="00045C1E">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w:t>
            </w:r>
          </w:p>
        </w:tc>
      </w:tr>
      <w:tr w:rsidR="00357978" w:rsidRPr="00B71FFB" w14:paraId="5DF31526" w14:textId="77777777" w:rsidTr="00B71FFB">
        <w:trPr>
          <w:trHeight w:val="20"/>
          <w:jc w:val="center"/>
        </w:trPr>
        <w:tc>
          <w:tcPr>
            <w:tcW w:w="547" w:type="dxa"/>
            <w:shd w:val="clear" w:color="auto" w:fill="auto"/>
            <w:vAlign w:val="center"/>
            <w:hideMark/>
          </w:tcPr>
          <w:p w14:paraId="55F9E01A"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6E17358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0B6DCA4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0DF4A7EF"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DDB358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5DA103E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51FDE56"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32A130C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CDA2513" w14:textId="4E36D5F3" w:rsidR="00357978" w:rsidRPr="00B71FFB" w:rsidRDefault="00357978" w:rsidP="00FB0D54">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07CD4CBB" w14:textId="28BAB0CF" w:rsidR="00357978" w:rsidRPr="00B71FFB" w:rsidRDefault="00357978" w:rsidP="00FB0D54">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A055B1A" w14:textId="33B494F0" w:rsidR="00357978" w:rsidRPr="00B71FFB" w:rsidRDefault="00357978" w:rsidP="00FE12C0">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FE12C0"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402B876A"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A84E4FC" w14:textId="60F6BD3B"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7519102"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5F34BE0F" w14:textId="1D1DAD66"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56C3878"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23BF001A" w14:textId="1691DE60" w:rsidR="00357978" w:rsidRPr="00B71FFB" w:rsidRDefault="00357978" w:rsidP="00FB0D54">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7173BB3C" w14:textId="750CC4D1" w:rsidR="00357978" w:rsidRPr="00B71FFB" w:rsidRDefault="00357978" w:rsidP="00FB0D54">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FE2EC2C" w14:textId="05E76BC2" w:rsidR="00357978" w:rsidRPr="00B71FFB" w:rsidRDefault="00357978" w:rsidP="00FB0D54">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3F8B4C18"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операциям начисления амортизации, признания доходов на основании договора аренды, документов арендодателя</w:t>
            </w:r>
          </w:p>
        </w:tc>
      </w:tr>
      <w:tr w:rsidR="00357978" w:rsidRPr="00B71FFB" w14:paraId="1B4FF488" w14:textId="77777777" w:rsidTr="00B71FFB">
        <w:trPr>
          <w:trHeight w:val="20"/>
          <w:jc w:val="center"/>
        </w:trPr>
        <w:tc>
          <w:tcPr>
            <w:tcW w:w="22638" w:type="dxa"/>
            <w:gridSpan w:val="19"/>
            <w:shd w:val="clear" w:color="auto" w:fill="auto"/>
            <w:noWrap/>
            <w:vAlign w:val="center"/>
            <w:hideMark/>
          </w:tcPr>
          <w:p w14:paraId="517F4A3D" w14:textId="48361258" w:rsidR="00357978" w:rsidRPr="00B71FFB" w:rsidRDefault="00F222AD"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6</w:t>
            </w:r>
            <w:r w:rsidR="00357978" w:rsidRPr="00B71FFB">
              <w:rPr>
                <w:rFonts w:ascii="Times New Roman" w:hAnsi="Times New Roman" w:cs="Times New Roman"/>
                <w:b/>
                <w:sz w:val="16"/>
                <w:szCs w:val="16"/>
                <w:lang w:eastAsia="ru-RU"/>
              </w:rPr>
              <w:t>.1.1.2. По договорам аренды земельных участков по льготной стоимости</w:t>
            </w:r>
          </w:p>
        </w:tc>
      </w:tr>
      <w:tr w:rsidR="00357978" w:rsidRPr="00B71FFB" w14:paraId="25DD20CD" w14:textId="77777777" w:rsidTr="00B71FFB">
        <w:trPr>
          <w:trHeight w:val="20"/>
          <w:jc w:val="center"/>
        </w:trPr>
        <w:tc>
          <w:tcPr>
            <w:tcW w:w="547" w:type="dxa"/>
            <w:shd w:val="clear" w:color="auto" w:fill="auto"/>
            <w:vAlign w:val="center"/>
            <w:hideMark/>
          </w:tcPr>
          <w:p w14:paraId="6564CE3C"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6748C2EA"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имущества</w:t>
            </w:r>
          </w:p>
        </w:tc>
        <w:tc>
          <w:tcPr>
            <w:tcW w:w="996" w:type="dxa"/>
            <w:shd w:val="clear" w:color="auto" w:fill="auto"/>
            <w:vAlign w:val="center"/>
            <w:hideMark/>
          </w:tcPr>
          <w:p w14:paraId="6D6A7328"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27D0B1C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0C41F173"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58D8727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346D2FF1" w14:textId="77777777" w:rsidR="00FE12C0" w:rsidRPr="00B71FFB" w:rsidRDefault="00FE12C0"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2AB0C3B" w14:textId="5BD50E0F"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7700E93B"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626038C"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7900664E" w14:textId="6FDE3EE6" w:rsidR="00FE12C0" w:rsidRPr="00B71FFB" w:rsidRDefault="00FE12C0"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1F61C86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0552F4D0" w14:textId="2BED59AB"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7A08EF83"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38F4344" w14:textId="26018F1D" w:rsidR="00413395" w:rsidRPr="00B71FFB" w:rsidRDefault="00413395"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5A8682AA" w14:textId="43D95CF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754F88F3"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0745C047" w14:textId="5307C4C3"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9EE09C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BFA1B04" w14:textId="6C14450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24EB4EBB"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2383372"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11AA29C"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операциям по начислению амортизации права пользования активом, по признанию  доходов текущего года с уменьшением доходов будущих периодов на основании Договор аренды, документы арендодателя</w:t>
            </w:r>
          </w:p>
        </w:tc>
      </w:tr>
      <w:tr w:rsidR="00357978" w:rsidRPr="00B71FFB" w14:paraId="09736186" w14:textId="77777777" w:rsidTr="00B71FFB">
        <w:trPr>
          <w:trHeight w:val="20"/>
          <w:jc w:val="center"/>
        </w:trPr>
        <w:tc>
          <w:tcPr>
            <w:tcW w:w="547" w:type="dxa"/>
            <w:shd w:val="clear" w:color="auto" w:fill="auto"/>
            <w:vAlign w:val="center"/>
            <w:hideMark/>
          </w:tcPr>
          <w:p w14:paraId="2F402221"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4A6A14AB" w14:textId="3CC9BA22" w:rsidR="00357978" w:rsidRPr="00B71FFB" w:rsidRDefault="00045C1E"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Акт </w:t>
            </w:r>
            <w:r>
              <w:rPr>
                <w:rFonts w:ascii="Times New Roman" w:hAnsi="Times New Roman" w:cs="Times New Roman"/>
                <w:sz w:val="16"/>
                <w:szCs w:val="16"/>
                <w:lang w:eastAsia="ru-RU"/>
              </w:rPr>
              <w:t>выполненных работ (оказания услуг)</w:t>
            </w:r>
          </w:p>
        </w:tc>
        <w:tc>
          <w:tcPr>
            <w:tcW w:w="996" w:type="dxa"/>
            <w:shd w:val="clear" w:color="auto" w:fill="auto"/>
            <w:vAlign w:val="center"/>
            <w:hideMark/>
          </w:tcPr>
          <w:p w14:paraId="62A7C54D" w14:textId="51B367E5" w:rsidR="00357978" w:rsidRPr="00B71FFB" w:rsidRDefault="00357978" w:rsidP="00FB0D54">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59490B5D" w14:textId="6AA5A889"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6245DA4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CD4D54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737BE97C" w14:textId="77777777" w:rsidR="00FE12C0" w:rsidRPr="00B71FFB" w:rsidRDefault="00FE12C0"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C06D0B1" w14:textId="0F55D465"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C81169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C1FE0E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F4C0467" w14:textId="55A24AA3" w:rsidR="00FE12C0" w:rsidRPr="00B71FFB" w:rsidRDefault="00FE12C0"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5251DF0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29E6C47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150C2C21" w14:textId="4F836C26" w:rsidR="00357978" w:rsidRPr="00B71FFB" w:rsidRDefault="00357978" w:rsidP="00FB0D54">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0F059D1F" w14:textId="7FD8CBD6" w:rsidR="00357978" w:rsidRPr="00B71FFB" w:rsidRDefault="00357978" w:rsidP="00FB0D54">
            <w:pPr>
              <w:pStyle w:val="a3"/>
              <w:jc w:val="center"/>
              <w:rPr>
                <w:rFonts w:ascii="Times New Roman" w:hAnsi="Times New Roman" w:cs="Times New Roman"/>
                <w:sz w:val="16"/>
                <w:szCs w:val="16"/>
                <w:lang w:eastAsia="ru-RU"/>
              </w:rPr>
            </w:pPr>
          </w:p>
        </w:tc>
        <w:tc>
          <w:tcPr>
            <w:tcW w:w="1304" w:type="dxa"/>
            <w:shd w:val="clear" w:color="auto" w:fill="auto"/>
            <w:vAlign w:val="center"/>
            <w:hideMark/>
          </w:tcPr>
          <w:p w14:paraId="65696B67" w14:textId="3B10CF5F"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84A30A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1392F2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39D33673"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6DCABAC"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AB2D3C8" w14:textId="4DC67995" w:rsidR="00357978" w:rsidRPr="00B71FFB" w:rsidRDefault="00357978" w:rsidP="00045C1E">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Счет на оплату, счет-фактура</w:t>
            </w:r>
            <w:r w:rsidR="00045C1E">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Уведомление об окончании установленного срока права пользования активом (неунифицированная форма)</w:t>
            </w:r>
            <w:r w:rsidR="00045C1E">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w:t>
            </w:r>
          </w:p>
        </w:tc>
      </w:tr>
      <w:tr w:rsidR="00357978" w:rsidRPr="00B71FFB" w14:paraId="7B3A958F" w14:textId="77777777" w:rsidTr="00B71FFB">
        <w:trPr>
          <w:trHeight w:val="20"/>
          <w:jc w:val="center"/>
        </w:trPr>
        <w:tc>
          <w:tcPr>
            <w:tcW w:w="547" w:type="dxa"/>
            <w:shd w:val="clear" w:color="auto" w:fill="auto"/>
            <w:vAlign w:val="center"/>
            <w:hideMark/>
          </w:tcPr>
          <w:p w14:paraId="2A70F832"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4AEE5793"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 справедливой стоимости арендных платежей (сроке полезного использования)</w:t>
            </w:r>
          </w:p>
        </w:tc>
        <w:tc>
          <w:tcPr>
            <w:tcW w:w="996" w:type="dxa"/>
            <w:shd w:val="clear" w:color="auto" w:fill="auto"/>
            <w:vAlign w:val="center"/>
            <w:hideMark/>
          </w:tcPr>
          <w:p w14:paraId="34A29232" w14:textId="65FEA2AF" w:rsidR="00357978" w:rsidRPr="00B71FFB" w:rsidRDefault="00AF3973" w:rsidP="00FB0D54">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Н</w:t>
            </w:r>
            <w:r w:rsidR="00357978" w:rsidRPr="00B71FFB">
              <w:rPr>
                <w:rFonts w:ascii="Times New Roman" w:hAnsi="Times New Roman" w:cs="Times New Roman"/>
                <w:sz w:val="16"/>
                <w:szCs w:val="16"/>
                <w:lang w:eastAsia="ru-RU"/>
              </w:rPr>
              <w:t>еунифицированная форма</w:t>
            </w:r>
          </w:p>
        </w:tc>
        <w:tc>
          <w:tcPr>
            <w:tcW w:w="1202" w:type="dxa"/>
            <w:shd w:val="clear" w:color="auto" w:fill="auto"/>
            <w:vAlign w:val="center"/>
            <w:hideMark/>
          </w:tcPr>
          <w:p w14:paraId="5BCF624D" w14:textId="0EF0484E"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DFB118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1197" w:type="dxa"/>
            <w:shd w:val="clear" w:color="auto" w:fill="auto"/>
            <w:vAlign w:val="center"/>
            <w:hideMark/>
          </w:tcPr>
          <w:p w14:paraId="63DBE438"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5CF2E6F"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783515F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799778F" w14:textId="3312952E" w:rsidR="00357978" w:rsidRPr="00B71FFB" w:rsidRDefault="00357978" w:rsidP="00FB0D54">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458C6B1C" w14:textId="6AF1CC11" w:rsidR="00357978" w:rsidRPr="00B71FFB" w:rsidRDefault="00357978" w:rsidP="00FB0D54">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6F5F9EC"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Ежегодно</w:t>
            </w:r>
          </w:p>
        </w:tc>
        <w:tc>
          <w:tcPr>
            <w:tcW w:w="1462" w:type="dxa"/>
            <w:shd w:val="clear" w:color="auto" w:fill="auto"/>
            <w:vAlign w:val="center"/>
            <w:hideMark/>
          </w:tcPr>
          <w:p w14:paraId="1581AA0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hideMark/>
          </w:tcPr>
          <w:p w14:paraId="2A64997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0608302" w14:textId="592E9785"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18ECB94" w14:textId="6B77A002" w:rsidR="00357978" w:rsidRPr="00B71FFB" w:rsidRDefault="00357978" w:rsidP="00FB0D54">
            <w:pPr>
              <w:pStyle w:val="a3"/>
              <w:jc w:val="center"/>
              <w:rPr>
                <w:rFonts w:ascii="Times New Roman" w:hAnsi="Times New Roman" w:cs="Times New Roman"/>
                <w:sz w:val="16"/>
                <w:szCs w:val="16"/>
                <w:lang w:eastAsia="ru-RU"/>
              </w:rPr>
            </w:pPr>
          </w:p>
        </w:tc>
        <w:tc>
          <w:tcPr>
            <w:tcW w:w="1264" w:type="dxa"/>
            <w:shd w:val="clear" w:color="auto" w:fill="auto"/>
            <w:vAlign w:val="center"/>
            <w:hideMark/>
          </w:tcPr>
          <w:p w14:paraId="1E24BD51" w14:textId="67424CA2" w:rsidR="00357978" w:rsidRPr="00B71FFB" w:rsidRDefault="00357978" w:rsidP="00FB0D54">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027F8A05" w14:textId="7582CFDF" w:rsidR="00357978" w:rsidRPr="00B71FFB" w:rsidRDefault="00357978" w:rsidP="00FB0D54">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1DEA121" w14:textId="366D82DE" w:rsidR="00357978" w:rsidRPr="00B71FFB" w:rsidRDefault="00357978" w:rsidP="00FB0D54">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04D85B7E" w14:textId="224244DC" w:rsidR="00357978" w:rsidRPr="00B71FFB" w:rsidRDefault="00357978" w:rsidP="00FB0D54">
            <w:pPr>
              <w:pStyle w:val="a3"/>
              <w:jc w:val="center"/>
              <w:rPr>
                <w:rFonts w:ascii="Times New Roman" w:hAnsi="Times New Roman" w:cs="Times New Roman"/>
                <w:sz w:val="16"/>
                <w:szCs w:val="16"/>
                <w:lang w:eastAsia="ru-RU"/>
              </w:rPr>
            </w:pPr>
          </w:p>
        </w:tc>
      </w:tr>
      <w:tr w:rsidR="00357978" w:rsidRPr="00B71FFB" w14:paraId="1A488C7A" w14:textId="77777777" w:rsidTr="00B71FFB">
        <w:trPr>
          <w:trHeight w:val="20"/>
          <w:jc w:val="center"/>
        </w:trPr>
        <w:tc>
          <w:tcPr>
            <w:tcW w:w="547" w:type="dxa"/>
            <w:shd w:val="clear" w:color="auto" w:fill="auto"/>
            <w:vAlign w:val="center"/>
            <w:hideMark/>
          </w:tcPr>
          <w:p w14:paraId="11889646"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3FF9B0B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68FCC8D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44B21668"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F126AFF"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09FA2F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73B879F"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11CE807C"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3A23C9FC" w14:textId="635866F7" w:rsidR="00357978" w:rsidRPr="00B71FFB" w:rsidRDefault="00357978" w:rsidP="00FB0D54">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0A089BD5" w14:textId="5172F0AA" w:rsidR="00357978" w:rsidRPr="00B71FFB" w:rsidRDefault="00357978" w:rsidP="00FB0D54">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74EFCEB" w14:textId="6AC1EDA5" w:rsidR="00357978" w:rsidRPr="00B71FFB" w:rsidRDefault="00357978" w:rsidP="00FE12C0">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FE12C0"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6405E40F"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C49823C" w14:textId="510AF1DC"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2B1620D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0AF6F1C9" w14:textId="418788EB"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EA6746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12CC58BB" w14:textId="079C6D13" w:rsidR="00357978" w:rsidRPr="00B71FFB" w:rsidRDefault="00357978" w:rsidP="00FB0D54">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474B215" w14:textId="1711333E" w:rsidR="00357978" w:rsidRPr="00B71FFB" w:rsidRDefault="00357978" w:rsidP="00FB0D54">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4BE0B9A7" w14:textId="09E793FD" w:rsidR="00357978" w:rsidRPr="00B71FFB" w:rsidRDefault="00357978" w:rsidP="00FB0D54">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073F1656" w14:textId="3EF1A510"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операциям по начислению амортизации права пользования активом, по признанию доходов текущего года с уменьшением доходов будущих периодов на основании договора аренды</w:t>
            </w:r>
          </w:p>
        </w:tc>
      </w:tr>
      <w:tr w:rsidR="00357978" w:rsidRPr="00B71FFB" w14:paraId="39A3A95F" w14:textId="77777777" w:rsidTr="00B71FFB">
        <w:trPr>
          <w:trHeight w:val="20"/>
          <w:jc w:val="center"/>
        </w:trPr>
        <w:tc>
          <w:tcPr>
            <w:tcW w:w="22638" w:type="dxa"/>
            <w:gridSpan w:val="19"/>
            <w:shd w:val="clear" w:color="auto" w:fill="auto"/>
            <w:noWrap/>
            <w:vAlign w:val="center"/>
            <w:hideMark/>
          </w:tcPr>
          <w:p w14:paraId="6C41F6BD" w14:textId="3838C9AB" w:rsidR="00357978" w:rsidRPr="00B71FFB" w:rsidRDefault="00F222AD"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6</w:t>
            </w:r>
            <w:r w:rsidR="00357978" w:rsidRPr="00B71FFB">
              <w:rPr>
                <w:rFonts w:ascii="Times New Roman" w:hAnsi="Times New Roman" w:cs="Times New Roman"/>
                <w:b/>
                <w:sz w:val="16"/>
                <w:szCs w:val="16"/>
                <w:lang w:eastAsia="ru-RU"/>
              </w:rPr>
              <w:t>.1.2. По договорам безвозмездного пользования (кроме земельных участков, прочего имущества, полученных от ОИВ, ГУ города Москвы)</w:t>
            </w:r>
          </w:p>
        </w:tc>
      </w:tr>
      <w:tr w:rsidR="00357978" w:rsidRPr="00B71FFB" w14:paraId="7893826B" w14:textId="77777777" w:rsidTr="00B71FFB">
        <w:trPr>
          <w:trHeight w:val="20"/>
          <w:jc w:val="center"/>
        </w:trPr>
        <w:tc>
          <w:tcPr>
            <w:tcW w:w="547" w:type="dxa"/>
            <w:shd w:val="clear" w:color="auto" w:fill="auto"/>
            <w:vAlign w:val="center"/>
            <w:hideMark/>
          </w:tcPr>
          <w:p w14:paraId="56A56CF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23521633"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имущества</w:t>
            </w:r>
          </w:p>
        </w:tc>
        <w:tc>
          <w:tcPr>
            <w:tcW w:w="996" w:type="dxa"/>
            <w:shd w:val="clear" w:color="auto" w:fill="auto"/>
            <w:vAlign w:val="center"/>
            <w:hideMark/>
          </w:tcPr>
          <w:p w14:paraId="1F2A6D88" w14:textId="3A67B67A" w:rsidR="00357978" w:rsidRPr="00B71FFB" w:rsidRDefault="00AF3973" w:rsidP="00FB0D54">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Н</w:t>
            </w:r>
            <w:r w:rsidR="00357978" w:rsidRPr="00B71FFB">
              <w:rPr>
                <w:rFonts w:ascii="Times New Roman" w:hAnsi="Times New Roman" w:cs="Times New Roman"/>
                <w:sz w:val="16"/>
                <w:szCs w:val="16"/>
                <w:lang w:eastAsia="ru-RU"/>
              </w:rPr>
              <w:t>еунифицированная форма</w:t>
            </w:r>
          </w:p>
        </w:tc>
        <w:tc>
          <w:tcPr>
            <w:tcW w:w="1202" w:type="dxa"/>
            <w:shd w:val="clear" w:color="auto" w:fill="auto"/>
            <w:vAlign w:val="center"/>
            <w:hideMark/>
          </w:tcPr>
          <w:p w14:paraId="39B8CD6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01ADB25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F9F114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19ED5E66" w14:textId="77777777" w:rsidR="004B0459" w:rsidRPr="00B71FFB" w:rsidRDefault="004B0459"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4671662" w14:textId="424B1FD5"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51D2778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0F77AA5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12416725" w14:textId="2F9EC8E9" w:rsidR="00413395" w:rsidRPr="00B71FFB" w:rsidRDefault="00413395"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721EA0C6"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C0ABDD3" w14:textId="63F8E3AE"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49F2CA6A"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4DB27A7" w14:textId="3A8676FB" w:rsidR="00413395" w:rsidRPr="00B71FFB" w:rsidRDefault="00413395"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6320FEB9" w14:textId="024C1FA0"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03D8EC7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33F3F189" w14:textId="540E47F9"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085F4FB"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E13FD5A" w14:textId="42EBF320"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7FEB3A1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E1F65E1"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5946280" w14:textId="62B32335" w:rsidR="00357978" w:rsidRPr="00B71FFB" w:rsidRDefault="00357978" w:rsidP="008044D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безвозмездного пользования (ссуды),</w:t>
            </w:r>
            <w:r w:rsidR="008044D2">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Документы на подтверждение данных о рыночных ценах, полученных от независимых экспертов (оценщиков)</w:t>
            </w:r>
          </w:p>
        </w:tc>
      </w:tr>
      <w:tr w:rsidR="00357978" w:rsidRPr="00B71FFB" w14:paraId="09A75ED2" w14:textId="77777777" w:rsidTr="00B71FFB">
        <w:trPr>
          <w:trHeight w:val="20"/>
          <w:jc w:val="center"/>
        </w:trPr>
        <w:tc>
          <w:tcPr>
            <w:tcW w:w="547" w:type="dxa"/>
            <w:shd w:val="clear" w:color="auto" w:fill="auto"/>
            <w:vAlign w:val="center"/>
            <w:hideMark/>
          </w:tcPr>
          <w:p w14:paraId="4DFF2C5F"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515608C2"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 справедливой стоимости арендных платежей (сроке полезного использования)</w:t>
            </w:r>
          </w:p>
        </w:tc>
        <w:tc>
          <w:tcPr>
            <w:tcW w:w="996" w:type="dxa"/>
            <w:shd w:val="clear" w:color="auto" w:fill="auto"/>
            <w:vAlign w:val="center"/>
            <w:hideMark/>
          </w:tcPr>
          <w:p w14:paraId="6C9AE8EB" w14:textId="48A51450" w:rsidR="00357978" w:rsidRPr="00B71FFB" w:rsidRDefault="00AF3973" w:rsidP="00FB0D54">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Н</w:t>
            </w:r>
            <w:r w:rsidR="00357978" w:rsidRPr="00B71FFB">
              <w:rPr>
                <w:rFonts w:ascii="Times New Roman" w:hAnsi="Times New Roman" w:cs="Times New Roman"/>
                <w:sz w:val="16"/>
                <w:szCs w:val="16"/>
                <w:lang w:eastAsia="ru-RU"/>
              </w:rPr>
              <w:t>еунифицированная форма</w:t>
            </w:r>
          </w:p>
        </w:tc>
        <w:tc>
          <w:tcPr>
            <w:tcW w:w="1202" w:type="dxa"/>
            <w:shd w:val="clear" w:color="auto" w:fill="auto"/>
            <w:vAlign w:val="center"/>
            <w:hideMark/>
          </w:tcPr>
          <w:p w14:paraId="0DE67589" w14:textId="142508CF"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D37CD7A"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1197" w:type="dxa"/>
            <w:shd w:val="clear" w:color="auto" w:fill="auto"/>
            <w:vAlign w:val="center"/>
            <w:hideMark/>
          </w:tcPr>
          <w:p w14:paraId="40D2B0D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DD6003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45D22F78"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B73D627" w14:textId="6BCFB401" w:rsidR="00357978" w:rsidRPr="00B71FFB" w:rsidRDefault="00357978" w:rsidP="00FB0D54">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15EB5B8E" w14:textId="1A397D28" w:rsidR="00357978" w:rsidRPr="00B71FFB" w:rsidRDefault="00357978" w:rsidP="00FB0D54">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12411B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Ежегодно</w:t>
            </w:r>
          </w:p>
        </w:tc>
        <w:tc>
          <w:tcPr>
            <w:tcW w:w="1462" w:type="dxa"/>
            <w:shd w:val="clear" w:color="auto" w:fill="auto"/>
            <w:vAlign w:val="center"/>
            <w:hideMark/>
          </w:tcPr>
          <w:p w14:paraId="5FC80C4B"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hideMark/>
          </w:tcPr>
          <w:p w14:paraId="188C744A"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5F55EE0F" w14:textId="2A832580"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E9A919C" w14:textId="04425B4C" w:rsidR="00357978" w:rsidRPr="00B71FFB" w:rsidRDefault="00357978" w:rsidP="00FB0D54">
            <w:pPr>
              <w:pStyle w:val="a3"/>
              <w:jc w:val="center"/>
              <w:rPr>
                <w:rFonts w:ascii="Times New Roman" w:hAnsi="Times New Roman" w:cs="Times New Roman"/>
                <w:sz w:val="16"/>
                <w:szCs w:val="16"/>
                <w:lang w:eastAsia="ru-RU"/>
              </w:rPr>
            </w:pPr>
          </w:p>
        </w:tc>
        <w:tc>
          <w:tcPr>
            <w:tcW w:w="1264" w:type="dxa"/>
            <w:shd w:val="clear" w:color="auto" w:fill="auto"/>
            <w:vAlign w:val="center"/>
            <w:hideMark/>
          </w:tcPr>
          <w:p w14:paraId="0AD0F78D" w14:textId="00B52424" w:rsidR="00357978" w:rsidRPr="00B71FFB" w:rsidRDefault="00357978" w:rsidP="00FB0D54">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0DB582AA" w14:textId="40382F07" w:rsidR="00357978" w:rsidRPr="00B71FFB" w:rsidRDefault="00357978" w:rsidP="00FB0D54">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07626E35" w14:textId="4670F0FE" w:rsidR="00357978" w:rsidRPr="00B71FFB" w:rsidRDefault="00357978" w:rsidP="00FB0D54">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662A8E70" w14:textId="75DA1038" w:rsidR="00357978" w:rsidRPr="00B71FFB" w:rsidRDefault="00357978" w:rsidP="00FB0D54">
            <w:pPr>
              <w:pStyle w:val="a3"/>
              <w:jc w:val="center"/>
              <w:rPr>
                <w:rFonts w:ascii="Times New Roman" w:hAnsi="Times New Roman" w:cs="Times New Roman"/>
                <w:sz w:val="16"/>
                <w:szCs w:val="16"/>
                <w:lang w:eastAsia="ru-RU"/>
              </w:rPr>
            </w:pPr>
          </w:p>
        </w:tc>
      </w:tr>
      <w:tr w:rsidR="00357978" w:rsidRPr="00B71FFB" w14:paraId="1BA85251" w14:textId="77777777" w:rsidTr="00B71FFB">
        <w:trPr>
          <w:trHeight w:val="20"/>
          <w:jc w:val="center"/>
        </w:trPr>
        <w:tc>
          <w:tcPr>
            <w:tcW w:w="547" w:type="dxa"/>
            <w:shd w:val="clear" w:color="auto" w:fill="auto"/>
            <w:vAlign w:val="center"/>
            <w:hideMark/>
          </w:tcPr>
          <w:p w14:paraId="74ED42A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4D21F80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2B33E5DA"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0105AB7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518FFB2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BA3CC5C"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5E3B0A6"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3AFCB83B"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0C3486E1" w14:textId="49AD2D47" w:rsidR="00357978" w:rsidRPr="00B71FFB" w:rsidRDefault="00357978" w:rsidP="00FB0D54">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627183D" w14:textId="13AEDD14" w:rsidR="00357978" w:rsidRPr="00B71FFB" w:rsidRDefault="00357978" w:rsidP="00FB0D54">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4D9C656" w14:textId="0D5A8B2A" w:rsidR="00357978" w:rsidRPr="00B71FFB" w:rsidRDefault="00357978" w:rsidP="00FE12C0">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FE12C0"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50B780D6"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19A937B" w14:textId="2AD67B8B"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42189F0A"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459A15CE" w14:textId="36640B67"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3434B2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07A66C9D" w14:textId="37163EAB" w:rsidR="00357978" w:rsidRPr="00B71FFB" w:rsidRDefault="00357978" w:rsidP="00FB0D54">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16A16FEC" w14:textId="6B6EEE33" w:rsidR="00357978" w:rsidRPr="00B71FFB" w:rsidRDefault="00357978" w:rsidP="00FB0D54">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4A4F5CA4" w14:textId="19B510B1" w:rsidR="00357978" w:rsidRPr="00B71FFB" w:rsidRDefault="00357978" w:rsidP="00FB0D54">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61A1EA59" w14:textId="741A10E0" w:rsidR="00357978" w:rsidRPr="00B71FFB" w:rsidRDefault="00357978" w:rsidP="008C081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операциям по начислению амортизации права пользования активом, по признанию доходов текущего года с уменьшением доходов будущих периодов на основании Договора безвозмездного пользования</w:t>
            </w:r>
          </w:p>
        </w:tc>
      </w:tr>
      <w:tr w:rsidR="00357978" w:rsidRPr="00B71FFB" w14:paraId="50C1E084" w14:textId="77777777" w:rsidTr="00B71FFB">
        <w:trPr>
          <w:trHeight w:val="20"/>
          <w:jc w:val="center"/>
        </w:trPr>
        <w:tc>
          <w:tcPr>
            <w:tcW w:w="22638" w:type="dxa"/>
            <w:gridSpan w:val="19"/>
            <w:shd w:val="clear" w:color="auto" w:fill="auto"/>
            <w:noWrap/>
            <w:vAlign w:val="center"/>
            <w:hideMark/>
          </w:tcPr>
          <w:p w14:paraId="236ABC2D" w14:textId="35EBA2B4" w:rsidR="00357978" w:rsidRPr="00B71FFB" w:rsidRDefault="00F222AD"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6</w:t>
            </w:r>
            <w:r w:rsidR="00357978" w:rsidRPr="00B71FFB">
              <w:rPr>
                <w:rFonts w:ascii="Times New Roman" w:hAnsi="Times New Roman" w:cs="Times New Roman"/>
                <w:b/>
                <w:sz w:val="16"/>
                <w:szCs w:val="16"/>
                <w:lang w:eastAsia="ru-RU"/>
              </w:rPr>
              <w:t>.2. Внутреннее перемещение (смена МОЛ)</w:t>
            </w:r>
          </w:p>
        </w:tc>
      </w:tr>
      <w:tr w:rsidR="00357978" w:rsidRPr="00B71FFB" w14:paraId="412B772B" w14:textId="77777777" w:rsidTr="00B71FFB">
        <w:trPr>
          <w:trHeight w:val="20"/>
          <w:jc w:val="center"/>
        </w:trPr>
        <w:tc>
          <w:tcPr>
            <w:tcW w:w="547" w:type="dxa"/>
            <w:shd w:val="clear" w:color="auto" w:fill="auto"/>
            <w:vAlign w:val="center"/>
          </w:tcPr>
          <w:p w14:paraId="38CEFD72"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77DDE1EA" w14:textId="3A11F8EA"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Накладная на внутреннее перемещение объектов нефинансовых активов</w:t>
            </w:r>
          </w:p>
        </w:tc>
        <w:tc>
          <w:tcPr>
            <w:tcW w:w="996" w:type="dxa"/>
            <w:shd w:val="clear" w:color="auto" w:fill="auto"/>
            <w:vAlign w:val="center"/>
          </w:tcPr>
          <w:p w14:paraId="1630D69B" w14:textId="70DADA0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0504102</w:t>
            </w:r>
          </w:p>
        </w:tc>
        <w:tc>
          <w:tcPr>
            <w:tcW w:w="1202" w:type="dxa"/>
            <w:shd w:val="clear" w:color="auto" w:fill="auto"/>
            <w:vAlign w:val="center"/>
          </w:tcPr>
          <w:p w14:paraId="6AA5B0E1"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717F86E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466F341"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33FBE0F5" w14:textId="77777777" w:rsidR="004B0459" w:rsidRPr="00B71FFB" w:rsidRDefault="004B0459"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C8EEC64" w14:textId="60F1EE72"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520F81C2"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798E5EF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37F1C99E" w14:textId="25F00ACD" w:rsidR="00413395" w:rsidRPr="00B71FFB" w:rsidRDefault="00413395"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noWrap/>
            <w:vAlign w:val="center"/>
          </w:tcPr>
          <w:p w14:paraId="51D0799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45D51209" w14:textId="61F0C00B"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tcPr>
          <w:p w14:paraId="778DA954" w14:textId="77777777" w:rsidR="004B0459" w:rsidRPr="00B71FFB" w:rsidRDefault="004B0459"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A21B2FF" w14:textId="10A5EB3D"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19DC9E4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Получатель</w:t>
            </w:r>
          </w:p>
        </w:tc>
        <w:tc>
          <w:tcPr>
            <w:tcW w:w="747" w:type="dxa"/>
            <w:shd w:val="clear" w:color="auto" w:fill="auto"/>
            <w:vAlign w:val="center"/>
          </w:tcPr>
          <w:p w14:paraId="3FB1DC9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256981C7" w14:textId="7B4DF82F"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tcPr>
          <w:p w14:paraId="5BA463B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4C934F8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tcPr>
          <w:p w14:paraId="4A5FEB21"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5CCC241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1E912454" w14:textId="77777777" w:rsidR="00357978" w:rsidRPr="00B71FFB" w:rsidRDefault="00357978" w:rsidP="00FB0D54">
            <w:pPr>
              <w:pStyle w:val="a3"/>
              <w:jc w:val="center"/>
              <w:rPr>
                <w:rFonts w:ascii="Times New Roman" w:hAnsi="Times New Roman" w:cs="Times New Roman"/>
                <w:sz w:val="16"/>
                <w:szCs w:val="16"/>
                <w:lang w:eastAsia="ru-RU"/>
              </w:rPr>
            </w:pPr>
          </w:p>
        </w:tc>
      </w:tr>
      <w:tr w:rsidR="00357978" w:rsidRPr="00B71FFB" w14:paraId="207057EB" w14:textId="77777777" w:rsidTr="00B71FFB">
        <w:trPr>
          <w:trHeight w:val="20"/>
          <w:jc w:val="center"/>
        </w:trPr>
        <w:tc>
          <w:tcPr>
            <w:tcW w:w="547" w:type="dxa"/>
            <w:shd w:val="clear" w:color="auto" w:fill="auto"/>
            <w:vAlign w:val="center"/>
            <w:hideMark/>
          </w:tcPr>
          <w:p w14:paraId="3B877F7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5832DA91"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31F7C5B1"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0967E90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26451B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D9FC9F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6133B7B"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6ADDAD1B"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5546D354" w14:textId="793729DE" w:rsidR="00357978" w:rsidRPr="00B71FFB" w:rsidRDefault="00357978" w:rsidP="00FB0D54">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1926145C" w14:textId="544E2128" w:rsidR="00357978" w:rsidRPr="00B71FFB" w:rsidRDefault="00357978" w:rsidP="00FB0D54">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CB505C9" w14:textId="77777777" w:rsidR="00FE12C0"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смены МОЛ</w:t>
            </w:r>
          </w:p>
          <w:p w14:paraId="64E7D4E7" w14:textId="11A9A8CF" w:rsidR="00357978" w:rsidRPr="00B71FFB" w:rsidRDefault="00FE12C0" w:rsidP="00FE12C0">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(уполномоченного лица)</w:t>
            </w:r>
          </w:p>
        </w:tc>
        <w:tc>
          <w:tcPr>
            <w:tcW w:w="1462" w:type="dxa"/>
            <w:shd w:val="clear" w:color="auto" w:fill="auto"/>
            <w:vAlign w:val="center"/>
            <w:hideMark/>
          </w:tcPr>
          <w:p w14:paraId="16B778B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CDF86B3" w14:textId="179E5371"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163F404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1391563C" w14:textId="545AF0F1"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9A5F3F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7E8E39F3" w14:textId="3FDA3F98" w:rsidR="00357978" w:rsidRPr="00B71FFB" w:rsidRDefault="00357978" w:rsidP="00FB0D54">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15227F3" w14:textId="32C66F3B" w:rsidR="00357978" w:rsidRPr="00B71FFB" w:rsidRDefault="00357978" w:rsidP="00FB0D54">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37D354BE" w14:textId="01A5E914" w:rsidR="00357978" w:rsidRPr="00B71FFB" w:rsidRDefault="00357978" w:rsidP="00FB0D54">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4166D118" w14:textId="54EB520C" w:rsidR="00357978" w:rsidRPr="00B71FFB" w:rsidRDefault="00357978" w:rsidP="00FB0D54">
            <w:pPr>
              <w:pStyle w:val="a3"/>
              <w:jc w:val="center"/>
              <w:rPr>
                <w:rFonts w:ascii="Times New Roman" w:hAnsi="Times New Roman" w:cs="Times New Roman"/>
                <w:sz w:val="16"/>
                <w:szCs w:val="16"/>
                <w:lang w:eastAsia="ru-RU"/>
              </w:rPr>
            </w:pPr>
          </w:p>
        </w:tc>
      </w:tr>
      <w:tr w:rsidR="00357978" w:rsidRPr="00B71FFB" w14:paraId="6B3EF64D" w14:textId="77777777" w:rsidTr="00B71FFB">
        <w:trPr>
          <w:trHeight w:val="20"/>
          <w:jc w:val="center"/>
        </w:trPr>
        <w:tc>
          <w:tcPr>
            <w:tcW w:w="22638" w:type="dxa"/>
            <w:gridSpan w:val="19"/>
            <w:shd w:val="clear" w:color="auto" w:fill="auto"/>
            <w:noWrap/>
            <w:vAlign w:val="center"/>
            <w:hideMark/>
          </w:tcPr>
          <w:p w14:paraId="10E98FD1" w14:textId="0A36DC3C" w:rsidR="00357978" w:rsidRPr="00B71FFB" w:rsidRDefault="00F222AD"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6</w:t>
            </w:r>
            <w:r w:rsidR="00357978" w:rsidRPr="00B71FFB">
              <w:rPr>
                <w:rFonts w:ascii="Times New Roman" w:hAnsi="Times New Roman" w:cs="Times New Roman"/>
                <w:b/>
                <w:sz w:val="16"/>
                <w:szCs w:val="16"/>
                <w:lang w:eastAsia="ru-RU"/>
              </w:rPr>
              <w:t>.3. Прекращение прав пользования</w:t>
            </w:r>
          </w:p>
        </w:tc>
      </w:tr>
      <w:tr w:rsidR="00357978" w:rsidRPr="00B71FFB" w14:paraId="057B2633" w14:textId="77777777" w:rsidTr="00B71FFB">
        <w:trPr>
          <w:trHeight w:val="20"/>
          <w:jc w:val="center"/>
        </w:trPr>
        <w:tc>
          <w:tcPr>
            <w:tcW w:w="547" w:type="dxa"/>
            <w:shd w:val="clear" w:color="auto" w:fill="auto"/>
            <w:vAlign w:val="center"/>
            <w:hideMark/>
          </w:tcPr>
          <w:p w14:paraId="697BDCB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4FCF0BF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 имущества</w:t>
            </w:r>
          </w:p>
        </w:tc>
        <w:tc>
          <w:tcPr>
            <w:tcW w:w="996" w:type="dxa"/>
            <w:shd w:val="clear" w:color="auto" w:fill="auto"/>
            <w:vAlign w:val="center"/>
            <w:hideMark/>
          </w:tcPr>
          <w:p w14:paraId="550A87AD" w14:textId="769975C3" w:rsidR="00357978" w:rsidRPr="00B71FFB" w:rsidRDefault="00AF3973" w:rsidP="00FB0D54">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Н</w:t>
            </w:r>
            <w:r w:rsidR="00357978" w:rsidRPr="00B71FFB">
              <w:rPr>
                <w:rFonts w:ascii="Times New Roman" w:hAnsi="Times New Roman" w:cs="Times New Roman"/>
                <w:sz w:val="16"/>
                <w:szCs w:val="16"/>
                <w:lang w:eastAsia="ru-RU"/>
              </w:rPr>
              <w:t>еунифицированная форма</w:t>
            </w:r>
          </w:p>
        </w:tc>
        <w:tc>
          <w:tcPr>
            <w:tcW w:w="1202" w:type="dxa"/>
            <w:shd w:val="clear" w:color="auto" w:fill="auto"/>
            <w:vAlign w:val="center"/>
            <w:hideMark/>
          </w:tcPr>
          <w:p w14:paraId="1003D13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D7EDF62"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74CA4B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076C637B" w14:textId="77777777" w:rsidR="004B0459" w:rsidRPr="00B71FFB" w:rsidRDefault="004B0459"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257F2E6" w14:textId="643112F0"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30E230B"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49B0764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70632D64" w14:textId="3547AA3D" w:rsidR="004B0459" w:rsidRPr="00B71FFB" w:rsidRDefault="004B0459"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27D151B6"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24387AAD" w14:textId="58DF8C73"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7A337B3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562649A" w14:textId="6A6DCEFB" w:rsidR="004B0459" w:rsidRPr="00B71FFB" w:rsidRDefault="004B0459"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25C7043C" w14:textId="240C03C5"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5EFA2CEA"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3E99F2E9" w14:textId="1BFC5F1E"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308AFAF"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F489AA6" w14:textId="3BD9BC0B"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4F61B67C"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2A2875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02EFBB5" w14:textId="0647FAF2" w:rsidR="00357978" w:rsidRPr="00B71FFB" w:rsidRDefault="00357978" w:rsidP="00782DC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 досрочном прекращении договорных отношений: дополнительные соглашения к договору аренды,</w:t>
            </w:r>
            <w:r w:rsidR="00782DC4">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договору безвозмездного пользо</w:t>
            </w:r>
            <w:r w:rsidR="00782DC4">
              <w:rPr>
                <w:rFonts w:ascii="Times New Roman" w:hAnsi="Times New Roman" w:cs="Times New Roman"/>
                <w:sz w:val="16"/>
                <w:szCs w:val="16"/>
                <w:lang w:eastAsia="ru-RU"/>
              </w:rPr>
              <w:t xml:space="preserve">вания, </w:t>
            </w:r>
            <w:r w:rsidRPr="00B71FFB">
              <w:rPr>
                <w:rFonts w:ascii="Times New Roman" w:hAnsi="Times New Roman" w:cs="Times New Roman"/>
                <w:sz w:val="16"/>
                <w:szCs w:val="16"/>
                <w:lang w:eastAsia="ru-RU"/>
              </w:rPr>
              <w:t>Уведомление об окончании установленного срока права пользования активом (неунифицированная форма),</w:t>
            </w:r>
            <w:r w:rsidR="00782DC4">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Протокол (решение) комиссии по поступлению и выбытию активов о справедливой стоимости арендных платежей (сроке полезного использования) (неунифицированная форма)</w:t>
            </w:r>
          </w:p>
        </w:tc>
      </w:tr>
      <w:tr w:rsidR="00357978" w:rsidRPr="00B71FFB" w14:paraId="58AAB387" w14:textId="77777777" w:rsidTr="00B71FFB">
        <w:trPr>
          <w:trHeight w:val="20"/>
          <w:jc w:val="center"/>
        </w:trPr>
        <w:tc>
          <w:tcPr>
            <w:tcW w:w="547" w:type="dxa"/>
            <w:shd w:val="clear" w:color="auto" w:fill="auto"/>
            <w:vAlign w:val="center"/>
            <w:hideMark/>
          </w:tcPr>
          <w:p w14:paraId="6075250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091A67B8"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5509C01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721AAEFB"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04B7CCB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A357A4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0A18C1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087A64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0F027817" w14:textId="2B0FCA0A" w:rsidR="00357978" w:rsidRPr="00B71FFB" w:rsidRDefault="00357978" w:rsidP="00FB0D54">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6CC5C7B8" w14:textId="17C6A585" w:rsidR="00357978" w:rsidRPr="00B71FFB" w:rsidRDefault="00357978" w:rsidP="00FB0D54">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7A8BD4FA" w14:textId="56D04814" w:rsidR="00357978" w:rsidRPr="00B71FFB" w:rsidRDefault="00357978" w:rsidP="004D42A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4D42AF"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6A6A9B08"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17673D4" w14:textId="16CA6304"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18467358"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61C3BCF3" w14:textId="3AC8A886"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D34A92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hideMark/>
          </w:tcPr>
          <w:p w14:paraId="5849B560" w14:textId="3EF5E1EA" w:rsidR="00357978" w:rsidRPr="00B71FFB" w:rsidRDefault="00357978" w:rsidP="00FB0D54">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1EC001EA" w14:textId="79E8A18D" w:rsidR="00357978" w:rsidRPr="00B71FFB" w:rsidRDefault="00357978" w:rsidP="00FB0D54">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47161FE9" w14:textId="6C8A8C5D" w:rsidR="00357978" w:rsidRPr="00B71FFB" w:rsidRDefault="00357978" w:rsidP="00FB0D54">
            <w:pPr>
              <w:pStyle w:val="a3"/>
              <w:jc w:val="center"/>
              <w:rPr>
                <w:rFonts w:ascii="Times New Roman" w:hAnsi="Times New Roman" w:cs="Times New Roman"/>
                <w:sz w:val="16"/>
                <w:szCs w:val="16"/>
                <w:lang w:eastAsia="ru-RU"/>
              </w:rPr>
            </w:pPr>
          </w:p>
        </w:tc>
        <w:tc>
          <w:tcPr>
            <w:tcW w:w="2022" w:type="dxa"/>
            <w:shd w:val="clear" w:color="auto" w:fill="auto"/>
            <w:noWrap/>
            <w:vAlign w:val="center"/>
            <w:hideMark/>
          </w:tcPr>
          <w:p w14:paraId="36D3066F" w14:textId="1A37CC71" w:rsidR="00357978" w:rsidRPr="00B71FFB" w:rsidRDefault="00357978" w:rsidP="00FB0D54">
            <w:pPr>
              <w:pStyle w:val="a3"/>
              <w:jc w:val="center"/>
              <w:rPr>
                <w:rFonts w:ascii="Times New Roman" w:hAnsi="Times New Roman" w:cs="Times New Roman"/>
                <w:sz w:val="16"/>
                <w:szCs w:val="16"/>
                <w:lang w:eastAsia="ru-RU"/>
              </w:rPr>
            </w:pPr>
          </w:p>
        </w:tc>
      </w:tr>
      <w:tr w:rsidR="00357978" w:rsidRPr="00B71FFB" w14:paraId="132CDE30" w14:textId="77777777" w:rsidTr="00B71FFB">
        <w:trPr>
          <w:trHeight w:val="20"/>
          <w:jc w:val="center"/>
        </w:trPr>
        <w:tc>
          <w:tcPr>
            <w:tcW w:w="22638" w:type="dxa"/>
            <w:gridSpan w:val="19"/>
            <w:shd w:val="clear" w:color="auto" w:fill="auto"/>
            <w:noWrap/>
            <w:vAlign w:val="center"/>
            <w:hideMark/>
          </w:tcPr>
          <w:p w14:paraId="27B62EC4" w14:textId="51F16CCB" w:rsidR="00357978" w:rsidRPr="00B71FFB" w:rsidRDefault="00F222AD" w:rsidP="006A28D7">
            <w:pPr>
              <w:pStyle w:val="a3"/>
              <w:rPr>
                <w:rFonts w:ascii="Times New Roman" w:hAnsi="Times New Roman" w:cs="Times New Roman"/>
                <w:b/>
                <w:sz w:val="16"/>
                <w:szCs w:val="16"/>
                <w:lang w:eastAsia="ru-RU"/>
              </w:rPr>
            </w:pPr>
            <w:r>
              <w:rPr>
                <w:rFonts w:ascii="Times New Roman" w:hAnsi="Times New Roman" w:cs="Times New Roman"/>
                <w:b/>
                <w:color w:val="000000"/>
                <w:sz w:val="16"/>
                <w:szCs w:val="16"/>
                <w:lang w:eastAsia="ru-RU"/>
              </w:rPr>
              <w:t>6</w:t>
            </w:r>
            <w:r w:rsidR="00357978" w:rsidRPr="00B71FFB">
              <w:rPr>
                <w:rFonts w:ascii="Times New Roman" w:hAnsi="Times New Roman" w:cs="Times New Roman"/>
                <w:b/>
                <w:color w:val="000000"/>
                <w:sz w:val="16"/>
                <w:szCs w:val="16"/>
                <w:lang w:eastAsia="ru-RU"/>
              </w:rPr>
              <w:t>.4. Обесценение прав пользования</w:t>
            </w:r>
          </w:p>
        </w:tc>
      </w:tr>
      <w:tr w:rsidR="00357978" w:rsidRPr="00B71FFB" w14:paraId="75979A7B" w14:textId="77777777" w:rsidTr="00B71FFB">
        <w:trPr>
          <w:trHeight w:val="20"/>
          <w:jc w:val="center"/>
        </w:trPr>
        <w:tc>
          <w:tcPr>
            <w:tcW w:w="547" w:type="dxa"/>
            <w:shd w:val="clear" w:color="auto" w:fill="auto"/>
            <w:vAlign w:val="center"/>
            <w:hideMark/>
          </w:tcPr>
          <w:p w14:paraId="3B5487C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noWrap/>
            <w:vAlign w:val="center"/>
            <w:hideMark/>
          </w:tcPr>
          <w:p w14:paraId="34E94A1D" w14:textId="77777777" w:rsidR="00357978" w:rsidRPr="00B71FFB" w:rsidRDefault="00357978" w:rsidP="00FB0D54">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 xml:space="preserve">Инвентаризационная опись </w:t>
            </w:r>
            <w:r w:rsidRPr="00B71FFB">
              <w:rPr>
                <w:rFonts w:ascii="Times New Roman" w:hAnsi="Times New Roman" w:cs="Times New Roman"/>
                <w:sz w:val="16"/>
                <w:szCs w:val="16"/>
                <w:lang w:eastAsia="ru-RU"/>
              </w:rPr>
              <w:t>(сличительная ведомость) по объектам нефинансовых активов</w:t>
            </w:r>
          </w:p>
        </w:tc>
        <w:tc>
          <w:tcPr>
            <w:tcW w:w="996" w:type="dxa"/>
            <w:shd w:val="clear" w:color="auto" w:fill="auto"/>
            <w:vAlign w:val="center"/>
            <w:hideMark/>
          </w:tcPr>
          <w:p w14:paraId="74CD0131"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0504087</w:t>
            </w:r>
          </w:p>
        </w:tc>
        <w:tc>
          <w:tcPr>
            <w:tcW w:w="1202" w:type="dxa"/>
            <w:shd w:val="clear" w:color="auto" w:fill="auto"/>
            <w:vAlign w:val="center"/>
            <w:hideMark/>
          </w:tcPr>
          <w:p w14:paraId="77B399A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401A8864"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54EF2D62"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76ACE642"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620A742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195AAC2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4615DD18" w14:textId="683A0DE3" w:rsidR="004B0459" w:rsidRPr="00B71FFB" w:rsidRDefault="004B0459"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noWrap/>
            <w:vAlign w:val="center"/>
            <w:hideMark/>
          </w:tcPr>
          <w:p w14:paraId="4FCFCA0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7185F5A9" w14:textId="69AAB9E1"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завершения инвентаризации</w:t>
            </w:r>
          </w:p>
        </w:tc>
        <w:tc>
          <w:tcPr>
            <w:tcW w:w="1462" w:type="dxa"/>
            <w:shd w:val="clear" w:color="auto" w:fill="auto"/>
            <w:vAlign w:val="center"/>
            <w:hideMark/>
          </w:tcPr>
          <w:p w14:paraId="3B2E380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noWrap/>
            <w:vAlign w:val="center"/>
            <w:hideMark/>
          </w:tcPr>
          <w:p w14:paraId="772914A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E0B1566" w14:textId="55A9DABB"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A40E145" w14:textId="70392AA5" w:rsidR="00357978" w:rsidRPr="00B71FFB" w:rsidRDefault="00357978" w:rsidP="00FB0D54">
            <w:pPr>
              <w:pStyle w:val="a3"/>
              <w:jc w:val="center"/>
              <w:rPr>
                <w:rFonts w:ascii="Times New Roman" w:hAnsi="Times New Roman" w:cs="Times New Roman"/>
                <w:sz w:val="16"/>
                <w:szCs w:val="16"/>
                <w:lang w:eastAsia="ru-RU"/>
              </w:rPr>
            </w:pPr>
          </w:p>
        </w:tc>
        <w:tc>
          <w:tcPr>
            <w:tcW w:w="1264" w:type="dxa"/>
            <w:shd w:val="clear" w:color="auto" w:fill="auto"/>
            <w:vAlign w:val="center"/>
            <w:hideMark/>
          </w:tcPr>
          <w:p w14:paraId="760EC73D" w14:textId="5C25FFAA"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2FFE71B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F5C3099"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hideMark/>
          </w:tcPr>
          <w:p w14:paraId="1EC1383F" w14:textId="38CE0309" w:rsidR="00357978" w:rsidRPr="00B71FFB" w:rsidRDefault="00357978" w:rsidP="00FB0D54">
            <w:pPr>
              <w:pStyle w:val="a3"/>
              <w:jc w:val="center"/>
              <w:rPr>
                <w:rFonts w:ascii="Times New Roman" w:hAnsi="Times New Roman" w:cs="Times New Roman"/>
                <w:sz w:val="16"/>
                <w:szCs w:val="16"/>
                <w:lang w:eastAsia="ru-RU"/>
              </w:rPr>
            </w:pPr>
          </w:p>
        </w:tc>
      </w:tr>
      <w:tr w:rsidR="00357978" w:rsidRPr="00B71FFB" w14:paraId="2E2D0FCB" w14:textId="77777777" w:rsidTr="00B71FFB">
        <w:trPr>
          <w:trHeight w:val="20"/>
          <w:jc w:val="center"/>
        </w:trPr>
        <w:tc>
          <w:tcPr>
            <w:tcW w:w="547" w:type="dxa"/>
            <w:shd w:val="clear" w:color="auto" w:fill="auto"/>
            <w:vAlign w:val="center"/>
            <w:hideMark/>
          </w:tcPr>
          <w:p w14:paraId="540E5978"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458B22F1" w14:textId="77777777" w:rsidR="00357978" w:rsidRPr="00B71FFB" w:rsidRDefault="00357978" w:rsidP="00FB0D54">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 справедливой стоимости арендных платежей (сроке полезного использования)</w:t>
            </w:r>
          </w:p>
        </w:tc>
        <w:tc>
          <w:tcPr>
            <w:tcW w:w="996" w:type="dxa"/>
            <w:shd w:val="clear" w:color="auto" w:fill="auto"/>
            <w:vAlign w:val="center"/>
            <w:hideMark/>
          </w:tcPr>
          <w:p w14:paraId="05C842EF" w14:textId="71436831" w:rsidR="00357978" w:rsidRPr="00B71FFB" w:rsidRDefault="00AF3973" w:rsidP="00FB0D54">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Н</w:t>
            </w:r>
            <w:r w:rsidR="00357978" w:rsidRPr="00B71FFB">
              <w:rPr>
                <w:rFonts w:ascii="Times New Roman" w:hAnsi="Times New Roman" w:cs="Times New Roman"/>
                <w:sz w:val="16"/>
                <w:szCs w:val="16"/>
                <w:lang w:eastAsia="ru-RU"/>
              </w:rPr>
              <w:t>еунифицированная форма</w:t>
            </w:r>
          </w:p>
        </w:tc>
        <w:tc>
          <w:tcPr>
            <w:tcW w:w="1202" w:type="dxa"/>
            <w:shd w:val="clear" w:color="auto" w:fill="auto"/>
            <w:vAlign w:val="center"/>
            <w:hideMark/>
          </w:tcPr>
          <w:p w14:paraId="6EBC73F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4EB9737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B907B6C"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0DB9F2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74744DA3"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1633BAE6"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CD35D34" w14:textId="2CA31E73" w:rsidR="004B0459" w:rsidRPr="00B71FFB" w:rsidRDefault="004B0459"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noWrap/>
            <w:vAlign w:val="center"/>
            <w:hideMark/>
          </w:tcPr>
          <w:p w14:paraId="43AB5873"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F6D1556" w14:textId="525747C9"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завершения инвентаризации</w:t>
            </w:r>
          </w:p>
        </w:tc>
        <w:tc>
          <w:tcPr>
            <w:tcW w:w="1462" w:type="dxa"/>
            <w:shd w:val="clear" w:color="auto" w:fill="auto"/>
            <w:vAlign w:val="center"/>
            <w:hideMark/>
          </w:tcPr>
          <w:p w14:paraId="36D84AC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noWrap/>
            <w:vAlign w:val="center"/>
            <w:hideMark/>
          </w:tcPr>
          <w:p w14:paraId="22B87EAB"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AE03493" w14:textId="7969C9DA"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64DA5B3" w14:textId="6A71963F" w:rsidR="00357978" w:rsidRPr="00B71FFB" w:rsidRDefault="00357978" w:rsidP="00FB0D54">
            <w:pPr>
              <w:pStyle w:val="a3"/>
              <w:jc w:val="center"/>
              <w:rPr>
                <w:rFonts w:ascii="Times New Roman" w:hAnsi="Times New Roman" w:cs="Times New Roman"/>
                <w:sz w:val="16"/>
                <w:szCs w:val="16"/>
                <w:lang w:eastAsia="ru-RU"/>
              </w:rPr>
            </w:pPr>
          </w:p>
        </w:tc>
        <w:tc>
          <w:tcPr>
            <w:tcW w:w="1264" w:type="dxa"/>
            <w:shd w:val="clear" w:color="auto" w:fill="auto"/>
            <w:vAlign w:val="center"/>
            <w:hideMark/>
          </w:tcPr>
          <w:p w14:paraId="0BDA83A5" w14:textId="229DD7DD"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58F90C9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564A072"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hideMark/>
          </w:tcPr>
          <w:p w14:paraId="606C19F7" w14:textId="77777777" w:rsidR="00357978" w:rsidRPr="00B71FFB" w:rsidRDefault="00357978" w:rsidP="00FB0D54">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 xml:space="preserve">Инвентаризационная опись </w:t>
            </w:r>
            <w:r w:rsidRPr="00B71FFB">
              <w:rPr>
                <w:rFonts w:ascii="Times New Roman" w:hAnsi="Times New Roman" w:cs="Times New Roman"/>
                <w:sz w:val="16"/>
                <w:szCs w:val="16"/>
                <w:lang w:eastAsia="ru-RU"/>
              </w:rPr>
              <w:t>(сличительная ведомость) по объектам нефинансовых активов (ф. 0504087)</w:t>
            </w:r>
          </w:p>
        </w:tc>
      </w:tr>
      <w:tr w:rsidR="00357978" w:rsidRPr="00B71FFB" w14:paraId="44E5D7C0" w14:textId="77777777" w:rsidTr="00B71FFB">
        <w:trPr>
          <w:trHeight w:val="20"/>
          <w:jc w:val="center"/>
        </w:trPr>
        <w:tc>
          <w:tcPr>
            <w:tcW w:w="547" w:type="dxa"/>
            <w:shd w:val="clear" w:color="auto" w:fill="auto"/>
            <w:vAlign w:val="center"/>
            <w:hideMark/>
          </w:tcPr>
          <w:p w14:paraId="11C3AA4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1A681CD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27283788"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4CE72FCD"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5C21ABAE"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2C414BF"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75C9165"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05429767"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6B6F75F" w14:textId="1C6EFF1F" w:rsidR="00357978" w:rsidRPr="00B71FFB" w:rsidRDefault="00357978" w:rsidP="00FB0D54">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143CF71E" w14:textId="693E06D3" w:rsidR="00357978" w:rsidRPr="00B71FFB" w:rsidRDefault="00357978" w:rsidP="00FB0D54">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1E0FA31" w14:textId="7C9024EC" w:rsidR="00357978" w:rsidRPr="00B71FFB" w:rsidRDefault="00357978" w:rsidP="004D42A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Не позднее 3 дней после поступления </w:t>
            </w:r>
            <w:r w:rsidR="004D42AF" w:rsidRPr="00B71FFB">
              <w:rPr>
                <w:rFonts w:ascii="Times New Roman" w:hAnsi="Times New Roman" w:cs="Times New Roman"/>
                <w:sz w:val="16"/>
                <w:szCs w:val="16"/>
                <w:lang w:eastAsia="ru-RU"/>
              </w:rPr>
              <w:t xml:space="preserve">документов </w:t>
            </w:r>
            <w:r w:rsidRPr="00B71FFB">
              <w:rPr>
                <w:rFonts w:ascii="Times New Roman" w:hAnsi="Times New Roman" w:cs="Times New Roman"/>
                <w:sz w:val="16"/>
                <w:szCs w:val="16"/>
                <w:lang w:eastAsia="ru-RU"/>
              </w:rPr>
              <w:t>в ЦБ</w:t>
            </w:r>
          </w:p>
        </w:tc>
        <w:tc>
          <w:tcPr>
            <w:tcW w:w="1462" w:type="dxa"/>
            <w:shd w:val="clear" w:color="auto" w:fill="auto"/>
            <w:vAlign w:val="center"/>
            <w:hideMark/>
          </w:tcPr>
          <w:p w14:paraId="3225A200"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EEAD76F" w14:textId="68C4A96C"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257888F"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731E8826" w14:textId="0B98C032" w:rsidR="00357978" w:rsidRPr="00B71FFB" w:rsidRDefault="00357978" w:rsidP="00FB0D54">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55A0E78" w14:textId="77777777" w:rsidR="00357978" w:rsidRPr="00B71FFB" w:rsidRDefault="00357978"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hideMark/>
          </w:tcPr>
          <w:p w14:paraId="1AE9FB52" w14:textId="7E11F515" w:rsidR="00357978" w:rsidRPr="00B71FFB" w:rsidRDefault="00357978" w:rsidP="00FB0D54">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1D5B37A8" w14:textId="11F42C4E" w:rsidR="00357978" w:rsidRPr="00B71FFB" w:rsidRDefault="00357978" w:rsidP="00FB0D54">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4F72EAB8" w14:textId="5F54619C" w:rsidR="00357978" w:rsidRPr="00B71FFB" w:rsidRDefault="00357978" w:rsidP="00FB0D54">
            <w:pPr>
              <w:pStyle w:val="a3"/>
              <w:jc w:val="center"/>
              <w:rPr>
                <w:rFonts w:ascii="Times New Roman" w:hAnsi="Times New Roman" w:cs="Times New Roman"/>
                <w:sz w:val="16"/>
                <w:szCs w:val="16"/>
                <w:lang w:eastAsia="ru-RU"/>
              </w:rPr>
            </w:pPr>
          </w:p>
        </w:tc>
        <w:tc>
          <w:tcPr>
            <w:tcW w:w="2022" w:type="dxa"/>
            <w:shd w:val="clear" w:color="auto" w:fill="auto"/>
            <w:noWrap/>
            <w:vAlign w:val="center"/>
            <w:hideMark/>
          </w:tcPr>
          <w:p w14:paraId="06A361A6" w14:textId="43317D21" w:rsidR="00357978" w:rsidRPr="00B71FFB" w:rsidRDefault="00357978" w:rsidP="00FB0D54">
            <w:pPr>
              <w:pStyle w:val="a3"/>
              <w:jc w:val="center"/>
              <w:rPr>
                <w:rFonts w:ascii="Times New Roman" w:hAnsi="Times New Roman" w:cs="Times New Roman"/>
                <w:sz w:val="16"/>
                <w:szCs w:val="16"/>
                <w:lang w:eastAsia="ru-RU"/>
              </w:rPr>
            </w:pPr>
          </w:p>
        </w:tc>
      </w:tr>
      <w:tr w:rsidR="00357978" w:rsidRPr="00B71FFB" w14:paraId="563599BC" w14:textId="77777777" w:rsidTr="00B71FFB">
        <w:trPr>
          <w:trHeight w:val="20"/>
          <w:jc w:val="center"/>
        </w:trPr>
        <w:tc>
          <w:tcPr>
            <w:tcW w:w="22638" w:type="dxa"/>
            <w:gridSpan w:val="19"/>
            <w:shd w:val="clear" w:color="auto" w:fill="auto"/>
            <w:vAlign w:val="center"/>
          </w:tcPr>
          <w:p w14:paraId="4092AE4D" w14:textId="29C42B5F" w:rsidR="00357978" w:rsidRPr="00B71FFB" w:rsidRDefault="00F222AD"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6</w:t>
            </w:r>
            <w:r w:rsidR="00357978" w:rsidRPr="00B71FFB">
              <w:rPr>
                <w:rFonts w:ascii="Times New Roman" w:hAnsi="Times New Roman" w:cs="Times New Roman"/>
                <w:b/>
                <w:sz w:val="16"/>
                <w:szCs w:val="16"/>
                <w:lang w:eastAsia="ru-RU"/>
              </w:rPr>
              <w:t xml:space="preserve">.5 Учет прав пользования нематериальными активами (неисключительных прав) </w:t>
            </w:r>
          </w:p>
        </w:tc>
      </w:tr>
      <w:tr w:rsidR="00F222AD" w:rsidRPr="00B71FFB" w14:paraId="6C40E25D" w14:textId="77777777" w:rsidTr="00F222AD">
        <w:trPr>
          <w:trHeight w:val="20"/>
          <w:jc w:val="center"/>
        </w:trPr>
        <w:tc>
          <w:tcPr>
            <w:tcW w:w="22638" w:type="dxa"/>
            <w:gridSpan w:val="19"/>
            <w:shd w:val="clear" w:color="auto" w:fill="auto"/>
            <w:vAlign w:val="center"/>
          </w:tcPr>
          <w:p w14:paraId="4DF28764" w14:textId="77777777" w:rsidR="00F222AD" w:rsidRPr="00B71FFB" w:rsidRDefault="00F222AD" w:rsidP="00F222AD">
            <w:pPr>
              <w:pStyle w:val="a3"/>
              <w:rPr>
                <w:rFonts w:ascii="Times New Roman" w:hAnsi="Times New Roman" w:cs="Times New Roman"/>
                <w:b/>
                <w:sz w:val="16"/>
                <w:szCs w:val="16"/>
                <w:lang w:eastAsia="ru-RU"/>
              </w:rPr>
            </w:pPr>
            <w:r>
              <w:rPr>
                <w:rFonts w:ascii="Times New Roman" w:eastAsia="Times New Roman" w:hAnsi="Times New Roman" w:cs="Times New Roman"/>
                <w:b/>
                <w:sz w:val="16"/>
                <w:szCs w:val="16"/>
                <w:lang w:eastAsia="ru-RU"/>
              </w:rPr>
              <w:t>6</w:t>
            </w:r>
            <w:r w:rsidRPr="00B71FFB">
              <w:rPr>
                <w:rFonts w:ascii="Times New Roman" w:eastAsia="Times New Roman" w:hAnsi="Times New Roman" w:cs="Times New Roman"/>
                <w:b/>
                <w:sz w:val="16"/>
                <w:szCs w:val="16"/>
                <w:lang w:eastAsia="ru-RU"/>
              </w:rPr>
              <w:t>.5.1. Полученные безвозмездно от ОИВ, ГУ</w:t>
            </w:r>
            <w:r w:rsidRPr="00B71FFB" w:rsidDel="00C46FEB">
              <w:rPr>
                <w:rFonts w:ascii="Times New Roman" w:eastAsia="Times New Roman" w:hAnsi="Times New Roman" w:cs="Times New Roman"/>
                <w:b/>
                <w:sz w:val="16"/>
                <w:szCs w:val="16"/>
                <w:lang w:eastAsia="ru-RU"/>
              </w:rPr>
              <w:t xml:space="preserve"> </w:t>
            </w:r>
          </w:p>
        </w:tc>
      </w:tr>
      <w:tr w:rsidR="00286A60" w:rsidRPr="00B71FFB" w14:paraId="66931D81" w14:textId="77777777" w:rsidTr="00833962">
        <w:trPr>
          <w:trHeight w:val="20"/>
          <w:jc w:val="center"/>
        </w:trPr>
        <w:tc>
          <w:tcPr>
            <w:tcW w:w="547" w:type="dxa"/>
            <w:shd w:val="clear" w:color="auto" w:fill="auto"/>
            <w:vAlign w:val="center"/>
          </w:tcPr>
          <w:p w14:paraId="0BE9142D"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07B7B261"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Извещение</w:t>
            </w:r>
          </w:p>
        </w:tc>
        <w:tc>
          <w:tcPr>
            <w:tcW w:w="996" w:type="dxa"/>
            <w:shd w:val="clear" w:color="auto" w:fill="auto"/>
            <w:noWrap/>
            <w:vAlign w:val="center"/>
          </w:tcPr>
          <w:p w14:paraId="2D42F746"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0504805</w:t>
            </w:r>
          </w:p>
        </w:tc>
        <w:tc>
          <w:tcPr>
            <w:tcW w:w="1202" w:type="dxa"/>
            <w:shd w:val="clear" w:color="auto" w:fill="auto"/>
            <w:vAlign w:val="center"/>
          </w:tcPr>
          <w:p w14:paraId="7D150F91"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 /Бумажная</w:t>
            </w:r>
          </w:p>
        </w:tc>
        <w:tc>
          <w:tcPr>
            <w:tcW w:w="567" w:type="dxa"/>
            <w:shd w:val="clear" w:color="auto" w:fill="auto"/>
            <w:vAlign w:val="center"/>
          </w:tcPr>
          <w:p w14:paraId="2C033765"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1197" w:type="dxa"/>
            <w:shd w:val="clear" w:color="auto" w:fill="auto"/>
            <w:vAlign w:val="center"/>
          </w:tcPr>
          <w:p w14:paraId="1270F1FD"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120037A7"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xml:space="preserve">МОЛ (уполномоченное лицо) </w:t>
            </w:r>
          </w:p>
        </w:tc>
        <w:tc>
          <w:tcPr>
            <w:tcW w:w="831" w:type="dxa"/>
            <w:shd w:val="clear" w:color="auto" w:fill="auto"/>
            <w:vAlign w:val="center"/>
          </w:tcPr>
          <w:p w14:paraId="2D63B2BF"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64CD2240"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900" w:type="dxa"/>
            <w:shd w:val="clear" w:color="auto" w:fill="auto"/>
            <w:vAlign w:val="center"/>
          </w:tcPr>
          <w:p w14:paraId="2CA7DB6D"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1914" w:type="dxa"/>
            <w:shd w:val="clear" w:color="auto" w:fill="auto"/>
            <w:vAlign w:val="center"/>
          </w:tcPr>
          <w:p w14:paraId="3E99A6D6"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27A22919" w14:textId="77777777" w:rsidR="00286A60" w:rsidRPr="00B71FFB"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p w14:paraId="130F7741" w14:textId="77777777" w:rsidR="00286A60" w:rsidRPr="00B71FFB"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p w14:paraId="535EC3EA"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747" w:type="dxa"/>
            <w:shd w:val="clear" w:color="auto" w:fill="auto"/>
            <w:vAlign w:val="center"/>
          </w:tcPr>
          <w:p w14:paraId="758ED6E6"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03D72F2B"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7139309A"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3A0A75B0"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xml:space="preserve">Не позднее 1 дня после поступления документа </w:t>
            </w:r>
          </w:p>
        </w:tc>
        <w:tc>
          <w:tcPr>
            <w:tcW w:w="1417" w:type="dxa"/>
            <w:shd w:val="clear" w:color="auto" w:fill="auto"/>
            <w:vAlign w:val="center"/>
          </w:tcPr>
          <w:p w14:paraId="3E51B070"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5EEA87CF"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66690935" w14:textId="77777777" w:rsidR="00286A60" w:rsidRPr="00B71FFB" w:rsidRDefault="00286A60" w:rsidP="00833962">
            <w:pPr>
              <w:spacing w:after="0" w:line="240" w:lineRule="auto"/>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Контракт (договор)</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Акт приемки-передачи</w:t>
            </w:r>
          </w:p>
        </w:tc>
      </w:tr>
      <w:tr w:rsidR="00286A60" w:rsidRPr="00B71FFB" w14:paraId="2A6D79FC" w14:textId="77777777" w:rsidTr="00833962">
        <w:trPr>
          <w:trHeight w:val="20"/>
          <w:jc w:val="center"/>
        </w:trPr>
        <w:tc>
          <w:tcPr>
            <w:tcW w:w="547" w:type="dxa"/>
            <w:shd w:val="clear" w:color="auto" w:fill="auto"/>
            <w:vAlign w:val="center"/>
          </w:tcPr>
          <w:p w14:paraId="34DFC33E"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0751F226"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Calibri" w:hAnsi="Times New Roman" w:cs="Times New Roman"/>
                <w:color w:val="000000"/>
                <w:sz w:val="16"/>
                <w:szCs w:val="16"/>
              </w:rPr>
              <w:t>Акт о приеме-передаче объектов нефинансовых активов</w:t>
            </w:r>
          </w:p>
        </w:tc>
        <w:tc>
          <w:tcPr>
            <w:tcW w:w="996" w:type="dxa"/>
            <w:shd w:val="clear" w:color="auto" w:fill="auto"/>
            <w:noWrap/>
            <w:vAlign w:val="center"/>
          </w:tcPr>
          <w:p w14:paraId="6DC3605D"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0504101</w:t>
            </w:r>
          </w:p>
        </w:tc>
        <w:tc>
          <w:tcPr>
            <w:tcW w:w="1202" w:type="dxa"/>
            <w:shd w:val="clear" w:color="auto" w:fill="auto"/>
            <w:vAlign w:val="center"/>
          </w:tcPr>
          <w:p w14:paraId="7B54B157"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7B244379"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393D7650"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05F0B08F"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7DB21B16"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34C62396" w14:textId="77777777" w:rsidR="00286A60"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Комиссия по поступлению и выбытию активов</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Экономист</w:t>
            </w:r>
          </w:p>
          <w:p w14:paraId="3050106D"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0A9304C3"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914" w:type="dxa"/>
            <w:shd w:val="clear" w:color="auto" w:fill="auto"/>
            <w:vAlign w:val="center"/>
          </w:tcPr>
          <w:p w14:paraId="452A542D"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ОС и товаросопроводительных док-в</w:t>
            </w:r>
          </w:p>
        </w:tc>
        <w:tc>
          <w:tcPr>
            <w:tcW w:w="1462" w:type="dxa"/>
            <w:shd w:val="clear" w:color="auto" w:fill="auto"/>
            <w:vAlign w:val="center"/>
          </w:tcPr>
          <w:p w14:paraId="03EC2A0D" w14:textId="77777777" w:rsidR="00286A60"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w:t>
            </w:r>
          </w:p>
          <w:p w14:paraId="1615F730" w14:textId="77777777" w:rsidR="00286A60" w:rsidRPr="00B71FFB"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63B8A455" w14:textId="77777777" w:rsidR="00286A60" w:rsidRPr="00B71FFB"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Комиссия по поступлению и выбытию активов</w:t>
            </w:r>
          </w:p>
          <w:p w14:paraId="3D853E0D"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 (утверждает)</w:t>
            </w:r>
          </w:p>
        </w:tc>
        <w:tc>
          <w:tcPr>
            <w:tcW w:w="747" w:type="dxa"/>
            <w:shd w:val="clear" w:color="auto" w:fill="auto"/>
            <w:vAlign w:val="center"/>
          </w:tcPr>
          <w:p w14:paraId="3BAA4526"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0E2BA723"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3BB7A582"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0F55441F"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55230F36"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3D0B5C11"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77D7BCA8" w14:textId="77777777" w:rsidR="00286A60" w:rsidRPr="00B71FFB" w:rsidRDefault="00286A60" w:rsidP="00833962">
            <w:pPr>
              <w:spacing w:after="0" w:line="240" w:lineRule="auto"/>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Контракт (договор)</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Акт приемки-передачи</w:t>
            </w:r>
          </w:p>
        </w:tc>
      </w:tr>
      <w:tr w:rsidR="00286A60" w:rsidRPr="00B71FFB" w14:paraId="38944F28" w14:textId="77777777" w:rsidTr="00833962">
        <w:trPr>
          <w:trHeight w:val="20"/>
          <w:jc w:val="center"/>
        </w:trPr>
        <w:tc>
          <w:tcPr>
            <w:tcW w:w="547" w:type="dxa"/>
            <w:shd w:val="clear" w:color="auto" w:fill="auto"/>
            <w:vAlign w:val="center"/>
          </w:tcPr>
          <w:p w14:paraId="44ED8340"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3</w:t>
            </w:r>
          </w:p>
        </w:tc>
        <w:tc>
          <w:tcPr>
            <w:tcW w:w="2080" w:type="dxa"/>
            <w:shd w:val="clear" w:color="auto" w:fill="auto"/>
            <w:vAlign w:val="center"/>
          </w:tcPr>
          <w:p w14:paraId="66D10BC2"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noWrap/>
            <w:vAlign w:val="center"/>
          </w:tcPr>
          <w:p w14:paraId="7CBD05B0"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7A902692"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0724B5FD"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266663A2"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41090496"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1201B3F4"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666159BA"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900" w:type="dxa"/>
            <w:shd w:val="clear" w:color="auto" w:fill="auto"/>
            <w:vAlign w:val="center"/>
          </w:tcPr>
          <w:p w14:paraId="3FBC165A"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1914" w:type="dxa"/>
            <w:shd w:val="clear" w:color="auto" w:fill="auto"/>
            <w:vAlign w:val="center"/>
          </w:tcPr>
          <w:p w14:paraId="2DB2561C"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Акта в ЦБ</w:t>
            </w:r>
          </w:p>
        </w:tc>
        <w:tc>
          <w:tcPr>
            <w:tcW w:w="1462" w:type="dxa"/>
            <w:shd w:val="clear" w:color="auto" w:fill="auto"/>
            <w:vAlign w:val="center"/>
          </w:tcPr>
          <w:p w14:paraId="2D9E3ABA" w14:textId="77777777" w:rsidR="00286A60" w:rsidRPr="00B71FFB"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2A3FC125"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6AE17E88"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67C01C4B"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500A50DF"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36CD5CDE" w14:textId="77777777" w:rsidR="00286A60" w:rsidRPr="00B71FFB" w:rsidRDefault="00286A60" w:rsidP="00833962">
            <w:pPr>
              <w:pStyle w:val="a3"/>
              <w:jc w:val="center"/>
              <w:rPr>
                <w:rFonts w:ascii="Times New Roman" w:hAnsi="Times New Roman" w:cs="Times New Roman"/>
                <w:sz w:val="16"/>
                <w:szCs w:val="16"/>
                <w:lang w:eastAsia="ru-RU"/>
              </w:rPr>
            </w:pPr>
          </w:p>
        </w:tc>
        <w:tc>
          <w:tcPr>
            <w:tcW w:w="1417" w:type="dxa"/>
            <w:shd w:val="clear" w:color="auto" w:fill="auto"/>
            <w:vAlign w:val="center"/>
          </w:tcPr>
          <w:p w14:paraId="7F709307" w14:textId="77777777" w:rsidR="00286A60" w:rsidRPr="00B71FFB" w:rsidRDefault="00286A60" w:rsidP="00833962">
            <w:pPr>
              <w:pStyle w:val="a3"/>
              <w:jc w:val="center"/>
              <w:rPr>
                <w:rFonts w:ascii="Times New Roman" w:hAnsi="Times New Roman" w:cs="Times New Roman"/>
                <w:sz w:val="16"/>
                <w:szCs w:val="16"/>
                <w:lang w:eastAsia="ru-RU"/>
              </w:rPr>
            </w:pPr>
          </w:p>
        </w:tc>
        <w:tc>
          <w:tcPr>
            <w:tcW w:w="783" w:type="dxa"/>
            <w:shd w:val="clear" w:color="auto" w:fill="auto"/>
            <w:vAlign w:val="center"/>
          </w:tcPr>
          <w:p w14:paraId="1CC56057" w14:textId="77777777" w:rsidR="00286A60" w:rsidRPr="00B71FFB" w:rsidRDefault="00286A60" w:rsidP="00833962">
            <w:pPr>
              <w:pStyle w:val="a3"/>
              <w:jc w:val="center"/>
              <w:rPr>
                <w:rFonts w:ascii="Times New Roman" w:hAnsi="Times New Roman" w:cs="Times New Roman"/>
                <w:sz w:val="16"/>
                <w:szCs w:val="16"/>
                <w:lang w:eastAsia="ru-RU"/>
              </w:rPr>
            </w:pPr>
          </w:p>
        </w:tc>
        <w:tc>
          <w:tcPr>
            <w:tcW w:w="2022" w:type="dxa"/>
            <w:shd w:val="clear" w:color="auto" w:fill="auto"/>
            <w:vAlign w:val="center"/>
          </w:tcPr>
          <w:p w14:paraId="5B0DB98D" w14:textId="77777777" w:rsidR="00286A60" w:rsidRPr="00B71FFB" w:rsidRDefault="00286A60" w:rsidP="00833962">
            <w:pPr>
              <w:pStyle w:val="a3"/>
              <w:jc w:val="center"/>
              <w:rPr>
                <w:rFonts w:ascii="Times New Roman" w:hAnsi="Times New Roman" w:cs="Times New Roman"/>
                <w:sz w:val="16"/>
                <w:szCs w:val="16"/>
                <w:lang w:eastAsia="ru-RU"/>
              </w:rPr>
            </w:pPr>
          </w:p>
        </w:tc>
      </w:tr>
      <w:tr w:rsidR="00EC4D31" w:rsidRPr="00B71FFB" w14:paraId="56C32F5B" w14:textId="77777777" w:rsidTr="00B71FFB">
        <w:trPr>
          <w:trHeight w:val="20"/>
          <w:jc w:val="center"/>
        </w:trPr>
        <w:tc>
          <w:tcPr>
            <w:tcW w:w="22638" w:type="dxa"/>
            <w:gridSpan w:val="19"/>
            <w:shd w:val="clear" w:color="auto" w:fill="auto"/>
            <w:vAlign w:val="center"/>
          </w:tcPr>
          <w:p w14:paraId="7DB9AA32" w14:textId="71C89D90" w:rsidR="00EC4D31" w:rsidRPr="00B71FFB" w:rsidRDefault="00F222AD" w:rsidP="00EC4D31">
            <w:pPr>
              <w:pStyle w:val="a3"/>
              <w:rPr>
                <w:rFonts w:ascii="Times New Roman" w:hAnsi="Times New Roman" w:cs="Times New Roman"/>
                <w:sz w:val="16"/>
                <w:szCs w:val="16"/>
                <w:lang w:eastAsia="ru-RU"/>
              </w:rPr>
            </w:pPr>
            <w:r>
              <w:rPr>
                <w:rFonts w:ascii="Times New Roman" w:hAnsi="Times New Roman" w:cs="Times New Roman"/>
                <w:b/>
                <w:sz w:val="16"/>
                <w:szCs w:val="16"/>
                <w:lang w:eastAsia="ru-RU"/>
              </w:rPr>
              <w:t>6</w:t>
            </w:r>
            <w:r w:rsidR="00EC4D31" w:rsidRPr="00B71FFB">
              <w:rPr>
                <w:rFonts w:ascii="Times New Roman" w:hAnsi="Times New Roman" w:cs="Times New Roman"/>
                <w:b/>
                <w:sz w:val="16"/>
                <w:szCs w:val="16"/>
                <w:lang w:eastAsia="ru-RU"/>
              </w:rPr>
              <w:t>.5.2. Полученные безвозмездно от ОИВ, ГУ в рамках централизованного снабжения</w:t>
            </w:r>
          </w:p>
        </w:tc>
      </w:tr>
      <w:tr w:rsidR="00EC4D31" w:rsidRPr="00B71FFB" w14:paraId="76E47CF0" w14:textId="77777777" w:rsidTr="00B71FFB">
        <w:trPr>
          <w:trHeight w:val="20"/>
          <w:jc w:val="center"/>
        </w:trPr>
        <w:tc>
          <w:tcPr>
            <w:tcW w:w="547" w:type="dxa"/>
            <w:shd w:val="clear" w:color="auto" w:fill="auto"/>
            <w:vAlign w:val="center"/>
          </w:tcPr>
          <w:p w14:paraId="18FCA52E" w14:textId="3A41C6FC"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2F599780" w14:textId="087B93C8"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w:t>
            </w:r>
          </w:p>
        </w:tc>
        <w:tc>
          <w:tcPr>
            <w:tcW w:w="996" w:type="dxa"/>
            <w:shd w:val="clear" w:color="auto" w:fill="auto"/>
            <w:noWrap/>
            <w:vAlign w:val="center"/>
          </w:tcPr>
          <w:p w14:paraId="1B15CF69" w14:textId="07E11828"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0504805</w:t>
            </w:r>
          </w:p>
        </w:tc>
        <w:tc>
          <w:tcPr>
            <w:tcW w:w="1202" w:type="dxa"/>
            <w:shd w:val="clear" w:color="auto" w:fill="auto"/>
            <w:vAlign w:val="center"/>
          </w:tcPr>
          <w:p w14:paraId="2EC2B4AE" w14:textId="6168685B"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tcPr>
          <w:p w14:paraId="7E9A4043" w14:textId="7D78633D"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7EA04E5C" w14:textId="0E8428DA"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7F1FF940" w14:textId="77777777" w:rsidR="00EC4D31" w:rsidRPr="00B71FFB" w:rsidRDefault="00EC4D31" w:rsidP="00EC4D3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6EB21B8" w14:textId="08AA0616"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65798B40" w14:textId="7DB83AF4"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2DFF650" w14:textId="77777777" w:rsidR="00EC4D31" w:rsidRPr="00B71FFB" w:rsidRDefault="00EC4D31" w:rsidP="00FB0D54">
            <w:pPr>
              <w:pStyle w:val="a3"/>
              <w:jc w:val="center"/>
              <w:rPr>
                <w:rFonts w:ascii="Times New Roman" w:hAnsi="Times New Roman" w:cs="Times New Roman"/>
                <w:sz w:val="16"/>
                <w:szCs w:val="16"/>
                <w:lang w:eastAsia="ru-RU"/>
              </w:rPr>
            </w:pPr>
          </w:p>
        </w:tc>
        <w:tc>
          <w:tcPr>
            <w:tcW w:w="900" w:type="dxa"/>
            <w:shd w:val="clear" w:color="auto" w:fill="auto"/>
            <w:vAlign w:val="center"/>
          </w:tcPr>
          <w:p w14:paraId="64F9094B" w14:textId="77777777" w:rsidR="00EC4D31" w:rsidRPr="00B71FFB" w:rsidRDefault="00EC4D31" w:rsidP="00FB0D54">
            <w:pPr>
              <w:pStyle w:val="a3"/>
              <w:jc w:val="center"/>
              <w:rPr>
                <w:rFonts w:ascii="Times New Roman" w:hAnsi="Times New Roman" w:cs="Times New Roman"/>
                <w:sz w:val="16"/>
                <w:szCs w:val="16"/>
                <w:lang w:eastAsia="ru-RU"/>
              </w:rPr>
            </w:pPr>
          </w:p>
        </w:tc>
        <w:tc>
          <w:tcPr>
            <w:tcW w:w="1914" w:type="dxa"/>
            <w:shd w:val="clear" w:color="auto" w:fill="auto"/>
            <w:vAlign w:val="center"/>
          </w:tcPr>
          <w:p w14:paraId="40E65EDC" w14:textId="1FBA8EFD"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530C4C90" w14:textId="77777777" w:rsidR="00EC4D31" w:rsidRPr="00B71FFB" w:rsidRDefault="00EC4D31" w:rsidP="00EC4D3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19E20330" w14:textId="77777777" w:rsidR="00EC4D31" w:rsidRPr="00B71FFB" w:rsidRDefault="00EC4D31" w:rsidP="00EC4D3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p w14:paraId="60D1FBE1" w14:textId="0EA0F7DF"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tcPr>
          <w:p w14:paraId="72B8DE65" w14:textId="5051D8AA"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3938CBF7" w14:textId="77777777" w:rsidR="00EC4D31" w:rsidRPr="00B71FFB" w:rsidRDefault="00EC4D31" w:rsidP="00FB0D54">
            <w:pPr>
              <w:pStyle w:val="a3"/>
              <w:jc w:val="center"/>
              <w:rPr>
                <w:rFonts w:ascii="Times New Roman" w:hAnsi="Times New Roman" w:cs="Times New Roman"/>
                <w:sz w:val="16"/>
                <w:szCs w:val="16"/>
                <w:lang w:eastAsia="ru-RU"/>
              </w:rPr>
            </w:pPr>
          </w:p>
        </w:tc>
        <w:tc>
          <w:tcPr>
            <w:tcW w:w="521" w:type="dxa"/>
            <w:shd w:val="clear" w:color="auto" w:fill="auto"/>
            <w:vAlign w:val="center"/>
          </w:tcPr>
          <w:p w14:paraId="52F5A58F" w14:textId="6EF1C381"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34DD4F31" w14:textId="4BE60C38"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2933E863" w14:textId="536FB0F6"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4766F2C9" w14:textId="7EE4A76D"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537CD42C" w14:textId="71AEE65D" w:rsidR="00EC4D31" w:rsidRPr="00B71FFB" w:rsidRDefault="00EC4D31" w:rsidP="0083396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w:t>
            </w:r>
            <w:r w:rsidR="00833962">
              <w:rPr>
                <w:rFonts w:ascii="Times New Roman" w:hAnsi="Times New Roman" w:cs="Times New Roman"/>
                <w:sz w:val="16"/>
                <w:szCs w:val="16"/>
                <w:lang w:eastAsia="ru-RU"/>
              </w:rPr>
              <w:t>, правоустанавливающие документы</w:t>
            </w:r>
          </w:p>
        </w:tc>
      </w:tr>
      <w:tr w:rsidR="00F222AD" w:rsidRPr="00B71FFB" w14:paraId="58802398" w14:textId="77777777" w:rsidTr="00F222AD">
        <w:trPr>
          <w:trHeight w:val="20"/>
          <w:jc w:val="center"/>
        </w:trPr>
        <w:tc>
          <w:tcPr>
            <w:tcW w:w="22638" w:type="dxa"/>
            <w:gridSpan w:val="19"/>
            <w:shd w:val="clear" w:color="auto" w:fill="auto"/>
            <w:vAlign w:val="center"/>
          </w:tcPr>
          <w:p w14:paraId="65C1D7C9" w14:textId="77777777" w:rsidR="00F222AD" w:rsidRPr="00B71FFB" w:rsidRDefault="00F222AD" w:rsidP="00F222AD">
            <w:pPr>
              <w:pStyle w:val="a3"/>
              <w:rPr>
                <w:rFonts w:ascii="Times New Roman" w:hAnsi="Times New Roman" w:cs="Times New Roman"/>
                <w:sz w:val="16"/>
                <w:szCs w:val="16"/>
                <w:lang w:eastAsia="ru-RU"/>
              </w:rPr>
            </w:pPr>
            <w:r>
              <w:rPr>
                <w:rFonts w:ascii="Times New Roman" w:eastAsia="Times New Roman" w:hAnsi="Times New Roman" w:cs="Times New Roman"/>
                <w:b/>
                <w:color w:val="000000"/>
                <w:sz w:val="16"/>
                <w:szCs w:val="16"/>
                <w:lang w:eastAsia="ru-RU"/>
              </w:rPr>
              <w:t>6</w:t>
            </w:r>
            <w:r w:rsidRPr="00B71FFB">
              <w:rPr>
                <w:rFonts w:ascii="Times New Roman" w:eastAsia="Times New Roman" w:hAnsi="Times New Roman" w:cs="Times New Roman"/>
                <w:b/>
                <w:color w:val="000000"/>
                <w:sz w:val="16"/>
                <w:szCs w:val="16"/>
                <w:lang w:eastAsia="ru-RU"/>
              </w:rPr>
              <w:t>.5.3. Полученные от иных организаций, за исключением организаций бюджетной сферы</w:t>
            </w:r>
          </w:p>
        </w:tc>
      </w:tr>
      <w:tr w:rsidR="00286A60" w:rsidRPr="00B71FFB" w14:paraId="0FA42633" w14:textId="77777777" w:rsidTr="00833962">
        <w:trPr>
          <w:trHeight w:val="20"/>
          <w:jc w:val="center"/>
        </w:trPr>
        <w:tc>
          <w:tcPr>
            <w:tcW w:w="547" w:type="dxa"/>
            <w:shd w:val="clear" w:color="auto" w:fill="auto"/>
            <w:vAlign w:val="center"/>
          </w:tcPr>
          <w:p w14:paraId="00A27D6E"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74B29C1C"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Calibri" w:hAnsi="Times New Roman" w:cs="Times New Roman"/>
                <w:color w:val="000000"/>
                <w:sz w:val="16"/>
                <w:szCs w:val="16"/>
              </w:rPr>
              <w:t>Акт о приеме-передаче объектов нефинансовых активов</w:t>
            </w:r>
          </w:p>
        </w:tc>
        <w:tc>
          <w:tcPr>
            <w:tcW w:w="996" w:type="dxa"/>
            <w:shd w:val="clear" w:color="auto" w:fill="auto"/>
            <w:noWrap/>
            <w:vAlign w:val="center"/>
          </w:tcPr>
          <w:p w14:paraId="031BC306"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0504101</w:t>
            </w:r>
          </w:p>
        </w:tc>
        <w:tc>
          <w:tcPr>
            <w:tcW w:w="1202" w:type="dxa"/>
            <w:shd w:val="clear" w:color="auto" w:fill="auto"/>
            <w:vAlign w:val="center"/>
          </w:tcPr>
          <w:p w14:paraId="5B157034"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607E6F7B"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6D87A470"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07BC45F7"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5CD4D026"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6B421D37" w14:textId="77777777" w:rsidR="00286A60"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Комиссия по поступлению и выбытию активов</w:t>
            </w:r>
          </w:p>
          <w:p w14:paraId="6267B7E5" w14:textId="77777777" w:rsidR="00286A60"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w:t>
            </w:r>
          </w:p>
          <w:p w14:paraId="4006C234"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5E5521F3"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914" w:type="dxa"/>
            <w:shd w:val="clear" w:color="auto" w:fill="auto"/>
            <w:vAlign w:val="center"/>
          </w:tcPr>
          <w:p w14:paraId="0304580C"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ОС и товаросопроводительных док-в</w:t>
            </w:r>
          </w:p>
        </w:tc>
        <w:tc>
          <w:tcPr>
            <w:tcW w:w="1462" w:type="dxa"/>
            <w:shd w:val="clear" w:color="auto" w:fill="auto"/>
            <w:vAlign w:val="center"/>
          </w:tcPr>
          <w:p w14:paraId="58B285FF" w14:textId="77777777" w:rsidR="00286A60"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w:t>
            </w:r>
          </w:p>
          <w:p w14:paraId="53CB65F9" w14:textId="77777777" w:rsidR="00286A60" w:rsidRPr="00B71FFB"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3D13E63C" w14:textId="77777777" w:rsidR="00286A60" w:rsidRPr="00B71FFB"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Комиссия по поступлению и выбытию активов</w:t>
            </w:r>
          </w:p>
          <w:p w14:paraId="3F747166"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 (утверждает)</w:t>
            </w:r>
          </w:p>
        </w:tc>
        <w:tc>
          <w:tcPr>
            <w:tcW w:w="747" w:type="dxa"/>
            <w:shd w:val="clear" w:color="auto" w:fill="auto"/>
            <w:vAlign w:val="center"/>
          </w:tcPr>
          <w:p w14:paraId="712F3B94"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3C0DA1B0"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7200BF9E"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21C3F2B5"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7542C937"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1E2E3D6A"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6EF6DDB4" w14:textId="77777777" w:rsidR="00286A60" w:rsidRPr="00B71FFB" w:rsidRDefault="00286A60" w:rsidP="00833962">
            <w:pPr>
              <w:spacing w:after="0" w:line="240" w:lineRule="auto"/>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Лицензионный (сублицензионный)</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договор</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Акт приема-передачи</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Протокол решения комиссии по поступлению и выбытию активов</w:t>
            </w:r>
            <w:r>
              <w:rPr>
                <w:rFonts w:ascii="Times New Roman" w:eastAsia="Times New Roman" w:hAnsi="Times New Roman" w:cs="Times New Roman"/>
                <w:sz w:val="16"/>
                <w:szCs w:val="16"/>
                <w:lang w:eastAsia="ru-RU"/>
              </w:rPr>
              <w:t>, и</w:t>
            </w:r>
            <w:r w:rsidRPr="00B71FFB">
              <w:rPr>
                <w:rFonts w:ascii="Times New Roman" w:eastAsia="Times New Roman" w:hAnsi="Times New Roman" w:cs="Times New Roman"/>
                <w:sz w:val="16"/>
                <w:szCs w:val="16"/>
                <w:lang w:eastAsia="ru-RU"/>
              </w:rPr>
              <w:t>ные документы</w:t>
            </w:r>
          </w:p>
        </w:tc>
      </w:tr>
      <w:tr w:rsidR="00286A60" w:rsidRPr="00B71FFB" w14:paraId="66F10E38" w14:textId="77777777" w:rsidTr="00833962">
        <w:trPr>
          <w:trHeight w:val="20"/>
          <w:jc w:val="center"/>
        </w:trPr>
        <w:tc>
          <w:tcPr>
            <w:tcW w:w="547" w:type="dxa"/>
            <w:shd w:val="clear" w:color="auto" w:fill="auto"/>
            <w:vAlign w:val="center"/>
          </w:tcPr>
          <w:p w14:paraId="275A23E8"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482049A8"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noWrap/>
            <w:vAlign w:val="center"/>
          </w:tcPr>
          <w:p w14:paraId="19B68BB9"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0B1AFBF2"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25402E2F"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2A388E8D"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56C18A04"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59D8B0A4"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68FD60B6"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900" w:type="dxa"/>
            <w:shd w:val="clear" w:color="auto" w:fill="auto"/>
            <w:vAlign w:val="center"/>
          </w:tcPr>
          <w:p w14:paraId="5B741DDA"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1914" w:type="dxa"/>
            <w:shd w:val="clear" w:color="auto" w:fill="auto"/>
            <w:vAlign w:val="center"/>
          </w:tcPr>
          <w:p w14:paraId="10AA1814"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Акта в ЦБ</w:t>
            </w:r>
          </w:p>
        </w:tc>
        <w:tc>
          <w:tcPr>
            <w:tcW w:w="1462" w:type="dxa"/>
            <w:shd w:val="clear" w:color="auto" w:fill="auto"/>
            <w:vAlign w:val="center"/>
          </w:tcPr>
          <w:p w14:paraId="686A6F9C" w14:textId="77777777" w:rsidR="00286A60" w:rsidRPr="00B71FFB"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5648A44A"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3BD384F2"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3CA01E7E"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65BE94CC"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5B5F4BD2" w14:textId="77777777" w:rsidR="00286A60" w:rsidRPr="00B71FFB" w:rsidRDefault="00286A60" w:rsidP="00833962">
            <w:pPr>
              <w:pStyle w:val="a3"/>
              <w:jc w:val="center"/>
              <w:rPr>
                <w:rFonts w:ascii="Times New Roman" w:hAnsi="Times New Roman" w:cs="Times New Roman"/>
                <w:sz w:val="16"/>
                <w:szCs w:val="16"/>
                <w:lang w:eastAsia="ru-RU"/>
              </w:rPr>
            </w:pPr>
          </w:p>
        </w:tc>
        <w:tc>
          <w:tcPr>
            <w:tcW w:w="1417" w:type="dxa"/>
            <w:shd w:val="clear" w:color="auto" w:fill="auto"/>
            <w:vAlign w:val="center"/>
          </w:tcPr>
          <w:p w14:paraId="71EC9ED6" w14:textId="77777777" w:rsidR="00286A60" w:rsidRPr="00B71FFB" w:rsidRDefault="00286A60" w:rsidP="00833962">
            <w:pPr>
              <w:pStyle w:val="a3"/>
              <w:jc w:val="center"/>
              <w:rPr>
                <w:rFonts w:ascii="Times New Roman" w:hAnsi="Times New Roman" w:cs="Times New Roman"/>
                <w:sz w:val="16"/>
                <w:szCs w:val="16"/>
                <w:lang w:eastAsia="ru-RU"/>
              </w:rPr>
            </w:pPr>
          </w:p>
        </w:tc>
        <w:tc>
          <w:tcPr>
            <w:tcW w:w="783" w:type="dxa"/>
            <w:shd w:val="clear" w:color="auto" w:fill="auto"/>
            <w:vAlign w:val="center"/>
          </w:tcPr>
          <w:p w14:paraId="1D9678FF" w14:textId="77777777" w:rsidR="00286A60" w:rsidRPr="00B71FFB" w:rsidRDefault="00286A60" w:rsidP="00833962">
            <w:pPr>
              <w:pStyle w:val="a3"/>
              <w:jc w:val="center"/>
              <w:rPr>
                <w:rFonts w:ascii="Times New Roman" w:hAnsi="Times New Roman" w:cs="Times New Roman"/>
                <w:sz w:val="16"/>
                <w:szCs w:val="16"/>
                <w:lang w:eastAsia="ru-RU"/>
              </w:rPr>
            </w:pPr>
          </w:p>
        </w:tc>
        <w:tc>
          <w:tcPr>
            <w:tcW w:w="2022" w:type="dxa"/>
            <w:shd w:val="clear" w:color="auto" w:fill="auto"/>
            <w:vAlign w:val="center"/>
          </w:tcPr>
          <w:p w14:paraId="30AC8EDA" w14:textId="77777777" w:rsidR="00286A60" w:rsidRPr="00B71FFB" w:rsidRDefault="00286A60" w:rsidP="00833962">
            <w:pPr>
              <w:pStyle w:val="a3"/>
              <w:jc w:val="center"/>
              <w:rPr>
                <w:rFonts w:ascii="Times New Roman" w:hAnsi="Times New Roman" w:cs="Times New Roman"/>
                <w:sz w:val="16"/>
                <w:szCs w:val="16"/>
                <w:lang w:eastAsia="ru-RU"/>
              </w:rPr>
            </w:pPr>
          </w:p>
        </w:tc>
      </w:tr>
      <w:tr w:rsidR="00F222AD" w:rsidRPr="00B71FFB" w14:paraId="44E10741" w14:textId="77777777" w:rsidTr="00F222AD">
        <w:trPr>
          <w:trHeight w:val="20"/>
          <w:jc w:val="center"/>
        </w:trPr>
        <w:tc>
          <w:tcPr>
            <w:tcW w:w="22638" w:type="dxa"/>
            <w:gridSpan w:val="19"/>
            <w:shd w:val="clear" w:color="auto" w:fill="auto"/>
            <w:vAlign w:val="center"/>
          </w:tcPr>
          <w:p w14:paraId="53ECF788" w14:textId="77777777" w:rsidR="00F222AD" w:rsidRPr="00B71FFB" w:rsidRDefault="00F222AD" w:rsidP="00F222AD">
            <w:pPr>
              <w:pStyle w:val="a3"/>
              <w:rPr>
                <w:rFonts w:ascii="Times New Roman" w:hAnsi="Times New Roman" w:cs="Times New Roman"/>
                <w:b/>
                <w:sz w:val="16"/>
                <w:szCs w:val="16"/>
                <w:lang w:eastAsia="ru-RU"/>
              </w:rPr>
            </w:pPr>
            <w:r>
              <w:rPr>
                <w:rFonts w:ascii="Times New Roman" w:eastAsia="Times New Roman" w:hAnsi="Times New Roman" w:cs="Times New Roman"/>
                <w:b/>
                <w:sz w:val="16"/>
                <w:szCs w:val="16"/>
                <w:lang w:eastAsia="ru-RU"/>
              </w:rPr>
              <w:t>6</w:t>
            </w:r>
            <w:r w:rsidRPr="00B71FFB">
              <w:rPr>
                <w:rFonts w:ascii="Times New Roman" w:eastAsia="Times New Roman" w:hAnsi="Times New Roman" w:cs="Times New Roman"/>
                <w:b/>
                <w:sz w:val="16"/>
                <w:szCs w:val="16"/>
                <w:lang w:eastAsia="ru-RU"/>
              </w:rPr>
              <w:t>.5.4. Получение прав пользования нематериальными активами сроком действия до 12 месяцев включительно по централизованному снабжению</w:t>
            </w:r>
          </w:p>
        </w:tc>
      </w:tr>
      <w:tr w:rsidR="00286A60" w:rsidRPr="00B71FFB" w14:paraId="42645AA6" w14:textId="77777777" w:rsidTr="00833962">
        <w:trPr>
          <w:trHeight w:val="20"/>
          <w:jc w:val="center"/>
        </w:trPr>
        <w:tc>
          <w:tcPr>
            <w:tcW w:w="547" w:type="dxa"/>
            <w:shd w:val="clear" w:color="auto" w:fill="auto"/>
            <w:vAlign w:val="center"/>
          </w:tcPr>
          <w:p w14:paraId="53C6330F"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75A1B1AB"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xml:space="preserve">Товарная накладная </w:t>
            </w:r>
            <w:r w:rsidRPr="00B71FFB" w:rsidDel="00A90EC6">
              <w:rPr>
                <w:rFonts w:ascii="Times New Roman" w:eastAsia="Times New Roman" w:hAnsi="Times New Roman" w:cs="Times New Roman"/>
                <w:sz w:val="16"/>
                <w:szCs w:val="16"/>
                <w:lang w:eastAsia="ru-RU"/>
              </w:rPr>
              <w:t>или универсальный передаточный документ</w:t>
            </w:r>
          </w:p>
        </w:tc>
        <w:tc>
          <w:tcPr>
            <w:tcW w:w="996" w:type="dxa"/>
            <w:shd w:val="clear" w:color="auto" w:fill="auto"/>
            <w:noWrap/>
            <w:vAlign w:val="center"/>
          </w:tcPr>
          <w:p w14:paraId="5729EA8D"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ТОРГ-12</w:t>
            </w:r>
          </w:p>
        </w:tc>
        <w:tc>
          <w:tcPr>
            <w:tcW w:w="1202" w:type="dxa"/>
            <w:shd w:val="clear" w:color="auto" w:fill="auto"/>
            <w:vAlign w:val="center"/>
          </w:tcPr>
          <w:p w14:paraId="7E17FF9B"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xml:space="preserve">Бумажная </w:t>
            </w:r>
          </w:p>
        </w:tc>
        <w:tc>
          <w:tcPr>
            <w:tcW w:w="567" w:type="dxa"/>
            <w:shd w:val="clear" w:color="auto" w:fill="auto"/>
            <w:vAlign w:val="center"/>
          </w:tcPr>
          <w:p w14:paraId="79B5DC16"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1197" w:type="dxa"/>
            <w:shd w:val="clear" w:color="auto" w:fill="auto"/>
            <w:vAlign w:val="center"/>
          </w:tcPr>
          <w:p w14:paraId="50C91EB8"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4EAC53E2"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 (</w:t>
            </w:r>
            <w:r w:rsidRPr="00B71FFB" w:rsidDel="00AE07A2">
              <w:rPr>
                <w:rFonts w:ascii="Times New Roman" w:eastAsia="Times New Roman" w:hAnsi="Times New Roman" w:cs="Times New Roman"/>
                <w:sz w:val="16"/>
                <w:szCs w:val="16"/>
                <w:lang w:eastAsia="ru-RU"/>
              </w:rPr>
              <w:t>уполномоченн</w:t>
            </w:r>
            <w:r w:rsidRPr="00B71FFB">
              <w:rPr>
                <w:rFonts w:ascii="Times New Roman" w:eastAsia="Times New Roman" w:hAnsi="Times New Roman" w:cs="Times New Roman"/>
                <w:sz w:val="16"/>
                <w:szCs w:val="16"/>
                <w:lang w:eastAsia="ru-RU"/>
              </w:rPr>
              <w:t>ое</w:t>
            </w:r>
            <w:r w:rsidRPr="00B71FFB" w:rsidDel="00AE07A2">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 xml:space="preserve">лицо) </w:t>
            </w:r>
          </w:p>
        </w:tc>
        <w:tc>
          <w:tcPr>
            <w:tcW w:w="831" w:type="dxa"/>
            <w:shd w:val="clear" w:color="auto" w:fill="auto"/>
            <w:vAlign w:val="center"/>
          </w:tcPr>
          <w:p w14:paraId="441AD32D"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54244987" w14:textId="77777777" w:rsidR="00286A60"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w:t>
            </w:r>
          </w:p>
          <w:p w14:paraId="0F259444"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2FB5AE79"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914" w:type="dxa"/>
            <w:shd w:val="clear" w:color="auto" w:fill="auto"/>
            <w:vAlign w:val="center"/>
          </w:tcPr>
          <w:p w14:paraId="67F33384"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780C4DCE" w14:textId="77777777" w:rsidR="00286A60"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w:t>
            </w:r>
          </w:p>
          <w:p w14:paraId="0B11C589" w14:textId="77777777" w:rsidR="00286A60" w:rsidRPr="00B71FFB"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w:t>
            </w:r>
            <w:r w:rsidRPr="00B71FFB" w:rsidDel="00AE07A2">
              <w:rPr>
                <w:rFonts w:ascii="Times New Roman" w:eastAsia="Times New Roman" w:hAnsi="Times New Roman" w:cs="Times New Roman"/>
                <w:sz w:val="16"/>
                <w:szCs w:val="16"/>
                <w:lang w:eastAsia="ru-RU"/>
              </w:rPr>
              <w:t>уполномоченн</w:t>
            </w:r>
            <w:r w:rsidRPr="00B71FFB">
              <w:rPr>
                <w:rFonts w:ascii="Times New Roman" w:eastAsia="Times New Roman" w:hAnsi="Times New Roman" w:cs="Times New Roman"/>
                <w:sz w:val="16"/>
                <w:szCs w:val="16"/>
                <w:lang w:eastAsia="ru-RU"/>
              </w:rPr>
              <w:t>ое</w:t>
            </w:r>
            <w:r w:rsidRPr="00B71FFB" w:rsidDel="00AE07A2">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лицо)</w:t>
            </w:r>
          </w:p>
        </w:tc>
        <w:tc>
          <w:tcPr>
            <w:tcW w:w="747" w:type="dxa"/>
            <w:shd w:val="clear" w:color="auto" w:fill="auto"/>
            <w:vAlign w:val="center"/>
          </w:tcPr>
          <w:p w14:paraId="43D3C940"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2EDC63BC"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57EAE1B6"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68E1E8B8"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3DA9C05F"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3445DB12"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76F22437" w14:textId="77777777" w:rsidR="00286A60" w:rsidRPr="00B71FFB" w:rsidRDefault="00286A60" w:rsidP="00833962">
            <w:pPr>
              <w:spacing w:after="0" w:line="240" w:lineRule="auto"/>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Договор</w:t>
            </w:r>
            <w:r>
              <w:rPr>
                <w:rFonts w:ascii="Times New Roman" w:eastAsia="Times New Roman" w:hAnsi="Times New Roman" w:cs="Times New Roman"/>
                <w:sz w:val="16"/>
                <w:szCs w:val="16"/>
                <w:lang w:eastAsia="ru-RU"/>
              </w:rPr>
              <w:t>, и</w:t>
            </w:r>
            <w:r w:rsidRPr="00B71FFB">
              <w:rPr>
                <w:rFonts w:ascii="Times New Roman" w:eastAsia="Times New Roman" w:hAnsi="Times New Roman" w:cs="Times New Roman"/>
                <w:sz w:val="16"/>
                <w:szCs w:val="16"/>
                <w:lang w:eastAsia="ru-RU"/>
              </w:rPr>
              <w:t>ные документы, подтверждающие факт оказания услуг (выполнения работ)</w:t>
            </w:r>
          </w:p>
        </w:tc>
      </w:tr>
      <w:tr w:rsidR="00286A60" w:rsidRPr="00B71FFB" w14:paraId="7EACC6C9" w14:textId="77777777" w:rsidTr="00833962">
        <w:trPr>
          <w:trHeight w:val="20"/>
          <w:jc w:val="center"/>
        </w:trPr>
        <w:tc>
          <w:tcPr>
            <w:tcW w:w="547" w:type="dxa"/>
            <w:shd w:val="clear" w:color="auto" w:fill="auto"/>
            <w:vAlign w:val="center"/>
          </w:tcPr>
          <w:p w14:paraId="1EF67822"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706B846B"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Универсальный передаточный документ</w:t>
            </w:r>
          </w:p>
        </w:tc>
        <w:tc>
          <w:tcPr>
            <w:tcW w:w="996" w:type="dxa"/>
            <w:shd w:val="clear" w:color="auto" w:fill="auto"/>
            <w:noWrap/>
            <w:vAlign w:val="center"/>
          </w:tcPr>
          <w:p w14:paraId="67C3F56E" w14:textId="77777777" w:rsidR="00286A60" w:rsidRPr="00B71FFB" w:rsidRDefault="00286A60" w:rsidP="00833962">
            <w:pPr>
              <w:pStyle w:val="a3"/>
              <w:jc w:val="center"/>
              <w:rPr>
                <w:rFonts w:ascii="Times New Roman" w:eastAsia="Times New Roman" w:hAnsi="Times New Roman" w:cs="Times New Roman"/>
                <w:sz w:val="16"/>
                <w:szCs w:val="16"/>
                <w:lang w:eastAsia="ru-RU"/>
              </w:rPr>
            </w:pPr>
          </w:p>
        </w:tc>
        <w:tc>
          <w:tcPr>
            <w:tcW w:w="1202" w:type="dxa"/>
            <w:shd w:val="clear" w:color="auto" w:fill="auto"/>
            <w:vAlign w:val="center"/>
          </w:tcPr>
          <w:p w14:paraId="63AB60D7" w14:textId="7B83B0AD" w:rsidR="00286A60" w:rsidRPr="00B71FFB" w:rsidRDefault="00AF3973" w:rsidP="00833962">
            <w:pPr>
              <w:pStyle w:val="a3"/>
              <w:jc w:val="center"/>
              <w:rPr>
                <w:rFonts w:ascii="Times New Roman" w:eastAsia="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40AEF6D1"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1197" w:type="dxa"/>
            <w:shd w:val="clear" w:color="auto" w:fill="auto"/>
            <w:vAlign w:val="center"/>
          </w:tcPr>
          <w:p w14:paraId="133F7A2F"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053F10C7"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xml:space="preserve">Экономист  (уполномоченное лицо) </w:t>
            </w:r>
          </w:p>
        </w:tc>
        <w:tc>
          <w:tcPr>
            <w:tcW w:w="831" w:type="dxa"/>
            <w:shd w:val="clear" w:color="auto" w:fill="auto"/>
            <w:vAlign w:val="center"/>
          </w:tcPr>
          <w:p w14:paraId="5F736281"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6896E240" w14:textId="77777777" w:rsidR="00286A60" w:rsidRPr="00B71FFB" w:rsidRDefault="00286A60" w:rsidP="00833962">
            <w:pPr>
              <w:pStyle w:val="a3"/>
              <w:jc w:val="center"/>
              <w:rPr>
                <w:rFonts w:ascii="Times New Roman" w:eastAsia="Times New Roman" w:hAnsi="Times New Roman" w:cs="Times New Roman"/>
                <w:sz w:val="16"/>
                <w:szCs w:val="16"/>
                <w:lang w:eastAsia="ru-RU"/>
              </w:rPr>
            </w:pPr>
          </w:p>
        </w:tc>
        <w:tc>
          <w:tcPr>
            <w:tcW w:w="900" w:type="dxa"/>
            <w:shd w:val="clear" w:color="auto" w:fill="auto"/>
            <w:vAlign w:val="center"/>
          </w:tcPr>
          <w:p w14:paraId="7F72A6F5" w14:textId="77777777" w:rsidR="00286A60" w:rsidRPr="00B71FFB" w:rsidRDefault="00286A60" w:rsidP="00833962">
            <w:pPr>
              <w:pStyle w:val="a3"/>
              <w:jc w:val="center"/>
              <w:rPr>
                <w:rFonts w:ascii="Times New Roman" w:eastAsia="Times New Roman" w:hAnsi="Times New Roman" w:cs="Times New Roman"/>
                <w:sz w:val="16"/>
                <w:szCs w:val="16"/>
                <w:lang w:eastAsia="ru-RU"/>
              </w:rPr>
            </w:pPr>
          </w:p>
        </w:tc>
        <w:tc>
          <w:tcPr>
            <w:tcW w:w="1914" w:type="dxa"/>
            <w:shd w:val="clear" w:color="auto" w:fill="auto"/>
            <w:vAlign w:val="center"/>
          </w:tcPr>
          <w:p w14:paraId="6C7C12EA"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6EEE9C42" w14:textId="77777777" w:rsidR="00286A60"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w:t>
            </w:r>
          </w:p>
          <w:p w14:paraId="52ED768D" w14:textId="77777777" w:rsidR="00286A60" w:rsidRPr="00B71FFB"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xml:space="preserve">(уполномоченное лицо) </w:t>
            </w:r>
          </w:p>
        </w:tc>
        <w:tc>
          <w:tcPr>
            <w:tcW w:w="747" w:type="dxa"/>
            <w:shd w:val="clear" w:color="auto" w:fill="auto"/>
            <w:vAlign w:val="center"/>
          </w:tcPr>
          <w:p w14:paraId="7AE9F2AF"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7C102040"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11B2410C"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7E761E55"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14768CD5"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230574B6"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r w:rsidRPr="00B71FFB" w:rsidDel="00664DDA">
              <w:rPr>
                <w:rFonts w:ascii="Times New Roman" w:eastAsia="Times New Roman" w:hAnsi="Times New Roman" w:cs="Times New Roman"/>
                <w:sz w:val="16"/>
                <w:szCs w:val="16"/>
                <w:lang w:eastAsia="ru-RU"/>
              </w:rPr>
              <w:t> </w:t>
            </w:r>
          </w:p>
        </w:tc>
        <w:tc>
          <w:tcPr>
            <w:tcW w:w="2022" w:type="dxa"/>
            <w:shd w:val="clear" w:color="auto" w:fill="auto"/>
            <w:vAlign w:val="center"/>
          </w:tcPr>
          <w:p w14:paraId="235B3FD6" w14:textId="77777777" w:rsidR="00286A60" w:rsidRPr="00B71FFB" w:rsidRDefault="00286A60" w:rsidP="00833962">
            <w:pPr>
              <w:spacing w:after="0" w:line="240" w:lineRule="auto"/>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Договор</w:t>
            </w:r>
            <w:r>
              <w:rPr>
                <w:rFonts w:ascii="Times New Roman" w:eastAsia="Times New Roman" w:hAnsi="Times New Roman" w:cs="Times New Roman"/>
                <w:sz w:val="16"/>
                <w:szCs w:val="16"/>
                <w:lang w:eastAsia="ru-RU"/>
              </w:rPr>
              <w:t>, и</w:t>
            </w:r>
            <w:r w:rsidRPr="00B71FFB">
              <w:rPr>
                <w:rFonts w:ascii="Times New Roman" w:eastAsia="Times New Roman" w:hAnsi="Times New Roman" w:cs="Times New Roman"/>
                <w:sz w:val="16"/>
                <w:szCs w:val="16"/>
                <w:lang w:eastAsia="ru-RU"/>
              </w:rPr>
              <w:t>ные документы, подтверждающие факт оказания услуг (выполнения работ)</w:t>
            </w:r>
          </w:p>
        </w:tc>
      </w:tr>
      <w:tr w:rsidR="00286A60" w:rsidRPr="00B71FFB" w14:paraId="148459F0" w14:textId="77777777" w:rsidTr="00833962">
        <w:trPr>
          <w:trHeight w:val="20"/>
          <w:jc w:val="center"/>
        </w:trPr>
        <w:tc>
          <w:tcPr>
            <w:tcW w:w="547" w:type="dxa"/>
            <w:shd w:val="clear" w:color="auto" w:fill="auto"/>
            <w:vAlign w:val="center"/>
          </w:tcPr>
          <w:p w14:paraId="45530940"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3</w:t>
            </w:r>
          </w:p>
        </w:tc>
        <w:tc>
          <w:tcPr>
            <w:tcW w:w="2080" w:type="dxa"/>
            <w:shd w:val="clear" w:color="auto" w:fill="auto"/>
            <w:vAlign w:val="center"/>
          </w:tcPr>
          <w:p w14:paraId="1D96BC3C"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Акт приема-передачи к сублицензионному договору</w:t>
            </w:r>
          </w:p>
        </w:tc>
        <w:tc>
          <w:tcPr>
            <w:tcW w:w="996" w:type="dxa"/>
            <w:shd w:val="clear" w:color="auto" w:fill="auto"/>
            <w:noWrap/>
            <w:vAlign w:val="center"/>
          </w:tcPr>
          <w:p w14:paraId="3AC0176C" w14:textId="77777777" w:rsidR="00286A60" w:rsidRPr="00B71FFB" w:rsidRDefault="00286A60" w:rsidP="00833962">
            <w:pPr>
              <w:pStyle w:val="a3"/>
              <w:jc w:val="center"/>
              <w:rPr>
                <w:rFonts w:ascii="Times New Roman" w:eastAsia="Times New Roman" w:hAnsi="Times New Roman" w:cs="Times New Roman"/>
                <w:sz w:val="16"/>
                <w:szCs w:val="16"/>
                <w:lang w:eastAsia="ru-RU"/>
              </w:rPr>
            </w:pPr>
          </w:p>
        </w:tc>
        <w:tc>
          <w:tcPr>
            <w:tcW w:w="1202" w:type="dxa"/>
            <w:shd w:val="clear" w:color="auto" w:fill="auto"/>
            <w:vAlign w:val="center"/>
          </w:tcPr>
          <w:p w14:paraId="764F6AF7"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xml:space="preserve">Бумажная </w:t>
            </w:r>
          </w:p>
        </w:tc>
        <w:tc>
          <w:tcPr>
            <w:tcW w:w="567" w:type="dxa"/>
            <w:shd w:val="clear" w:color="auto" w:fill="auto"/>
            <w:vAlign w:val="center"/>
          </w:tcPr>
          <w:p w14:paraId="5FC772AD"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1197" w:type="dxa"/>
            <w:shd w:val="clear" w:color="auto" w:fill="auto"/>
            <w:vAlign w:val="center"/>
          </w:tcPr>
          <w:p w14:paraId="018734BD"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3AFEDAA0"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5E160D28"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0F03A574" w14:textId="77777777" w:rsidR="00286A60"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w:t>
            </w:r>
          </w:p>
          <w:p w14:paraId="19EF1887"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048CAE2A"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914" w:type="dxa"/>
            <w:shd w:val="clear" w:color="auto" w:fill="auto"/>
            <w:vAlign w:val="center"/>
          </w:tcPr>
          <w:p w14:paraId="240240CD"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057CAD27" w14:textId="77777777" w:rsidR="00286A60"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w:t>
            </w:r>
          </w:p>
          <w:p w14:paraId="1B0B58E2" w14:textId="77777777" w:rsidR="00286A60" w:rsidRPr="00B71FFB" w:rsidRDefault="00286A60" w:rsidP="00833962">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747" w:type="dxa"/>
            <w:shd w:val="clear" w:color="auto" w:fill="auto"/>
            <w:vAlign w:val="center"/>
          </w:tcPr>
          <w:p w14:paraId="1D5D93EB"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2A007298"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6E38EAFC" w14:textId="77777777" w:rsidR="00286A60" w:rsidRPr="00B71FFB" w:rsidRDefault="00286A60" w:rsidP="00833962">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189BC77A"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2B404573"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5BB5141C" w14:textId="77777777" w:rsidR="00286A60" w:rsidRPr="00B71FFB" w:rsidRDefault="00286A60" w:rsidP="00833962">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r w:rsidRPr="00B71FFB" w:rsidDel="00664DDA">
              <w:rPr>
                <w:rFonts w:ascii="Times New Roman" w:eastAsia="Times New Roman" w:hAnsi="Times New Roman" w:cs="Times New Roman"/>
                <w:sz w:val="16"/>
                <w:szCs w:val="16"/>
                <w:lang w:eastAsia="ru-RU"/>
              </w:rPr>
              <w:t> </w:t>
            </w:r>
          </w:p>
        </w:tc>
        <w:tc>
          <w:tcPr>
            <w:tcW w:w="2022" w:type="dxa"/>
            <w:shd w:val="clear" w:color="auto" w:fill="auto"/>
            <w:vAlign w:val="center"/>
          </w:tcPr>
          <w:p w14:paraId="4CD14D03" w14:textId="77777777" w:rsidR="00286A60" w:rsidRPr="00B71FFB" w:rsidRDefault="00286A60" w:rsidP="00833962">
            <w:pPr>
              <w:spacing w:after="0" w:line="240" w:lineRule="auto"/>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Договор</w:t>
            </w:r>
            <w:r>
              <w:rPr>
                <w:rFonts w:ascii="Times New Roman" w:eastAsia="Times New Roman" w:hAnsi="Times New Roman" w:cs="Times New Roman"/>
                <w:sz w:val="16"/>
                <w:szCs w:val="16"/>
                <w:lang w:eastAsia="ru-RU"/>
              </w:rPr>
              <w:t>, и</w:t>
            </w:r>
            <w:r w:rsidRPr="00B71FFB">
              <w:rPr>
                <w:rFonts w:ascii="Times New Roman" w:eastAsia="Times New Roman" w:hAnsi="Times New Roman" w:cs="Times New Roman"/>
                <w:sz w:val="16"/>
                <w:szCs w:val="16"/>
                <w:lang w:eastAsia="ru-RU"/>
              </w:rPr>
              <w:t>ные документы, подтверждающие факт оказания услуг (выполнения работ)</w:t>
            </w:r>
          </w:p>
        </w:tc>
      </w:tr>
      <w:tr w:rsidR="00EC4D31" w:rsidRPr="00B71FFB" w14:paraId="30581363" w14:textId="77777777" w:rsidTr="00B71FFB">
        <w:trPr>
          <w:trHeight w:val="20"/>
          <w:jc w:val="center"/>
        </w:trPr>
        <w:tc>
          <w:tcPr>
            <w:tcW w:w="22638" w:type="dxa"/>
            <w:gridSpan w:val="19"/>
            <w:shd w:val="clear" w:color="auto" w:fill="auto"/>
            <w:vAlign w:val="center"/>
          </w:tcPr>
          <w:p w14:paraId="378CD1C4" w14:textId="0F0FA9E6" w:rsidR="00EC4D31" w:rsidRPr="00B71FFB" w:rsidRDefault="00F222AD" w:rsidP="00C5131E">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6</w:t>
            </w:r>
            <w:r w:rsidR="00EC4D31" w:rsidRPr="00B71FFB">
              <w:rPr>
                <w:rFonts w:ascii="Times New Roman" w:hAnsi="Times New Roman" w:cs="Times New Roman"/>
                <w:b/>
                <w:sz w:val="16"/>
                <w:szCs w:val="16"/>
                <w:lang w:eastAsia="ru-RU"/>
              </w:rPr>
              <w:t>.5.</w:t>
            </w:r>
            <w:r w:rsidR="00C5131E" w:rsidRPr="00B71FFB">
              <w:rPr>
                <w:rFonts w:ascii="Times New Roman" w:hAnsi="Times New Roman" w:cs="Times New Roman"/>
                <w:b/>
                <w:sz w:val="16"/>
                <w:szCs w:val="16"/>
                <w:lang w:eastAsia="ru-RU"/>
              </w:rPr>
              <w:t>5</w:t>
            </w:r>
            <w:r w:rsidR="00EC4D31" w:rsidRPr="00B71FFB">
              <w:rPr>
                <w:rFonts w:ascii="Times New Roman" w:hAnsi="Times New Roman" w:cs="Times New Roman"/>
                <w:b/>
                <w:sz w:val="16"/>
                <w:szCs w:val="16"/>
                <w:lang w:eastAsia="ru-RU"/>
              </w:rPr>
              <w:t>. Приобретение (изготовление) прав пользования нематериальными активами (неисключительных прав)</w:t>
            </w:r>
          </w:p>
        </w:tc>
      </w:tr>
      <w:tr w:rsidR="00EC4D31" w:rsidRPr="00B71FFB" w14:paraId="2A5584E2" w14:textId="77777777" w:rsidTr="00B71FFB">
        <w:trPr>
          <w:trHeight w:val="20"/>
          <w:jc w:val="center"/>
        </w:trPr>
        <w:tc>
          <w:tcPr>
            <w:tcW w:w="547" w:type="dxa"/>
            <w:shd w:val="clear" w:color="auto" w:fill="auto"/>
            <w:vAlign w:val="center"/>
          </w:tcPr>
          <w:p w14:paraId="3DEC85DF"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35D88BBD" w14:textId="01D572CC" w:rsidR="00EC4D31" w:rsidRPr="00B71FFB" w:rsidRDefault="00EC4D31" w:rsidP="00FB0D54">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sz w:val="16"/>
                <w:szCs w:val="16"/>
                <w:lang w:eastAsia="ru-RU"/>
              </w:rPr>
              <w:t>Товарная накладная</w:t>
            </w:r>
          </w:p>
        </w:tc>
        <w:tc>
          <w:tcPr>
            <w:tcW w:w="996" w:type="dxa"/>
            <w:shd w:val="clear" w:color="auto" w:fill="auto"/>
            <w:noWrap/>
            <w:vAlign w:val="center"/>
          </w:tcPr>
          <w:p w14:paraId="4F758F53" w14:textId="77777777" w:rsidR="00EC4D31" w:rsidRPr="00B71FFB" w:rsidRDefault="00EC4D31" w:rsidP="00FB0D54">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sz w:val="16"/>
                <w:szCs w:val="16"/>
                <w:lang w:eastAsia="ru-RU"/>
              </w:rPr>
              <w:t>ТОРГ-12</w:t>
            </w:r>
          </w:p>
        </w:tc>
        <w:tc>
          <w:tcPr>
            <w:tcW w:w="1202" w:type="dxa"/>
            <w:shd w:val="clear" w:color="auto" w:fill="auto"/>
            <w:vAlign w:val="center"/>
          </w:tcPr>
          <w:p w14:paraId="6C084FCC" w14:textId="74A1B68D"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15EA2D7D"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53DFC8EF"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20930640"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B2C5F53" w14:textId="43639340"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0051DF94"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8D3EB96"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5FFADDDF" w14:textId="19BB9974"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361E9B31"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4F346D3C"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5EFC668C"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94F66BF" w14:textId="13F6DEF4"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tcPr>
          <w:p w14:paraId="66257FF5"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7AABA49" w14:textId="5A9C1BC7" w:rsidR="00EC4D31" w:rsidRPr="00B71FFB" w:rsidRDefault="00EC4D31" w:rsidP="00FB0D54">
            <w:pPr>
              <w:pStyle w:val="a3"/>
              <w:jc w:val="center"/>
              <w:rPr>
                <w:rFonts w:ascii="Times New Roman" w:hAnsi="Times New Roman" w:cs="Times New Roman"/>
                <w:sz w:val="16"/>
                <w:szCs w:val="16"/>
                <w:lang w:eastAsia="ru-RU"/>
              </w:rPr>
            </w:pPr>
          </w:p>
        </w:tc>
        <w:tc>
          <w:tcPr>
            <w:tcW w:w="521" w:type="dxa"/>
            <w:shd w:val="clear" w:color="auto" w:fill="auto"/>
            <w:vAlign w:val="center"/>
          </w:tcPr>
          <w:p w14:paraId="7BB96C04"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1371CC11"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0FAE7056"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321843A6"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491AF5D3" w14:textId="11F644F6" w:rsidR="00EC4D31" w:rsidRPr="00B71FFB" w:rsidRDefault="00EC4D31" w:rsidP="0083396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w:t>
            </w:r>
            <w:r w:rsidR="00833962">
              <w:rPr>
                <w:rFonts w:ascii="Times New Roman" w:hAnsi="Times New Roman" w:cs="Times New Roman"/>
                <w:sz w:val="16"/>
                <w:szCs w:val="16"/>
                <w:lang w:eastAsia="ru-RU"/>
              </w:rPr>
              <w:t>, и</w:t>
            </w:r>
            <w:r w:rsidRPr="00B71FFB">
              <w:rPr>
                <w:rFonts w:ascii="Times New Roman" w:hAnsi="Times New Roman" w:cs="Times New Roman"/>
                <w:sz w:val="16"/>
                <w:szCs w:val="16"/>
                <w:lang w:eastAsia="ru-RU"/>
              </w:rPr>
              <w:t>ные документы, подтверждающие факт оказания услуг (выполнения работ)</w:t>
            </w:r>
          </w:p>
        </w:tc>
      </w:tr>
      <w:tr w:rsidR="00EC4D31" w:rsidRPr="00B71FFB" w14:paraId="1EBFE7D1" w14:textId="77777777" w:rsidTr="00B71FFB">
        <w:trPr>
          <w:trHeight w:val="20"/>
          <w:jc w:val="center"/>
        </w:trPr>
        <w:tc>
          <w:tcPr>
            <w:tcW w:w="547" w:type="dxa"/>
            <w:shd w:val="clear" w:color="auto" w:fill="auto"/>
            <w:vAlign w:val="center"/>
          </w:tcPr>
          <w:p w14:paraId="2B60CBAB" w14:textId="1CD96815"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3B721CDD" w14:textId="0195F270" w:rsidR="00EC4D31" w:rsidRPr="00B71FFB" w:rsidRDefault="00EC4D31" w:rsidP="00FB0D54">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sz w:val="16"/>
                <w:szCs w:val="16"/>
                <w:lang w:eastAsia="ru-RU"/>
              </w:rPr>
              <w:t>Универсальный передаточный документ</w:t>
            </w:r>
          </w:p>
        </w:tc>
        <w:tc>
          <w:tcPr>
            <w:tcW w:w="996" w:type="dxa"/>
            <w:shd w:val="clear" w:color="auto" w:fill="auto"/>
            <w:noWrap/>
            <w:vAlign w:val="center"/>
          </w:tcPr>
          <w:p w14:paraId="23CA178A" w14:textId="74FD002B" w:rsidR="00EC4D31" w:rsidRPr="00B71FFB" w:rsidRDefault="00EC4D31" w:rsidP="00FB0D54">
            <w:pPr>
              <w:pStyle w:val="a3"/>
              <w:jc w:val="center"/>
              <w:rPr>
                <w:rFonts w:ascii="Times New Roman" w:hAnsi="Times New Roman" w:cs="Times New Roman"/>
                <w:color w:val="000000"/>
                <w:sz w:val="16"/>
                <w:szCs w:val="16"/>
                <w:lang w:eastAsia="ru-RU"/>
              </w:rPr>
            </w:pPr>
          </w:p>
        </w:tc>
        <w:tc>
          <w:tcPr>
            <w:tcW w:w="1202" w:type="dxa"/>
            <w:shd w:val="clear" w:color="auto" w:fill="auto"/>
            <w:vAlign w:val="center"/>
          </w:tcPr>
          <w:p w14:paraId="1AF5C707" w14:textId="44FA9958" w:rsidR="00EC4D31" w:rsidRPr="00B71FFB" w:rsidRDefault="00AF3973" w:rsidP="00FB0D54">
            <w:pPr>
              <w:pStyle w:val="a3"/>
              <w:jc w:val="center"/>
              <w:rPr>
                <w:rFonts w:ascii="Times New Roman" w:hAnsi="Times New Roman" w:cs="Times New Roman"/>
                <w:sz w:val="16"/>
                <w:szCs w:val="16"/>
                <w:lang w:eastAsia="ru-RU"/>
              </w:rPr>
            </w:pPr>
            <w:r w:rsidRPr="00AF3973">
              <w:rPr>
                <w:rFonts w:ascii="Times New Roman" w:hAnsi="Times New Roman" w:cs="Times New Roman"/>
                <w:sz w:val="16"/>
                <w:szCs w:val="16"/>
                <w:lang w:eastAsia="ru-RU"/>
              </w:rPr>
              <w:t>Электронная / Бумажная</w:t>
            </w:r>
          </w:p>
        </w:tc>
        <w:tc>
          <w:tcPr>
            <w:tcW w:w="567" w:type="dxa"/>
            <w:shd w:val="clear" w:color="auto" w:fill="auto"/>
            <w:vAlign w:val="center"/>
          </w:tcPr>
          <w:p w14:paraId="61E10C5E"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1A44E2A"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01350BD5"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75756D4" w14:textId="6B139E74"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1CAAFE5A"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6EC756B" w14:textId="0B176613" w:rsidR="00EC4D31" w:rsidRPr="00B71FFB" w:rsidRDefault="00EC4D31" w:rsidP="00FB0D54">
            <w:pPr>
              <w:pStyle w:val="a3"/>
              <w:jc w:val="center"/>
              <w:rPr>
                <w:rFonts w:ascii="Times New Roman" w:hAnsi="Times New Roman" w:cs="Times New Roman"/>
                <w:sz w:val="16"/>
                <w:szCs w:val="16"/>
                <w:lang w:eastAsia="ru-RU"/>
              </w:rPr>
            </w:pPr>
          </w:p>
        </w:tc>
        <w:tc>
          <w:tcPr>
            <w:tcW w:w="900" w:type="dxa"/>
            <w:shd w:val="clear" w:color="auto" w:fill="auto"/>
            <w:vAlign w:val="center"/>
          </w:tcPr>
          <w:p w14:paraId="186188F4" w14:textId="5503BA85" w:rsidR="00EC4D31" w:rsidRPr="00B71FFB" w:rsidRDefault="00EC4D31" w:rsidP="00FB0D54">
            <w:pPr>
              <w:pStyle w:val="a3"/>
              <w:jc w:val="center"/>
              <w:rPr>
                <w:rFonts w:ascii="Times New Roman" w:hAnsi="Times New Roman" w:cs="Times New Roman"/>
                <w:sz w:val="16"/>
                <w:szCs w:val="16"/>
                <w:lang w:eastAsia="ru-RU"/>
              </w:rPr>
            </w:pPr>
          </w:p>
        </w:tc>
        <w:tc>
          <w:tcPr>
            <w:tcW w:w="1914" w:type="dxa"/>
            <w:shd w:val="clear" w:color="auto" w:fill="auto"/>
            <w:vAlign w:val="center"/>
          </w:tcPr>
          <w:p w14:paraId="70CFAE83"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33BCD6F6"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A66C86E" w14:textId="6E8F62D9"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tcPr>
          <w:p w14:paraId="042412EF"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6F70EAC" w14:textId="3F57C435" w:rsidR="00EC4D31" w:rsidRPr="00B71FFB" w:rsidRDefault="00EC4D31" w:rsidP="00FB0D54">
            <w:pPr>
              <w:pStyle w:val="a3"/>
              <w:jc w:val="center"/>
              <w:rPr>
                <w:rFonts w:ascii="Times New Roman" w:hAnsi="Times New Roman" w:cs="Times New Roman"/>
                <w:sz w:val="16"/>
                <w:szCs w:val="16"/>
                <w:lang w:eastAsia="ru-RU"/>
              </w:rPr>
            </w:pPr>
          </w:p>
        </w:tc>
        <w:tc>
          <w:tcPr>
            <w:tcW w:w="521" w:type="dxa"/>
            <w:shd w:val="clear" w:color="auto" w:fill="auto"/>
            <w:vAlign w:val="center"/>
          </w:tcPr>
          <w:p w14:paraId="7EFAD0FF"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7730B1DB"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22241C11"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5E55753E"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2F2E5000" w14:textId="50BB0B02" w:rsidR="00EC4D31" w:rsidRPr="00B71FFB" w:rsidRDefault="00EC4D31" w:rsidP="0083396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w:t>
            </w:r>
            <w:r w:rsidR="00833962">
              <w:rPr>
                <w:rFonts w:ascii="Times New Roman" w:hAnsi="Times New Roman" w:cs="Times New Roman"/>
                <w:sz w:val="16"/>
                <w:szCs w:val="16"/>
                <w:lang w:eastAsia="ru-RU"/>
              </w:rPr>
              <w:t>, и</w:t>
            </w:r>
            <w:r w:rsidRPr="00B71FFB">
              <w:rPr>
                <w:rFonts w:ascii="Times New Roman" w:hAnsi="Times New Roman" w:cs="Times New Roman"/>
                <w:sz w:val="16"/>
                <w:szCs w:val="16"/>
                <w:lang w:eastAsia="ru-RU"/>
              </w:rPr>
              <w:t>ные документы, подтверждающие факт оказания услуг (выполнения работ)</w:t>
            </w:r>
          </w:p>
        </w:tc>
      </w:tr>
      <w:tr w:rsidR="00EC4D31" w:rsidRPr="00B71FFB" w14:paraId="4966817C" w14:textId="77777777" w:rsidTr="00B71FFB">
        <w:trPr>
          <w:trHeight w:val="20"/>
          <w:jc w:val="center"/>
        </w:trPr>
        <w:tc>
          <w:tcPr>
            <w:tcW w:w="547" w:type="dxa"/>
            <w:shd w:val="clear" w:color="auto" w:fill="auto"/>
            <w:vAlign w:val="center"/>
          </w:tcPr>
          <w:p w14:paraId="2DD794CA" w14:textId="5DD88D94"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4273D62F" w14:textId="77777777" w:rsidR="00EC4D31" w:rsidRPr="00B71FFB" w:rsidRDefault="00EC4D31" w:rsidP="00FB0D54">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sz w:val="16"/>
                <w:szCs w:val="16"/>
                <w:lang w:eastAsia="ru-RU"/>
              </w:rPr>
              <w:t>Акт выполненных работ (оказания услуг)</w:t>
            </w:r>
          </w:p>
        </w:tc>
        <w:tc>
          <w:tcPr>
            <w:tcW w:w="996" w:type="dxa"/>
            <w:shd w:val="clear" w:color="auto" w:fill="auto"/>
            <w:noWrap/>
            <w:vAlign w:val="center"/>
          </w:tcPr>
          <w:p w14:paraId="70ECA9E1" w14:textId="250EEF49" w:rsidR="00EC4D31" w:rsidRPr="00B71FFB" w:rsidRDefault="00EC4D31" w:rsidP="00FB0D54">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tcPr>
          <w:p w14:paraId="423E10A7"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6211B081"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5BAD3CE6"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2644CF04"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0061CF2" w14:textId="38C6852D" w:rsidR="00EC4D31" w:rsidRPr="00B71FFB" w:rsidRDefault="00EC4D31" w:rsidP="00FB0D54">
            <w:pPr>
              <w:pStyle w:val="a3"/>
              <w:jc w:val="center"/>
              <w:rPr>
                <w:rFonts w:ascii="Times New Roman" w:hAnsi="Times New Roman" w:cs="Times New Roman"/>
                <w:sz w:val="16"/>
                <w:szCs w:val="16"/>
                <w:lang w:val="en-US"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25913E24"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CFAA705"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5009B6D4" w14:textId="39284B7F"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1FB7D55C"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6A80E4F0"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6DDBC611"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234A762F"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AA4B439" w14:textId="67CE47C9" w:rsidR="00EC4D31" w:rsidRPr="00B71FFB" w:rsidRDefault="00EC4D31" w:rsidP="00FB0D54">
            <w:pPr>
              <w:pStyle w:val="a3"/>
              <w:jc w:val="center"/>
              <w:rPr>
                <w:rFonts w:ascii="Times New Roman" w:hAnsi="Times New Roman" w:cs="Times New Roman"/>
                <w:sz w:val="16"/>
                <w:szCs w:val="16"/>
                <w:lang w:eastAsia="ru-RU"/>
              </w:rPr>
            </w:pPr>
          </w:p>
        </w:tc>
        <w:tc>
          <w:tcPr>
            <w:tcW w:w="521" w:type="dxa"/>
            <w:shd w:val="clear" w:color="auto" w:fill="auto"/>
            <w:vAlign w:val="center"/>
          </w:tcPr>
          <w:p w14:paraId="1BA2F608"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55C5462E"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0C22322C"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16EB8533"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1138C191" w14:textId="6F89BF7E" w:rsidR="00EC4D31" w:rsidRPr="00B71FFB" w:rsidRDefault="00EC4D31" w:rsidP="0083396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w:t>
            </w:r>
            <w:r w:rsidR="00833962">
              <w:rPr>
                <w:rFonts w:ascii="Times New Roman" w:hAnsi="Times New Roman" w:cs="Times New Roman"/>
                <w:sz w:val="16"/>
                <w:szCs w:val="16"/>
                <w:lang w:eastAsia="ru-RU"/>
              </w:rPr>
              <w:t>, и</w:t>
            </w:r>
            <w:r w:rsidRPr="00B71FFB">
              <w:rPr>
                <w:rFonts w:ascii="Times New Roman" w:hAnsi="Times New Roman" w:cs="Times New Roman"/>
                <w:sz w:val="16"/>
                <w:szCs w:val="16"/>
                <w:lang w:eastAsia="ru-RU"/>
              </w:rPr>
              <w:t>ные документы, подтверждающие факт оказания услуг (выполнения работ)</w:t>
            </w:r>
          </w:p>
        </w:tc>
      </w:tr>
      <w:tr w:rsidR="00EC4D31" w:rsidRPr="00B71FFB" w14:paraId="2FB13D9A" w14:textId="77777777" w:rsidTr="00B71FFB">
        <w:trPr>
          <w:trHeight w:val="20"/>
          <w:jc w:val="center"/>
        </w:trPr>
        <w:tc>
          <w:tcPr>
            <w:tcW w:w="22638" w:type="dxa"/>
            <w:gridSpan w:val="19"/>
            <w:shd w:val="clear" w:color="auto" w:fill="auto"/>
            <w:vAlign w:val="center"/>
          </w:tcPr>
          <w:p w14:paraId="7C825985" w14:textId="73FFA775" w:rsidR="00EC4D31" w:rsidRPr="00B71FFB" w:rsidRDefault="00F222AD" w:rsidP="00C5131E">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6</w:t>
            </w:r>
            <w:r w:rsidR="00EC4D31" w:rsidRPr="00B71FFB">
              <w:rPr>
                <w:rFonts w:ascii="Times New Roman" w:hAnsi="Times New Roman" w:cs="Times New Roman"/>
                <w:b/>
                <w:sz w:val="16"/>
                <w:szCs w:val="16"/>
                <w:lang w:eastAsia="ru-RU"/>
              </w:rPr>
              <w:t>.5.</w:t>
            </w:r>
            <w:r w:rsidR="00C5131E" w:rsidRPr="00B71FFB">
              <w:rPr>
                <w:rFonts w:ascii="Times New Roman" w:hAnsi="Times New Roman" w:cs="Times New Roman"/>
                <w:b/>
                <w:sz w:val="16"/>
                <w:szCs w:val="16"/>
                <w:lang w:eastAsia="ru-RU"/>
              </w:rPr>
              <w:t>6</w:t>
            </w:r>
            <w:r w:rsidR="00EC4D31" w:rsidRPr="00B71FFB">
              <w:rPr>
                <w:rFonts w:ascii="Times New Roman" w:hAnsi="Times New Roman" w:cs="Times New Roman"/>
                <w:b/>
                <w:sz w:val="16"/>
                <w:szCs w:val="16"/>
                <w:lang w:eastAsia="ru-RU"/>
              </w:rPr>
              <w:t>. Прекращение прав пользования нематериальными активами (неисключительных прав)</w:t>
            </w:r>
          </w:p>
        </w:tc>
      </w:tr>
      <w:tr w:rsidR="00EC4D31" w:rsidRPr="00B71FFB" w14:paraId="6DFE6099" w14:textId="77777777" w:rsidTr="00B71FFB">
        <w:trPr>
          <w:trHeight w:val="20"/>
          <w:jc w:val="center"/>
        </w:trPr>
        <w:tc>
          <w:tcPr>
            <w:tcW w:w="547" w:type="dxa"/>
            <w:shd w:val="clear" w:color="auto" w:fill="auto"/>
            <w:vAlign w:val="center"/>
          </w:tcPr>
          <w:p w14:paraId="3D950135"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185C13F1"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noWrap/>
            <w:vAlign w:val="center"/>
          </w:tcPr>
          <w:p w14:paraId="1F75B52E"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01B47B22"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03E47D87"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FB06408"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CFA7C62"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1082A57A"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7F13060B" w14:textId="22A3B670" w:rsidR="00EC4D31" w:rsidRPr="00B71FFB" w:rsidRDefault="00EC4D31" w:rsidP="00FB0D54">
            <w:pPr>
              <w:pStyle w:val="a3"/>
              <w:jc w:val="center"/>
              <w:rPr>
                <w:rFonts w:ascii="Times New Roman" w:hAnsi="Times New Roman" w:cs="Times New Roman"/>
                <w:sz w:val="16"/>
                <w:szCs w:val="16"/>
                <w:lang w:eastAsia="ru-RU"/>
              </w:rPr>
            </w:pPr>
          </w:p>
        </w:tc>
        <w:tc>
          <w:tcPr>
            <w:tcW w:w="900" w:type="dxa"/>
            <w:shd w:val="clear" w:color="auto" w:fill="auto"/>
            <w:vAlign w:val="center"/>
          </w:tcPr>
          <w:p w14:paraId="17DBD434" w14:textId="7D9A98F6" w:rsidR="00EC4D31" w:rsidRPr="00B71FFB" w:rsidRDefault="00EC4D31" w:rsidP="00FB0D54">
            <w:pPr>
              <w:pStyle w:val="a3"/>
              <w:jc w:val="center"/>
              <w:rPr>
                <w:rFonts w:ascii="Times New Roman" w:hAnsi="Times New Roman" w:cs="Times New Roman"/>
                <w:sz w:val="16"/>
                <w:szCs w:val="16"/>
                <w:lang w:eastAsia="ru-RU"/>
              </w:rPr>
            </w:pPr>
          </w:p>
        </w:tc>
        <w:tc>
          <w:tcPr>
            <w:tcW w:w="1914" w:type="dxa"/>
            <w:shd w:val="clear" w:color="auto" w:fill="auto"/>
            <w:vAlign w:val="center"/>
          </w:tcPr>
          <w:p w14:paraId="67687A46" w14:textId="55715039" w:rsidR="00EC4D31" w:rsidRPr="00B71FFB" w:rsidRDefault="00EC4D31" w:rsidP="004D42A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1DCB80BE"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E27AFCA" w14:textId="2316C694"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438FA27D"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78596189" w14:textId="2EEB1100" w:rsidR="00EC4D31" w:rsidRPr="00B71FFB" w:rsidRDefault="00EC4D31" w:rsidP="00FB0D54">
            <w:pPr>
              <w:pStyle w:val="a3"/>
              <w:jc w:val="center"/>
              <w:rPr>
                <w:rFonts w:ascii="Times New Roman" w:hAnsi="Times New Roman" w:cs="Times New Roman"/>
                <w:sz w:val="16"/>
                <w:szCs w:val="16"/>
                <w:lang w:eastAsia="ru-RU"/>
              </w:rPr>
            </w:pPr>
          </w:p>
        </w:tc>
        <w:tc>
          <w:tcPr>
            <w:tcW w:w="521" w:type="dxa"/>
            <w:shd w:val="clear" w:color="auto" w:fill="auto"/>
            <w:vAlign w:val="center"/>
          </w:tcPr>
          <w:p w14:paraId="17FFB397" w14:textId="77777777"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47997435" w14:textId="0AF7FB9A" w:rsidR="00EC4D31" w:rsidRPr="00B71FFB" w:rsidRDefault="00EC4D31" w:rsidP="00FB0D54">
            <w:pPr>
              <w:pStyle w:val="a3"/>
              <w:jc w:val="center"/>
              <w:rPr>
                <w:rFonts w:ascii="Times New Roman" w:hAnsi="Times New Roman" w:cs="Times New Roman"/>
                <w:sz w:val="16"/>
                <w:szCs w:val="16"/>
                <w:lang w:eastAsia="ru-RU"/>
              </w:rPr>
            </w:pPr>
          </w:p>
        </w:tc>
        <w:tc>
          <w:tcPr>
            <w:tcW w:w="1417" w:type="dxa"/>
            <w:shd w:val="clear" w:color="auto" w:fill="auto"/>
            <w:vAlign w:val="center"/>
          </w:tcPr>
          <w:p w14:paraId="650BF29D" w14:textId="667C0B2D" w:rsidR="00EC4D31" w:rsidRPr="00B71FFB" w:rsidRDefault="00EC4D31" w:rsidP="00FB0D54">
            <w:pPr>
              <w:pStyle w:val="a3"/>
              <w:jc w:val="center"/>
              <w:rPr>
                <w:rFonts w:ascii="Times New Roman" w:hAnsi="Times New Roman" w:cs="Times New Roman"/>
                <w:sz w:val="16"/>
                <w:szCs w:val="16"/>
                <w:lang w:eastAsia="ru-RU"/>
              </w:rPr>
            </w:pPr>
          </w:p>
        </w:tc>
        <w:tc>
          <w:tcPr>
            <w:tcW w:w="783" w:type="dxa"/>
            <w:shd w:val="clear" w:color="auto" w:fill="auto"/>
            <w:vAlign w:val="center"/>
          </w:tcPr>
          <w:p w14:paraId="16675751" w14:textId="3FC59B15" w:rsidR="00EC4D31" w:rsidRPr="00B71FFB" w:rsidRDefault="00EC4D31" w:rsidP="00FB0D54">
            <w:pPr>
              <w:pStyle w:val="a3"/>
              <w:jc w:val="center"/>
              <w:rPr>
                <w:rFonts w:ascii="Times New Roman" w:hAnsi="Times New Roman" w:cs="Times New Roman"/>
                <w:sz w:val="16"/>
                <w:szCs w:val="16"/>
                <w:lang w:eastAsia="ru-RU"/>
              </w:rPr>
            </w:pPr>
          </w:p>
        </w:tc>
        <w:tc>
          <w:tcPr>
            <w:tcW w:w="2022" w:type="dxa"/>
            <w:shd w:val="clear" w:color="auto" w:fill="auto"/>
            <w:vAlign w:val="center"/>
          </w:tcPr>
          <w:p w14:paraId="158D6F95" w14:textId="1ADB5763" w:rsidR="00EC4D31" w:rsidRPr="00B71FFB" w:rsidRDefault="00EC4D31" w:rsidP="00FB0D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Дополнительное соглашение</w:t>
            </w:r>
          </w:p>
        </w:tc>
      </w:tr>
      <w:tr w:rsidR="00EC4D31" w:rsidRPr="00B71FFB" w14:paraId="121436FB" w14:textId="77777777" w:rsidTr="00B71FFB">
        <w:trPr>
          <w:trHeight w:val="20"/>
          <w:jc w:val="center"/>
        </w:trPr>
        <w:tc>
          <w:tcPr>
            <w:tcW w:w="22638" w:type="dxa"/>
            <w:gridSpan w:val="19"/>
            <w:shd w:val="clear" w:color="auto" w:fill="auto"/>
            <w:vAlign w:val="center"/>
          </w:tcPr>
          <w:p w14:paraId="52CCB3A2" w14:textId="66918E3A" w:rsidR="00EC4D31" w:rsidRPr="00B71FFB" w:rsidRDefault="00F222AD" w:rsidP="00FF67F6">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6</w:t>
            </w:r>
            <w:r w:rsidR="00EC4D31" w:rsidRPr="00B71FFB">
              <w:rPr>
                <w:rFonts w:ascii="Times New Roman" w:hAnsi="Times New Roman" w:cs="Times New Roman"/>
                <w:b/>
                <w:sz w:val="16"/>
                <w:szCs w:val="16"/>
                <w:lang w:eastAsia="ru-RU"/>
              </w:rPr>
              <w:t>.5.</w:t>
            </w:r>
            <w:r w:rsidR="00C5131E" w:rsidRPr="00B71FFB">
              <w:rPr>
                <w:rFonts w:ascii="Times New Roman" w:hAnsi="Times New Roman" w:cs="Times New Roman"/>
                <w:b/>
                <w:sz w:val="16"/>
                <w:szCs w:val="16"/>
                <w:lang w:eastAsia="ru-RU"/>
              </w:rPr>
              <w:t>7</w:t>
            </w:r>
            <w:r w:rsidR="00EC4D31" w:rsidRPr="00B71FFB">
              <w:rPr>
                <w:rFonts w:ascii="Times New Roman" w:hAnsi="Times New Roman" w:cs="Times New Roman"/>
                <w:b/>
                <w:sz w:val="16"/>
                <w:szCs w:val="16"/>
                <w:lang w:eastAsia="ru-RU"/>
              </w:rPr>
              <w:t>. Внутреннее перемещение прав пользования нематериальными а</w:t>
            </w:r>
            <w:r w:rsidR="00FF67F6">
              <w:rPr>
                <w:rFonts w:ascii="Times New Roman" w:hAnsi="Times New Roman" w:cs="Times New Roman"/>
                <w:b/>
                <w:sz w:val="16"/>
                <w:szCs w:val="16"/>
                <w:lang w:eastAsia="ru-RU"/>
              </w:rPr>
              <w:t>ктивами (неисключительных прав)</w:t>
            </w:r>
          </w:p>
        </w:tc>
      </w:tr>
      <w:tr w:rsidR="00EC4D31" w:rsidRPr="00B71FFB" w14:paraId="605A58EB" w14:textId="77777777" w:rsidTr="00B71FFB">
        <w:trPr>
          <w:trHeight w:val="20"/>
          <w:jc w:val="center"/>
        </w:trPr>
        <w:tc>
          <w:tcPr>
            <w:tcW w:w="547" w:type="dxa"/>
            <w:shd w:val="clear" w:color="auto" w:fill="auto"/>
            <w:vAlign w:val="center"/>
          </w:tcPr>
          <w:p w14:paraId="2C8DE897"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5B20C58A"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Накладная на внутреннее перемещение объектов нефинансовых активов</w:t>
            </w:r>
          </w:p>
        </w:tc>
        <w:tc>
          <w:tcPr>
            <w:tcW w:w="996" w:type="dxa"/>
            <w:shd w:val="clear" w:color="auto" w:fill="auto"/>
            <w:noWrap/>
            <w:vAlign w:val="center"/>
          </w:tcPr>
          <w:p w14:paraId="1347336D"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0504102</w:t>
            </w:r>
          </w:p>
        </w:tc>
        <w:tc>
          <w:tcPr>
            <w:tcW w:w="1202" w:type="dxa"/>
            <w:shd w:val="clear" w:color="auto" w:fill="auto"/>
            <w:vAlign w:val="center"/>
          </w:tcPr>
          <w:p w14:paraId="2D8C8C7A"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3F600C9"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0F88D80B"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6079972"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FD4DA3E" w14:textId="6C9665D4"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73C5317F"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F08BF15" w14:textId="7B88F2E2" w:rsidR="00EC4D31" w:rsidRPr="00B71FFB" w:rsidRDefault="00EC4D31" w:rsidP="003168D5">
            <w:pPr>
              <w:pStyle w:val="a3"/>
              <w:jc w:val="center"/>
              <w:rPr>
                <w:rFonts w:ascii="Times New Roman" w:hAnsi="Times New Roman" w:cs="Times New Roman"/>
                <w:sz w:val="16"/>
                <w:szCs w:val="16"/>
                <w:lang w:eastAsia="ru-RU"/>
              </w:rPr>
            </w:pPr>
          </w:p>
        </w:tc>
        <w:tc>
          <w:tcPr>
            <w:tcW w:w="900" w:type="dxa"/>
            <w:shd w:val="clear" w:color="auto" w:fill="auto"/>
            <w:vAlign w:val="center"/>
          </w:tcPr>
          <w:p w14:paraId="3D9782D6" w14:textId="4FDAB1C0" w:rsidR="00EC4D31" w:rsidRPr="00B71FFB" w:rsidRDefault="00EC4D31" w:rsidP="003168D5">
            <w:pPr>
              <w:pStyle w:val="a3"/>
              <w:jc w:val="center"/>
              <w:rPr>
                <w:rFonts w:ascii="Times New Roman" w:hAnsi="Times New Roman" w:cs="Times New Roman"/>
                <w:sz w:val="16"/>
                <w:szCs w:val="16"/>
                <w:lang w:eastAsia="ru-RU"/>
              </w:rPr>
            </w:pPr>
          </w:p>
        </w:tc>
        <w:tc>
          <w:tcPr>
            <w:tcW w:w="1914" w:type="dxa"/>
            <w:shd w:val="clear" w:color="auto" w:fill="auto"/>
            <w:vAlign w:val="center"/>
          </w:tcPr>
          <w:p w14:paraId="78832F78" w14:textId="13E1FC7A"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перемещения</w:t>
            </w:r>
          </w:p>
        </w:tc>
        <w:tc>
          <w:tcPr>
            <w:tcW w:w="1462" w:type="dxa"/>
            <w:shd w:val="clear" w:color="auto" w:fill="auto"/>
            <w:vAlign w:val="center"/>
          </w:tcPr>
          <w:p w14:paraId="41733A69"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2536980" w14:textId="36EC0971"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5BC105BA" w14:textId="6AB2B991"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(принимающая и передающая стороны)</w:t>
            </w:r>
          </w:p>
        </w:tc>
        <w:tc>
          <w:tcPr>
            <w:tcW w:w="747" w:type="dxa"/>
            <w:shd w:val="clear" w:color="auto" w:fill="auto"/>
            <w:vAlign w:val="center"/>
          </w:tcPr>
          <w:p w14:paraId="1705A995"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F477A04" w14:textId="5F9F931C" w:rsidR="00EC4D31" w:rsidRPr="00B71FFB" w:rsidRDefault="00EC4D31" w:rsidP="003168D5">
            <w:pPr>
              <w:pStyle w:val="a3"/>
              <w:jc w:val="center"/>
              <w:rPr>
                <w:rFonts w:ascii="Times New Roman" w:hAnsi="Times New Roman" w:cs="Times New Roman"/>
                <w:sz w:val="16"/>
                <w:szCs w:val="16"/>
                <w:lang w:eastAsia="ru-RU"/>
              </w:rPr>
            </w:pPr>
          </w:p>
        </w:tc>
        <w:tc>
          <w:tcPr>
            <w:tcW w:w="521" w:type="dxa"/>
            <w:shd w:val="clear" w:color="auto" w:fill="auto"/>
            <w:vAlign w:val="center"/>
          </w:tcPr>
          <w:p w14:paraId="0420D0D6"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79F84C00"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tcPr>
          <w:p w14:paraId="458886EC"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21ACED5E"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021AFCA1" w14:textId="270F909B" w:rsidR="00EC4D31" w:rsidRPr="00B71FFB" w:rsidRDefault="00FF67F6" w:rsidP="00FF67F6">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Служебная записка</w:t>
            </w:r>
          </w:p>
        </w:tc>
      </w:tr>
      <w:tr w:rsidR="00EC4D31" w:rsidRPr="00B71FFB" w14:paraId="33B27F92" w14:textId="77777777" w:rsidTr="00B71FFB">
        <w:trPr>
          <w:trHeight w:val="20"/>
          <w:jc w:val="center"/>
        </w:trPr>
        <w:tc>
          <w:tcPr>
            <w:tcW w:w="547" w:type="dxa"/>
            <w:shd w:val="clear" w:color="auto" w:fill="auto"/>
            <w:vAlign w:val="center"/>
          </w:tcPr>
          <w:p w14:paraId="05122491"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24117617" w14:textId="77777777" w:rsidR="00EC4D31" w:rsidRPr="00B71FFB" w:rsidRDefault="00EC4D31" w:rsidP="003168D5">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noWrap/>
            <w:vAlign w:val="center"/>
          </w:tcPr>
          <w:p w14:paraId="4CEC18A9" w14:textId="77777777" w:rsidR="00EC4D31" w:rsidRPr="00B71FFB" w:rsidRDefault="00EC4D31" w:rsidP="003168D5">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187AF01A"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3F59CDB8"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7335CF20"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258032C"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357E9543"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543102EE" w14:textId="0A143D8A" w:rsidR="00EC4D31" w:rsidRPr="00B71FFB" w:rsidRDefault="00EC4D31" w:rsidP="003168D5">
            <w:pPr>
              <w:pStyle w:val="a3"/>
              <w:jc w:val="center"/>
              <w:rPr>
                <w:rFonts w:ascii="Times New Roman" w:hAnsi="Times New Roman" w:cs="Times New Roman"/>
                <w:sz w:val="16"/>
                <w:szCs w:val="16"/>
                <w:lang w:eastAsia="ru-RU"/>
              </w:rPr>
            </w:pPr>
          </w:p>
        </w:tc>
        <w:tc>
          <w:tcPr>
            <w:tcW w:w="900" w:type="dxa"/>
            <w:shd w:val="clear" w:color="auto" w:fill="auto"/>
            <w:vAlign w:val="center"/>
          </w:tcPr>
          <w:p w14:paraId="774A4B42" w14:textId="45899134" w:rsidR="00EC4D31" w:rsidRPr="00B71FFB" w:rsidRDefault="00EC4D31" w:rsidP="003168D5">
            <w:pPr>
              <w:pStyle w:val="a3"/>
              <w:jc w:val="center"/>
              <w:rPr>
                <w:rFonts w:ascii="Times New Roman" w:hAnsi="Times New Roman" w:cs="Times New Roman"/>
                <w:sz w:val="16"/>
                <w:szCs w:val="16"/>
                <w:lang w:eastAsia="ru-RU"/>
              </w:rPr>
            </w:pPr>
          </w:p>
        </w:tc>
        <w:tc>
          <w:tcPr>
            <w:tcW w:w="1914" w:type="dxa"/>
            <w:shd w:val="clear" w:color="auto" w:fill="auto"/>
            <w:vAlign w:val="center"/>
          </w:tcPr>
          <w:p w14:paraId="78362B45" w14:textId="771F8A0C" w:rsidR="00EC4D31" w:rsidRPr="00B71FFB" w:rsidRDefault="00EC4D31" w:rsidP="004D42A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659FA0A9"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126DF7D" w14:textId="37E3679C"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5B58AE20"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741CFB28" w14:textId="499448F6" w:rsidR="00EC4D31" w:rsidRPr="00B71FFB" w:rsidRDefault="00EC4D31" w:rsidP="003168D5">
            <w:pPr>
              <w:pStyle w:val="a3"/>
              <w:jc w:val="center"/>
              <w:rPr>
                <w:rFonts w:ascii="Times New Roman" w:hAnsi="Times New Roman" w:cs="Times New Roman"/>
                <w:sz w:val="16"/>
                <w:szCs w:val="16"/>
                <w:lang w:eastAsia="ru-RU"/>
              </w:rPr>
            </w:pPr>
          </w:p>
        </w:tc>
        <w:tc>
          <w:tcPr>
            <w:tcW w:w="521" w:type="dxa"/>
            <w:shd w:val="clear" w:color="auto" w:fill="auto"/>
            <w:vAlign w:val="center"/>
          </w:tcPr>
          <w:p w14:paraId="16DC1F33"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15A5B023" w14:textId="58BFF3BC" w:rsidR="00EC4D31" w:rsidRPr="00B71FFB" w:rsidRDefault="00EC4D31" w:rsidP="003168D5">
            <w:pPr>
              <w:pStyle w:val="a3"/>
              <w:jc w:val="center"/>
              <w:rPr>
                <w:rFonts w:ascii="Times New Roman" w:hAnsi="Times New Roman" w:cs="Times New Roman"/>
                <w:sz w:val="16"/>
                <w:szCs w:val="16"/>
                <w:lang w:eastAsia="ru-RU"/>
              </w:rPr>
            </w:pPr>
          </w:p>
        </w:tc>
        <w:tc>
          <w:tcPr>
            <w:tcW w:w="1417" w:type="dxa"/>
            <w:shd w:val="clear" w:color="auto" w:fill="auto"/>
            <w:vAlign w:val="center"/>
          </w:tcPr>
          <w:p w14:paraId="1062E292" w14:textId="56F6627D" w:rsidR="00EC4D31" w:rsidRPr="00B71FFB" w:rsidRDefault="00EC4D31" w:rsidP="003168D5">
            <w:pPr>
              <w:pStyle w:val="a3"/>
              <w:jc w:val="center"/>
              <w:rPr>
                <w:rFonts w:ascii="Times New Roman" w:hAnsi="Times New Roman" w:cs="Times New Roman"/>
                <w:sz w:val="16"/>
                <w:szCs w:val="16"/>
                <w:lang w:eastAsia="ru-RU"/>
              </w:rPr>
            </w:pPr>
          </w:p>
        </w:tc>
        <w:tc>
          <w:tcPr>
            <w:tcW w:w="783" w:type="dxa"/>
            <w:shd w:val="clear" w:color="auto" w:fill="auto"/>
            <w:vAlign w:val="center"/>
          </w:tcPr>
          <w:p w14:paraId="3C9AA2D4" w14:textId="452D4487" w:rsidR="00EC4D31" w:rsidRPr="00B71FFB" w:rsidRDefault="00EC4D31" w:rsidP="003168D5">
            <w:pPr>
              <w:pStyle w:val="a3"/>
              <w:jc w:val="center"/>
              <w:rPr>
                <w:rFonts w:ascii="Times New Roman" w:hAnsi="Times New Roman" w:cs="Times New Roman"/>
                <w:sz w:val="16"/>
                <w:szCs w:val="16"/>
                <w:lang w:eastAsia="ru-RU"/>
              </w:rPr>
            </w:pPr>
          </w:p>
        </w:tc>
        <w:tc>
          <w:tcPr>
            <w:tcW w:w="2022" w:type="dxa"/>
            <w:shd w:val="clear" w:color="auto" w:fill="auto"/>
            <w:vAlign w:val="center"/>
          </w:tcPr>
          <w:p w14:paraId="136563CE" w14:textId="74AAD731" w:rsidR="00EC4D31" w:rsidRPr="00B71FFB" w:rsidRDefault="00EC4D31" w:rsidP="003168D5">
            <w:pPr>
              <w:pStyle w:val="a3"/>
              <w:jc w:val="center"/>
              <w:rPr>
                <w:rFonts w:ascii="Times New Roman" w:hAnsi="Times New Roman" w:cs="Times New Roman"/>
                <w:sz w:val="16"/>
                <w:szCs w:val="16"/>
                <w:lang w:eastAsia="ru-RU"/>
              </w:rPr>
            </w:pPr>
          </w:p>
        </w:tc>
      </w:tr>
      <w:tr w:rsidR="00EC4D31" w:rsidRPr="00B71FFB" w14:paraId="3F50A6E7" w14:textId="77777777" w:rsidTr="00B71FFB">
        <w:trPr>
          <w:trHeight w:val="20"/>
          <w:jc w:val="center"/>
        </w:trPr>
        <w:tc>
          <w:tcPr>
            <w:tcW w:w="22638" w:type="dxa"/>
            <w:gridSpan w:val="19"/>
            <w:shd w:val="clear" w:color="auto" w:fill="auto"/>
            <w:vAlign w:val="center"/>
          </w:tcPr>
          <w:p w14:paraId="61D4E48C" w14:textId="7C90D8EF" w:rsidR="00EC4D31" w:rsidRPr="00B71FFB" w:rsidRDefault="00F222AD" w:rsidP="00C5131E">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6</w:t>
            </w:r>
            <w:r w:rsidR="00EC4D31" w:rsidRPr="00B71FFB">
              <w:rPr>
                <w:rFonts w:ascii="Times New Roman" w:hAnsi="Times New Roman" w:cs="Times New Roman"/>
                <w:b/>
                <w:sz w:val="16"/>
                <w:szCs w:val="16"/>
                <w:lang w:eastAsia="ru-RU"/>
              </w:rPr>
              <w:t>.5.</w:t>
            </w:r>
            <w:r w:rsidR="00C5131E" w:rsidRPr="00B71FFB">
              <w:rPr>
                <w:rFonts w:ascii="Times New Roman" w:hAnsi="Times New Roman" w:cs="Times New Roman"/>
                <w:b/>
                <w:sz w:val="16"/>
                <w:szCs w:val="16"/>
                <w:lang w:eastAsia="ru-RU"/>
              </w:rPr>
              <w:t>8</w:t>
            </w:r>
            <w:r w:rsidR="00EC4D31" w:rsidRPr="00B71FFB">
              <w:rPr>
                <w:rFonts w:ascii="Times New Roman" w:hAnsi="Times New Roman" w:cs="Times New Roman"/>
                <w:b/>
                <w:sz w:val="16"/>
                <w:szCs w:val="16"/>
                <w:lang w:eastAsia="ru-RU"/>
              </w:rPr>
              <w:t xml:space="preserve">. Реклассификация неисключительных прав пользования НМА </w:t>
            </w:r>
          </w:p>
        </w:tc>
      </w:tr>
      <w:tr w:rsidR="00EC4D31" w:rsidRPr="00B71FFB" w14:paraId="4766362C" w14:textId="77777777" w:rsidTr="00B71FFB">
        <w:trPr>
          <w:trHeight w:val="20"/>
          <w:jc w:val="center"/>
        </w:trPr>
        <w:tc>
          <w:tcPr>
            <w:tcW w:w="547" w:type="dxa"/>
            <w:shd w:val="clear" w:color="auto" w:fill="auto"/>
            <w:vAlign w:val="center"/>
          </w:tcPr>
          <w:p w14:paraId="141FAFCE"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1EA83B0B"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noWrap/>
            <w:vAlign w:val="center"/>
          </w:tcPr>
          <w:p w14:paraId="36EDDA3B"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5DD9DCFA"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09FF50F8"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22D1EE05"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AA50AEF"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58A159D9"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4100D0AB" w14:textId="590E5F12" w:rsidR="00EC4D31" w:rsidRPr="00B71FFB" w:rsidRDefault="00EC4D31" w:rsidP="003168D5">
            <w:pPr>
              <w:pStyle w:val="a3"/>
              <w:jc w:val="center"/>
              <w:rPr>
                <w:rFonts w:ascii="Times New Roman" w:hAnsi="Times New Roman" w:cs="Times New Roman"/>
                <w:sz w:val="16"/>
                <w:szCs w:val="16"/>
                <w:lang w:eastAsia="ru-RU"/>
              </w:rPr>
            </w:pPr>
          </w:p>
        </w:tc>
        <w:tc>
          <w:tcPr>
            <w:tcW w:w="900" w:type="dxa"/>
            <w:shd w:val="clear" w:color="auto" w:fill="auto"/>
            <w:vAlign w:val="center"/>
          </w:tcPr>
          <w:p w14:paraId="57520D1B" w14:textId="17622183" w:rsidR="00EC4D31" w:rsidRPr="00B71FFB" w:rsidRDefault="00EC4D31" w:rsidP="003168D5">
            <w:pPr>
              <w:pStyle w:val="a3"/>
              <w:jc w:val="center"/>
              <w:rPr>
                <w:rFonts w:ascii="Times New Roman" w:hAnsi="Times New Roman" w:cs="Times New Roman"/>
                <w:sz w:val="16"/>
                <w:szCs w:val="16"/>
                <w:lang w:eastAsia="ru-RU"/>
              </w:rPr>
            </w:pPr>
          </w:p>
        </w:tc>
        <w:tc>
          <w:tcPr>
            <w:tcW w:w="1914" w:type="dxa"/>
            <w:shd w:val="clear" w:color="auto" w:fill="auto"/>
            <w:vAlign w:val="center"/>
          </w:tcPr>
          <w:p w14:paraId="01CDAE9D"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реклассификации</w:t>
            </w:r>
          </w:p>
        </w:tc>
        <w:tc>
          <w:tcPr>
            <w:tcW w:w="1462" w:type="dxa"/>
            <w:shd w:val="clear" w:color="auto" w:fill="auto"/>
            <w:vAlign w:val="center"/>
          </w:tcPr>
          <w:p w14:paraId="0356E526"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AB05C6E" w14:textId="37A1A292"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6AD6C5EC"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4C73D709" w14:textId="2AAC6E9D" w:rsidR="00EC4D31" w:rsidRPr="00B71FFB" w:rsidRDefault="00EC4D31" w:rsidP="003168D5">
            <w:pPr>
              <w:pStyle w:val="a3"/>
              <w:jc w:val="center"/>
              <w:rPr>
                <w:rFonts w:ascii="Times New Roman" w:hAnsi="Times New Roman" w:cs="Times New Roman"/>
                <w:sz w:val="16"/>
                <w:szCs w:val="16"/>
                <w:lang w:eastAsia="ru-RU"/>
              </w:rPr>
            </w:pPr>
          </w:p>
        </w:tc>
        <w:tc>
          <w:tcPr>
            <w:tcW w:w="521" w:type="dxa"/>
            <w:shd w:val="clear" w:color="auto" w:fill="auto"/>
            <w:vAlign w:val="center"/>
          </w:tcPr>
          <w:p w14:paraId="130D481E" w14:textId="77777777"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7F946430" w14:textId="77777777" w:rsidR="00EC4D31" w:rsidRPr="00B71FFB" w:rsidRDefault="00EC4D31" w:rsidP="003168D5">
            <w:pPr>
              <w:pStyle w:val="a3"/>
              <w:jc w:val="center"/>
              <w:rPr>
                <w:rFonts w:ascii="Times New Roman" w:hAnsi="Times New Roman" w:cs="Times New Roman"/>
                <w:sz w:val="16"/>
                <w:szCs w:val="16"/>
                <w:lang w:eastAsia="ru-RU"/>
              </w:rPr>
            </w:pPr>
          </w:p>
        </w:tc>
        <w:tc>
          <w:tcPr>
            <w:tcW w:w="1417" w:type="dxa"/>
            <w:shd w:val="clear" w:color="auto" w:fill="auto"/>
            <w:vAlign w:val="center"/>
          </w:tcPr>
          <w:p w14:paraId="7AD4759A" w14:textId="77777777" w:rsidR="00EC4D31" w:rsidRPr="00B71FFB" w:rsidRDefault="00EC4D31" w:rsidP="003168D5">
            <w:pPr>
              <w:pStyle w:val="a3"/>
              <w:jc w:val="center"/>
              <w:rPr>
                <w:rFonts w:ascii="Times New Roman" w:hAnsi="Times New Roman" w:cs="Times New Roman"/>
                <w:sz w:val="16"/>
                <w:szCs w:val="16"/>
                <w:lang w:eastAsia="ru-RU"/>
              </w:rPr>
            </w:pPr>
          </w:p>
        </w:tc>
        <w:tc>
          <w:tcPr>
            <w:tcW w:w="783" w:type="dxa"/>
            <w:shd w:val="clear" w:color="auto" w:fill="auto"/>
            <w:vAlign w:val="center"/>
          </w:tcPr>
          <w:p w14:paraId="43B09200" w14:textId="77777777" w:rsidR="00EC4D31" w:rsidRPr="00B71FFB" w:rsidRDefault="00EC4D31" w:rsidP="003168D5">
            <w:pPr>
              <w:pStyle w:val="a3"/>
              <w:jc w:val="center"/>
              <w:rPr>
                <w:rFonts w:ascii="Times New Roman" w:hAnsi="Times New Roman" w:cs="Times New Roman"/>
                <w:sz w:val="16"/>
                <w:szCs w:val="16"/>
                <w:lang w:eastAsia="ru-RU"/>
              </w:rPr>
            </w:pPr>
          </w:p>
        </w:tc>
        <w:tc>
          <w:tcPr>
            <w:tcW w:w="2022" w:type="dxa"/>
            <w:shd w:val="clear" w:color="auto" w:fill="auto"/>
            <w:vAlign w:val="center"/>
          </w:tcPr>
          <w:p w14:paraId="67DDE9FB" w14:textId="64ADB35E" w:rsidR="00EC4D31" w:rsidRPr="00B71FFB" w:rsidRDefault="00EC4D31" w:rsidP="003168D5">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 реклассификации актива (неунифицированная форма)</w:t>
            </w:r>
          </w:p>
        </w:tc>
      </w:tr>
      <w:tr w:rsidR="00F222AD" w:rsidRPr="00B71FFB" w14:paraId="6EF945D2" w14:textId="77777777" w:rsidTr="00F222AD">
        <w:trPr>
          <w:trHeight w:val="20"/>
          <w:jc w:val="center"/>
        </w:trPr>
        <w:tc>
          <w:tcPr>
            <w:tcW w:w="22638" w:type="dxa"/>
            <w:gridSpan w:val="19"/>
            <w:shd w:val="clear" w:color="auto" w:fill="auto"/>
            <w:vAlign w:val="center"/>
          </w:tcPr>
          <w:p w14:paraId="04709B0F" w14:textId="77777777" w:rsidR="00F222AD" w:rsidRPr="00B71FFB" w:rsidRDefault="00F222AD" w:rsidP="00F222AD">
            <w:pPr>
              <w:pStyle w:val="a3"/>
              <w:rPr>
                <w:rFonts w:ascii="Times New Roman" w:hAnsi="Times New Roman" w:cs="Times New Roman"/>
                <w:b/>
                <w:sz w:val="16"/>
                <w:szCs w:val="16"/>
                <w:lang w:eastAsia="ru-RU"/>
              </w:rPr>
            </w:pPr>
            <w:r>
              <w:rPr>
                <w:rFonts w:ascii="Times New Roman" w:eastAsia="Calibri" w:hAnsi="Times New Roman" w:cs="Times New Roman"/>
                <w:b/>
                <w:kern w:val="24"/>
                <w:sz w:val="16"/>
                <w:szCs w:val="16"/>
              </w:rPr>
              <w:t>6</w:t>
            </w:r>
            <w:r w:rsidRPr="00B71FFB">
              <w:rPr>
                <w:rFonts w:ascii="Times New Roman" w:eastAsia="Calibri" w:hAnsi="Times New Roman" w:cs="Times New Roman"/>
                <w:b/>
                <w:kern w:val="24"/>
                <w:sz w:val="16"/>
                <w:szCs w:val="16"/>
              </w:rPr>
              <w:t>.5.9. Безвозмездная передача прав пользования НМА ОИВ, ГУ, в рамках централизованного снабжения</w:t>
            </w:r>
          </w:p>
        </w:tc>
      </w:tr>
      <w:tr w:rsidR="00447D88" w:rsidRPr="00B71FFB" w14:paraId="216A2CDC" w14:textId="77777777" w:rsidTr="005223CB">
        <w:trPr>
          <w:trHeight w:val="20"/>
          <w:jc w:val="center"/>
        </w:trPr>
        <w:tc>
          <w:tcPr>
            <w:tcW w:w="547" w:type="dxa"/>
            <w:shd w:val="clear" w:color="auto" w:fill="auto"/>
            <w:vAlign w:val="center"/>
          </w:tcPr>
          <w:p w14:paraId="3FC967DC"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2CA23F76"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Извещение</w:t>
            </w:r>
          </w:p>
        </w:tc>
        <w:tc>
          <w:tcPr>
            <w:tcW w:w="996" w:type="dxa"/>
            <w:shd w:val="clear" w:color="auto" w:fill="auto"/>
            <w:noWrap/>
            <w:vAlign w:val="center"/>
          </w:tcPr>
          <w:p w14:paraId="676951DB"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0504805</w:t>
            </w:r>
          </w:p>
        </w:tc>
        <w:tc>
          <w:tcPr>
            <w:tcW w:w="1202" w:type="dxa"/>
            <w:shd w:val="clear" w:color="auto" w:fill="auto"/>
            <w:vAlign w:val="center"/>
          </w:tcPr>
          <w:p w14:paraId="4E761D0B"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 /Бумажная</w:t>
            </w:r>
          </w:p>
        </w:tc>
        <w:tc>
          <w:tcPr>
            <w:tcW w:w="567" w:type="dxa"/>
            <w:shd w:val="clear" w:color="auto" w:fill="auto"/>
            <w:vAlign w:val="center"/>
          </w:tcPr>
          <w:p w14:paraId="24450AB6"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1197" w:type="dxa"/>
            <w:shd w:val="clear" w:color="auto" w:fill="auto"/>
            <w:vAlign w:val="center"/>
          </w:tcPr>
          <w:p w14:paraId="07B8A82F"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5218D22A"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1D436CDA"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3EB3A7A2"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900" w:type="dxa"/>
            <w:shd w:val="clear" w:color="auto" w:fill="auto"/>
            <w:vAlign w:val="center"/>
          </w:tcPr>
          <w:p w14:paraId="0D32D3C9"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1914" w:type="dxa"/>
            <w:shd w:val="clear" w:color="auto" w:fill="auto"/>
            <w:vAlign w:val="center"/>
          </w:tcPr>
          <w:p w14:paraId="71F38901"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26DBD40A" w14:textId="77777777" w:rsidR="00447D88" w:rsidRPr="00B71FFB" w:rsidRDefault="00447D88" w:rsidP="005223CB">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p w14:paraId="5A625408" w14:textId="77777777" w:rsidR="00447D88" w:rsidRPr="00B71FFB" w:rsidRDefault="00447D88" w:rsidP="005223CB">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p w14:paraId="093E8CED"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747" w:type="dxa"/>
            <w:shd w:val="clear" w:color="auto" w:fill="auto"/>
            <w:vAlign w:val="center"/>
          </w:tcPr>
          <w:p w14:paraId="3FB127A8"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0A4B1D6B"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7EB44CFC"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65FA6BD0"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5306E599"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4AA31305"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6D1D8AFE" w14:textId="77777777" w:rsidR="00447D88" w:rsidRPr="00B71FFB" w:rsidRDefault="00447D88" w:rsidP="005223CB">
            <w:pPr>
              <w:spacing w:after="0" w:line="240" w:lineRule="auto"/>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Государственный контракт</w:t>
            </w:r>
            <w:r>
              <w:rPr>
                <w:rFonts w:ascii="Times New Roman" w:eastAsia="Times New Roman" w:hAnsi="Times New Roman" w:cs="Times New Roman"/>
                <w:sz w:val="16"/>
                <w:szCs w:val="16"/>
                <w:lang w:eastAsia="ru-RU"/>
              </w:rPr>
              <w:t>, т</w:t>
            </w:r>
            <w:r w:rsidRPr="00B71FFB">
              <w:rPr>
                <w:rFonts w:ascii="Times New Roman" w:eastAsia="Times New Roman" w:hAnsi="Times New Roman" w:cs="Times New Roman"/>
                <w:sz w:val="16"/>
                <w:szCs w:val="16"/>
                <w:lang w:eastAsia="ru-RU"/>
              </w:rPr>
              <w:t>оваросопроводительные документы</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Универсальный передаточный документ</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Акт приема-передачи</w:t>
            </w:r>
            <w:r>
              <w:rPr>
                <w:rFonts w:ascii="Times New Roman" w:eastAsia="Times New Roman" w:hAnsi="Times New Roman" w:cs="Times New Roman"/>
                <w:sz w:val="16"/>
                <w:szCs w:val="16"/>
                <w:lang w:eastAsia="ru-RU"/>
              </w:rPr>
              <w:t>, и</w:t>
            </w:r>
            <w:r w:rsidRPr="00B71FFB">
              <w:rPr>
                <w:rFonts w:ascii="Times New Roman" w:eastAsia="Times New Roman" w:hAnsi="Times New Roman" w:cs="Times New Roman"/>
                <w:sz w:val="16"/>
                <w:szCs w:val="16"/>
                <w:lang w:eastAsia="ru-RU"/>
              </w:rPr>
              <w:t>ные документы</w:t>
            </w:r>
          </w:p>
        </w:tc>
      </w:tr>
      <w:tr w:rsidR="00447D88" w:rsidRPr="00B71FFB" w14:paraId="17F43542" w14:textId="77777777" w:rsidTr="005223CB">
        <w:trPr>
          <w:trHeight w:val="20"/>
          <w:jc w:val="center"/>
        </w:trPr>
        <w:tc>
          <w:tcPr>
            <w:tcW w:w="547" w:type="dxa"/>
            <w:shd w:val="clear" w:color="auto" w:fill="auto"/>
            <w:vAlign w:val="center"/>
          </w:tcPr>
          <w:p w14:paraId="0147ADB2"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35DF3ADD"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noWrap/>
            <w:vAlign w:val="center"/>
          </w:tcPr>
          <w:p w14:paraId="4FE208C7"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2D778D17"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5E6C7A2E"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029813DA"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1F3E3D35"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31BED7C6"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01689648"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900" w:type="dxa"/>
            <w:shd w:val="clear" w:color="auto" w:fill="auto"/>
            <w:vAlign w:val="center"/>
          </w:tcPr>
          <w:p w14:paraId="245A0959"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1914" w:type="dxa"/>
            <w:shd w:val="clear" w:color="auto" w:fill="auto"/>
            <w:vAlign w:val="center"/>
          </w:tcPr>
          <w:p w14:paraId="2D254FDC"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реклассификации</w:t>
            </w:r>
          </w:p>
        </w:tc>
        <w:tc>
          <w:tcPr>
            <w:tcW w:w="1462" w:type="dxa"/>
            <w:shd w:val="clear" w:color="auto" w:fill="auto"/>
            <w:vAlign w:val="center"/>
          </w:tcPr>
          <w:p w14:paraId="0B757691" w14:textId="77777777" w:rsidR="00447D88" w:rsidRPr="00B71FFB" w:rsidRDefault="00447D88" w:rsidP="005223CB">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34524705"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537B5EB3"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3EECCCFC"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1D80BA83"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6E7FFAB2" w14:textId="77777777" w:rsidR="00447D88" w:rsidRPr="00B71FFB" w:rsidRDefault="00447D88" w:rsidP="005223CB">
            <w:pPr>
              <w:pStyle w:val="a3"/>
              <w:jc w:val="center"/>
              <w:rPr>
                <w:rFonts w:ascii="Times New Roman" w:hAnsi="Times New Roman" w:cs="Times New Roman"/>
                <w:sz w:val="16"/>
                <w:szCs w:val="16"/>
                <w:lang w:eastAsia="ru-RU"/>
              </w:rPr>
            </w:pPr>
          </w:p>
        </w:tc>
        <w:tc>
          <w:tcPr>
            <w:tcW w:w="1417" w:type="dxa"/>
            <w:shd w:val="clear" w:color="auto" w:fill="auto"/>
            <w:vAlign w:val="center"/>
          </w:tcPr>
          <w:p w14:paraId="3EC166F7" w14:textId="77777777" w:rsidR="00447D88" w:rsidRPr="00B71FFB" w:rsidRDefault="00447D88" w:rsidP="005223CB">
            <w:pPr>
              <w:pStyle w:val="a3"/>
              <w:jc w:val="center"/>
              <w:rPr>
                <w:rFonts w:ascii="Times New Roman" w:hAnsi="Times New Roman" w:cs="Times New Roman"/>
                <w:sz w:val="16"/>
                <w:szCs w:val="16"/>
                <w:lang w:eastAsia="ru-RU"/>
              </w:rPr>
            </w:pPr>
          </w:p>
        </w:tc>
        <w:tc>
          <w:tcPr>
            <w:tcW w:w="783" w:type="dxa"/>
            <w:shd w:val="clear" w:color="auto" w:fill="auto"/>
            <w:vAlign w:val="center"/>
          </w:tcPr>
          <w:p w14:paraId="1C97E594" w14:textId="77777777" w:rsidR="00447D88" w:rsidRPr="00B71FFB" w:rsidRDefault="00447D88" w:rsidP="005223CB">
            <w:pPr>
              <w:pStyle w:val="a3"/>
              <w:jc w:val="center"/>
              <w:rPr>
                <w:rFonts w:ascii="Times New Roman" w:hAnsi="Times New Roman" w:cs="Times New Roman"/>
                <w:sz w:val="16"/>
                <w:szCs w:val="16"/>
                <w:lang w:eastAsia="ru-RU"/>
              </w:rPr>
            </w:pPr>
          </w:p>
        </w:tc>
        <w:tc>
          <w:tcPr>
            <w:tcW w:w="2022" w:type="dxa"/>
            <w:shd w:val="clear" w:color="auto" w:fill="auto"/>
            <w:vAlign w:val="center"/>
          </w:tcPr>
          <w:p w14:paraId="0A4F1C10" w14:textId="77777777" w:rsidR="00447D88" w:rsidRPr="00B71FFB" w:rsidRDefault="00447D88" w:rsidP="005223CB">
            <w:pPr>
              <w:pStyle w:val="a3"/>
              <w:jc w:val="center"/>
              <w:rPr>
                <w:rFonts w:ascii="Times New Roman" w:hAnsi="Times New Roman" w:cs="Times New Roman"/>
                <w:sz w:val="16"/>
                <w:szCs w:val="16"/>
                <w:lang w:eastAsia="ru-RU"/>
              </w:rPr>
            </w:pPr>
          </w:p>
        </w:tc>
      </w:tr>
      <w:tr w:rsidR="00F222AD" w:rsidRPr="00B71FFB" w14:paraId="05A8A671" w14:textId="77777777" w:rsidTr="00F222AD">
        <w:trPr>
          <w:trHeight w:val="20"/>
          <w:jc w:val="center"/>
        </w:trPr>
        <w:tc>
          <w:tcPr>
            <w:tcW w:w="22638" w:type="dxa"/>
            <w:gridSpan w:val="19"/>
            <w:shd w:val="clear" w:color="auto" w:fill="auto"/>
            <w:vAlign w:val="center"/>
          </w:tcPr>
          <w:p w14:paraId="6CE0C313" w14:textId="77777777" w:rsidR="00F222AD" w:rsidRPr="00B71FFB" w:rsidRDefault="00F222AD" w:rsidP="00F222AD">
            <w:pPr>
              <w:pStyle w:val="a3"/>
              <w:rPr>
                <w:rFonts w:ascii="Times New Roman" w:hAnsi="Times New Roman" w:cs="Times New Roman"/>
                <w:b/>
                <w:sz w:val="16"/>
                <w:szCs w:val="16"/>
                <w:lang w:eastAsia="ru-RU"/>
              </w:rPr>
            </w:pPr>
            <w:r>
              <w:rPr>
                <w:rFonts w:ascii="Times New Roman" w:eastAsia="Calibri" w:hAnsi="Times New Roman" w:cs="Times New Roman"/>
                <w:b/>
                <w:kern w:val="24"/>
                <w:sz w:val="16"/>
                <w:szCs w:val="16"/>
              </w:rPr>
              <w:t>6</w:t>
            </w:r>
            <w:r w:rsidRPr="00B71FFB">
              <w:rPr>
                <w:rFonts w:ascii="Times New Roman" w:eastAsia="Calibri" w:hAnsi="Times New Roman" w:cs="Times New Roman"/>
                <w:b/>
                <w:kern w:val="24"/>
                <w:sz w:val="16"/>
                <w:szCs w:val="16"/>
              </w:rPr>
              <w:t>.5.10. Безвозмездная передача прав пользования НМА по договорам, предусматривающим утрату передающей стороной прав пользования НМА</w:t>
            </w:r>
          </w:p>
        </w:tc>
      </w:tr>
      <w:tr w:rsidR="00447D88" w:rsidRPr="00B71FFB" w14:paraId="74D7D6EC" w14:textId="77777777" w:rsidTr="005223CB">
        <w:trPr>
          <w:trHeight w:val="20"/>
          <w:jc w:val="center"/>
        </w:trPr>
        <w:tc>
          <w:tcPr>
            <w:tcW w:w="547" w:type="dxa"/>
            <w:shd w:val="clear" w:color="auto" w:fill="auto"/>
            <w:vAlign w:val="center"/>
          </w:tcPr>
          <w:p w14:paraId="70E6273E"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487C6CF5"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Извещение</w:t>
            </w:r>
          </w:p>
        </w:tc>
        <w:tc>
          <w:tcPr>
            <w:tcW w:w="996" w:type="dxa"/>
            <w:shd w:val="clear" w:color="auto" w:fill="auto"/>
            <w:noWrap/>
            <w:vAlign w:val="center"/>
          </w:tcPr>
          <w:p w14:paraId="686CE15F"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0504805</w:t>
            </w:r>
          </w:p>
        </w:tc>
        <w:tc>
          <w:tcPr>
            <w:tcW w:w="1202" w:type="dxa"/>
            <w:shd w:val="clear" w:color="auto" w:fill="auto"/>
            <w:vAlign w:val="center"/>
          </w:tcPr>
          <w:p w14:paraId="340EE8B5"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 /Бумажная</w:t>
            </w:r>
          </w:p>
        </w:tc>
        <w:tc>
          <w:tcPr>
            <w:tcW w:w="567" w:type="dxa"/>
            <w:shd w:val="clear" w:color="auto" w:fill="auto"/>
            <w:vAlign w:val="center"/>
          </w:tcPr>
          <w:p w14:paraId="3B023083"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1197" w:type="dxa"/>
            <w:shd w:val="clear" w:color="auto" w:fill="auto"/>
            <w:vAlign w:val="center"/>
          </w:tcPr>
          <w:p w14:paraId="5E0BD360"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06B8F626"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00C7D558"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0D5033AA"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900" w:type="dxa"/>
            <w:shd w:val="clear" w:color="auto" w:fill="auto"/>
            <w:vAlign w:val="center"/>
          </w:tcPr>
          <w:p w14:paraId="58DAB80E"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1914" w:type="dxa"/>
            <w:shd w:val="clear" w:color="auto" w:fill="auto"/>
            <w:vAlign w:val="center"/>
          </w:tcPr>
          <w:p w14:paraId="59D3D860"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2F20B098" w14:textId="77777777" w:rsidR="00447D88" w:rsidRPr="00B71FFB" w:rsidRDefault="00447D88" w:rsidP="005223CB">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p w14:paraId="14238945" w14:textId="77777777" w:rsidR="00447D88" w:rsidRPr="00B71FFB" w:rsidRDefault="00447D88" w:rsidP="005223CB">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p w14:paraId="3255CB92"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747" w:type="dxa"/>
            <w:shd w:val="clear" w:color="auto" w:fill="auto"/>
            <w:vAlign w:val="center"/>
          </w:tcPr>
          <w:p w14:paraId="206F8006"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708F33CE"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40C34692"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1E7715B3"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59883284"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5906DE86"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77939C15" w14:textId="77777777" w:rsidR="00447D88" w:rsidRPr="00B71FFB" w:rsidRDefault="00447D88" w:rsidP="005223CB">
            <w:pPr>
              <w:spacing w:after="0" w:line="240" w:lineRule="auto"/>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Лицензионный (сублицензионный) договор</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Договор отчуждения прав</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Акт приема-передачи</w:t>
            </w:r>
          </w:p>
        </w:tc>
      </w:tr>
      <w:tr w:rsidR="00447D88" w:rsidRPr="00B71FFB" w14:paraId="1ADD0087" w14:textId="77777777" w:rsidTr="005223CB">
        <w:trPr>
          <w:trHeight w:val="20"/>
          <w:jc w:val="center"/>
        </w:trPr>
        <w:tc>
          <w:tcPr>
            <w:tcW w:w="547" w:type="dxa"/>
            <w:shd w:val="clear" w:color="auto" w:fill="auto"/>
            <w:vAlign w:val="center"/>
          </w:tcPr>
          <w:p w14:paraId="175D2156"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6AD48E9F"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Calibri" w:hAnsi="Times New Roman" w:cs="Times New Roman"/>
                <w:color w:val="000000"/>
                <w:sz w:val="16"/>
                <w:szCs w:val="16"/>
              </w:rPr>
              <w:t>Акт о приеме-передаче объектов нефинансовых активов</w:t>
            </w:r>
          </w:p>
        </w:tc>
        <w:tc>
          <w:tcPr>
            <w:tcW w:w="996" w:type="dxa"/>
            <w:shd w:val="clear" w:color="auto" w:fill="auto"/>
            <w:noWrap/>
            <w:vAlign w:val="center"/>
          </w:tcPr>
          <w:p w14:paraId="7770544F"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0504101</w:t>
            </w:r>
          </w:p>
        </w:tc>
        <w:tc>
          <w:tcPr>
            <w:tcW w:w="1202" w:type="dxa"/>
            <w:shd w:val="clear" w:color="auto" w:fill="auto"/>
            <w:vAlign w:val="center"/>
          </w:tcPr>
          <w:p w14:paraId="2B5F3FC7"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001E907C"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2F999AB2"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32D07A9B"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02FC494E"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771FEC4C" w14:textId="77777777" w:rsidR="00447D88" w:rsidRDefault="00447D88"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Комиссия по поступлению и выбытию активов</w:t>
            </w:r>
          </w:p>
          <w:p w14:paraId="4ECE8574" w14:textId="1EB929A1" w:rsidR="00447D88" w:rsidRDefault="00447D88"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w:t>
            </w:r>
          </w:p>
          <w:p w14:paraId="2394E345" w14:textId="63E2A09C"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21DF8ECF"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914" w:type="dxa"/>
            <w:shd w:val="clear" w:color="auto" w:fill="auto"/>
            <w:vAlign w:val="center"/>
          </w:tcPr>
          <w:p w14:paraId="18766348"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ОС и товаросопроводительных док-в</w:t>
            </w:r>
          </w:p>
        </w:tc>
        <w:tc>
          <w:tcPr>
            <w:tcW w:w="1462" w:type="dxa"/>
            <w:shd w:val="clear" w:color="auto" w:fill="auto"/>
            <w:vAlign w:val="center"/>
          </w:tcPr>
          <w:p w14:paraId="10CB90F5" w14:textId="77777777" w:rsidR="00447D88" w:rsidRDefault="00447D88" w:rsidP="005223CB">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w:t>
            </w:r>
          </w:p>
          <w:p w14:paraId="05CFAD7B" w14:textId="6B44F095" w:rsidR="00447D88" w:rsidRPr="00B71FFB" w:rsidRDefault="00447D88" w:rsidP="005223CB">
            <w:pPr>
              <w:spacing w:after="0" w:line="240" w:lineRule="auto"/>
              <w:jc w:val="center"/>
              <w:rPr>
                <w:rFonts w:ascii="Times New Roman" w:eastAsia="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6C84CBA3" w14:textId="77777777" w:rsidR="00447D88" w:rsidRPr="00B71FFB" w:rsidRDefault="00447D88" w:rsidP="005223CB">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Комиссия по поступлению и выбытию активов</w:t>
            </w:r>
          </w:p>
          <w:p w14:paraId="3D8514BE"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 (утверждает)</w:t>
            </w:r>
          </w:p>
        </w:tc>
        <w:tc>
          <w:tcPr>
            <w:tcW w:w="747" w:type="dxa"/>
            <w:shd w:val="clear" w:color="auto" w:fill="auto"/>
            <w:vAlign w:val="center"/>
          </w:tcPr>
          <w:p w14:paraId="35797F7C"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111C964F"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10BF1B82"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0E8F16A8"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2264E900"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144B60CC"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2ACD23A3" w14:textId="77777777" w:rsidR="00447D88" w:rsidRPr="00B71FFB" w:rsidRDefault="00447D88" w:rsidP="005223CB">
            <w:pPr>
              <w:spacing w:after="0" w:line="240" w:lineRule="auto"/>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Лицензионный (сублицензионный) договор</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Договор отчуждения прав</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Акт приема-передачи</w:t>
            </w:r>
          </w:p>
        </w:tc>
      </w:tr>
      <w:tr w:rsidR="00447D88" w:rsidRPr="00B71FFB" w14:paraId="49FBE02B" w14:textId="77777777" w:rsidTr="005223CB">
        <w:trPr>
          <w:trHeight w:val="20"/>
          <w:jc w:val="center"/>
        </w:trPr>
        <w:tc>
          <w:tcPr>
            <w:tcW w:w="547" w:type="dxa"/>
            <w:shd w:val="clear" w:color="auto" w:fill="auto"/>
            <w:vAlign w:val="center"/>
          </w:tcPr>
          <w:p w14:paraId="2B6A0C7E"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3</w:t>
            </w:r>
          </w:p>
        </w:tc>
        <w:tc>
          <w:tcPr>
            <w:tcW w:w="2080" w:type="dxa"/>
            <w:shd w:val="clear" w:color="auto" w:fill="auto"/>
            <w:vAlign w:val="center"/>
          </w:tcPr>
          <w:p w14:paraId="1E6E0243"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noWrap/>
            <w:vAlign w:val="center"/>
          </w:tcPr>
          <w:p w14:paraId="7D597890"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6C731D4D"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17380FE2"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5CC5FCC9"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327F80E3"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60806472"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389A5D67"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900" w:type="dxa"/>
            <w:shd w:val="clear" w:color="auto" w:fill="auto"/>
            <w:vAlign w:val="center"/>
          </w:tcPr>
          <w:p w14:paraId="14FE1927"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1914" w:type="dxa"/>
            <w:shd w:val="clear" w:color="auto" w:fill="auto"/>
            <w:vAlign w:val="center"/>
          </w:tcPr>
          <w:p w14:paraId="7317B3BF"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реклассификации</w:t>
            </w:r>
          </w:p>
        </w:tc>
        <w:tc>
          <w:tcPr>
            <w:tcW w:w="1462" w:type="dxa"/>
            <w:shd w:val="clear" w:color="auto" w:fill="auto"/>
            <w:vAlign w:val="center"/>
          </w:tcPr>
          <w:p w14:paraId="6F57AAA2" w14:textId="77777777" w:rsidR="00447D88" w:rsidRPr="00B71FFB" w:rsidRDefault="00447D88" w:rsidP="005223CB">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1139F99F"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782A0A79"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7FE0A942"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68CA38FE"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30F95765"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1417" w:type="dxa"/>
            <w:shd w:val="clear" w:color="auto" w:fill="auto"/>
            <w:vAlign w:val="center"/>
          </w:tcPr>
          <w:p w14:paraId="689A7F7A"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783" w:type="dxa"/>
            <w:shd w:val="clear" w:color="auto" w:fill="auto"/>
            <w:vAlign w:val="center"/>
          </w:tcPr>
          <w:p w14:paraId="0A195798"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2022" w:type="dxa"/>
            <w:shd w:val="clear" w:color="auto" w:fill="auto"/>
            <w:vAlign w:val="center"/>
          </w:tcPr>
          <w:p w14:paraId="094227C2" w14:textId="77777777" w:rsidR="00447D88" w:rsidRPr="00B71FFB" w:rsidRDefault="00447D88" w:rsidP="005223CB">
            <w:pPr>
              <w:pStyle w:val="a3"/>
              <w:jc w:val="center"/>
              <w:rPr>
                <w:rFonts w:ascii="Times New Roman" w:hAnsi="Times New Roman" w:cs="Times New Roman"/>
                <w:sz w:val="16"/>
                <w:szCs w:val="16"/>
                <w:lang w:eastAsia="ru-RU"/>
              </w:rPr>
            </w:pPr>
          </w:p>
        </w:tc>
      </w:tr>
      <w:tr w:rsidR="00F222AD" w:rsidRPr="00B71FFB" w14:paraId="30B35088" w14:textId="77777777" w:rsidTr="00F222AD">
        <w:trPr>
          <w:trHeight w:val="20"/>
          <w:jc w:val="center"/>
        </w:trPr>
        <w:tc>
          <w:tcPr>
            <w:tcW w:w="22638" w:type="dxa"/>
            <w:gridSpan w:val="19"/>
            <w:shd w:val="clear" w:color="auto" w:fill="auto"/>
            <w:vAlign w:val="center"/>
          </w:tcPr>
          <w:p w14:paraId="094B817D" w14:textId="77777777" w:rsidR="00F222AD" w:rsidRPr="00B71FFB" w:rsidRDefault="00F222AD" w:rsidP="00F222AD">
            <w:pPr>
              <w:pStyle w:val="a3"/>
              <w:rPr>
                <w:rFonts w:ascii="Times New Roman" w:hAnsi="Times New Roman" w:cs="Times New Roman"/>
                <w:sz w:val="16"/>
                <w:szCs w:val="16"/>
                <w:lang w:eastAsia="ru-RU"/>
              </w:rPr>
            </w:pPr>
            <w:r>
              <w:rPr>
                <w:rFonts w:ascii="Times New Roman" w:eastAsia="Calibri" w:hAnsi="Times New Roman" w:cs="Times New Roman"/>
                <w:b/>
                <w:kern w:val="24"/>
                <w:sz w:val="16"/>
                <w:szCs w:val="16"/>
              </w:rPr>
              <w:t>6</w:t>
            </w:r>
            <w:r w:rsidRPr="00B71FFB">
              <w:rPr>
                <w:rFonts w:ascii="Times New Roman" w:eastAsia="Calibri" w:hAnsi="Times New Roman" w:cs="Times New Roman"/>
                <w:b/>
                <w:kern w:val="24"/>
                <w:sz w:val="16"/>
                <w:szCs w:val="16"/>
              </w:rPr>
              <w:t>.5.11. Безвозмездная передача прав пользования НМА по сублицензионным договорам, предусматривающим возможность одновременного предоставления прав пользования третьим лицам (масштабирование)</w:t>
            </w:r>
          </w:p>
        </w:tc>
      </w:tr>
      <w:tr w:rsidR="00447D88" w:rsidRPr="00B71FFB" w14:paraId="2CB89841" w14:textId="77777777" w:rsidTr="005223CB">
        <w:trPr>
          <w:trHeight w:val="20"/>
          <w:jc w:val="center"/>
        </w:trPr>
        <w:tc>
          <w:tcPr>
            <w:tcW w:w="547" w:type="dxa"/>
            <w:shd w:val="clear" w:color="auto" w:fill="auto"/>
            <w:vAlign w:val="center"/>
          </w:tcPr>
          <w:p w14:paraId="367282AA"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620B8EF2"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Calibri" w:hAnsi="Times New Roman" w:cs="Times New Roman"/>
                <w:color w:val="000000"/>
                <w:sz w:val="16"/>
                <w:szCs w:val="16"/>
              </w:rPr>
              <w:t>Акт о приеме-передаче объектов нефинансовых активов</w:t>
            </w:r>
          </w:p>
        </w:tc>
        <w:tc>
          <w:tcPr>
            <w:tcW w:w="996" w:type="dxa"/>
            <w:shd w:val="clear" w:color="auto" w:fill="auto"/>
            <w:noWrap/>
            <w:vAlign w:val="center"/>
          </w:tcPr>
          <w:p w14:paraId="7077B5EC"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0504101</w:t>
            </w:r>
          </w:p>
        </w:tc>
        <w:tc>
          <w:tcPr>
            <w:tcW w:w="1202" w:type="dxa"/>
            <w:shd w:val="clear" w:color="auto" w:fill="auto"/>
            <w:vAlign w:val="center"/>
          </w:tcPr>
          <w:p w14:paraId="3B8B2109"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637F2B50"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20AD7C1F"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3A7F85DB"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493EFF2B"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10D001F2" w14:textId="77777777" w:rsidR="00447D88" w:rsidRDefault="00447D88"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Комиссия по поступлению и выбытию активов</w:t>
            </w:r>
          </w:p>
          <w:p w14:paraId="16E754EB" w14:textId="77777777" w:rsidR="00447D88" w:rsidRDefault="00447D88"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w:t>
            </w:r>
          </w:p>
          <w:p w14:paraId="43B17118"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094C88A1"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914" w:type="dxa"/>
            <w:shd w:val="clear" w:color="auto" w:fill="auto"/>
            <w:vAlign w:val="center"/>
          </w:tcPr>
          <w:p w14:paraId="582232F9"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ОС и товаросопроводительных док-в</w:t>
            </w:r>
          </w:p>
        </w:tc>
        <w:tc>
          <w:tcPr>
            <w:tcW w:w="1462" w:type="dxa"/>
            <w:shd w:val="clear" w:color="auto" w:fill="auto"/>
            <w:vAlign w:val="center"/>
          </w:tcPr>
          <w:p w14:paraId="330A53EC" w14:textId="77777777" w:rsidR="00447D88" w:rsidRDefault="00447D88" w:rsidP="005223CB">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w:t>
            </w:r>
          </w:p>
          <w:p w14:paraId="2E4259EE" w14:textId="77777777" w:rsidR="00447D88" w:rsidRPr="00B71FFB" w:rsidRDefault="00447D88" w:rsidP="005223CB">
            <w:pPr>
              <w:spacing w:after="0" w:line="240" w:lineRule="auto"/>
              <w:jc w:val="center"/>
              <w:rPr>
                <w:rFonts w:ascii="Times New Roman" w:eastAsia="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4280C718" w14:textId="77777777" w:rsidR="00447D88" w:rsidRPr="00B71FFB" w:rsidRDefault="00447D88" w:rsidP="005223CB">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Комиссия по поступлению и выбытию активов</w:t>
            </w:r>
          </w:p>
          <w:p w14:paraId="6162B012"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 (утверждает)</w:t>
            </w:r>
          </w:p>
        </w:tc>
        <w:tc>
          <w:tcPr>
            <w:tcW w:w="747" w:type="dxa"/>
            <w:shd w:val="clear" w:color="auto" w:fill="auto"/>
            <w:vAlign w:val="center"/>
          </w:tcPr>
          <w:p w14:paraId="22097FE7"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617C80D5"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006742E6"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147E2B07"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47456B3C"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4D2FADC6"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392A7433" w14:textId="77777777" w:rsidR="00447D88" w:rsidRPr="00B71FFB" w:rsidRDefault="00447D88" w:rsidP="005223CB">
            <w:pPr>
              <w:spacing w:after="0" w:line="240" w:lineRule="auto"/>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Сублицензионный договор</w:t>
            </w:r>
          </w:p>
        </w:tc>
      </w:tr>
      <w:tr w:rsidR="00447D88" w:rsidRPr="00B71FFB" w14:paraId="20DFC847" w14:textId="77777777" w:rsidTr="005223CB">
        <w:trPr>
          <w:trHeight w:val="20"/>
          <w:jc w:val="center"/>
        </w:trPr>
        <w:tc>
          <w:tcPr>
            <w:tcW w:w="547" w:type="dxa"/>
            <w:shd w:val="clear" w:color="auto" w:fill="auto"/>
            <w:vAlign w:val="center"/>
          </w:tcPr>
          <w:p w14:paraId="40B5B348"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15AB9771"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noWrap/>
            <w:vAlign w:val="center"/>
          </w:tcPr>
          <w:p w14:paraId="72DD8C0F"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38531CA0"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677E05A8"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68ABEE92"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26EC5080"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52D902D5"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6A4E9864"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900" w:type="dxa"/>
            <w:shd w:val="clear" w:color="auto" w:fill="auto"/>
            <w:vAlign w:val="center"/>
          </w:tcPr>
          <w:p w14:paraId="64392D8F"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1914" w:type="dxa"/>
            <w:shd w:val="clear" w:color="auto" w:fill="auto"/>
            <w:vAlign w:val="center"/>
          </w:tcPr>
          <w:p w14:paraId="0095C31C"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реклассификации</w:t>
            </w:r>
          </w:p>
        </w:tc>
        <w:tc>
          <w:tcPr>
            <w:tcW w:w="1462" w:type="dxa"/>
            <w:shd w:val="clear" w:color="auto" w:fill="auto"/>
            <w:vAlign w:val="center"/>
          </w:tcPr>
          <w:p w14:paraId="0C6ABBD4" w14:textId="77777777" w:rsidR="00447D88" w:rsidRPr="00B71FFB" w:rsidRDefault="00447D88" w:rsidP="005223CB">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75B45F66"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23BCB7EB"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19E864CD"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 </w:t>
            </w:r>
          </w:p>
        </w:tc>
        <w:tc>
          <w:tcPr>
            <w:tcW w:w="521" w:type="dxa"/>
            <w:shd w:val="clear" w:color="auto" w:fill="auto"/>
            <w:vAlign w:val="center"/>
          </w:tcPr>
          <w:p w14:paraId="036FC952"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728AEEC8"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1417" w:type="dxa"/>
            <w:shd w:val="clear" w:color="auto" w:fill="auto"/>
            <w:vAlign w:val="center"/>
          </w:tcPr>
          <w:p w14:paraId="56F75E00"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783" w:type="dxa"/>
            <w:shd w:val="clear" w:color="auto" w:fill="auto"/>
            <w:vAlign w:val="center"/>
          </w:tcPr>
          <w:p w14:paraId="6ADDFCB1"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2022" w:type="dxa"/>
            <w:shd w:val="clear" w:color="auto" w:fill="auto"/>
            <w:vAlign w:val="center"/>
          </w:tcPr>
          <w:p w14:paraId="6133F235" w14:textId="77777777" w:rsidR="00447D88" w:rsidRPr="00B71FFB" w:rsidRDefault="00447D88" w:rsidP="005223C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 (ф. 0504101)</w:t>
            </w:r>
          </w:p>
        </w:tc>
      </w:tr>
      <w:tr w:rsidR="00EC4D31" w:rsidRPr="00B71FFB" w14:paraId="2429576E" w14:textId="77777777" w:rsidTr="00B71FFB">
        <w:trPr>
          <w:trHeight w:val="20"/>
          <w:jc w:val="center"/>
        </w:trPr>
        <w:tc>
          <w:tcPr>
            <w:tcW w:w="22638" w:type="dxa"/>
            <w:gridSpan w:val="19"/>
            <w:shd w:val="clear" w:color="auto" w:fill="auto"/>
            <w:noWrap/>
            <w:vAlign w:val="center"/>
            <w:hideMark/>
          </w:tcPr>
          <w:p w14:paraId="373916B8" w14:textId="5711C0E6" w:rsidR="00EC4D31" w:rsidRPr="00B71FFB" w:rsidRDefault="00F222AD" w:rsidP="00F222AD">
            <w:pPr>
              <w:pStyle w:val="a3"/>
              <w:outlineLvl w:val="0"/>
              <w:rPr>
                <w:rFonts w:ascii="Times New Roman" w:hAnsi="Times New Roman" w:cs="Times New Roman"/>
                <w:b/>
                <w:sz w:val="16"/>
                <w:szCs w:val="16"/>
                <w:lang w:eastAsia="ru-RU"/>
              </w:rPr>
            </w:pPr>
            <w:bookmarkStart w:id="18" w:name="_Toc96343442"/>
            <w:bookmarkStart w:id="19" w:name="_Toc146530846"/>
            <w:r>
              <w:rPr>
                <w:rFonts w:ascii="Times New Roman" w:hAnsi="Times New Roman" w:cs="Times New Roman"/>
                <w:b/>
                <w:sz w:val="16"/>
                <w:szCs w:val="16"/>
                <w:lang w:eastAsia="ru-RU"/>
              </w:rPr>
              <w:t>7</w:t>
            </w:r>
            <w:r w:rsidR="00EC4D31" w:rsidRPr="00B71FFB">
              <w:rPr>
                <w:rFonts w:ascii="Times New Roman" w:hAnsi="Times New Roman" w:cs="Times New Roman"/>
                <w:b/>
                <w:sz w:val="16"/>
                <w:szCs w:val="16"/>
                <w:lang w:eastAsia="ru-RU"/>
              </w:rPr>
              <w:t>. Денежные средства. Денежные документы</w:t>
            </w:r>
            <w:bookmarkEnd w:id="18"/>
            <w:bookmarkEnd w:id="19"/>
          </w:p>
        </w:tc>
      </w:tr>
      <w:tr w:rsidR="00EC4D31" w:rsidRPr="00B71FFB" w14:paraId="1CFD3561" w14:textId="77777777" w:rsidTr="00B71FFB">
        <w:trPr>
          <w:trHeight w:val="20"/>
          <w:jc w:val="center"/>
        </w:trPr>
        <w:tc>
          <w:tcPr>
            <w:tcW w:w="22638" w:type="dxa"/>
            <w:gridSpan w:val="19"/>
            <w:shd w:val="clear" w:color="auto" w:fill="auto"/>
            <w:noWrap/>
            <w:vAlign w:val="center"/>
            <w:hideMark/>
          </w:tcPr>
          <w:p w14:paraId="610BCE7B" w14:textId="3AF36AFE" w:rsidR="00EC4D31" w:rsidRPr="00B71FFB" w:rsidRDefault="00F222AD"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EC4D31" w:rsidRPr="00B71FFB">
              <w:rPr>
                <w:rFonts w:ascii="Times New Roman" w:hAnsi="Times New Roman" w:cs="Times New Roman"/>
                <w:b/>
                <w:sz w:val="16"/>
                <w:szCs w:val="16"/>
                <w:lang w:eastAsia="ru-RU"/>
              </w:rPr>
              <w:t>.1. Денежные средства ГУ</w:t>
            </w:r>
          </w:p>
        </w:tc>
      </w:tr>
      <w:tr w:rsidR="00EC4D31" w:rsidRPr="00B71FFB" w14:paraId="1F5692E4" w14:textId="77777777" w:rsidTr="00B71FFB">
        <w:trPr>
          <w:trHeight w:val="20"/>
          <w:jc w:val="center"/>
        </w:trPr>
        <w:tc>
          <w:tcPr>
            <w:tcW w:w="22638" w:type="dxa"/>
            <w:gridSpan w:val="19"/>
            <w:shd w:val="clear" w:color="auto" w:fill="auto"/>
            <w:noWrap/>
            <w:vAlign w:val="center"/>
            <w:hideMark/>
          </w:tcPr>
          <w:p w14:paraId="66A9E8D8" w14:textId="1C3FADA7" w:rsidR="00EC4D31" w:rsidRPr="00B71FFB" w:rsidRDefault="00F222AD" w:rsidP="003168D5">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EC4D31" w:rsidRPr="00B71FFB">
              <w:rPr>
                <w:rFonts w:ascii="Times New Roman" w:hAnsi="Times New Roman" w:cs="Times New Roman"/>
                <w:b/>
                <w:sz w:val="16"/>
                <w:szCs w:val="16"/>
                <w:lang w:eastAsia="ru-RU"/>
              </w:rPr>
              <w:t>.1.1. Поступления</w:t>
            </w:r>
          </w:p>
        </w:tc>
      </w:tr>
      <w:tr w:rsidR="00EC4D31" w:rsidRPr="00B71FFB" w14:paraId="67A132C9" w14:textId="77777777" w:rsidTr="00B71FFB">
        <w:trPr>
          <w:trHeight w:val="20"/>
          <w:jc w:val="center"/>
        </w:trPr>
        <w:tc>
          <w:tcPr>
            <w:tcW w:w="22638" w:type="dxa"/>
            <w:gridSpan w:val="19"/>
            <w:shd w:val="clear" w:color="auto" w:fill="auto"/>
            <w:noWrap/>
            <w:vAlign w:val="center"/>
            <w:hideMark/>
          </w:tcPr>
          <w:p w14:paraId="574E084C" w14:textId="596D7252" w:rsidR="00EC4D31" w:rsidRPr="00B71FFB" w:rsidRDefault="00F222AD"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EC4D31" w:rsidRPr="00B71FFB">
              <w:rPr>
                <w:rFonts w:ascii="Times New Roman" w:hAnsi="Times New Roman" w:cs="Times New Roman"/>
                <w:b/>
                <w:sz w:val="16"/>
                <w:szCs w:val="16"/>
                <w:lang w:eastAsia="ru-RU"/>
              </w:rPr>
              <w:t>.1.1.1. На лицевой счет ГУ</w:t>
            </w:r>
          </w:p>
        </w:tc>
      </w:tr>
      <w:tr w:rsidR="00EC4D31" w:rsidRPr="00B71FFB" w14:paraId="0FD92264" w14:textId="77777777" w:rsidTr="00B71FFB">
        <w:trPr>
          <w:trHeight w:val="20"/>
          <w:jc w:val="center"/>
        </w:trPr>
        <w:tc>
          <w:tcPr>
            <w:tcW w:w="547" w:type="dxa"/>
            <w:shd w:val="clear" w:color="auto" w:fill="auto"/>
            <w:vAlign w:val="center"/>
            <w:hideMark/>
          </w:tcPr>
          <w:p w14:paraId="2E26276E"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08C37BB5"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Объявление на взнос наличными</w:t>
            </w:r>
          </w:p>
        </w:tc>
        <w:tc>
          <w:tcPr>
            <w:tcW w:w="996" w:type="dxa"/>
            <w:shd w:val="clear" w:color="auto" w:fill="auto"/>
            <w:vAlign w:val="center"/>
            <w:hideMark/>
          </w:tcPr>
          <w:p w14:paraId="4E6D92F0" w14:textId="5C9A4490"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0402001</w:t>
            </w:r>
          </w:p>
        </w:tc>
        <w:tc>
          <w:tcPr>
            <w:tcW w:w="1202" w:type="dxa"/>
            <w:shd w:val="clear" w:color="auto" w:fill="auto"/>
            <w:vAlign w:val="center"/>
            <w:hideMark/>
          </w:tcPr>
          <w:p w14:paraId="5CAAE644"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35099D1"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629BBF8"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1F889CC"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w:t>
            </w:r>
          </w:p>
          <w:p w14:paraId="6A1CF926" w14:textId="5CA015F8"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w:t>
            </w:r>
            <w:r w:rsidRPr="00B71FFB" w:rsidDel="00862AE6">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лицо)</w:t>
            </w:r>
          </w:p>
        </w:tc>
        <w:tc>
          <w:tcPr>
            <w:tcW w:w="831" w:type="dxa"/>
            <w:shd w:val="clear" w:color="auto" w:fill="auto"/>
            <w:vAlign w:val="center"/>
            <w:hideMark/>
          </w:tcPr>
          <w:p w14:paraId="748F21C2"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20F1274" w14:textId="25451F88" w:rsidR="00EC4D31" w:rsidRPr="00B71FFB" w:rsidRDefault="00EC4D31" w:rsidP="0046226B">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0743B31A" w14:textId="67D7685D" w:rsidR="00EC4D31" w:rsidRPr="00B71FFB" w:rsidRDefault="00EC4D31"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B3AA072" w14:textId="7375FD71"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За день до взноса наличных денежных средств на лицевой счет</w:t>
            </w:r>
          </w:p>
        </w:tc>
        <w:tc>
          <w:tcPr>
            <w:tcW w:w="1462" w:type="dxa"/>
            <w:shd w:val="clear" w:color="auto" w:fill="auto"/>
            <w:vAlign w:val="center"/>
            <w:hideMark/>
          </w:tcPr>
          <w:p w14:paraId="4E6EA4E0"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w:t>
            </w:r>
          </w:p>
          <w:p w14:paraId="232A1181" w14:textId="08AB2DC2"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w:t>
            </w:r>
            <w:r w:rsidRPr="00B71FFB" w:rsidDel="00862AE6">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лицо)</w:t>
            </w:r>
          </w:p>
        </w:tc>
        <w:tc>
          <w:tcPr>
            <w:tcW w:w="747" w:type="dxa"/>
            <w:shd w:val="clear" w:color="auto" w:fill="auto"/>
            <w:vAlign w:val="center"/>
            <w:hideMark/>
          </w:tcPr>
          <w:p w14:paraId="1FEE3E68"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1DCECA2" w14:textId="4DCBAE52" w:rsidR="00EC4D31" w:rsidRPr="00B71FFB" w:rsidRDefault="00EC4D31"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36EB5F3"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294726D6" w14:textId="1D18FDC9" w:rsidR="00EC4D31" w:rsidRPr="00B71FFB" w:rsidRDefault="001832B3"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За день до взноса наличных денежных средств на лицевой счет</w:t>
            </w:r>
          </w:p>
        </w:tc>
        <w:tc>
          <w:tcPr>
            <w:tcW w:w="1417" w:type="dxa"/>
            <w:shd w:val="clear" w:color="auto" w:fill="auto"/>
            <w:vAlign w:val="center"/>
            <w:hideMark/>
          </w:tcPr>
          <w:p w14:paraId="29A9A760" w14:textId="297E58BB"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C86DA39"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C6EC06F" w14:textId="76E56F9F"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Объявление предоставляется кассиром в финансовый орган</w:t>
            </w:r>
          </w:p>
        </w:tc>
      </w:tr>
      <w:tr w:rsidR="00EC4D31" w:rsidRPr="00B71FFB" w14:paraId="3CEE3351" w14:textId="77777777" w:rsidTr="00B71FFB">
        <w:trPr>
          <w:trHeight w:val="20"/>
          <w:jc w:val="center"/>
        </w:trPr>
        <w:tc>
          <w:tcPr>
            <w:tcW w:w="547" w:type="dxa"/>
            <w:shd w:val="clear" w:color="auto" w:fill="auto"/>
            <w:vAlign w:val="center"/>
            <w:hideMark/>
          </w:tcPr>
          <w:p w14:paraId="1809156C"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2F878177"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Выписка из лицевого счета</w:t>
            </w:r>
          </w:p>
        </w:tc>
        <w:tc>
          <w:tcPr>
            <w:tcW w:w="996" w:type="dxa"/>
            <w:shd w:val="clear" w:color="auto" w:fill="auto"/>
            <w:vAlign w:val="center"/>
            <w:hideMark/>
          </w:tcPr>
          <w:p w14:paraId="7C7E72AA" w14:textId="5AF81162" w:rsidR="00EC4D31" w:rsidRPr="00B71FFB" w:rsidRDefault="00EC4D31" w:rsidP="0046226B">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1A01EC0E"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56C99825"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EDEB316"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10891F33"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777E9096"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4D7DB903" w14:textId="79BFC8B8" w:rsidR="00EC4D31" w:rsidRPr="00B71FFB" w:rsidRDefault="00EC4D31" w:rsidP="0046226B">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6B2F7EEE" w14:textId="4D843F2B" w:rsidR="00EC4D31" w:rsidRPr="00B71FFB" w:rsidRDefault="00EC4D31"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8255E4F" w14:textId="6F1EB8F9" w:rsidR="00EC4D31" w:rsidRPr="00B71FFB" w:rsidRDefault="00EC4D31" w:rsidP="004D42A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документов в ЦБ</w:t>
            </w:r>
          </w:p>
        </w:tc>
        <w:tc>
          <w:tcPr>
            <w:tcW w:w="1462" w:type="dxa"/>
            <w:shd w:val="clear" w:color="auto" w:fill="auto"/>
            <w:vAlign w:val="center"/>
            <w:hideMark/>
          </w:tcPr>
          <w:p w14:paraId="6C9FBB43" w14:textId="657825EB" w:rsidR="00EC4D31" w:rsidRPr="00B71FFB" w:rsidRDefault="00EC4D31" w:rsidP="0046226B">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46DFECE1" w14:textId="4D538548" w:rsidR="00EC4D31" w:rsidRPr="00B71FFB" w:rsidRDefault="00EC4D31" w:rsidP="0046226B">
            <w:pPr>
              <w:pStyle w:val="a3"/>
              <w:jc w:val="center"/>
              <w:rPr>
                <w:rFonts w:ascii="Times New Roman" w:hAnsi="Times New Roman" w:cs="Times New Roman"/>
                <w:sz w:val="16"/>
                <w:szCs w:val="16"/>
                <w:lang w:eastAsia="ru-RU"/>
              </w:rPr>
            </w:pPr>
          </w:p>
        </w:tc>
        <w:tc>
          <w:tcPr>
            <w:tcW w:w="1304" w:type="dxa"/>
            <w:shd w:val="clear" w:color="auto" w:fill="auto"/>
            <w:vAlign w:val="center"/>
            <w:hideMark/>
          </w:tcPr>
          <w:p w14:paraId="178F512D" w14:textId="182CFDFD" w:rsidR="00EC4D31" w:rsidRPr="00B71FFB" w:rsidRDefault="00EC4D31"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029F23A"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143E94D5" w14:textId="11189CCB" w:rsidR="00EC4D31" w:rsidRPr="00B71FFB" w:rsidRDefault="00EC4D31"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FE0694C" w14:textId="7843CEF7" w:rsidR="00EC4D31" w:rsidRPr="00B71FFB" w:rsidRDefault="00EC4D31"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1F34721C" w14:textId="5C67D4E9" w:rsidR="00EC4D31" w:rsidRPr="00B71FFB" w:rsidRDefault="00EC4D31"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3A0A6C6C" w14:textId="537D8B16" w:rsidR="00EC4D31" w:rsidRPr="00B71FFB" w:rsidRDefault="00EC4D31" w:rsidP="001E19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Платежные поручения (ф. 0401060), документы банка эквайера (реестр операций, электронный журнал и др.), требования об упл</w:t>
            </w:r>
            <w:r w:rsidR="001E1911">
              <w:rPr>
                <w:rFonts w:ascii="Times New Roman" w:hAnsi="Times New Roman" w:cs="Times New Roman"/>
                <w:sz w:val="16"/>
                <w:szCs w:val="16"/>
                <w:lang w:eastAsia="ru-RU"/>
              </w:rPr>
              <w:t xml:space="preserve">ате неустоек (штрафов, пеней), </w:t>
            </w:r>
            <w:r w:rsidRPr="00B71FFB">
              <w:rPr>
                <w:rFonts w:ascii="Times New Roman" w:hAnsi="Times New Roman" w:cs="Times New Roman"/>
                <w:sz w:val="16"/>
                <w:szCs w:val="16"/>
                <w:lang w:eastAsia="ru-RU"/>
              </w:rPr>
              <w:t>договоры, акты и иные документы, приложенные к выписке,</w:t>
            </w:r>
            <w:r w:rsidR="001E1911">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Соглашения о предоставлении субсидии</w:t>
            </w:r>
            <w:r w:rsidR="001E1911">
              <w:rPr>
                <w:rFonts w:ascii="Times New Roman" w:hAnsi="Times New Roman" w:cs="Times New Roman"/>
                <w:sz w:val="16"/>
                <w:szCs w:val="16"/>
                <w:lang w:eastAsia="ru-RU"/>
              </w:rPr>
              <w:t>,</w:t>
            </w:r>
            <w:r w:rsidRPr="00B71FFB">
              <w:rPr>
                <w:rFonts w:ascii="Times New Roman" w:hAnsi="Times New Roman" w:cs="Times New Roman"/>
                <w:sz w:val="16"/>
                <w:szCs w:val="16"/>
                <w:lang w:eastAsia="ru-RU"/>
              </w:rPr>
              <w:t xml:space="preserve"> Объявления на взнос наличными</w:t>
            </w:r>
            <w:r w:rsidR="00FC7A9B" w:rsidRPr="00B71FFB">
              <w:rPr>
                <w:rFonts w:ascii="Times New Roman" w:hAnsi="Times New Roman" w:cs="Times New Roman"/>
                <w:sz w:val="16"/>
                <w:szCs w:val="16"/>
                <w:lang w:eastAsia="ru-RU"/>
              </w:rPr>
              <w:t xml:space="preserve"> (ф. 0402001)</w:t>
            </w:r>
            <w:r w:rsidRPr="00B71FFB">
              <w:rPr>
                <w:rFonts w:ascii="Times New Roman" w:hAnsi="Times New Roman" w:cs="Times New Roman"/>
                <w:sz w:val="16"/>
                <w:szCs w:val="16"/>
                <w:lang w:eastAsia="ru-RU"/>
              </w:rPr>
              <w:t xml:space="preserve"> (в случае взноса наличных на лицевой счет)</w:t>
            </w:r>
          </w:p>
        </w:tc>
      </w:tr>
      <w:tr w:rsidR="00EC4D31" w:rsidRPr="00B71FFB" w14:paraId="36FB5D90" w14:textId="77777777" w:rsidTr="00B71FFB">
        <w:trPr>
          <w:trHeight w:val="20"/>
          <w:jc w:val="center"/>
        </w:trPr>
        <w:tc>
          <w:tcPr>
            <w:tcW w:w="22638" w:type="dxa"/>
            <w:gridSpan w:val="19"/>
            <w:shd w:val="clear" w:color="auto" w:fill="auto"/>
            <w:noWrap/>
            <w:vAlign w:val="center"/>
            <w:hideMark/>
          </w:tcPr>
          <w:p w14:paraId="3AA0697B" w14:textId="4431A163" w:rsidR="00EC4D31" w:rsidRPr="00B71FFB" w:rsidRDefault="00F222AD"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EC4D31" w:rsidRPr="00B71FFB">
              <w:rPr>
                <w:rFonts w:ascii="Times New Roman" w:hAnsi="Times New Roman" w:cs="Times New Roman"/>
                <w:b/>
                <w:sz w:val="16"/>
                <w:szCs w:val="16"/>
                <w:lang w:eastAsia="ru-RU"/>
              </w:rPr>
              <w:t>.1.1.2. В кассу ГУ</w:t>
            </w:r>
          </w:p>
        </w:tc>
      </w:tr>
      <w:tr w:rsidR="00EC4D31" w:rsidRPr="00B71FFB" w14:paraId="2AE08DAE" w14:textId="77777777" w:rsidTr="00B71FFB">
        <w:trPr>
          <w:trHeight w:val="20"/>
          <w:jc w:val="center"/>
        </w:trPr>
        <w:tc>
          <w:tcPr>
            <w:tcW w:w="547" w:type="dxa"/>
            <w:shd w:val="clear" w:color="auto" w:fill="auto"/>
            <w:vAlign w:val="center"/>
            <w:hideMark/>
          </w:tcPr>
          <w:p w14:paraId="64413AE5"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57D5E60"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Заявка на получение наличных денежных средств</w:t>
            </w:r>
          </w:p>
        </w:tc>
        <w:tc>
          <w:tcPr>
            <w:tcW w:w="996" w:type="dxa"/>
            <w:shd w:val="clear" w:color="auto" w:fill="auto"/>
            <w:vAlign w:val="center"/>
            <w:hideMark/>
          </w:tcPr>
          <w:p w14:paraId="259A5408" w14:textId="165FE02A" w:rsidR="00EC4D31" w:rsidRPr="00B71FFB" w:rsidRDefault="00EC4D31" w:rsidP="0046226B">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2C967180" w14:textId="772765D9"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228D16FD"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9B7B96F"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BA75A31"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w:t>
            </w:r>
          </w:p>
          <w:p w14:paraId="3851A2C7" w14:textId="124DB0E6"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EDE82C3"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08927B0B"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94B3DD8" w14:textId="0D2DFB6D"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46905A7D"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2AEC5124" w14:textId="6310D4B0"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За день до получения наличных денежных средств</w:t>
            </w:r>
          </w:p>
        </w:tc>
        <w:tc>
          <w:tcPr>
            <w:tcW w:w="1462" w:type="dxa"/>
            <w:shd w:val="clear" w:color="auto" w:fill="auto"/>
            <w:vAlign w:val="center"/>
            <w:hideMark/>
          </w:tcPr>
          <w:p w14:paraId="46F1A2DA"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Лицо уполномоченное на право 2-й подписи</w:t>
            </w:r>
          </w:p>
        </w:tc>
        <w:tc>
          <w:tcPr>
            <w:tcW w:w="747" w:type="dxa"/>
            <w:shd w:val="clear" w:color="auto" w:fill="auto"/>
            <w:vAlign w:val="center"/>
            <w:hideMark/>
          </w:tcPr>
          <w:p w14:paraId="7AC0EFFE" w14:textId="77777777" w:rsidR="00EC4D31" w:rsidRPr="00B71FFB" w:rsidRDefault="00EC4D31" w:rsidP="0046226B">
            <w:pPr>
              <w:pStyle w:val="a3"/>
              <w:jc w:val="center"/>
              <w:rPr>
                <w:rFonts w:ascii="Times New Roman" w:hAnsi="Times New Roman" w:cs="Times New Roman"/>
                <w:sz w:val="16"/>
                <w:szCs w:val="16"/>
                <w:lang w:val="en-US" w:eastAsia="ru-RU"/>
              </w:rPr>
            </w:pPr>
            <w:r w:rsidRPr="00B71FFB">
              <w:rPr>
                <w:rFonts w:ascii="Times New Roman" w:hAnsi="Times New Roman" w:cs="Times New Roman"/>
                <w:sz w:val="16"/>
                <w:szCs w:val="16"/>
                <w:lang w:eastAsia="ru-RU"/>
              </w:rPr>
              <w:t>ГУ</w:t>
            </w:r>
          </w:p>
          <w:p w14:paraId="31684E9C" w14:textId="77777777" w:rsidR="00EC4D31" w:rsidRPr="00B71FFB" w:rsidRDefault="00EC4D31" w:rsidP="0046226B">
            <w:pPr>
              <w:pStyle w:val="a3"/>
              <w:jc w:val="center"/>
              <w:rPr>
                <w:rFonts w:ascii="Times New Roman" w:hAnsi="Times New Roman" w:cs="Times New Roman"/>
                <w:sz w:val="16"/>
                <w:szCs w:val="16"/>
                <w:lang w:val="en-US" w:eastAsia="ru-RU"/>
              </w:rPr>
            </w:pPr>
          </w:p>
          <w:p w14:paraId="099C80B4" w14:textId="77777777" w:rsidR="00EC4D31" w:rsidRPr="00B71FFB" w:rsidRDefault="00EC4D31" w:rsidP="0046226B">
            <w:pPr>
              <w:pStyle w:val="a3"/>
              <w:jc w:val="center"/>
              <w:rPr>
                <w:rFonts w:ascii="Times New Roman" w:hAnsi="Times New Roman" w:cs="Times New Roman"/>
                <w:sz w:val="16"/>
                <w:szCs w:val="16"/>
                <w:lang w:val="en-US" w:eastAsia="ru-RU"/>
              </w:rPr>
            </w:pPr>
          </w:p>
          <w:p w14:paraId="54023E8C" w14:textId="77777777" w:rsidR="00EC4D31" w:rsidRPr="00B71FFB" w:rsidRDefault="00EC4D31" w:rsidP="0046226B">
            <w:pPr>
              <w:pStyle w:val="a3"/>
              <w:jc w:val="center"/>
              <w:rPr>
                <w:rFonts w:ascii="Times New Roman" w:hAnsi="Times New Roman" w:cs="Times New Roman"/>
                <w:sz w:val="16"/>
                <w:szCs w:val="16"/>
                <w:lang w:val="en-US" w:eastAsia="ru-RU"/>
              </w:rPr>
            </w:pPr>
          </w:p>
          <w:p w14:paraId="3F0157B1" w14:textId="56C3D251"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318DFA9E" w14:textId="3B14062C" w:rsidR="00EC4D31" w:rsidRPr="00B71FFB" w:rsidRDefault="00EC4D31"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ED446A8"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20A76AE8" w14:textId="0A3D9869" w:rsidR="00EC4D31" w:rsidRPr="00B71FFB" w:rsidRDefault="00EC4D31"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51BD11E2" w14:textId="780CA020" w:rsidR="00EC4D31" w:rsidRPr="00B71FFB" w:rsidRDefault="00EC4D31"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5D63EF81" w14:textId="1767DD5E" w:rsidR="00EC4D31" w:rsidRPr="00B71FFB" w:rsidRDefault="00EC4D31"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5DE810FC"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Предоставляется одновременно с денежным чеком, Заявка предоставляется в финансовый орган в электронном виде</w:t>
            </w:r>
          </w:p>
        </w:tc>
      </w:tr>
      <w:tr w:rsidR="00EC4D31" w:rsidRPr="00B71FFB" w14:paraId="7D261DB4" w14:textId="77777777" w:rsidTr="00B71FFB">
        <w:trPr>
          <w:trHeight w:val="20"/>
          <w:jc w:val="center"/>
        </w:trPr>
        <w:tc>
          <w:tcPr>
            <w:tcW w:w="547" w:type="dxa"/>
            <w:shd w:val="clear" w:color="auto" w:fill="auto"/>
            <w:vAlign w:val="center"/>
            <w:hideMark/>
          </w:tcPr>
          <w:p w14:paraId="03A828E7"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6535CD7A"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Денежный чек</w:t>
            </w:r>
          </w:p>
        </w:tc>
        <w:tc>
          <w:tcPr>
            <w:tcW w:w="996" w:type="dxa"/>
            <w:shd w:val="clear" w:color="auto" w:fill="auto"/>
            <w:vAlign w:val="center"/>
            <w:hideMark/>
          </w:tcPr>
          <w:p w14:paraId="5C18BDED" w14:textId="06A42EA7" w:rsidR="00EC4D31" w:rsidRPr="00B71FFB" w:rsidRDefault="00EC4D31" w:rsidP="0046226B">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3C3B098F"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FEA9255"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4FCA97D"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6163234"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w:t>
            </w:r>
          </w:p>
          <w:p w14:paraId="0BFED563" w14:textId="05AFD183"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4A4CFA8D"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0634C6EC" w14:textId="639E656D" w:rsidR="00EC4D31" w:rsidRPr="00B71FFB" w:rsidRDefault="00EC4D31" w:rsidP="0046226B">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1BFFB17" w14:textId="4EA5FF9B" w:rsidR="00EC4D31" w:rsidRPr="00B71FFB" w:rsidRDefault="00EC4D31"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D107367" w14:textId="17BC5F59"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составления документа</w:t>
            </w:r>
          </w:p>
        </w:tc>
        <w:tc>
          <w:tcPr>
            <w:tcW w:w="1462" w:type="dxa"/>
            <w:shd w:val="clear" w:color="auto" w:fill="auto"/>
            <w:vAlign w:val="center"/>
            <w:hideMark/>
          </w:tcPr>
          <w:p w14:paraId="6B280C49"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Лицо уполномоченное на право 2-й подписи</w:t>
            </w:r>
          </w:p>
        </w:tc>
        <w:tc>
          <w:tcPr>
            <w:tcW w:w="747" w:type="dxa"/>
            <w:shd w:val="clear" w:color="auto" w:fill="auto"/>
            <w:vAlign w:val="center"/>
            <w:hideMark/>
          </w:tcPr>
          <w:p w14:paraId="1A997BDE" w14:textId="77777777" w:rsidR="00EC4D31" w:rsidRPr="00B71FFB" w:rsidRDefault="00EC4D31" w:rsidP="0046226B">
            <w:pPr>
              <w:pStyle w:val="a3"/>
              <w:jc w:val="center"/>
              <w:rPr>
                <w:rFonts w:ascii="Times New Roman" w:hAnsi="Times New Roman" w:cs="Times New Roman"/>
                <w:sz w:val="16"/>
                <w:szCs w:val="16"/>
                <w:lang w:val="en-US" w:eastAsia="ru-RU"/>
              </w:rPr>
            </w:pPr>
            <w:r w:rsidRPr="00B71FFB">
              <w:rPr>
                <w:rFonts w:ascii="Times New Roman" w:hAnsi="Times New Roman" w:cs="Times New Roman"/>
                <w:sz w:val="16"/>
                <w:szCs w:val="16"/>
                <w:lang w:eastAsia="ru-RU"/>
              </w:rPr>
              <w:t>ГУ</w:t>
            </w:r>
          </w:p>
          <w:p w14:paraId="45C29E57" w14:textId="77777777" w:rsidR="00EC4D31" w:rsidRPr="00B71FFB" w:rsidRDefault="00EC4D31" w:rsidP="0046226B">
            <w:pPr>
              <w:pStyle w:val="a3"/>
              <w:jc w:val="center"/>
              <w:rPr>
                <w:rFonts w:ascii="Times New Roman" w:hAnsi="Times New Roman" w:cs="Times New Roman"/>
                <w:sz w:val="16"/>
                <w:szCs w:val="16"/>
                <w:lang w:val="en-US" w:eastAsia="ru-RU"/>
              </w:rPr>
            </w:pPr>
          </w:p>
          <w:p w14:paraId="56413E94" w14:textId="77777777" w:rsidR="00EC4D31" w:rsidRPr="00B71FFB" w:rsidRDefault="00EC4D31" w:rsidP="0046226B">
            <w:pPr>
              <w:pStyle w:val="a3"/>
              <w:jc w:val="center"/>
              <w:rPr>
                <w:rFonts w:ascii="Times New Roman" w:hAnsi="Times New Roman" w:cs="Times New Roman"/>
                <w:sz w:val="16"/>
                <w:szCs w:val="16"/>
                <w:lang w:val="en-US" w:eastAsia="ru-RU"/>
              </w:rPr>
            </w:pPr>
          </w:p>
          <w:p w14:paraId="200A9ED7" w14:textId="77777777" w:rsidR="00EC4D31" w:rsidRPr="00B71FFB" w:rsidRDefault="00EC4D31" w:rsidP="0046226B">
            <w:pPr>
              <w:pStyle w:val="a3"/>
              <w:jc w:val="center"/>
              <w:rPr>
                <w:rFonts w:ascii="Times New Roman" w:hAnsi="Times New Roman" w:cs="Times New Roman"/>
                <w:sz w:val="16"/>
                <w:szCs w:val="16"/>
                <w:lang w:val="en-US" w:eastAsia="ru-RU"/>
              </w:rPr>
            </w:pPr>
          </w:p>
          <w:p w14:paraId="7A6C2C80" w14:textId="0D31ACE6"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22F41E91" w14:textId="514BC48F" w:rsidR="00EC4D31" w:rsidRPr="00B71FFB" w:rsidRDefault="00EC4D31"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A456217" w14:textId="77777777" w:rsidR="00EC4D31" w:rsidRPr="00B71FFB" w:rsidRDefault="00EC4D31"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22D0D5CA" w14:textId="62C08753" w:rsidR="00EC4D31" w:rsidRPr="00B71FFB" w:rsidRDefault="00EC4D31"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0A65A29" w14:textId="0F147224" w:rsidR="00EC4D31" w:rsidRPr="00B71FFB" w:rsidRDefault="00EC4D31"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48DD9E14" w14:textId="1E6B93A4" w:rsidR="00EC4D31" w:rsidRPr="00B71FFB" w:rsidRDefault="00EC4D31"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79062E2B" w14:textId="200BB5C6" w:rsidR="00EC4D31" w:rsidRPr="00B71FFB" w:rsidRDefault="00EC4D31" w:rsidP="0046226B">
            <w:pPr>
              <w:pStyle w:val="a3"/>
              <w:jc w:val="center"/>
              <w:rPr>
                <w:rFonts w:ascii="Times New Roman" w:hAnsi="Times New Roman" w:cs="Times New Roman"/>
                <w:sz w:val="16"/>
                <w:szCs w:val="16"/>
                <w:lang w:eastAsia="ru-RU"/>
              </w:rPr>
            </w:pPr>
          </w:p>
        </w:tc>
      </w:tr>
      <w:tr w:rsidR="0007282F" w:rsidRPr="00B71FFB" w14:paraId="236A06E0" w14:textId="77777777" w:rsidTr="00B71FFB">
        <w:trPr>
          <w:trHeight w:val="20"/>
          <w:jc w:val="center"/>
        </w:trPr>
        <w:tc>
          <w:tcPr>
            <w:tcW w:w="547" w:type="dxa"/>
            <w:shd w:val="clear" w:color="auto" w:fill="auto"/>
            <w:vAlign w:val="center"/>
            <w:hideMark/>
          </w:tcPr>
          <w:p w14:paraId="3A4E8CC9"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727BC160"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Приходный кассовый ордер</w:t>
            </w:r>
          </w:p>
        </w:tc>
        <w:tc>
          <w:tcPr>
            <w:tcW w:w="996" w:type="dxa"/>
            <w:shd w:val="clear" w:color="auto" w:fill="auto"/>
            <w:vAlign w:val="center"/>
            <w:hideMark/>
          </w:tcPr>
          <w:p w14:paraId="10B66F39"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0310001</w:t>
            </w:r>
          </w:p>
        </w:tc>
        <w:tc>
          <w:tcPr>
            <w:tcW w:w="1202" w:type="dxa"/>
            <w:shd w:val="clear" w:color="auto" w:fill="auto"/>
            <w:vAlign w:val="center"/>
            <w:hideMark/>
          </w:tcPr>
          <w:p w14:paraId="41D58E30" w14:textId="64A236C2"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r w:rsidR="001E1911">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 Электронная</w:t>
            </w:r>
          </w:p>
        </w:tc>
        <w:tc>
          <w:tcPr>
            <w:tcW w:w="567" w:type="dxa"/>
            <w:shd w:val="clear" w:color="auto" w:fill="auto"/>
            <w:vAlign w:val="center"/>
            <w:hideMark/>
          </w:tcPr>
          <w:p w14:paraId="38BC8EEB"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4C3B227"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A1177DD"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w:t>
            </w:r>
          </w:p>
          <w:p w14:paraId="52964168" w14:textId="45054C68"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6958184F"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73A96D42" w14:textId="7C49336F"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45D15FA8" w14:textId="1F47269B"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C4F926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денежных средств</w:t>
            </w:r>
          </w:p>
        </w:tc>
        <w:tc>
          <w:tcPr>
            <w:tcW w:w="1462" w:type="dxa"/>
            <w:shd w:val="clear" w:color="auto" w:fill="auto"/>
            <w:vAlign w:val="center"/>
            <w:hideMark/>
          </w:tcPr>
          <w:p w14:paraId="0EB167D1"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w:t>
            </w:r>
          </w:p>
          <w:p w14:paraId="63B0B2F0" w14:textId="49881C3B"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0CCD9781"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9914D6E" w14:textId="77777777" w:rsidR="0007282F" w:rsidRPr="00B71FFB" w:rsidRDefault="0007282F" w:rsidP="0046226B">
            <w:pPr>
              <w:pStyle w:val="a3"/>
              <w:jc w:val="center"/>
              <w:rPr>
                <w:rFonts w:ascii="Times New Roman" w:hAnsi="Times New Roman" w:cs="Times New Roman"/>
                <w:sz w:val="16"/>
                <w:szCs w:val="16"/>
                <w:lang w:val="en-US" w:eastAsia="ru-RU"/>
              </w:rPr>
            </w:pPr>
            <w:r w:rsidRPr="00B71FFB">
              <w:rPr>
                <w:rFonts w:ascii="Times New Roman" w:hAnsi="Times New Roman" w:cs="Times New Roman"/>
                <w:sz w:val="16"/>
                <w:szCs w:val="16"/>
                <w:lang w:eastAsia="ru-RU"/>
              </w:rPr>
              <w:t>ГУ</w:t>
            </w:r>
          </w:p>
          <w:p w14:paraId="054CC61D" w14:textId="77777777" w:rsidR="0007282F" w:rsidRPr="00B71FFB" w:rsidRDefault="0007282F" w:rsidP="0046226B">
            <w:pPr>
              <w:pStyle w:val="a3"/>
              <w:jc w:val="center"/>
              <w:rPr>
                <w:rFonts w:ascii="Times New Roman" w:hAnsi="Times New Roman" w:cs="Times New Roman"/>
                <w:sz w:val="16"/>
                <w:szCs w:val="16"/>
                <w:lang w:val="en-US" w:eastAsia="ru-RU"/>
              </w:rPr>
            </w:pPr>
          </w:p>
          <w:p w14:paraId="6D58FDFB" w14:textId="77777777" w:rsidR="0007282F" w:rsidRPr="00B71FFB" w:rsidRDefault="0007282F" w:rsidP="0046226B">
            <w:pPr>
              <w:pStyle w:val="a3"/>
              <w:jc w:val="center"/>
              <w:rPr>
                <w:rFonts w:ascii="Times New Roman" w:hAnsi="Times New Roman" w:cs="Times New Roman"/>
                <w:sz w:val="16"/>
                <w:szCs w:val="16"/>
                <w:lang w:val="en-US" w:eastAsia="ru-RU"/>
              </w:rPr>
            </w:pPr>
          </w:p>
          <w:p w14:paraId="0A146FE9" w14:textId="77777777" w:rsidR="0007282F" w:rsidRPr="00B71FFB" w:rsidRDefault="0007282F" w:rsidP="0046226B">
            <w:pPr>
              <w:pStyle w:val="a3"/>
              <w:jc w:val="center"/>
              <w:rPr>
                <w:rFonts w:ascii="Times New Roman" w:hAnsi="Times New Roman" w:cs="Times New Roman"/>
                <w:sz w:val="16"/>
                <w:szCs w:val="16"/>
                <w:lang w:val="en-US" w:eastAsia="ru-RU"/>
              </w:rPr>
            </w:pPr>
          </w:p>
          <w:p w14:paraId="4D15FC82" w14:textId="77777777" w:rsidR="0007282F" w:rsidRPr="00B71FFB" w:rsidRDefault="0007282F" w:rsidP="0046226B">
            <w:pPr>
              <w:pStyle w:val="a3"/>
              <w:jc w:val="center"/>
              <w:rPr>
                <w:rFonts w:ascii="Times New Roman" w:hAnsi="Times New Roman" w:cs="Times New Roman"/>
                <w:sz w:val="16"/>
                <w:szCs w:val="16"/>
                <w:lang w:val="en-US" w:eastAsia="ru-RU"/>
              </w:rPr>
            </w:pPr>
          </w:p>
          <w:p w14:paraId="5F84F046" w14:textId="77777777" w:rsidR="0007282F" w:rsidRPr="00B71FFB" w:rsidRDefault="0007282F" w:rsidP="0046226B">
            <w:pPr>
              <w:pStyle w:val="a3"/>
              <w:jc w:val="center"/>
              <w:rPr>
                <w:rFonts w:ascii="Times New Roman" w:hAnsi="Times New Roman" w:cs="Times New Roman"/>
                <w:sz w:val="16"/>
                <w:szCs w:val="16"/>
                <w:lang w:val="en-US" w:eastAsia="ru-RU"/>
              </w:rPr>
            </w:pPr>
          </w:p>
          <w:p w14:paraId="4639DC12" w14:textId="26542644"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34BC7ED3" w14:textId="07A0D6C3"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E5A27CA" w14:textId="0477B39F" w:rsidR="0007282F" w:rsidRPr="00B71FFB" w:rsidRDefault="0007282F" w:rsidP="0007282F">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vAlign w:val="center"/>
            <w:hideMark/>
          </w:tcPr>
          <w:p w14:paraId="23B540A2" w14:textId="10EA465C" w:rsidR="0007282F" w:rsidRPr="00B71FFB" w:rsidRDefault="0007282F" w:rsidP="0007282F">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themeColor="text1"/>
                <w:sz w:val="16"/>
                <w:szCs w:val="16"/>
                <w:lang w:eastAsia="ru-RU"/>
              </w:rPr>
              <w:t>В день поступления денежных средств</w:t>
            </w:r>
          </w:p>
        </w:tc>
        <w:tc>
          <w:tcPr>
            <w:tcW w:w="1417" w:type="dxa"/>
            <w:shd w:val="clear" w:color="auto" w:fill="auto"/>
            <w:vAlign w:val="center"/>
            <w:hideMark/>
          </w:tcPr>
          <w:p w14:paraId="7B7D4EEE" w14:textId="67024CDA"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themeColor="text1"/>
                <w:sz w:val="16"/>
                <w:szCs w:val="16"/>
                <w:lang w:eastAsia="ru-RU"/>
              </w:rPr>
              <w:t>Ответственное лицо</w:t>
            </w:r>
          </w:p>
        </w:tc>
        <w:tc>
          <w:tcPr>
            <w:tcW w:w="783" w:type="dxa"/>
            <w:shd w:val="clear" w:color="auto" w:fill="auto"/>
            <w:vAlign w:val="center"/>
            <w:hideMark/>
          </w:tcPr>
          <w:p w14:paraId="1149F6A0" w14:textId="5E4B4825"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themeColor="text1"/>
                <w:sz w:val="16"/>
                <w:szCs w:val="16"/>
                <w:lang w:eastAsia="ru-RU"/>
              </w:rPr>
              <w:t>ГУ</w:t>
            </w:r>
          </w:p>
        </w:tc>
        <w:tc>
          <w:tcPr>
            <w:tcW w:w="2022" w:type="dxa"/>
            <w:shd w:val="clear" w:color="auto" w:fill="auto"/>
            <w:vAlign w:val="center"/>
            <w:hideMark/>
          </w:tcPr>
          <w:p w14:paraId="5D871CD5" w14:textId="4DB5F598" w:rsidR="0007282F" w:rsidRPr="00B71FFB" w:rsidRDefault="0007282F" w:rsidP="001E191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 поступлении наличных денежных средств в кассу с лицевого счета н</w:t>
            </w:r>
            <w:r w:rsidRPr="00B71FFB">
              <w:rPr>
                <w:rFonts w:ascii="Times New Roman" w:hAnsi="Times New Roman" w:cs="Times New Roman"/>
                <w:sz w:val="16"/>
                <w:szCs w:val="16"/>
                <w:u w:val="single"/>
                <w:lang w:eastAsia="ru-RU"/>
              </w:rPr>
              <w:t xml:space="preserve">а </w:t>
            </w:r>
            <w:r w:rsidRPr="00B71FFB">
              <w:rPr>
                <w:rFonts w:ascii="Times New Roman" w:hAnsi="Times New Roman" w:cs="Times New Roman"/>
                <w:sz w:val="16"/>
                <w:szCs w:val="16"/>
                <w:lang w:eastAsia="ru-RU"/>
              </w:rPr>
              <w:t>основании заявки на получение наличных денежных средств.</w:t>
            </w:r>
            <w:r w:rsidR="001E1911">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При поступлении наличных денежных средств в кассу в виде доходов, возмещения расходов: Справка-отчет кассира –операциониста (ф. 0330106), Кассовый чек, Решение суда, исполнительный лист.</w:t>
            </w:r>
            <w:r w:rsidR="001E1911">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При поступлении наличных денежных средств в кассу от подотчетного лица, работника: документ о согласии работника, Авансовый отчет (ф. 0504505), Отчет о расходах подотчетного лица (ф. 0504520)</w:t>
            </w:r>
          </w:p>
        </w:tc>
      </w:tr>
      <w:tr w:rsidR="0007282F" w:rsidRPr="00B71FFB" w14:paraId="695ED43E" w14:textId="77777777" w:rsidTr="00B71FFB">
        <w:trPr>
          <w:trHeight w:val="20"/>
          <w:jc w:val="center"/>
        </w:trPr>
        <w:tc>
          <w:tcPr>
            <w:tcW w:w="22638" w:type="dxa"/>
            <w:gridSpan w:val="19"/>
            <w:shd w:val="clear" w:color="auto" w:fill="auto"/>
            <w:vAlign w:val="center"/>
          </w:tcPr>
          <w:p w14:paraId="35967DA4" w14:textId="5FB4F93D" w:rsidR="0007282F" w:rsidRPr="00B71FFB" w:rsidRDefault="00F222AD" w:rsidP="006A28D7">
            <w:pPr>
              <w:pStyle w:val="a3"/>
              <w:rPr>
                <w:rFonts w:ascii="Times New Roman" w:hAnsi="Times New Roman" w:cs="Times New Roman"/>
                <w:b/>
                <w:i/>
                <w:sz w:val="16"/>
                <w:szCs w:val="16"/>
                <w:lang w:eastAsia="ru-RU"/>
              </w:rPr>
            </w:pPr>
            <w:r>
              <w:rPr>
                <w:rFonts w:ascii="Times New Roman" w:hAnsi="Times New Roman" w:cs="Times New Roman"/>
                <w:b/>
                <w:i/>
                <w:sz w:val="16"/>
                <w:szCs w:val="16"/>
                <w:lang w:eastAsia="ru-RU"/>
              </w:rPr>
              <w:t>7</w:t>
            </w:r>
            <w:r w:rsidR="0007282F" w:rsidRPr="00B71FFB">
              <w:rPr>
                <w:rFonts w:ascii="Times New Roman" w:hAnsi="Times New Roman" w:cs="Times New Roman"/>
                <w:b/>
                <w:i/>
                <w:sz w:val="16"/>
                <w:szCs w:val="16"/>
                <w:lang w:eastAsia="ru-RU"/>
              </w:rPr>
              <w:t>.1.1.3. На счет в кредитной организации</w:t>
            </w:r>
          </w:p>
        </w:tc>
      </w:tr>
      <w:tr w:rsidR="0007282F" w:rsidRPr="001E1911" w14:paraId="62E50C8F" w14:textId="77777777" w:rsidTr="00B71FFB">
        <w:trPr>
          <w:trHeight w:val="20"/>
          <w:jc w:val="center"/>
        </w:trPr>
        <w:tc>
          <w:tcPr>
            <w:tcW w:w="547" w:type="dxa"/>
            <w:shd w:val="clear" w:color="auto" w:fill="auto"/>
            <w:vAlign w:val="center"/>
          </w:tcPr>
          <w:p w14:paraId="76013C4A" w14:textId="77777777" w:rsidR="0007282F" w:rsidRPr="001E1911" w:rsidRDefault="0007282F" w:rsidP="0046226B">
            <w:pPr>
              <w:pStyle w:val="a3"/>
              <w:jc w:val="center"/>
              <w:rPr>
                <w:rFonts w:ascii="Times New Roman" w:hAnsi="Times New Roman" w:cs="Times New Roman"/>
                <w:i/>
                <w:sz w:val="16"/>
                <w:szCs w:val="16"/>
                <w:lang w:eastAsia="ru-RU"/>
              </w:rPr>
            </w:pPr>
            <w:r w:rsidRPr="001E1911">
              <w:rPr>
                <w:rFonts w:ascii="Times New Roman" w:hAnsi="Times New Roman" w:cs="Times New Roman"/>
                <w:i/>
                <w:sz w:val="16"/>
                <w:szCs w:val="16"/>
                <w:lang w:eastAsia="ru-RU"/>
              </w:rPr>
              <w:t>1</w:t>
            </w:r>
          </w:p>
        </w:tc>
        <w:tc>
          <w:tcPr>
            <w:tcW w:w="2080" w:type="dxa"/>
            <w:shd w:val="clear" w:color="auto" w:fill="auto"/>
            <w:vAlign w:val="center"/>
          </w:tcPr>
          <w:p w14:paraId="2872E70F" w14:textId="7DF03DC1" w:rsidR="0007282F" w:rsidRPr="001E1911" w:rsidRDefault="0007282F" w:rsidP="0046226B">
            <w:pPr>
              <w:pStyle w:val="a3"/>
              <w:jc w:val="center"/>
              <w:rPr>
                <w:rFonts w:ascii="Times New Roman" w:hAnsi="Times New Roman" w:cs="Times New Roman"/>
                <w:i/>
                <w:sz w:val="16"/>
                <w:szCs w:val="16"/>
                <w:lang w:eastAsia="ru-RU"/>
              </w:rPr>
            </w:pPr>
            <w:r w:rsidRPr="001E1911">
              <w:rPr>
                <w:rFonts w:ascii="Times New Roman" w:hAnsi="Times New Roman" w:cs="Times New Roman"/>
                <w:i/>
                <w:sz w:val="16"/>
                <w:szCs w:val="16"/>
                <w:lang w:eastAsia="ru-RU"/>
              </w:rPr>
              <w:t>Выписка банка по расчетному счету</w:t>
            </w:r>
          </w:p>
        </w:tc>
        <w:tc>
          <w:tcPr>
            <w:tcW w:w="996" w:type="dxa"/>
            <w:shd w:val="clear" w:color="auto" w:fill="auto"/>
            <w:vAlign w:val="center"/>
          </w:tcPr>
          <w:p w14:paraId="5B16EDCF" w14:textId="1D6A7265" w:rsidR="0007282F" w:rsidRPr="001E1911" w:rsidRDefault="0007282F" w:rsidP="0046226B">
            <w:pPr>
              <w:pStyle w:val="a3"/>
              <w:jc w:val="center"/>
              <w:rPr>
                <w:rFonts w:ascii="Times New Roman" w:hAnsi="Times New Roman" w:cs="Times New Roman"/>
                <w:i/>
                <w:sz w:val="16"/>
                <w:szCs w:val="16"/>
                <w:lang w:eastAsia="ru-RU"/>
              </w:rPr>
            </w:pPr>
          </w:p>
        </w:tc>
        <w:tc>
          <w:tcPr>
            <w:tcW w:w="1202" w:type="dxa"/>
            <w:shd w:val="clear" w:color="auto" w:fill="auto"/>
            <w:vAlign w:val="center"/>
          </w:tcPr>
          <w:p w14:paraId="19AE035B" w14:textId="77777777" w:rsidR="0007282F" w:rsidRPr="001E1911" w:rsidRDefault="0007282F" w:rsidP="0046226B">
            <w:pPr>
              <w:pStyle w:val="a3"/>
              <w:jc w:val="center"/>
              <w:rPr>
                <w:rFonts w:ascii="Times New Roman" w:hAnsi="Times New Roman" w:cs="Times New Roman"/>
                <w:i/>
                <w:sz w:val="16"/>
                <w:szCs w:val="16"/>
                <w:lang w:eastAsia="ru-RU"/>
              </w:rPr>
            </w:pPr>
            <w:r w:rsidRPr="001E1911">
              <w:rPr>
                <w:rFonts w:ascii="Times New Roman" w:hAnsi="Times New Roman" w:cs="Times New Roman"/>
                <w:i/>
                <w:sz w:val="16"/>
                <w:szCs w:val="16"/>
                <w:lang w:eastAsia="ru-RU"/>
              </w:rPr>
              <w:t>Электронная</w:t>
            </w:r>
          </w:p>
        </w:tc>
        <w:tc>
          <w:tcPr>
            <w:tcW w:w="567" w:type="dxa"/>
            <w:shd w:val="clear" w:color="auto" w:fill="auto"/>
            <w:vAlign w:val="center"/>
          </w:tcPr>
          <w:p w14:paraId="43C375C7" w14:textId="77777777" w:rsidR="0007282F" w:rsidRPr="001E1911" w:rsidRDefault="0007282F" w:rsidP="0046226B">
            <w:pPr>
              <w:pStyle w:val="a3"/>
              <w:jc w:val="center"/>
              <w:rPr>
                <w:rFonts w:ascii="Times New Roman" w:hAnsi="Times New Roman" w:cs="Times New Roman"/>
                <w:i/>
                <w:sz w:val="16"/>
                <w:szCs w:val="16"/>
                <w:lang w:eastAsia="ru-RU"/>
              </w:rPr>
            </w:pPr>
            <w:r w:rsidRPr="001E1911">
              <w:rPr>
                <w:rFonts w:ascii="Times New Roman" w:hAnsi="Times New Roman" w:cs="Times New Roman"/>
                <w:i/>
                <w:sz w:val="16"/>
                <w:szCs w:val="16"/>
                <w:lang w:eastAsia="ru-RU"/>
              </w:rPr>
              <w:t>1</w:t>
            </w:r>
          </w:p>
        </w:tc>
        <w:tc>
          <w:tcPr>
            <w:tcW w:w="1197" w:type="dxa"/>
            <w:shd w:val="clear" w:color="auto" w:fill="auto"/>
            <w:vAlign w:val="center"/>
          </w:tcPr>
          <w:p w14:paraId="3C8A2437" w14:textId="77777777" w:rsidR="0007282F" w:rsidRPr="001E1911" w:rsidRDefault="0007282F" w:rsidP="0046226B">
            <w:pPr>
              <w:pStyle w:val="a3"/>
              <w:jc w:val="center"/>
              <w:rPr>
                <w:rFonts w:ascii="Times New Roman" w:hAnsi="Times New Roman" w:cs="Times New Roman"/>
                <w:i/>
                <w:sz w:val="16"/>
                <w:szCs w:val="16"/>
                <w:lang w:eastAsia="ru-RU"/>
              </w:rPr>
            </w:pPr>
            <w:r w:rsidRPr="001E1911">
              <w:rPr>
                <w:rFonts w:ascii="Times New Roman" w:hAnsi="Times New Roman" w:cs="Times New Roman"/>
                <w:i/>
                <w:sz w:val="16"/>
                <w:szCs w:val="16"/>
                <w:lang w:eastAsia="ru-RU"/>
              </w:rPr>
              <w:t>Прием</w:t>
            </w:r>
          </w:p>
        </w:tc>
        <w:tc>
          <w:tcPr>
            <w:tcW w:w="1658" w:type="dxa"/>
            <w:shd w:val="clear" w:color="auto" w:fill="auto"/>
            <w:vAlign w:val="center"/>
          </w:tcPr>
          <w:p w14:paraId="1A9C326A" w14:textId="77777777" w:rsidR="0007282F" w:rsidRPr="001E1911" w:rsidRDefault="0007282F" w:rsidP="0046226B">
            <w:pPr>
              <w:pStyle w:val="a3"/>
              <w:jc w:val="center"/>
              <w:rPr>
                <w:rFonts w:ascii="Times New Roman" w:hAnsi="Times New Roman" w:cs="Times New Roman"/>
                <w:i/>
                <w:sz w:val="16"/>
                <w:szCs w:val="16"/>
                <w:lang w:eastAsia="ru-RU"/>
              </w:rPr>
            </w:pPr>
            <w:r w:rsidRPr="001E1911">
              <w:rPr>
                <w:rFonts w:ascii="Times New Roman" w:hAnsi="Times New Roman" w:cs="Times New Roman"/>
                <w:i/>
                <w:sz w:val="16"/>
                <w:szCs w:val="16"/>
                <w:lang w:eastAsia="ru-RU"/>
              </w:rPr>
              <w:t>Бухгалтер</w:t>
            </w:r>
          </w:p>
        </w:tc>
        <w:tc>
          <w:tcPr>
            <w:tcW w:w="831" w:type="dxa"/>
            <w:shd w:val="clear" w:color="auto" w:fill="auto"/>
            <w:vAlign w:val="center"/>
          </w:tcPr>
          <w:p w14:paraId="7546DD94" w14:textId="77777777" w:rsidR="0007282F" w:rsidRPr="001E1911" w:rsidRDefault="0007282F" w:rsidP="0046226B">
            <w:pPr>
              <w:pStyle w:val="a3"/>
              <w:jc w:val="center"/>
              <w:rPr>
                <w:rFonts w:ascii="Times New Roman" w:hAnsi="Times New Roman" w:cs="Times New Roman"/>
                <w:i/>
                <w:sz w:val="16"/>
                <w:szCs w:val="16"/>
                <w:lang w:eastAsia="ru-RU"/>
              </w:rPr>
            </w:pPr>
            <w:r w:rsidRPr="001E1911">
              <w:rPr>
                <w:rFonts w:ascii="Times New Roman" w:hAnsi="Times New Roman" w:cs="Times New Roman"/>
                <w:i/>
                <w:sz w:val="16"/>
                <w:szCs w:val="16"/>
                <w:lang w:eastAsia="ru-RU"/>
              </w:rPr>
              <w:t>ЦБ</w:t>
            </w:r>
          </w:p>
        </w:tc>
        <w:tc>
          <w:tcPr>
            <w:tcW w:w="1226" w:type="dxa"/>
            <w:shd w:val="clear" w:color="auto" w:fill="auto"/>
            <w:vAlign w:val="center"/>
          </w:tcPr>
          <w:p w14:paraId="3AAF6523" w14:textId="17B35E11" w:rsidR="0007282F" w:rsidRPr="001E1911" w:rsidRDefault="0007282F" w:rsidP="0046226B">
            <w:pPr>
              <w:pStyle w:val="a3"/>
              <w:jc w:val="center"/>
              <w:rPr>
                <w:rFonts w:ascii="Times New Roman" w:hAnsi="Times New Roman" w:cs="Times New Roman"/>
                <w:i/>
                <w:sz w:val="16"/>
                <w:szCs w:val="16"/>
                <w:lang w:eastAsia="ru-RU"/>
              </w:rPr>
            </w:pPr>
          </w:p>
        </w:tc>
        <w:tc>
          <w:tcPr>
            <w:tcW w:w="900" w:type="dxa"/>
            <w:shd w:val="clear" w:color="auto" w:fill="auto"/>
            <w:vAlign w:val="center"/>
          </w:tcPr>
          <w:p w14:paraId="75C7B89E" w14:textId="572C6FB1" w:rsidR="0007282F" w:rsidRPr="001E1911" w:rsidRDefault="0007282F" w:rsidP="0046226B">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0A027B7D" w14:textId="589B9B50" w:rsidR="0007282F" w:rsidRPr="001E1911" w:rsidRDefault="0007282F" w:rsidP="004D42AF">
            <w:pPr>
              <w:pStyle w:val="a3"/>
              <w:jc w:val="center"/>
              <w:rPr>
                <w:rFonts w:ascii="Times New Roman" w:hAnsi="Times New Roman" w:cs="Times New Roman"/>
                <w:i/>
                <w:sz w:val="16"/>
                <w:szCs w:val="16"/>
                <w:lang w:eastAsia="ru-RU"/>
              </w:rPr>
            </w:pPr>
            <w:r w:rsidRPr="001E1911">
              <w:rPr>
                <w:rFonts w:ascii="Times New Roman" w:hAnsi="Times New Roman" w:cs="Times New Roman"/>
                <w:i/>
                <w:sz w:val="16"/>
                <w:szCs w:val="16"/>
                <w:lang w:eastAsia="ru-RU"/>
              </w:rPr>
              <w:t>Не позднее 1 дня после поступления документов в ЦБ</w:t>
            </w:r>
          </w:p>
        </w:tc>
        <w:tc>
          <w:tcPr>
            <w:tcW w:w="1462" w:type="dxa"/>
            <w:shd w:val="clear" w:color="auto" w:fill="auto"/>
            <w:vAlign w:val="center"/>
          </w:tcPr>
          <w:p w14:paraId="1C482814" w14:textId="5EC5B802" w:rsidR="0007282F" w:rsidRPr="001E1911" w:rsidRDefault="0007282F" w:rsidP="0046226B">
            <w:pPr>
              <w:pStyle w:val="a3"/>
              <w:jc w:val="center"/>
              <w:rPr>
                <w:rFonts w:ascii="Times New Roman" w:hAnsi="Times New Roman" w:cs="Times New Roman"/>
                <w:i/>
                <w:sz w:val="16"/>
                <w:szCs w:val="16"/>
                <w:lang w:eastAsia="ru-RU"/>
              </w:rPr>
            </w:pPr>
          </w:p>
        </w:tc>
        <w:tc>
          <w:tcPr>
            <w:tcW w:w="747" w:type="dxa"/>
            <w:shd w:val="clear" w:color="auto" w:fill="auto"/>
            <w:vAlign w:val="center"/>
          </w:tcPr>
          <w:p w14:paraId="17364D8D" w14:textId="62311558" w:rsidR="0007282F" w:rsidRPr="001E1911" w:rsidRDefault="0007282F" w:rsidP="0046226B">
            <w:pPr>
              <w:pStyle w:val="a3"/>
              <w:jc w:val="center"/>
              <w:rPr>
                <w:rFonts w:ascii="Times New Roman" w:hAnsi="Times New Roman" w:cs="Times New Roman"/>
                <w:i/>
                <w:sz w:val="16"/>
                <w:szCs w:val="16"/>
                <w:lang w:eastAsia="ru-RU"/>
              </w:rPr>
            </w:pPr>
          </w:p>
        </w:tc>
        <w:tc>
          <w:tcPr>
            <w:tcW w:w="1304" w:type="dxa"/>
            <w:shd w:val="clear" w:color="auto" w:fill="auto"/>
            <w:vAlign w:val="center"/>
          </w:tcPr>
          <w:p w14:paraId="1949DC3D" w14:textId="100CAB09" w:rsidR="0007282F" w:rsidRPr="001E1911" w:rsidRDefault="0007282F" w:rsidP="0046226B">
            <w:pPr>
              <w:pStyle w:val="a3"/>
              <w:jc w:val="center"/>
              <w:rPr>
                <w:rFonts w:ascii="Times New Roman" w:hAnsi="Times New Roman" w:cs="Times New Roman"/>
                <w:i/>
                <w:sz w:val="16"/>
                <w:szCs w:val="16"/>
                <w:lang w:eastAsia="ru-RU"/>
              </w:rPr>
            </w:pPr>
          </w:p>
        </w:tc>
        <w:tc>
          <w:tcPr>
            <w:tcW w:w="521" w:type="dxa"/>
            <w:shd w:val="clear" w:color="auto" w:fill="auto"/>
            <w:vAlign w:val="center"/>
          </w:tcPr>
          <w:p w14:paraId="4192C49C" w14:textId="77777777" w:rsidR="0007282F" w:rsidRPr="001E1911" w:rsidRDefault="0007282F" w:rsidP="0046226B">
            <w:pPr>
              <w:pStyle w:val="a3"/>
              <w:jc w:val="center"/>
              <w:rPr>
                <w:rFonts w:ascii="Times New Roman" w:hAnsi="Times New Roman" w:cs="Times New Roman"/>
                <w:i/>
                <w:sz w:val="16"/>
                <w:szCs w:val="16"/>
                <w:lang w:eastAsia="ru-RU"/>
              </w:rPr>
            </w:pPr>
            <w:r w:rsidRPr="001E1911">
              <w:rPr>
                <w:rFonts w:ascii="Times New Roman" w:hAnsi="Times New Roman" w:cs="Times New Roman"/>
                <w:i/>
                <w:sz w:val="16"/>
                <w:szCs w:val="16"/>
                <w:lang w:eastAsia="ru-RU"/>
              </w:rPr>
              <w:t>Нет</w:t>
            </w:r>
          </w:p>
        </w:tc>
        <w:tc>
          <w:tcPr>
            <w:tcW w:w="1264" w:type="dxa"/>
            <w:shd w:val="clear" w:color="auto" w:fill="auto"/>
            <w:vAlign w:val="center"/>
          </w:tcPr>
          <w:p w14:paraId="368D7435" w14:textId="510A387B" w:rsidR="0007282F" w:rsidRPr="001E1911" w:rsidRDefault="0007282F" w:rsidP="0046226B">
            <w:pPr>
              <w:pStyle w:val="a3"/>
              <w:jc w:val="center"/>
              <w:rPr>
                <w:rFonts w:ascii="Times New Roman" w:hAnsi="Times New Roman" w:cs="Times New Roman"/>
                <w:i/>
                <w:sz w:val="16"/>
                <w:szCs w:val="16"/>
                <w:lang w:eastAsia="ru-RU"/>
              </w:rPr>
            </w:pPr>
          </w:p>
        </w:tc>
        <w:tc>
          <w:tcPr>
            <w:tcW w:w="1417" w:type="dxa"/>
            <w:shd w:val="clear" w:color="auto" w:fill="auto"/>
            <w:vAlign w:val="center"/>
          </w:tcPr>
          <w:p w14:paraId="6BAFDF6E" w14:textId="1025BA14" w:rsidR="0007282F" w:rsidRPr="001E1911" w:rsidRDefault="0007282F" w:rsidP="0046226B">
            <w:pPr>
              <w:pStyle w:val="a3"/>
              <w:jc w:val="center"/>
              <w:rPr>
                <w:rFonts w:ascii="Times New Roman" w:hAnsi="Times New Roman" w:cs="Times New Roman"/>
                <w:i/>
                <w:sz w:val="16"/>
                <w:szCs w:val="16"/>
                <w:lang w:eastAsia="ru-RU"/>
              </w:rPr>
            </w:pPr>
          </w:p>
        </w:tc>
        <w:tc>
          <w:tcPr>
            <w:tcW w:w="783" w:type="dxa"/>
            <w:shd w:val="clear" w:color="auto" w:fill="auto"/>
            <w:vAlign w:val="center"/>
          </w:tcPr>
          <w:p w14:paraId="551B786B" w14:textId="12603A41" w:rsidR="0007282F" w:rsidRPr="001E1911" w:rsidRDefault="0007282F" w:rsidP="0046226B">
            <w:pPr>
              <w:pStyle w:val="a3"/>
              <w:jc w:val="center"/>
              <w:rPr>
                <w:rFonts w:ascii="Times New Roman" w:hAnsi="Times New Roman" w:cs="Times New Roman"/>
                <w:i/>
                <w:sz w:val="16"/>
                <w:szCs w:val="16"/>
                <w:lang w:eastAsia="ru-RU"/>
              </w:rPr>
            </w:pPr>
          </w:p>
        </w:tc>
        <w:tc>
          <w:tcPr>
            <w:tcW w:w="2022" w:type="dxa"/>
            <w:shd w:val="clear" w:color="auto" w:fill="auto"/>
            <w:vAlign w:val="center"/>
          </w:tcPr>
          <w:p w14:paraId="19E78BA6" w14:textId="455BEBA5" w:rsidR="0007282F" w:rsidRPr="001E1911" w:rsidRDefault="0007282F" w:rsidP="0046226B">
            <w:pPr>
              <w:pStyle w:val="a3"/>
              <w:jc w:val="center"/>
              <w:rPr>
                <w:rFonts w:ascii="Times New Roman" w:hAnsi="Times New Roman" w:cs="Times New Roman"/>
                <w:i/>
                <w:sz w:val="16"/>
                <w:szCs w:val="16"/>
                <w:lang w:eastAsia="ru-RU"/>
              </w:rPr>
            </w:pPr>
            <w:r w:rsidRPr="001E1911">
              <w:rPr>
                <w:rFonts w:ascii="Times New Roman" w:hAnsi="Times New Roman" w:cs="Times New Roman"/>
                <w:i/>
                <w:sz w:val="16"/>
                <w:szCs w:val="16"/>
                <w:lang w:eastAsia="ru-RU"/>
              </w:rPr>
              <w:t>По эквайринговым операциям: Платежные поручения (ф. 0401060), документы банка эквайера (реестр операц</w:t>
            </w:r>
            <w:r w:rsidR="001E1911">
              <w:rPr>
                <w:rFonts w:ascii="Times New Roman" w:hAnsi="Times New Roman" w:cs="Times New Roman"/>
                <w:i/>
                <w:sz w:val="16"/>
                <w:szCs w:val="16"/>
                <w:lang w:eastAsia="ru-RU"/>
              </w:rPr>
              <w:t xml:space="preserve">ий, электронный журнал и др.), </w:t>
            </w:r>
            <w:r w:rsidRPr="001E1911">
              <w:rPr>
                <w:rFonts w:ascii="Times New Roman" w:hAnsi="Times New Roman" w:cs="Times New Roman"/>
                <w:i/>
                <w:sz w:val="16"/>
                <w:szCs w:val="16"/>
                <w:lang w:eastAsia="ru-RU"/>
              </w:rPr>
              <w:t>иные документы, приложенные к выписке</w:t>
            </w:r>
          </w:p>
        </w:tc>
      </w:tr>
      <w:tr w:rsidR="0007282F" w:rsidRPr="00B71FFB" w14:paraId="44F19EFB" w14:textId="77777777" w:rsidTr="00B71FFB">
        <w:trPr>
          <w:trHeight w:val="20"/>
          <w:jc w:val="center"/>
        </w:trPr>
        <w:tc>
          <w:tcPr>
            <w:tcW w:w="22638" w:type="dxa"/>
            <w:gridSpan w:val="19"/>
            <w:shd w:val="clear" w:color="auto" w:fill="auto"/>
            <w:noWrap/>
            <w:vAlign w:val="center"/>
          </w:tcPr>
          <w:p w14:paraId="081FBF11" w14:textId="77777777" w:rsidR="0007282F" w:rsidRPr="00B71FFB" w:rsidRDefault="0007282F"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Сегмент «Городское хозяйство»</w:t>
            </w:r>
          </w:p>
        </w:tc>
      </w:tr>
      <w:tr w:rsidR="0007282F" w:rsidRPr="00B71FFB" w14:paraId="5EC1485A" w14:textId="77777777" w:rsidTr="00B71FFB">
        <w:trPr>
          <w:trHeight w:val="20"/>
          <w:jc w:val="center"/>
        </w:trPr>
        <w:tc>
          <w:tcPr>
            <w:tcW w:w="22638" w:type="dxa"/>
            <w:gridSpan w:val="19"/>
            <w:shd w:val="clear" w:color="auto" w:fill="auto"/>
            <w:noWrap/>
            <w:vAlign w:val="center"/>
          </w:tcPr>
          <w:p w14:paraId="046CD8AE" w14:textId="77777777" w:rsidR="0007282F" w:rsidRPr="00B71FFB" w:rsidRDefault="0007282F"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Отрасль «Жилищно-коммунальное хозяйство»</w:t>
            </w:r>
          </w:p>
        </w:tc>
      </w:tr>
      <w:tr w:rsidR="0007282F" w:rsidRPr="00355B49" w14:paraId="2DA210F5" w14:textId="77777777" w:rsidTr="00B71FFB">
        <w:trPr>
          <w:trHeight w:val="20"/>
          <w:jc w:val="center"/>
        </w:trPr>
        <w:tc>
          <w:tcPr>
            <w:tcW w:w="22638" w:type="dxa"/>
            <w:gridSpan w:val="19"/>
            <w:shd w:val="clear" w:color="auto" w:fill="auto"/>
            <w:noWrap/>
            <w:vAlign w:val="center"/>
            <w:hideMark/>
          </w:tcPr>
          <w:p w14:paraId="380186ED" w14:textId="3D90B9D6" w:rsidR="0007282F" w:rsidRPr="00355B49" w:rsidRDefault="00F222AD" w:rsidP="006A28D7">
            <w:pPr>
              <w:pStyle w:val="a3"/>
              <w:rPr>
                <w:rFonts w:ascii="Times New Roman" w:hAnsi="Times New Roman" w:cs="Times New Roman"/>
                <w:b/>
                <w:i/>
                <w:color w:val="7030A0"/>
                <w:sz w:val="16"/>
                <w:szCs w:val="16"/>
                <w:lang w:eastAsia="ru-RU"/>
              </w:rPr>
            </w:pPr>
            <w:r w:rsidRPr="00355B49">
              <w:rPr>
                <w:rFonts w:ascii="Times New Roman" w:hAnsi="Times New Roman" w:cs="Times New Roman"/>
                <w:b/>
                <w:i/>
                <w:color w:val="7030A0"/>
                <w:sz w:val="16"/>
                <w:szCs w:val="16"/>
                <w:lang w:eastAsia="ru-RU"/>
              </w:rPr>
              <w:t>7</w:t>
            </w:r>
            <w:r w:rsidR="0007282F" w:rsidRPr="00355B49">
              <w:rPr>
                <w:rFonts w:ascii="Times New Roman" w:hAnsi="Times New Roman" w:cs="Times New Roman"/>
                <w:b/>
                <w:i/>
                <w:color w:val="7030A0"/>
                <w:sz w:val="16"/>
                <w:szCs w:val="16"/>
                <w:lang w:eastAsia="ru-RU"/>
              </w:rPr>
              <w:t>.1.1.3. На счет в кредитной организации</w:t>
            </w:r>
          </w:p>
        </w:tc>
      </w:tr>
      <w:tr w:rsidR="0007282F" w:rsidRPr="00B71FFB" w14:paraId="612F1E0D" w14:textId="77777777" w:rsidTr="00B71FFB">
        <w:trPr>
          <w:trHeight w:val="20"/>
          <w:jc w:val="center"/>
        </w:trPr>
        <w:tc>
          <w:tcPr>
            <w:tcW w:w="547" w:type="dxa"/>
            <w:shd w:val="clear" w:color="auto" w:fill="auto"/>
            <w:vAlign w:val="center"/>
            <w:hideMark/>
          </w:tcPr>
          <w:p w14:paraId="3D715F32"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hideMark/>
          </w:tcPr>
          <w:p w14:paraId="415DD2FC" w14:textId="1BB6B47A"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Выписка банка по расчетному счету</w:t>
            </w:r>
          </w:p>
        </w:tc>
        <w:tc>
          <w:tcPr>
            <w:tcW w:w="996" w:type="dxa"/>
            <w:shd w:val="clear" w:color="auto" w:fill="auto"/>
            <w:vAlign w:val="center"/>
            <w:hideMark/>
          </w:tcPr>
          <w:p w14:paraId="4773F4DF" w14:textId="0DEA59A3"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hideMark/>
          </w:tcPr>
          <w:p w14:paraId="4685FB5C"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1D08C4ED"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74777D07"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hideMark/>
          </w:tcPr>
          <w:p w14:paraId="270479F1"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hideMark/>
          </w:tcPr>
          <w:p w14:paraId="71C6EAE3"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hideMark/>
          </w:tcPr>
          <w:p w14:paraId="772E0C95" w14:textId="727D8067"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hideMark/>
          </w:tcPr>
          <w:p w14:paraId="3CA5B5BA" w14:textId="53B3E67A"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3C397551" w14:textId="1C48F08A" w:rsidR="0007282F" w:rsidRPr="00B71FFB" w:rsidRDefault="0007282F" w:rsidP="00DA4749">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поступления документов в ЦБ</w:t>
            </w:r>
          </w:p>
        </w:tc>
        <w:tc>
          <w:tcPr>
            <w:tcW w:w="1462" w:type="dxa"/>
            <w:shd w:val="clear" w:color="auto" w:fill="auto"/>
            <w:vAlign w:val="center"/>
            <w:hideMark/>
          </w:tcPr>
          <w:p w14:paraId="0356689D" w14:textId="379DC849"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747" w:type="dxa"/>
            <w:shd w:val="clear" w:color="auto" w:fill="auto"/>
            <w:vAlign w:val="center"/>
            <w:hideMark/>
          </w:tcPr>
          <w:p w14:paraId="24F80DC1" w14:textId="3B197CED"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304" w:type="dxa"/>
            <w:shd w:val="clear" w:color="auto" w:fill="auto"/>
            <w:vAlign w:val="center"/>
            <w:hideMark/>
          </w:tcPr>
          <w:p w14:paraId="5B3459DD" w14:textId="5BDA52DB"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02684855"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hideMark/>
          </w:tcPr>
          <w:p w14:paraId="75AB9E92" w14:textId="61A995B1"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hideMark/>
          </w:tcPr>
          <w:p w14:paraId="53EF41FF" w14:textId="41E083FD"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hideMark/>
          </w:tcPr>
          <w:p w14:paraId="1CC3C741" w14:textId="5D344ED6"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hideMark/>
          </w:tcPr>
          <w:p w14:paraId="1DBFC682" w14:textId="21357EA9" w:rsidR="0007282F" w:rsidRPr="00B71FFB" w:rsidRDefault="0007282F" w:rsidP="003130B3">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 операциям на специальном счете по формированию ФКР: Платежные поручения (ф. 0401060),</w:t>
            </w:r>
            <w:r w:rsidR="003130B3">
              <w:rPr>
                <w:rFonts w:ascii="Times New Roman" w:hAnsi="Times New Roman" w:cs="Times New Roman"/>
                <w:i/>
                <w:color w:val="7030A0"/>
                <w:sz w:val="16"/>
                <w:szCs w:val="16"/>
                <w:lang w:eastAsia="ru-RU"/>
              </w:rPr>
              <w:t xml:space="preserve"> </w:t>
            </w:r>
            <w:r w:rsidRPr="00B71FFB">
              <w:rPr>
                <w:rFonts w:ascii="Times New Roman" w:hAnsi="Times New Roman" w:cs="Times New Roman"/>
                <w:i/>
                <w:color w:val="7030A0"/>
                <w:sz w:val="16"/>
                <w:szCs w:val="16"/>
                <w:lang w:eastAsia="ru-RU"/>
              </w:rPr>
              <w:t>информация МФЦ в разрезе собственников, иные документы, приложенные к выписке</w:t>
            </w:r>
            <w:r w:rsidR="003130B3">
              <w:rPr>
                <w:rFonts w:ascii="Times New Roman" w:hAnsi="Times New Roman" w:cs="Times New Roman"/>
                <w:i/>
                <w:color w:val="7030A0"/>
                <w:sz w:val="16"/>
                <w:szCs w:val="16"/>
                <w:lang w:eastAsia="ru-RU"/>
              </w:rPr>
              <w:t xml:space="preserve"> </w:t>
            </w:r>
            <w:r w:rsidRPr="00B71FFB">
              <w:rPr>
                <w:rFonts w:ascii="Times New Roman" w:hAnsi="Times New Roman" w:cs="Times New Roman"/>
                <w:i/>
                <w:color w:val="7030A0"/>
                <w:sz w:val="16"/>
                <w:szCs w:val="16"/>
                <w:lang w:eastAsia="ru-RU"/>
              </w:rPr>
              <w:t>по операциям с наличными деньгами с использованием банковских карт: чек банкомата, сведения об операциях с использованием карт</w:t>
            </w:r>
          </w:p>
        </w:tc>
      </w:tr>
      <w:tr w:rsidR="0007282F" w:rsidRPr="00B71FFB" w14:paraId="1B426C3D" w14:textId="77777777" w:rsidTr="00B71FFB">
        <w:trPr>
          <w:trHeight w:val="20"/>
          <w:jc w:val="center"/>
        </w:trPr>
        <w:tc>
          <w:tcPr>
            <w:tcW w:w="22638" w:type="dxa"/>
            <w:gridSpan w:val="19"/>
            <w:shd w:val="clear" w:color="auto" w:fill="auto"/>
            <w:noWrap/>
            <w:vAlign w:val="center"/>
            <w:hideMark/>
          </w:tcPr>
          <w:p w14:paraId="67A0B4BC" w14:textId="6FA6F1B7" w:rsidR="0007282F" w:rsidRPr="00B71FFB" w:rsidRDefault="00355B49"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07282F" w:rsidRPr="00B71FFB">
              <w:rPr>
                <w:rFonts w:ascii="Times New Roman" w:hAnsi="Times New Roman" w:cs="Times New Roman"/>
                <w:b/>
                <w:sz w:val="16"/>
                <w:szCs w:val="16"/>
                <w:lang w:eastAsia="ru-RU"/>
              </w:rPr>
              <w:t>.1.2. Выбытия</w:t>
            </w:r>
          </w:p>
        </w:tc>
      </w:tr>
      <w:tr w:rsidR="0007282F" w:rsidRPr="00B71FFB" w14:paraId="34264E4B" w14:textId="77777777" w:rsidTr="00B71FFB">
        <w:trPr>
          <w:trHeight w:val="20"/>
          <w:jc w:val="center"/>
        </w:trPr>
        <w:tc>
          <w:tcPr>
            <w:tcW w:w="22638" w:type="dxa"/>
            <w:gridSpan w:val="19"/>
            <w:shd w:val="clear" w:color="auto" w:fill="auto"/>
            <w:noWrap/>
            <w:vAlign w:val="center"/>
            <w:hideMark/>
          </w:tcPr>
          <w:p w14:paraId="5E3F0EC4" w14:textId="2FC7D860" w:rsidR="0007282F" w:rsidRPr="00B71FFB" w:rsidRDefault="00355B49"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07282F" w:rsidRPr="00B71FFB">
              <w:rPr>
                <w:rFonts w:ascii="Times New Roman" w:hAnsi="Times New Roman" w:cs="Times New Roman"/>
                <w:b/>
                <w:sz w:val="16"/>
                <w:szCs w:val="16"/>
                <w:lang w:eastAsia="ru-RU"/>
              </w:rPr>
              <w:t>.1.2.1. С лицевого счета ГУ</w:t>
            </w:r>
          </w:p>
        </w:tc>
      </w:tr>
      <w:tr w:rsidR="0007282F" w:rsidRPr="00B71FFB" w14:paraId="234C8CD0" w14:textId="77777777" w:rsidTr="00B71FFB">
        <w:trPr>
          <w:trHeight w:val="20"/>
          <w:jc w:val="center"/>
        </w:trPr>
        <w:tc>
          <w:tcPr>
            <w:tcW w:w="547" w:type="dxa"/>
            <w:shd w:val="clear" w:color="auto" w:fill="auto"/>
            <w:vAlign w:val="center"/>
            <w:hideMark/>
          </w:tcPr>
          <w:p w14:paraId="3C966BF6"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1B8989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Распоряжение на оплату</w:t>
            </w:r>
          </w:p>
        </w:tc>
        <w:tc>
          <w:tcPr>
            <w:tcW w:w="996" w:type="dxa"/>
            <w:shd w:val="clear" w:color="auto" w:fill="auto"/>
            <w:vAlign w:val="center"/>
            <w:hideMark/>
          </w:tcPr>
          <w:p w14:paraId="51C33CC9"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49FFDA23"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76058DD"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463E028E"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12EB0D5"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53F4ED8F" w14:textId="05995129"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764A56F8"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1CF76800" w14:textId="076AE35D"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A5D7DDF" w14:textId="2AA126ED"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FB2C4D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мере получения счетов на оплату и иных оснований</w:t>
            </w:r>
          </w:p>
        </w:tc>
        <w:tc>
          <w:tcPr>
            <w:tcW w:w="1462" w:type="dxa"/>
            <w:shd w:val="clear" w:color="auto" w:fill="auto"/>
            <w:vAlign w:val="center"/>
            <w:hideMark/>
          </w:tcPr>
          <w:p w14:paraId="1836CE2B"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098FFB7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3AF1F1B" w14:textId="035F1829"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04939F5"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34413C41" w14:textId="722E8A00" w:rsidR="0007282F" w:rsidRPr="00B71FFB" w:rsidRDefault="0007282F"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5B151B2" w14:textId="7E71092C" w:rsidR="0007282F" w:rsidRPr="00B71FFB" w:rsidRDefault="0007282F"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3E97E977" w14:textId="5179E1D5" w:rsidR="0007282F" w:rsidRPr="00B71FFB" w:rsidRDefault="0007282F" w:rsidP="0046226B">
            <w:pPr>
              <w:pStyle w:val="a3"/>
              <w:jc w:val="center"/>
              <w:rPr>
                <w:rFonts w:ascii="Times New Roman" w:hAnsi="Times New Roman" w:cs="Times New Roman"/>
                <w:sz w:val="16"/>
                <w:szCs w:val="16"/>
                <w:lang w:eastAsia="ru-RU"/>
              </w:rPr>
            </w:pPr>
          </w:p>
        </w:tc>
        <w:tc>
          <w:tcPr>
            <w:tcW w:w="2022" w:type="dxa"/>
            <w:shd w:val="clear" w:color="auto" w:fill="auto"/>
            <w:vAlign w:val="center"/>
          </w:tcPr>
          <w:p w14:paraId="64E43EDD" w14:textId="7FEBCAEB" w:rsidR="0007282F" w:rsidRPr="00B71FFB" w:rsidRDefault="0007282F" w:rsidP="0046226B">
            <w:pPr>
              <w:pStyle w:val="a3"/>
              <w:jc w:val="center"/>
              <w:rPr>
                <w:rFonts w:ascii="Times New Roman" w:hAnsi="Times New Roman" w:cs="Times New Roman"/>
                <w:sz w:val="16"/>
                <w:szCs w:val="16"/>
                <w:lang w:eastAsia="ru-RU"/>
              </w:rPr>
            </w:pPr>
          </w:p>
        </w:tc>
      </w:tr>
      <w:tr w:rsidR="0007282F" w:rsidRPr="00B71FFB" w14:paraId="2282E50F" w14:textId="77777777" w:rsidTr="00B71FFB">
        <w:trPr>
          <w:trHeight w:val="20"/>
          <w:jc w:val="center"/>
        </w:trPr>
        <w:tc>
          <w:tcPr>
            <w:tcW w:w="547" w:type="dxa"/>
            <w:shd w:val="clear" w:color="auto" w:fill="auto"/>
            <w:vAlign w:val="center"/>
            <w:hideMark/>
          </w:tcPr>
          <w:p w14:paraId="4AC2C9F3" w14:textId="77777777"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2080" w:type="dxa"/>
            <w:shd w:val="clear" w:color="auto" w:fill="auto"/>
            <w:vAlign w:val="center"/>
            <w:hideMark/>
          </w:tcPr>
          <w:p w14:paraId="2DCA4692" w14:textId="77777777"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Платежное поручение</w:t>
            </w:r>
          </w:p>
        </w:tc>
        <w:tc>
          <w:tcPr>
            <w:tcW w:w="996" w:type="dxa"/>
            <w:shd w:val="clear" w:color="auto" w:fill="auto"/>
            <w:vAlign w:val="center"/>
            <w:hideMark/>
          </w:tcPr>
          <w:p w14:paraId="440219F8" w14:textId="77777777"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0401060</w:t>
            </w:r>
          </w:p>
        </w:tc>
        <w:tc>
          <w:tcPr>
            <w:tcW w:w="1202" w:type="dxa"/>
            <w:shd w:val="clear" w:color="auto" w:fill="auto"/>
            <w:vAlign w:val="center"/>
            <w:hideMark/>
          </w:tcPr>
          <w:p w14:paraId="1FAB0B26" w14:textId="77777777"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Электронная</w:t>
            </w:r>
          </w:p>
        </w:tc>
        <w:tc>
          <w:tcPr>
            <w:tcW w:w="567" w:type="dxa"/>
            <w:shd w:val="clear" w:color="auto" w:fill="auto"/>
            <w:vAlign w:val="center"/>
            <w:hideMark/>
          </w:tcPr>
          <w:p w14:paraId="7FD7724A" w14:textId="77777777"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hideMark/>
          </w:tcPr>
          <w:p w14:paraId="074877A6" w14:textId="77777777"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hideMark/>
          </w:tcPr>
          <w:p w14:paraId="0222CB0A" w14:textId="77777777"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hideMark/>
          </w:tcPr>
          <w:p w14:paraId="0BD3E6CC" w14:textId="77777777"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vAlign w:val="center"/>
            <w:hideMark/>
          </w:tcPr>
          <w:p w14:paraId="5B49E15F" w14:textId="4BD9842A" w:rsidR="0007282F" w:rsidRPr="00B71FFB" w:rsidRDefault="0007282F" w:rsidP="0046226B">
            <w:pPr>
              <w:pStyle w:val="a3"/>
              <w:jc w:val="center"/>
              <w:rPr>
                <w:rFonts w:ascii="Times New Roman" w:hAnsi="Times New Roman" w:cs="Times New Roman"/>
                <w:i/>
                <w:sz w:val="16"/>
                <w:szCs w:val="16"/>
                <w:lang w:eastAsia="ru-RU"/>
              </w:rPr>
            </w:pPr>
          </w:p>
        </w:tc>
        <w:tc>
          <w:tcPr>
            <w:tcW w:w="900" w:type="dxa"/>
            <w:shd w:val="clear" w:color="auto" w:fill="auto"/>
            <w:vAlign w:val="center"/>
            <w:hideMark/>
          </w:tcPr>
          <w:p w14:paraId="3C57F25D" w14:textId="72B02CA6" w:rsidR="0007282F" w:rsidRPr="00B71FFB" w:rsidRDefault="0007282F" w:rsidP="0046226B">
            <w:pPr>
              <w:pStyle w:val="a3"/>
              <w:jc w:val="center"/>
              <w:rPr>
                <w:rFonts w:ascii="Times New Roman" w:hAnsi="Times New Roman" w:cs="Times New Roman"/>
                <w:i/>
                <w:sz w:val="16"/>
                <w:szCs w:val="16"/>
                <w:lang w:eastAsia="ru-RU"/>
              </w:rPr>
            </w:pPr>
          </w:p>
        </w:tc>
        <w:tc>
          <w:tcPr>
            <w:tcW w:w="1914" w:type="dxa"/>
            <w:shd w:val="clear" w:color="auto" w:fill="auto"/>
            <w:vAlign w:val="center"/>
            <w:hideMark/>
          </w:tcPr>
          <w:p w14:paraId="14F9A3D1" w14:textId="24FC71F1"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В течение 3-х рабочих дней, следующих за днем получения Распоряжения на оплату</w:t>
            </w:r>
          </w:p>
        </w:tc>
        <w:tc>
          <w:tcPr>
            <w:tcW w:w="1462" w:type="dxa"/>
            <w:shd w:val="clear" w:color="auto" w:fill="auto"/>
            <w:vAlign w:val="center"/>
            <w:hideMark/>
          </w:tcPr>
          <w:p w14:paraId="43D6C937" w14:textId="77777777"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Руководитель ГУ</w:t>
            </w:r>
          </w:p>
          <w:p w14:paraId="67D66E91" w14:textId="21F20C90"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hideMark/>
          </w:tcPr>
          <w:p w14:paraId="5D32757B" w14:textId="77777777" w:rsidR="0007282F" w:rsidRPr="00B71FFB" w:rsidRDefault="0007282F" w:rsidP="0046226B">
            <w:pPr>
              <w:pStyle w:val="a3"/>
              <w:jc w:val="center"/>
              <w:rPr>
                <w:rFonts w:ascii="Times New Roman" w:hAnsi="Times New Roman" w:cs="Times New Roman"/>
                <w:i/>
                <w:sz w:val="16"/>
                <w:szCs w:val="16"/>
                <w:lang w:val="en-US" w:eastAsia="ru-RU"/>
              </w:rPr>
            </w:pPr>
            <w:r w:rsidRPr="00B71FFB">
              <w:rPr>
                <w:rFonts w:ascii="Times New Roman" w:hAnsi="Times New Roman" w:cs="Times New Roman"/>
                <w:i/>
                <w:sz w:val="16"/>
                <w:szCs w:val="16"/>
                <w:lang w:eastAsia="ru-RU"/>
              </w:rPr>
              <w:t>ГУ</w:t>
            </w:r>
          </w:p>
          <w:p w14:paraId="557FC512" w14:textId="77777777" w:rsidR="0007282F" w:rsidRPr="00B71FFB" w:rsidRDefault="0007282F" w:rsidP="0046226B">
            <w:pPr>
              <w:pStyle w:val="a3"/>
              <w:jc w:val="center"/>
              <w:rPr>
                <w:rFonts w:ascii="Times New Roman" w:hAnsi="Times New Roman" w:cs="Times New Roman"/>
                <w:i/>
                <w:sz w:val="16"/>
                <w:szCs w:val="16"/>
                <w:lang w:val="en-US" w:eastAsia="ru-RU"/>
              </w:rPr>
            </w:pPr>
          </w:p>
          <w:p w14:paraId="21B824B9" w14:textId="77777777" w:rsidR="0007282F" w:rsidRPr="00B71FFB" w:rsidRDefault="0007282F" w:rsidP="0046226B">
            <w:pPr>
              <w:pStyle w:val="a3"/>
              <w:jc w:val="center"/>
              <w:rPr>
                <w:rFonts w:ascii="Times New Roman" w:hAnsi="Times New Roman" w:cs="Times New Roman"/>
                <w:i/>
                <w:sz w:val="16"/>
                <w:szCs w:val="16"/>
                <w:lang w:val="en-US" w:eastAsia="ru-RU"/>
              </w:rPr>
            </w:pPr>
          </w:p>
          <w:p w14:paraId="3065973D" w14:textId="77777777" w:rsidR="0007282F" w:rsidRPr="00B71FFB" w:rsidRDefault="0007282F" w:rsidP="0046226B">
            <w:pPr>
              <w:pStyle w:val="a3"/>
              <w:jc w:val="center"/>
              <w:rPr>
                <w:rFonts w:ascii="Times New Roman" w:hAnsi="Times New Roman" w:cs="Times New Roman"/>
                <w:i/>
                <w:sz w:val="16"/>
                <w:szCs w:val="16"/>
                <w:lang w:val="en-US" w:eastAsia="ru-RU"/>
              </w:rPr>
            </w:pPr>
          </w:p>
          <w:p w14:paraId="285CA2F1" w14:textId="73D1DFB3"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304" w:type="dxa"/>
            <w:shd w:val="clear" w:color="auto" w:fill="auto"/>
            <w:vAlign w:val="center"/>
            <w:hideMark/>
          </w:tcPr>
          <w:p w14:paraId="04E3D178" w14:textId="6BADE3FF" w:rsidR="0007282F" w:rsidRPr="00B71FFB" w:rsidRDefault="0007282F" w:rsidP="0046226B">
            <w:pPr>
              <w:pStyle w:val="a3"/>
              <w:jc w:val="center"/>
              <w:rPr>
                <w:rFonts w:ascii="Times New Roman" w:hAnsi="Times New Roman" w:cs="Times New Roman"/>
                <w:i/>
                <w:sz w:val="16"/>
                <w:szCs w:val="16"/>
                <w:lang w:eastAsia="ru-RU"/>
              </w:rPr>
            </w:pPr>
          </w:p>
        </w:tc>
        <w:tc>
          <w:tcPr>
            <w:tcW w:w="521" w:type="dxa"/>
            <w:shd w:val="clear" w:color="auto" w:fill="auto"/>
            <w:vAlign w:val="center"/>
            <w:hideMark/>
          </w:tcPr>
          <w:p w14:paraId="32E79ADF" w14:textId="77777777"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Нет</w:t>
            </w:r>
          </w:p>
        </w:tc>
        <w:tc>
          <w:tcPr>
            <w:tcW w:w="1264" w:type="dxa"/>
            <w:shd w:val="clear" w:color="auto" w:fill="auto"/>
            <w:vAlign w:val="center"/>
            <w:hideMark/>
          </w:tcPr>
          <w:p w14:paraId="7A2D3247" w14:textId="0910AC0B" w:rsidR="0007282F" w:rsidRPr="00B71FFB" w:rsidRDefault="0007282F" w:rsidP="0046226B">
            <w:pPr>
              <w:pStyle w:val="a3"/>
              <w:jc w:val="center"/>
              <w:rPr>
                <w:rFonts w:ascii="Times New Roman" w:hAnsi="Times New Roman" w:cs="Times New Roman"/>
                <w:i/>
                <w:sz w:val="16"/>
                <w:szCs w:val="16"/>
                <w:lang w:eastAsia="ru-RU"/>
              </w:rPr>
            </w:pPr>
          </w:p>
        </w:tc>
        <w:tc>
          <w:tcPr>
            <w:tcW w:w="1417" w:type="dxa"/>
            <w:shd w:val="clear" w:color="auto" w:fill="auto"/>
            <w:vAlign w:val="center"/>
            <w:hideMark/>
          </w:tcPr>
          <w:p w14:paraId="32EEC2C2" w14:textId="5FA4E5F4" w:rsidR="0007282F" w:rsidRPr="00B71FFB" w:rsidRDefault="0007282F" w:rsidP="0046226B">
            <w:pPr>
              <w:pStyle w:val="a3"/>
              <w:jc w:val="center"/>
              <w:rPr>
                <w:rFonts w:ascii="Times New Roman" w:hAnsi="Times New Roman" w:cs="Times New Roman"/>
                <w:i/>
                <w:sz w:val="16"/>
                <w:szCs w:val="16"/>
                <w:lang w:eastAsia="ru-RU"/>
              </w:rPr>
            </w:pPr>
          </w:p>
        </w:tc>
        <w:tc>
          <w:tcPr>
            <w:tcW w:w="783" w:type="dxa"/>
            <w:shd w:val="clear" w:color="auto" w:fill="auto"/>
            <w:vAlign w:val="center"/>
            <w:hideMark/>
          </w:tcPr>
          <w:p w14:paraId="0CB254C9" w14:textId="5416B82D" w:rsidR="0007282F" w:rsidRPr="00B71FFB" w:rsidRDefault="0007282F" w:rsidP="0046226B">
            <w:pPr>
              <w:pStyle w:val="a3"/>
              <w:jc w:val="center"/>
              <w:rPr>
                <w:rFonts w:ascii="Times New Roman" w:hAnsi="Times New Roman" w:cs="Times New Roman"/>
                <w:i/>
                <w:sz w:val="16"/>
                <w:szCs w:val="16"/>
                <w:lang w:eastAsia="ru-RU"/>
              </w:rPr>
            </w:pPr>
          </w:p>
        </w:tc>
        <w:tc>
          <w:tcPr>
            <w:tcW w:w="2022" w:type="dxa"/>
            <w:shd w:val="clear" w:color="auto" w:fill="auto"/>
            <w:vAlign w:val="center"/>
            <w:hideMark/>
          </w:tcPr>
          <w:p w14:paraId="2A284291" w14:textId="49CE263C" w:rsidR="0007282F" w:rsidRPr="00B71FFB" w:rsidRDefault="0007282F"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Распоряжение на оплату</w:t>
            </w:r>
            <w:r w:rsidR="00532E35" w:rsidRPr="00B71FFB">
              <w:rPr>
                <w:rFonts w:ascii="Times New Roman" w:hAnsi="Times New Roman" w:cs="Times New Roman"/>
                <w:i/>
                <w:sz w:val="16"/>
                <w:szCs w:val="16"/>
                <w:lang w:eastAsia="ru-RU"/>
              </w:rPr>
              <w:t xml:space="preserve"> (неунифицированная форма)</w:t>
            </w:r>
            <w:r w:rsidR="003130B3">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По оплате обязательств: контракт (договор), счет на оплату, акты, товаросопроводительные документы, требования об уплате, заявления на выдачу средств подотчетным лицам, авансовые отчеты, исполнительные листы и др.</w:t>
            </w:r>
            <w:r w:rsidR="003130B3">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По возврату субсидии на иные цели: Дополнительное соглашение, Отчет о достижении целевых показателей и др.</w:t>
            </w:r>
            <w:r w:rsidR="003130B3">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По возврату излишне полученных доходов: заявление физического лица, акты сверок и др.</w:t>
            </w:r>
            <w:r w:rsidR="003130B3">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По возврату средств во временном распоряжении: Контракт и др.</w:t>
            </w:r>
          </w:p>
          <w:p w14:paraId="306B615C" w14:textId="27CE3137" w:rsidR="0007282F" w:rsidRPr="00B71FFB" w:rsidRDefault="0007282F" w:rsidP="003130B3">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При перечислении заработной платы и прочих выплат: Расчетная ведомость (ф. 0504402), Расчетно-платежная ведомость (ф. 0504401)</w:t>
            </w:r>
            <w:r w:rsidR="003130B3">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По перечислению на банковскую карту ГУ (подотчетного лица): подтверждающие документы (заявления, Авансовый отчет (ф. 0504505), Отчет о расходах подотчетного лица (ф.0504520) и т.д.), Сведения об операциях, совершаемых с использованием карт</w:t>
            </w:r>
            <w:r w:rsidR="003130B3">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По возврату личных средств получателей социальных услуг: Заявление ПСУ</w:t>
            </w:r>
            <w:r w:rsidR="003130B3">
              <w:rPr>
                <w:rFonts w:ascii="Times New Roman" w:hAnsi="Times New Roman" w:cs="Times New Roman"/>
                <w:i/>
                <w:sz w:val="16"/>
                <w:szCs w:val="16"/>
                <w:lang w:eastAsia="ru-RU"/>
              </w:rPr>
              <w:t>.</w:t>
            </w:r>
          </w:p>
        </w:tc>
      </w:tr>
      <w:tr w:rsidR="0007282F" w:rsidRPr="00B71FFB" w14:paraId="28F5ACAA" w14:textId="77777777" w:rsidTr="00B71FFB">
        <w:trPr>
          <w:trHeight w:val="20"/>
          <w:jc w:val="center"/>
        </w:trPr>
        <w:tc>
          <w:tcPr>
            <w:tcW w:w="547" w:type="dxa"/>
            <w:shd w:val="clear" w:color="auto" w:fill="auto"/>
            <w:vAlign w:val="center"/>
          </w:tcPr>
          <w:p w14:paraId="7D11145D" w14:textId="098BD8FF"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2</w:t>
            </w:r>
          </w:p>
        </w:tc>
        <w:tc>
          <w:tcPr>
            <w:tcW w:w="2080" w:type="dxa"/>
            <w:shd w:val="clear" w:color="auto" w:fill="auto"/>
            <w:vAlign w:val="center"/>
          </w:tcPr>
          <w:p w14:paraId="13471E7C" w14:textId="55105200"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Платежное поручение</w:t>
            </w:r>
          </w:p>
        </w:tc>
        <w:tc>
          <w:tcPr>
            <w:tcW w:w="996" w:type="dxa"/>
            <w:shd w:val="clear" w:color="auto" w:fill="auto"/>
            <w:vAlign w:val="center"/>
          </w:tcPr>
          <w:p w14:paraId="2A6947B3" w14:textId="6E26C002"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0401060</w:t>
            </w:r>
          </w:p>
        </w:tc>
        <w:tc>
          <w:tcPr>
            <w:tcW w:w="1202" w:type="dxa"/>
            <w:shd w:val="clear" w:color="auto" w:fill="auto"/>
            <w:vAlign w:val="center"/>
          </w:tcPr>
          <w:p w14:paraId="23F070E6" w14:textId="5FA11026"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Электронная</w:t>
            </w:r>
          </w:p>
        </w:tc>
        <w:tc>
          <w:tcPr>
            <w:tcW w:w="567" w:type="dxa"/>
            <w:shd w:val="clear" w:color="auto" w:fill="auto"/>
            <w:vAlign w:val="center"/>
          </w:tcPr>
          <w:p w14:paraId="5A27FD59" w14:textId="40F57292"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1</w:t>
            </w:r>
          </w:p>
        </w:tc>
        <w:tc>
          <w:tcPr>
            <w:tcW w:w="1197" w:type="dxa"/>
            <w:shd w:val="clear" w:color="auto" w:fill="auto"/>
            <w:vAlign w:val="center"/>
          </w:tcPr>
          <w:p w14:paraId="4B2F1859" w14:textId="2339330B"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Составление</w:t>
            </w:r>
          </w:p>
        </w:tc>
        <w:tc>
          <w:tcPr>
            <w:tcW w:w="1658" w:type="dxa"/>
            <w:shd w:val="clear" w:color="auto" w:fill="auto"/>
            <w:vAlign w:val="center"/>
          </w:tcPr>
          <w:p w14:paraId="68C5E014" w14:textId="6467E4F7"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Уполномоченное лицо</w:t>
            </w:r>
          </w:p>
        </w:tc>
        <w:tc>
          <w:tcPr>
            <w:tcW w:w="831" w:type="dxa"/>
            <w:shd w:val="clear" w:color="auto" w:fill="auto"/>
            <w:vAlign w:val="center"/>
          </w:tcPr>
          <w:p w14:paraId="0A323FA1" w14:textId="00C7CBE0"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ГУ</w:t>
            </w:r>
          </w:p>
        </w:tc>
        <w:tc>
          <w:tcPr>
            <w:tcW w:w="1226" w:type="dxa"/>
            <w:shd w:val="clear" w:color="auto" w:fill="auto"/>
            <w:vAlign w:val="center"/>
          </w:tcPr>
          <w:p w14:paraId="44BFA73B" w14:textId="3AC13DFC"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p>
        </w:tc>
        <w:tc>
          <w:tcPr>
            <w:tcW w:w="900" w:type="dxa"/>
            <w:shd w:val="clear" w:color="auto" w:fill="auto"/>
            <w:vAlign w:val="center"/>
          </w:tcPr>
          <w:p w14:paraId="077F4E91" w14:textId="2273C903"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p>
        </w:tc>
        <w:tc>
          <w:tcPr>
            <w:tcW w:w="1914" w:type="dxa"/>
            <w:shd w:val="clear" w:color="auto" w:fill="auto"/>
            <w:vAlign w:val="center"/>
          </w:tcPr>
          <w:p w14:paraId="39F5B2C5" w14:textId="15C5C621"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В соответствии с установленными  сроками выплат персоналу</w:t>
            </w:r>
          </w:p>
        </w:tc>
        <w:tc>
          <w:tcPr>
            <w:tcW w:w="1462" w:type="dxa"/>
            <w:shd w:val="clear" w:color="auto" w:fill="auto"/>
            <w:vAlign w:val="center"/>
          </w:tcPr>
          <w:p w14:paraId="5F4E8B98" w14:textId="77777777" w:rsidR="0007282F" w:rsidRPr="00B71FFB" w:rsidRDefault="0007282F"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Руководитель ГУ</w:t>
            </w:r>
          </w:p>
          <w:p w14:paraId="21D7FBD8" w14:textId="634E3B7B"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Лицо, уполномоченное на право 2-й подписи</w:t>
            </w:r>
          </w:p>
        </w:tc>
        <w:tc>
          <w:tcPr>
            <w:tcW w:w="747" w:type="dxa"/>
            <w:shd w:val="clear" w:color="auto" w:fill="auto"/>
            <w:vAlign w:val="center"/>
          </w:tcPr>
          <w:p w14:paraId="4B4CC1CA" w14:textId="77777777" w:rsidR="0007282F" w:rsidRPr="00B71FFB" w:rsidRDefault="0007282F" w:rsidP="0046226B">
            <w:pPr>
              <w:pStyle w:val="a3"/>
              <w:jc w:val="center"/>
              <w:rPr>
                <w:rFonts w:ascii="Times New Roman" w:hAnsi="Times New Roman" w:cs="Times New Roman"/>
                <w:i/>
                <w:color w:val="7F7F7F" w:themeColor="text1" w:themeTint="80"/>
                <w:sz w:val="16"/>
                <w:szCs w:val="16"/>
                <w:lang w:val="en-US" w:eastAsia="ru-RU"/>
              </w:rPr>
            </w:pPr>
            <w:r w:rsidRPr="00B71FFB">
              <w:rPr>
                <w:rFonts w:ascii="Times New Roman" w:hAnsi="Times New Roman" w:cs="Times New Roman"/>
                <w:i/>
                <w:color w:val="7F7F7F" w:themeColor="text1" w:themeTint="80"/>
                <w:sz w:val="16"/>
                <w:szCs w:val="16"/>
                <w:lang w:eastAsia="ru-RU"/>
              </w:rPr>
              <w:t>ГУ</w:t>
            </w:r>
          </w:p>
          <w:p w14:paraId="5AB32FA2" w14:textId="77777777" w:rsidR="0007282F" w:rsidRPr="00B71FFB" w:rsidRDefault="0007282F" w:rsidP="0046226B">
            <w:pPr>
              <w:pStyle w:val="a3"/>
              <w:jc w:val="center"/>
              <w:rPr>
                <w:rFonts w:ascii="Times New Roman" w:hAnsi="Times New Roman" w:cs="Times New Roman"/>
                <w:i/>
                <w:color w:val="7F7F7F" w:themeColor="text1" w:themeTint="80"/>
                <w:sz w:val="16"/>
                <w:szCs w:val="16"/>
                <w:lang w:val="en-US" w:eastAsia="ru-RU"/>
              </w:rPr>
            </w:pPr>
          </w:p>
          <w:p w14:paraId="27373E1C" w14:textId="77777777" w:rsidR="0007282F" w:rsidRPr="00B71FFB" w:rsidRDefault="0007282F" w:rsidP="0046226B">
            <w:pPr>
              <w:pStyle w:val="a3"/>
              <w:jc w:val="center"/>
              <w:rPr>
                <w:rFonts w:ascii="Times New Roman" w:hAnsi="Times New Roman" w:cs="Times New Roman"/>
                <w:i/>
                <w:color w:val="7F7F7F" w:themeColor="text1" w:themeTint="80"/>
                <w:sz w:val="16"/>
                <w:szCs w:val="16"/>
                <w:lang w:val="en-US" w:eastAsia="ru-RU"/>
              </w:rPr>
            </w:pPr>
          </w:p>
          <w:p w14:paraId="0D566D00" w14:textId="77777777" w:rsidR="0007282F" w:rsidRPr="00B71FFB" w:rsidRDefault="0007282F" w:rsidP="0046226B">
            <w:pPr>
              <w:pStyle w:val="a3"/>
              <w:jc w:val="center"/>
              <w:rPr>
                <w:rFonts w:ascii="Times New Roman" w:hAnsi="Times New Roman" w:cs="Times New Roman"/>
                <w:i/>
                <w:color w:val="7F7F7F" w:themeColor="text1" w:themeTint="80"/>
                <w:sz w:val="16"/>
                <w:szCs w:val="16"/>
                <w:lang w:val="en-US" w:eastAsia="ru-RU"/>
              </w:rPr>
            </w:pPr>
          </w:p>
          <w:p w14:paraId="75E563DC" w14:textId="47A04EA6"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ЦБ</w:t>
            </w:r>
          </w:p>
        </w:tc>
        <w:tc>
          <w:tcPr>
            <w:tcW w:w="1304" w:type="dxa"/>
            <w:shd w:val="clear" w:color="auto" w:fill="auto"/>
            <w:vAlign w:val="center"/>
          </w:tcPr>
          <w:p w14:paraId="7C34D951" w14:textId="4EF3311C"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p>
        </w:tc>
        <w:tc>
          <w:tcPr>
            <w:tcW w:w="521" w:type="dxa"/>
            <w:shd w:val="clear" w:color="auto" w:fill="auto"/>
            <w:vAlign w:val="center"/>
          </w:tcPr>
          <w:p w14:paraId="1281F5EF" w14:textId="5A26A97E"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Нет</w:t>
            </w:r>
          </w:p>
        </w:tc>
        <w:tc>
          <w:tcPr>
            <w:tcW w:w="1264" w:type="dxa"/>
            <w:shd w:val="clear" w:color="auto" w:fill="auto"/>
            <w:vAlign w:val="center"/>
          </w:tcPr>
          <w:p w14:paraId="1EC48EE5" w14:textId="62AFE1C7"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p>
        </w:tc>
        <w:tc>
          <w:tcPr>
            <w:tcW w:w="1417" w:type="dxa"/>
            <w:shd w:val="clear" w:color="auto" w:fill="auto"/>
            <w:vAlign w:val="center"/>
          </w:tcPr>
          <w:p w14:paraId="75AA9C16" w14:textId="10756AA2"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p>
        </w:tc>
        <w:tc>
          <w:tcPr>
            <w:tcW w:w="783" w:type="dxa"/>
            <w:shd w:val="clear" w:color="auto" w:fill="auto"/>
            <w:vAlign w:val="center"/>
          </w:tcPr>
          <w:p w14:paraId="2D330156" w14:textId="03888C71"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p>
        </w:tc>
        <w:tc>
          <w:tcPr>
            <w:tcW w:w="2022" w:type="dxa"/>
            <w:shd w:val="clear" w:color="auto" w:fill="auto"/>
            <w:vAlign w:val="center"/>
          </w:tcPr>
          <w:p w14:paraId="18C71823" w14:textId="4D5964A3" w:rsidR="0007282F" w:rsidRPr="00B71FFB" w:rsidRDefault="0007282F" w:rsidP="0046226B">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При перечислении заработной платы и прочих выплат: Расчетная ведомость (ф. 0504402), Расчетно-платежная ведомость (ф. 0504401)</w:t>
            </w:r>
          </w:p>
        </w:tc>
      </w:tr>
      <w:tr w:rsidR="0007282F" w:rsidRPr="00B71FFB" w14:paraId="3B8DFAB1" w14:textId="77777777" w:rsidTr="00B71FFB">
        <w:trPr>
          <w:trHeight w:val="20"/>
          <w:jc w:val="center"/>
        </w:trPr>
        <w:tc>
          <w:tcPr>
            <w:tcW w:w="547" w:type="dxa"/>
            <w:shd w:val="clear" w:color="auto" w:fill="auto"/>
            <w:vAlign w:val="center"/>
            <w:hideMark/>
          </w:tcPr>
          <w:p w14:paraId="129A33BD"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40BF917B"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Реестр платежных поручений</w:t>
            </w:r>
          </w:p>
        </w:tc>
        <w:tc>
          <w:tcPr>
            <w:tcW w:w="996" w:type="dxa"/>
            <w:shd w:val="clear" w:color="auto" w:fill="auto"/>
            <w:vAlign w:val="center"/>
            <w:hideMark/>
          </w:tcPr>
          <w:p w14:paraId="103D01E4" w14:textId="00FEEFA9" w:rsidR="0007282F" w:rsidRPr="00B71FFB" w:rsidRDefault="0007282F" w:rsidP="0046226B">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0F7E3204" w14:textId="332659F9"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751810B"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CD068AD"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A48075B" w14:textId="654EAC01"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324C7B0E" w14:textId="24046BEE"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3B19A97E" w14:textId="77102458"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628825B5" w14:textId="52A7B1E6"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vAlign w:val="center"/>
          </w:tcPr>
          <w:p w14:paraId="1C1B6FEA" w14:textId="0660A990"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3A131B5" w14:textId="4555A718"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составления платежных поручений</w:t>
            </w:r>
          </w:p>
        </w:tc>
        <w:tc>
          <w:tcPr>
            <w:tcW w:w="1462" w:type="dxa"/>
            <w:shd w:val="clear" w:color="auto" w:fill="auto"/>
            <w:vAlign w:val="center"/>
            <w:hideMark/>
          </w:tcPr>
          <w:p w14:paraId="1E613A9E"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39FCD475" w14:textId="593E7A9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5BE34A5D" w14:textId="1D277C50" w:rsidR="0007282F" w:rsidRPr="00B71FFB" w:rsidRDefault="0007282F" w:rsidP="0046226B">
            <w:pPr>
              <w:pStyle w:val="a3"/>
              <w:jc w:val="center"/>
              <w:rPr>
                <w:rFonts w:ascii="Times New Roman" w:hAnsi="Times New Roman" w:cs="Times New Roman"/>
                <w:sz w:val="16"/>
                <w:szCs w:val="16"/>
                <w:lang w:val="en-US" w:eastAsia="ru-RU"/>
              </w:rPr>
            </w:pPr>
            <w:r w:rsidRPr="00B71FFB">
              <w:rPr>
                <w:rFonts w:ascii="Times New Roman" w:hAnsi="Times New Roman" w:cs="Times New Roman"/>
                <w:sz w:val="16"/>
                <w:szCs w:val="16"/>
                <w:lang w:eastAsia="ru-RU"/>
              </w:rPr>
              <w:t>ГУ</w:t>
            </w:r>
          </w:p>
          <w:p w14:paraId="336F4EF7" w14:textId="39A8C40D"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503537FD" w14:textId="4CF1D0BD"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исполнительной власти</w:t>
            </w:r>
          </w:p>
        </w:tc>
        <w:tc>
          <w:tcPr>
            <w:tcW w:w="521" w:type="dxa"/>
            <w:shd w:val="clear" w:color="auto" w:fill="auto"/>
            <w:vAlign w:val="center"/>
            <w:hideMark/>
          </w:tcPr>
          <w:p w14:paraId="24B1D215" w14:textId="01F81CE3" w:rsidR="0007282F" w:rsidRPr="00B71FFB" w:rsidRDefault="0007282F" w:rsidP="0046226B">
            <w:pPr>
              <w:pStyle w:val="a3"/>
              <w:jc w:val="center"/>
              <w:rPr>
                <w:rFonts w:ascii="Times New Roman" w:hAnsi="Times New Roman" w:cs="Times New Roman"/>
                <w:sz w:val="16"/>
                <w:szCs w:val="16"/>
                <w:lang w:eastAsia="ru-RU"/>
              </w:rPr>
            </w:pPr>
          </w:p>
        </w:tc>
        <w:tc>
          <w:tcPr>
            <w:tcW w:w="1264" w:type="dxa"/>
            <w:shd w:val="clear" w:color="auto" w:fill="auto"/>
            <w:vAlign w:val="center"/>
            <w:hideMark/>
          </w:tcPr>
          <w:p w14:paraId="54D53C0E" w14:textId="07AD9C24" w:rsidR="0007282F" w:rsidRPr="00B71FFB" w:rsidRDefault="0007282F"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136DC96B" w14:textId="6AAA86C3" w:rsidR="0007282F" w:rsidRPr="00B71FFB" w:rsidRDefault="0007282F"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5D4C9A9" w14:textId="2B00DF40" w:rsidR="0007282F" w:rsidRPr="00B71FFB" w:rsidRDefault="0007282F"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7F4956A5" w14:textId="77777777" w:rsidR="0007282F" w:rsidRPr="00B71FFB" w:rsidRDefault="0007282F" w:rsidP="0046226B">
            <w:pPr>
              <w:pStyle w:val="a3"/>
              <w:jc w:val="center"/>
              <w:rPr>
                <w:rFonts w:ascii="Times New Roman" w:hAnsi="Times New Roman" w:cs="Times New Roman"/>
                <w:sz w:val="16"/>
                <w:szCs w:val="16"/>
                <w:lang w:eastAsia="ru-RU"/>
              </w:rPr>
            </w:pPr>
          </w:p>
        </w:tc>
      </w:tr>
      <w:tr w:rsidR="0007282F" w:rsidRPr="00B71FFB" w14:paraId="18E53541" w14:textId="77777777" w:rsidTr="00B71FFB">
        <w:trPr>
          <w:trHeight w:val="20"/>
          <w:jc w:val="center"/>
        </w:trPr>
        <w:tc>
          <w:tcPr>
            <w:tcW w:w="547" w:type="dxa"/>
            <w:shd w:val="clear" w:color="auto" w:fill="auto"/>
            <w:vAlign w:val="center"/>
            <w:hideMark/>
          </w:tcPr>
          <w:p w14:paraId="50D730CA" w14:textId="589DB426"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6A77A313"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Выписка из лицевого счета</w:t>
            </w:r>
          </w:p>
        </w:tc>
        <w:tc>
          <w:tcPr>
            <w:tcW w:w="996" w:type="dxa"/>
            <w:shd w:val="clear" w:color="auto" w:fill="auto"/>
            <w:vAlign w:val="center"/>
            <w:hideMark/>
          </w:tcPr>
          <w:p w14:paraId="0AB80D1C" w14:textId="5B81701E" w:rsidR="0007282F" w:rsidRPr="00B71FFB" w:rsidRDefault="0007282F" w:rsidP="0046226B">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51DBB2A7"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4619572"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5EAF1C04"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7ED2AAF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72F63DBE"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BAB84DA" w14:textId="0FB70EE3"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2E148F84" w14:textId="7CC2C1B9"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5D27937" w14:textId="6D1E2C83" w:rsidR="0007282F" w:rsidRPr="00B71FFB" w:rsidRDefault="0007282F" w:rsidP="001832B3">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документов  в ЦБ</w:t>
            </w:r>
          </w:p>
        </w:tc>
        <w:tc>
          <w:tcPr>
            <w:tcW w:w="1462" w:type="dxa"/>
            <w:shd w:val="clear" w:color="auto" w:fill="auto"/>
            <w:vAlign w:val="center"/>
            <w:hideMark/>
          </w:tcPr>
          <w:p w14:paraId="56813102" w14:textId="568EDD4D" w:rsidR="0007282F" w:rsidRPr="00B71FFB" w:rsidRDefault="0007282F" w:rsidP="0046226B">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3542077F" w14:textId="41CCBFFE" w:rsidR="0007282F" w:rsidRPr="00B71FFB" w:rsidRDefault="0007282F" w:rsidP="0046226B">
            <w:pPr>
              <w:pStyle w:val="a3"/>
              <w:jc w:val="center"/>
              <w:rPr>
                <w:rFonts w:ascii="Times New Roman" w:hAnsi="Times New Roman" w:cs="Times New Roman"/>
                <w:sz w:val="16"/>
                <w:szCs w:val="16"/>
                <w:lang w:eastAsia="ru-RU"/>
              </w:rPr>
            </w:pPr>
          </w:p>
        </w:tc>
        <w:tc>
          <w:tcPr>
            <w:tcW w:w="1304" w:type="dxa"/>
            <w:shd w:val="clear" w:color="auto" w:fill="auto"/>
            <w:vAlign w:val="center"/>
            <w:hideMark/>
          </w:tcPr>
          <w:p w14:paraId="412670F2" w14:textId="66EE5820"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AC7DDA2"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608E9B5E" w14:textId="60B7B032" w:rsidR="0007282F" w:rsidRPr="00B71FFB" w:rsidRDefault="0007282F"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59EB4761" w14:textId="01EF4F93" w:rsidR="0007282F" w:rsidRPr="00B71FFB" w:rsidRDefault="0007282F"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321E3319" w14:textId="54CC72F9" w:rsidR="0007282F" w:rsidRPr="00B71FFB" w:rsidRDefault="0007282F"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4B9B1E46" w14:textId="77777777" w:rsidR="0007282F" w:rsidRPr="00B71FFB" w:rsidRDefault="0007282F" w:rsidP="0046226B">
            <w:pPr>
              <w:pStyle w:val="a3"/>
              <w:jc w:val="center"/>
              <w:rPr>
                <w:rFonts w:ascii="Times New Roman" w:hAnsi="Times New Roman" w:cs="Times New Roman"/>
                <w:sz w:val="16"/>
                <w:szCs w:val="16"/>
                <w:lang w:eastAsia="ru-RU"/>
              </w:rPr>
            </w:pPr>
          </w:p>
        </w:tc>
      </w:tr>
      <w:tr w:rsidR="0007282F" w:rsidRPr="00B71FFB" w14:paraId="6930AB80" w14:textId="77777777" w:rsidTr="00B71FFB">
        <w:trPr>
          <w:trHeight w:val="20"/>
          <w:jc w:val="center"/>
        </w:trPr>
        <w:tc>
          <w:tcPr>
            <w:tcW w:w="22638" w:type="dxa"/>
            <w:gridSpan w:val="19"/>
            <w:shd w:val="clear" w:color="auto" w:fill="auto"/>
            <w:noWrap/>
            <w:vAlign w:val="center"/>
            <w:hideMark/>
          </w:tcPr>
          <w:p w14:paraId="028CA8B4" w14:textId="3635D811" w:rsidR="0007282F" w:rsidRPr="00B71FFB" w:rsidRDefault="00355B49"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07282F" w:rsidRPr="00B71FFB">
              <w:rPr>
                <w:rFonts w:ascii="Times New Roman" w:hAnsi="Times New Roman" w:cs="Times New Roman"/>
                <w:b/>
                <w:sz w:val="16"/>
                <w:szCs w:val="16"/>
                <w:lang w:eastAsia="ru-RU"/>
              </w:rPr>
              <w:t>.1.2.2. Из кассы ГУ</w:t>
            </w:r>
          </w:p>
        </w:tc>
      </w:tr>
      <w:tr w:rsidR="0007282F" w:rsidRPr="00B71FFB" w14:paraId="33B471BA" w14:textId="77777777" w:rsidTr="00B71FFB">
        <w:trPr>
          <w:trHeight w:val="20"/>
          <w:jc w:val="center"/>
        </w:trPr>
        <w:tc>
          <w:tcPr>
            <w:tcW w:w="547" w:type="dxa"/>
            <w:shd w:val="clear" w:color="auto" w:fill="auto"/>
            <w:vAlign w:val="center"/>
            <w:hideMark/>
          </w:tcPr>
          <w:p w14:paraId="0B302A7E"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51DAD7D9" w14:textId="3C0345DB"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Расходный кассовый ордер</w:t>
            </w:r>
          </w:p>
        </w:tc>
        <w:tc>
          <w:tcPr>
            <w:tcW w:w="996" w:type="dxa"/>
            <w:shd w:val="clear" w:color="auto" w:fill="auto"/>
            <w:vAlign w:val="center"/>
            <w:hideMark/>
          </w:tcPr>
          <w:p w14:paraId="539782E3"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0310002</w:t>
            </w:r>
          </w:p>
        </w:tc>
        <w:tc>
          <w:tcPr>
            <w:tcW w:w="1202" w:type="dxa"/>
            <w:shd w:val="clear" w:color="auto" w:fill="auto"/>
            <w:vAlign w:val="center"/>
            <w:hideMark/>
          </w:tcPr>
          <w:p w14:paraId="76851D3F" w14:textId="7D6DE062"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 Электронная</w:t>
            </w:r>
          </w:p>
        </w:tc>
        <w:tc>
          <w:tcPr>
            <w:tcW w:w="567" w:type="dxa"/>
            <w:shd w:val="clear" w:color="auto" w:fill="auto"/>
            <w:vAlign w:val="center"/>
            <w:hideMark/>
          </w:tcPr>
          <w:p w14:paraId="6BBFF178"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D9F84E6"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BBA5295" w14:textId="7944A83B"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 (уполномоченное лицо)</w:t>
            </w:r>
          </w:p>
        </w:tc>
        <w:tc>
          <w:tcPr>
            <w:tcW w:w="831" w:type="dxa"/>
            <w:shd w:val="clear" w:color="auto" w:fill="auto"/>
            <w:vAlign w:val="center"/>
            <w:hideMark/>
          </w:tcPr>
          <w:p w14:paraId="25FEEE9B"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401466EF" w14:textId="6F7BDB92"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69BDA242" w14:textId="7DA35AA9"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B06AA1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выбытия денежных средств</w:t>
            </w:r>
          </w:p>
        </w:tc>
        <w:tc>
          <w:tcPr>
            <w:tcW w:w="1462" w:type="dxa"/>
            <w:shd w:val="clear" w:color="auto" w:fill="auto"/>
            <w:vAlign w:val="center"/>
            <w:hideMark/>
          </w:tcPr>
          <w:p w14:paraId="4A78B69C" w14:textId="37D3F93B"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 (уполномоченное  лицо)</w:t>
            </w:r>
          </w:p>
          <w:p w14:paraId="249D3DDD" w14:textId="77777777" w:rsidR="00460DCF" w:rsidRDefault="0007282F" w:rsidP="00460DC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Лицо уполномоченное на право 2-й подписи</w:t>
            </w:r>
          </w:p>
          <w:p w14:paraId="39B85F0B" w14:textId="3F5B2060" w:rsidR="0007282F" w:rsidRPr="00B71FFB" w:rsidRDefault="0007282F" w:rsidP="00460DC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Получатель (подпись на бумажном носителе)</w:t>
            </w:r>
          </w:p>
        </w:tc>
        <w:tc>
          <w:tcPr>
            <w:tcW w:w="747" w:type="dxa"/>
            <w:shd w:val="clear" w:color="auto" w:fill="auto"/>
            <w:vAlign w:val="center"/>
            <w:hideMark/>
          </w:tcPr>
          <w:p w14:paraId="7122FA4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t>ЦБ</w:t>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t>ГУ</w:t>
            </w:r>
          </w:p>
        </w:tc>
        <w:tc>
          <w:tcPr>
            <w:tcW w:w="1304" w:type="dxa"/>
            <w:shd w:val="clear" w:color="auto" w:fill="auto"/>
            <w:vAlign w:val="center"/>
            <w:hideMark/>
          </w:tcPr>
          <w:p w14:paraId="65E8EC28" w14:textId="7ED9F183"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3B89D5D"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C79C2A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день выбытия денежных средств</w:t>
            </w:r>
          </w:p>
        </w:tc>
        <w:tc>
          <w:tcPr>
            <w:tcW w:w="1417" w:type="dxa"/>
            <w:shd w:val="clear" w:color="auto" w:fill="auto"/>
            <w:vAlign w:val="center"/>
            <w:hideMark/>
          </w:tcPr>
          <w:p w14:paraId="762DD157"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 (ответственное лицо)</w:t>
            </w:r>
          </w:p>
        </w:tc>
        <w:tc>
          <w:tcPr>
            <w:tcW w:w="783" w:type="dxa"/>
            <w:shd w:val="clear" w:color="auto" w:fill="auto"/>
            <w:vAlign w:val="center"/>
            <w:hideMark/>
          </w:tcPr>
          <w:p w14:paraId="56C4F1C9"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C7C9D89" w14:textId="1400C81F" w:rsidR="0007282F" w:rsidRPr="00B71FFB" w:rsidRDefault="0007282F" w:rsidP="00460DC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 выбытии наличных денежных средств из кассы на лицевой счет: Расходный кассовый ордер в электронном виде подписывается уполномоченным работником ЦБ и Руководителем ГУ с испол</w:t>
            </w:r>
            <w:r w:rsidR="00460DCF">
              <w:rPr>
                <w:rFonts w:ascii="Times New Roman" w:hAnsi="Times New Roman" w:cs="Times New Roman"/>
                <w:sz w:val="16"/>
                <w:szCs w:val="16"/>
                <w:lang w:eastAsia="ru-RU"/>
              </w:rPr>
              <w:t xml:space="preserve">ьзованием электронной подписи, </w:t>
            </w:r>
            <w:r w:rsidRPr="00B71FFB">
              <w:rPr>
                <w:rFonts w:ascii="Times New Roman" w:hAnsi="Times New Roman" w:cs="Times New Roman"/>
                <w:sz w:val="16"/>
                <w:szCs w:val="16"/>
                <w:lang w:eastAsia="ru-RU"/>
              </w:rPr>
              <w:t>распечатывается на бумажном носителе для проставления подписи получателя денежных средств.</w:t>
            </w:r>
            <w:r w:rsidR="00460DCF">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При взносе на лицевой счет: квитанции к объявлению на взнос наличными (ф. 0402001)</w:t>
            </w:r>
            <w:r w:rsidR="00460DCF">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При возврате излишне полученных доходов: акт сверки взаимных расчетов, заявление физического лица и др.</w:t>
            </w:r>
            <w:r w:rsidR="00460DCF">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При выдаче под отчет: Заявление о выдаче денежных средств под отчет (неунифицированная форма), Авансовый отчет (ф. 0504505), Отчет о расходах подотчетного лица (ф. 0504520) с приложением подтверждающих документов и др.</w:t>
            </w:r>
            <w:r w:rsidR="00460DCF">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При выдаче заработной платы и прочих выплат: Платежная ведомость (ф. 0504403), Расчетно-платежная ведомость (ф. 0504401)</w:t>
            </w:r>
            <w:r w:rsidR="00460DCF">
              <w:rPr>
                <w:rFonts w:ascii="Times New Roman" w:hAnsi="Times New Roman" w:cs="Times New Roman"/>
                <w:sz w:val="16"/>
                <w:szCs w:val="16"/>
                <w:lang w:eastAsia="ru-RU"/>
              </w:rPr>
              <w:t>.</w:t>
            </w:r>
          </w:p>
        </w:tc>
      </w:tr>
      <w:tr w:rsidR="0007282F" w:rsidRPr="00B71FFB" w14:paraId="23B6B8F9" w14:textId="77777777" w:rsidTr="00B71FFB">
        <w:trPr>
          <w:trHeight w:val="20"/>
          <w:jc w:val="center"/>
        </w:trPr>
        <w:tc>
          <w:tcPr>
            <w:tcW w:w="22638" w:type="dxa"/>
            <w:gridSpan w:val="19"/>
            <w:shd w:val="clear" w:color="auto" w:fill="auto"/>
            <w:vAlign w:val="center"/>
          </w:tcPr>
          <w:p w14:paraId="2C7BC80F" w14:textId="2F492AFE" w:rsidR="0007282F" w:rsidRPr="00B71FFB" w:rsidRDefault="00355B49"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07282F" w:rsidRPr="00B71FFB">
              <w:rPr>
                <w:rFonts w:ascii="Times New Roman" w:hAnsi="Times New Roman" w:cs="Times New Roman"/>
                <w:b/>
                <w:sz w:val="16"/>
                <w:szCs w:val="16"/>
                <w:lang w:eastAsia="ru-RU"/>
              </w:rPr>
              <w:t>.1.2.3. Со счета в кредитной организации</w:t>
            </w:r>
          </w:p>
        </w:tc>
      </w:tr>
      <w:tr w:rsidR="0007282F" w:rsidRPr="00B71FFB" w14:paraId="78F3BAD2" w14:textId="77777777" w:rsidTr="00B71FFB">
        <w:trPr>
          <w:trHeight w:val="20"/>
          <w:jc w:val="center"/>
        </w:trPr>
        <w:tc>
          <w:tcPr>
            <w:tcW w:w="547" w:type="dxa"/>
            <w:shd w:val="clear" w:color="auto" w:fill="auto"/>
            <w:vAlign w:val="center"/>
          </w:tcPr>
          <w:p w14:paraId="33E2F3E9"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24B4081D"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Распоряжение на оплату</w:t>
            </w:r>
          </w:p>
        </w:tc>
        <w:tc>
          <w:tcPr>
            <w:tcW w:w="996" w:type="dxa"/>
            <w:shd w:val="clear" w:color="auto" w:fill="auto"/>
            <w:vAlign w:val="center"/>
          </w:tcPr>
          <w:p w14:paraId="29A80B8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tcPr>
          <w:p w14:paraId="2ECF8028"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69743BE5"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2B2AB754"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E5F9598"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0C7E404" w14:textId="23FAB206"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2F832068"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547EFD0A" w14:textId="4263999E"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vAlign w:val="center"/>
          </w:tcPr>
          <w:p w14:paraId="26BE3882" w14:textId="0209271B"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tcPr>
          <w:p w14:paraId="6A8A9ED4"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мере получения счетов на оплату и иных оснований</w:t>
            </w:r>
          </w:p>
        </w:tc>
        <w:tc>
          <w:tcPr>
            <w:tcW w:w="1462" w:type="dxa"/>
            <w:shd w:val="clear" w:color="auto" w:fill="auto"/>
            <w:vAlign w:val="center"/>
          </w:tcPr>
          <w:p w14:paraId="62FC0F6B"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7AE864FE"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0775E68" w14:textId="342DEF15"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tcPr>
          <w:p w14:paraId="3E6D989E"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0D84C144" w14:textId="6139BBEA" w:rsidR="0007282F" w:rsidRPr="00B71FFB" w:rsidRDefault="0007282F" w:rsidP="0046226B">
            <w:pPr>
              <w:pStyle w:val="a3"/>
              <w:jc w:val="center"/>
              <w:rPr>
                <w:rFonts w:ascii="Times New Roman" w:hAnsi="Times New Roman" w:cs="Times New Roman"/>
                <w:sz w:val="16"/>
                <w:szCs w:val="16"/>
                <w:lang w:eastAsia="ru-RU"/>
              </w:rPr>
            </w:pPr>
          </w:p>
        </w:tc>
        <w:tc>
          <w:tcPr>
            <w:tcW w:w="1417" w:type="dxa"/>
            <w:shd w:val="clear" w:color="auto" w:fill="auto"/>
            <w:vAlign w:val="center"/>
          </w:tcPr>
          <w:p w14:paraId="38F6F557" w14:textId="7EEAF531" w:rsidR="0007282F" w:rsidRPr="00B71FFB" w:rsidRDefault="0007282F" w:rsidP="0046226B">
            <w:pPr>
              <w:pStyle w:val="a3"/>
              <w:jc w:val="center"/>
              <w:rPr>
                <w:rFonts w:ascii="Times New Roman" w:hAnsi="Times New Roman" w:cs="Times New Roman"/>
                <w:sz w:val="16"/>
                <w:szCs w:val="16"/>
                <w:lang w:eastAsia="ru-RU"/>
              </w:rPr>
            </w:pPr>
          </w:p>
        </w:tc>
        <w:tc>
          <w:tcPr>
            <w:tcW w:w="783" w:type="dxa"/>
            <w:shd w:val="clear" w:color="auto" w:fill="auto"/>
            <w:vAlign w:val="center"/>
          </w:tcPr>
          <w:p w14:paraId="752EE7D0" w14:textId="77777777" w:rsidR="0007282F" w:rsidRPr="00B71FFB" w:rsidRDefault="0007282F" w:rsidP="0046226B">
            <w:pPr>
              <w:pStyle w:val="a3"/>
              <w:jc w:val="center"/>
              <w:rPr>
                <w:rFonts w:ascii="Times New Roman" w:hAnsi="Times New Roman" w:cs="Times New Roman"/>
                <w:sz w:val="16"/>
                <w:szCs w:val="16"/>
                <w:lang w:eastAsia="ru-RU"/>
              </w:rPr>
            </w:pPr>
          </w:p>
        </w:tc>
        <w:tc>
          <w:tcPr>
            <w:tcW w:w="2022" w:type="dxa"/>
            <w:vMerge w:val="restart"/>
            <w:shd w:val="clear" w:color="auto" w:fill="auto"/>
            <w:vAlign w:val="center"/>
          </w:tcPr>
          <w:p w14:paraId="23801545"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эквайринговым операциям:</w:t>
            </w:r>
          </w:p>
          <w:p w14:paraId="03BCB18A" w14:textId="2951EEA8"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Платежные поручения (ф. 0401060), документы банка эквайера (реестр операций, электронный журнал и др.), требования об уплате неустоек (штрафов, пеней), иные документы, приложенные к выписке</w:t>
            </w:r>
          </w:p>
        </w:tc>
      </w:tr>
      <w:tr w:rsidR="0007282F" w:rsidRPr="00B71FFB" w14:paraId="373C26B2" w14:textId="77777777" w:rsidTr="00B71FFB">
        <w:trPr>
          <w:trHeight w:val="20"/>
          <w:jc w:val="center"/>
        </w:trPr>
        <w:tc>
          <w:tcPr>
            <w:tcW w:w="547" w:type="dxa"/>
            <w:shd w:val="clear" w:color="auto" w:fill="auto"/>
            <w:vAlign w:val="center"/>
          </w:tcPr>
          <w:p w14:paraId="3952F344"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3E4B3D9D"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Платежное поручение</w:t>
            </w:r>
          </w:p>
        </w:tc>
        <w:tc>
          <w:tcPr>
            <w:tcW w:w="996" w:type="dxa"/>
            <w:shd w:val="clear" w:color="auto" w:fill="auto"/>
            <w:vAlign w:val="center"/>
          </w:tcPr>
          <w:p w14:paraId="67877591"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0401060</w:t>
            </w:r>
          </w:p>
        </w:tc>
        <w:tc>
          <w:tcPr>
            <w:tcW w:w="1202" w:type="dxa"/>
            <w:shd w:val="clear" w:color="auto" w:fill="auto"/>
            <w:vAlign w:val="center"/>
          </w:tcPr>
          <w:p w14:paraId="52B62B18"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31A01561"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5610606"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6310193"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311645B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3E7E1543" w14:textId="16CD5C4E"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vAlign w:val="center"/>
          </w:tcPr>
          <w:p w14:paraId="06028EA0" w14:textId="5F5AC76B"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tcPr>
          <w:p w14:paraId="2B263717" w14:textId="7F329D25"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течение 3-х рабочих дней, следующих за днем получения Распоряжения на оплату</w:t>
            </w:r>
          </w:p>
        </w:tc>
        <w:tc>
          <w:tcPr>
            <w:tcW w:w="1462" w:type="dxa"/>
            <w:shd w:val="clear" w:color="auto" w:fill="auto"/>
            <w:vAlign w:val="center"/>
          </w:tcPr>
          <w:p w14:paraId="501DE777"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741C3236" w14:textId="26458EE8"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44E80E9E" w14:textId="77777777" w:rsidR="0007282F" w:rsidRPr="00B71FFB" w:rsidRDefault="0007282F" w:rsidP="0046226B">
            <w:pPr>
              <w:pStyle w:val="a3"/>
              <w:jc w:val="center"/>
              <w:rPr>
                <w:rFonts w:ascii="Times New Roman" w:hAnsi="Times New Roman" w:cs="Times New Roman"/>
                <w:sz w:val="16"/>
                <w:szCs w:val="16"/>
                <w:lang w:val="en-US" w:eastAsia="ru-RU"/>
              </w:rPr>
            </w:pPr>
            <w:r w:rsidRPr="00B71FFB">
              <w:rPr>
                <w:rFonts w:ascii="Times New Roman" w:hAnsi="Times New Roman" w:cs="Times New Roman"/>
                <w:sz w:val="16"/>
                <w:szCs w:val="16"/>
                <w:lang w:eastAsia="ru-RU"/>
              </w:rPr>
              <w:t>ГУ</w:t>
            </w:r>
          </w:p>
          <w:p w14:paraId="3F4A7D39" w14:textId="77777777" w:rsidR="0007282F" w:rsidRPr="00B71FFB" w:rsidRDefault="0007282F" w:rsidP="0046226B">
            <w:pPr>
              <w:pStyle w:val="a3"/>
              <w:jc w:val="center"/>
              <w:rPr>
                <w:rFonts w:ascii="Times New Roman" w:hAnsi="Times New Roman" w:cs="Times New Roman"/>
                <w:sz w:val="16"/>
                <w:szCs w:val="16"/>
                <w:lang w:val="en-US" w:eastAsia="ru-RU"/>
              </w:rPr>
            </w:pPr>
          </w:p>
          <w:p w14:paraId="27B2D677" w14:textId="77777777" w:rsidR="0007282F" w:rsidRPr="00B71FFB" w:rsidRDefault="0007282F" w:rsidP="0046226B">
            <w:pPr>
              <w:pStyle w:val="a3"/>
              <w:jc w:val="center"/>
              <w:rPr>
                <w:rFonts w:ascii="Times New Roman" w:hAnsi="Times New Roman" w:cs="Times New Roman"/>
                <w:sz w:val="16"/>
                <w:szCs w:val="16"/>
                <w:lang w:val="en-US" w:eastAsia="ru-RU"/>
              </w:rPr>
            </w:pPr>
          </w:p>
          <w:p w14:paraId="12DA5625" w14:textId="77777777" w:rsidR="0007282F" w:rsidRPr="00B71FFB" w:rsidRDefault="0007282F" w:rsidP="0046226B">
            <w:pPr>
              <w:pStyle w:val="a3"/>
              <w:jc w:val="center"/>
              <w:rPr>
                <w:rFonts w:ascii="Times New Roman" w:hAnsi="Times New Roman" w:cs="Times New Roman"/>
                <w:sz w:val="16"/>
                <w:szCs w:val="16"/>
                <w:lang w:val="en-US" w:eastAsia="ru-RU"/>
              </w:rPr>
            </w:pPr>
          </w:p>
          <w:p w14:paraId="78BF3F0B" w14:textId="15858BA2"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5BE28BE5" w14:textId="38A13EB8"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tcPr>
          <w:p w14:paraId="1D1DB69F"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17F3B0DB" w14:textId="1CEFF36F" w:rsidR="0007282F" w:rsidRPr="00B71FFB" w:rsidRDefault="0007282F" w:rsidP="0046226B">
            <w:pPr>
              <w:pStyle w:val="a3"/>
              <w:jc w:val="center"/>
              <w:rPr>
                <w:rFonts w:ascii="Times New Roman" w:hAnsi="Times New Roman" w:cs="Times New Roman"/>
                <w:sz w:val="16"/>
                <w:szCs w:val="16"/>
                <w:lang w:eastAsia="ru-RU"/>
              </w:rPr>
            </w:pPr>
          </w:p>
        </w:tc>
        <w:tc>
          <w:tcPr>
            <w:tcW w:w="1417" w:type="dxa"/>
            <w:shd w:val="clear" w:color="auto" w:fill="auto"/>
            <w:vAlign w:val="center"/>
          </w:tcPr>
          <w:p w14:paraId="7AD472C9" w14:textId="3C5AB3F4" w:rsidR="0007282F" w:rsidRPr="00B71FFB" w:rsidRDefault="0007282F" w:rsidP="0046226B">
            <w:pPr>
              <w:pStyle w:val="a3"/>
              <w:jc w:val="center"/>
              <w:rPr>
                <w:rFonts w:ascii="Times New Roman" w:hAnsi="Times New Roman" w:cs="Times New Roman"/>
                <w:sz w:val="16"/>
                <w:szCs w:val="16"/>
                <w:lang w:eastAsia="ru-RU"/>
              </w:rPr>
            </w:pPr>
          </w:p>
        </w:tc>
        <w:tc>
          <w:tcPr>
            <w:tcW w:w="783" w:type="dxa"/>
            <w:shd w:val="clear" w:color="auto" w:fill="auto"/>
            <w:vAlign w:val="center"/>
          </w:tcPr>
          <w:p w14:paraId="43446FD2" w14:textId="77777777" w:rsidR="0007282F" w:rsidRPr="00B71FFB" w:rsidRDefault="0007282F" w:rsidP="0046226B">
            <w:pPr>
              <w:pStyle w:val="a3"/>
              <w:jc w:val="center"/>
              <w:rPr>
                <w:rFonts w:ascii="Times New Roman" w:hAnsi="Times New Roman" w:cs="Times New Roman"/>
                <w:sz w:val="16"/>
                <w:szCs w:val="16"/>
                <w:lang w:eastAsia="ru-RU"/>
              </w:rPr>
            </w:pPr>
          </w:p>
        </w:tc>
        <w:tc>
          <w:tcPr>
            <w:tcW w:w="2022" w:type="dxa"/>
            <w:vMerge/>
            <w:shd w:val="clear" w:color="auto" w:fill="auto"/>
            <w:vAlign w:val="center"/>
          </w:tcPr>
          <w:p w14:paraId="3382AD39" w14:textId="77777777" w:rsidR="0007282F" w:rsidRPr="00B71FFB" w:rsidRDefault="0007282F" w:rsidP="0046226B">
            <w:pPr>
              <w:pStyle w:val="a3"/>
              <w:jc w:val="center"/>
              <w:rPr>
                <w:rFonts w:ascii="Times New Roman" w:hAnsi="Times New Roman" w:cs="Times New Roman"/>
                <w:sz w:val="16"/>
                <w:szCs w:val="16"/>
                <w:lang w:eastAsia="ru-RU"/>
              </w:rPr>
            </w:pPr>
          </w:p>
        </w:tc>
      </w:tr>
      <w:tr w:rsidR="0007282F" w:rsidRPr="00B71FFB" w14:paraId="2EFB3F3C" w14:textId="77777777" w:rsidTr="00B71FFB">
        <w:trPr>
          <w:trHeight w:val="20"/>
          <w:jc w:val="center"/>
        </w:trPr>
        <w:tc>
          <w:tcPr>
            <w:tcW w:w="547" w:type="dxa"/>
            <w:shd w:val="clear" w:color="auto" w:fill="auto"/>
            <w:vAlign w:val="center"/>
          </w:tcPr>
          <w:p w14:paraId="19A53CF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73211324"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Реестр платежных поручений</w:t>
            </w:r>
          </w:p>
        </w:tc>
        <w:tc>
          <w:tcPr>
            <w:tcW w:w="996" w:type="dxa"/>
            <w:shd w:val="clear" w:color="auto" w:fill="auto"/>
            <w:vAlign w:val="center"/>
          </w:tcPr>
          <w:p w14:paraId="56E8417D" w14:textId="7EB66E2E" w:rsidR="0007282F" w:rsidRPr="00B71FFB" w:rsidRDefault="0007282F" w:rsidP="0046226B">
            <w:pPr>
              <w:pStyle w:val="a3"/>
              <w:jc w:val="center"/>
              <w:rPr>
                <w:rFonts w:ascii="Times New Roman" w:hAnsi="Times New Roman" w:cs="Times New Roman"/>
                <w:sz w:val="16"/>
                <w:szCs w:val="16"/>
                <w:lang w:eastAsia="ru-RU"/>
              </w:rPr>
            </w:pPr>
          </w:p>
        </w:tc>
        <w:tc>
          <w:tcPr>
            <w:tcW w:w="1202" w:type="dxa"/>
            <w:shd w:val="clear" w:color="auto" w:fill="auto"/>
            <w:vAlign w:val="center"/>
          </w:tcPr>
          <w:p w14:paraId="27254A87" w14:textId="53C39218"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5CA8E905"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570045B3"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CC551A9"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407EB88C" w14:textId="0D1BD5EF"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587AA880" w14:textId="10C8941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749F27F0" w14:textId="37ADD30C"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vAlign w:val="center"/>
          </w:tcPr>
          <w:p w14:paraId="18CC228B" w14:textId="22864243"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tcPr>
          <w:p w14:paraId="6A55E7D0" w14:textId="3C752654"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составления платежных поручений</w:t>
            </w:r>
          </w:p>
        </w:tc>
        <w:tc>
          <w:tcPr>
            <w:tcW w:w="1462" w:type="dxa"/>
            <w:shd w:val="clear" w:color="auto" w:fill="auto"/>
            <w:vAlign w:val="center"/>
          </w:tcPr>
          <w:p w14:paraId="3AE634F4"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7CAB150A" w14:textId="2C8A505B"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0F8FAEF1" w14:textId="77777777" w:rsidR="0007282F" w:rsidRPr="00B71FFB" w:rsidRDefault="0007282F" w:rsidP="0046226B">
            <w:pPr>
              <w:pStyle w:val="a3"/>
              <w:jc w:val="center"/>
              <w:rPr>
                <w:rFonts w:ascii="Times New Roman" w:hAnsi="Times New Roman" w:cs="Times New Roman"/>
                <w:sz w:val="16"/>
                <w:szCs w:val="16"/>
                <w:lang w:val="en-US" w:eastAsia="ru-RU"/>
              </w:rPr>
            </w:pPr>
            <w:r w:rsidRPr="00B71FFB">
              <w:rPr>
                <w:rFonts w:ascii="Times New Roman" w:hAnsi="Times New Roman" w:cs="Times New Roman"/>
                <w:sz w:val="16"/>
                <w:szCs w:val="16"/>
                <w:lang w:eastAsia="ru-RU"/>
              </w:rPr>
              <w:t>ГУ</w:t>
            </w:r>
          </w:p>
          <w:p w14:paraId="163713D8" w14:textId="77777777" w:rsidR="0007282F" w:rsidRPr="00B71FFB" w:rsidRDefault="0007282F" w:rsidP="0046226B">
            <w:pPr>
              <w:pStyle w:val="a3"/>
              <w:jc w:val="center"/>
              <w:rPr>
                <w:rFonts w:ascii="Times New Roman" w:hAnsi="Times New Roman" w:cs="Times New Roman"/>
                <w:sz w:val="16"/>
                <w:szCs w:val="16"/>
                <w:lang w:val="en-US" w:eastAsia="ru-RU"/>
              </w:rPr>
            </w:pPr>
          </w:p>
          <w:p w14:paraId="5A00F319" w14:textId="77777777" w:rsidR="0007282F" w:rsidRPr="00B71FFB" w:rsidRDefault="0007282F" w:rsidP="0046226B">
            <w:pPr>
              <w:pStyle w:val="a3"/>
              <w:jc w:val="center"/>
              <w:rPr>
                <w:rFonts w:ascii="Times New Roman" w:hAnsi="Times New Roman" w:cs="Times New Roman"/>
                <w:sz w:val="16"/>
                <w:szCs w:val="16"/>
                <w:lang w:val="en-US" w:eastAsia="ru-RU"/>
              </w:rPr>
            </w:pPr>
          </w:p>
          <w:p w14:paraId="717AF7AC" w14:textId="77777777" w:rsidR="0007282F" w:rsidRPr="00B71FFB" w:rsidRDefault="0007282F" w:rsidP="0046226B">
            <w:pPr>
              <w:pStyle w:val="a3"/>
              <w:jc w:val="center"/>
              <w:rPr>
                <w:rFonts w:ascii="Times New Roman" w:hAnsi="Times New Roman" w:cs="Times New Roman"/>
                <w:sz w:val="16"/>
                <w:szCs w:val="16"/>
                <w:lang w:val="en-US" w:eastAsia="ru-RU"/>
              </w:rPr>
            </w:pPr>
          </w:p>
          <w:p w14:paraId="4A5311D9" w14:textId="13A8C215"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6FE09D5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исполнительной власти</w:t>
            </w:r>
          </w:p>
        </w:tc>
        <w:tc>
          <w:tcPr>
            <w:tcW w:w="521" w:type="dxa"/>
            <w:shd w:val="clear" w:color="auto" w:fill="auto"/>
            <w:vAlign w:val="center"/>
          </w:tcPr>
          <w:p w14:paraId="170178A3" w14:textId="79E5E302" w:rsidR="0007282F" w:rsidRPr="00B71FFB" w:rsidRDefault="0007282F" w:rsidP="0046226B">
            <w:pPr>
              <w:pStyle w:val="a3"/>
              <w:jc w:val="center"/>
              <w:rPr>
                <w:rFonts w:ascii="Times New Roman" w:hAnsi="Times New Roman" w:cs="Times New Roman"/>
                <w:sz w:val="16"/>
                <w:szCs w:val="16"/>
                <w:lang w:eastAsia="ru-RU"/>
              </w:rPr>
            </w:pPr>
          </w:p>
        </w:tc>
        <w:tc>
          <w:tcPr>
            <w:tcW w:w="1264" w:type="dxa"/>
            <w:shd w:val="clear" w:color="auto" w:fill="auto"/>
            <w:vAlign w:val="center"/>
          </w:tcPr>
          <w:p w14:paraId="2E7DD145" w14:textId="0342CDD3" w:rsidR="0007282F" w:rsidRPr="00B71FFB" w:rsidRDefault="0007282F" w:rsidP="0046226B">
            <w:pPr>
              <w:pStyle w:val="a3"/>
              <w:jc w:val="center"/>
              <w:rPr>
                <w:rFonts w:ascii="Times New Roman" w:hAnsi="Times New Roman" w:cs="Times New Roman"/>
                <w:sz w:val="16"/>
                <w:szCs w:val="16"/>
                <w:lang w:eastAsia="ru-RU"/>
              </w:rPr>
            </w:pPr>
          </w:p>
        </w:tc>
        <w:tc>
          <w:tcPr>
            <w:tcW w:w="1417" w:type="dxa"/>
            <w:shd w:val="clear" w:color="auto" w:fill="auto"/>
            <w:vAlign w:val="center"/>
          </w:tcPr>
          <w:p w14:paraId="2BD2058E" w14:textId="4C2A6CE1" w:rsidR="0007282F" w:rsidRPr="00B71FFB" w:rsidRDefault="0007282F" w:rsidP="0046226B">
            <w:pPr>
              <w:pStyle w:val="a3"/>
              <w:jc w:val="center"/>
              <w:rPr>
                <w:rFonts w:ascii="Times New Roman" w:hAnsi="Times New Roman" w:cs="Times New Roman"/>
                <w:sz w:val="16"/>
                <w:szCs w:val="16"/>
                <w:lang w:eastAsia="ru-RU"/>
              </w:rPr>
            </w:pPr>
          </w:p>
        </w:tc>
        <w:tc>
          <w:tcPr>
            <w:tcW w:w="783" w:type="dxa"/>
            <w:shd w:val="clear" w:color="auto" w:fill="auto"/>
            <w:vAlign w:val="center"/>
          </w:tcPr>
          <w:p w14:paraId="332BE8FC" w14:textId="77777777" w:rsidR="0007282F" w:rsidRPr="00B71FFB" w:rsidRDefault="0007282F" w:rsidP="0046226B">
            <w:pPr>
              <w:pStyle w:val="a3"/>
              <w:jc w:val="center"/>
              <w:rPr>
                <w:rFonts w:ascii="Times New Roman" w:hAnsi="Times New Roman" w:cs="Times New Roman"/>
                <w:sz w:val="16"/>
                <w:szCs w:val="16"/>
                <w:lang w:eastAsia="ru-RU"/>
              </w:rPr>
            </w:pPr>
          </w:p>
        </w:tc>
        <w:tc>
          <w:tcPr>
            <w:tcW w:w="2022" w:type="dxa"/>
            <w:vMerge/>
            <w:shd w:val="clear" w:color="auto" w:fill="auto"/>
            <w:vAlign w:val="center"/>
          </w:tcPr>
          <w:p w14:paraId="3695E191" w14:textId="77777777" w:rsidR="0007282F" w:rsidRPr="00B71FFB" w:rsidRDefault="0007282F" w:rsidP="0046226B">
            <w:pPr>
              <w:pStyle w:val="a3"/>
              <w:jc w:val="center"/>
              <w:rPr>
                <w:rFonts w:ascii="Times New Roman" w:hAnsi="Times New Roman" w:cs="Times New Roman"/>
                <w:sz w:val="16"/>
                <w:szCs w:val="16"/>
                <w:lang w:eastAsia="ru-RU"/>
              </w:rPr>
            </w:pPr>
          </w:p>
        </w:tc>
      </w:tr>
      <w:tr w:rsidR="0007282F" w:rsidRPr="00B71FFB" w14:paraId="72186C43" w14:textId="77777777" w:rsidTr="00B71FFB">
        <w:trPr>
          <w:trHeight w:val="20"/>
          <w:jc w:val="center"/>
        </w:trPr>
        <w:tc>
          <w:tcPr>
            <w:tcW w:w="547" w:type="dxa"/>
            <w:shd w:val="clear" w:color="auto" w:fill="auto"/>
            <w:vAlign w:val="center"/>
          </w:tcPr>
          <w:p w14:paraId="77B5A62D"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0EB51432"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Выписка банка по расчетному счету</w:t>
            </w:r>
          </w:p>
        </w:tc>
        <w:tc>
          <w:tcPr>
            <w:tcW w:w="996" w:type="dxa"/>
            <w:shd w:val="clear" w:color="auto" w:fill="auto"/>
            <w:vAlign w:val="center"/>
          </w:tcPr>
          <w:p w14:paraId="53D481C7" w14:textId="129FD7FF" w:rsidR="0007282F" w:rsidRPr="00B71FFB" w:rsidRDefault="0007282F" w:rsidP="0046226B">
            <w:pPr>
              <w:pStyle w:val="a3"/>
              <w:jc w:val="center"/>
              <w:rPr>
                <w:rFonts w:ascii="Times New Roman" w:hAnsi="Times New Roman" w:cs="Times New Roman"/>
                <w:sz w:val="16"/>
                <w:szCs w:val="16"/>
                <w:lang w:eastAsia="ru-RU"/>
              </w:rPr>
            </w:pPr>
          </w:p>
        </w:tc>
        <w:tc>
          <w:tcPr>
            <w:tcW w:w="1202" w:type="dxa"/>
            <w:shd w:val="clear" w:color="auto" w:fill="auto"/>
            <w:vAlign w:val="center"/>
          </w:tcPr>
          <w:p w14:paraId="1A83914D"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446A00ED"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31B268A7"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24659F5E"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699FA4AD"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2C7D5E49" w14:textId="192E0677"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vAlign w:val="center"/>
          </w:tcPr>
          <w:p w14:paraId="6096DD66" w14:textId="15BAB8E2"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tcPr>
          <w:p w14:paraId="16B88BD1" w14:textId="5FE7FC6A" w:rsidR="0007282F" w:rsidRPr="00B71FFB" w:rsidRDefault="0007282F" w:rsidP="00BC6CA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документов в ЦБ</w:t>
            </w:r>
          </w:p>
        </w:tc>
        <w:tc>
          <w:tcPr>
            <w:tcW w:w="1462" w:type="dxa"/>
            <w:shd w:val="clear" w:color="auto" w:fill="auto"/>
            <w:vAlign w:val="center"/>
          </w:tcPr>
          <w:p w14:paraId="40D88AC5" w14:textId="37536BAD" w:rsidR="0007282F" w:rsidRPr="00B71FFB" w:rsidRDefault="0007282F" w:rsidP="0046226B">
            <w:pPr>
              <w:pStyle w:val="a3"/>
              <w:jc w:val="center"/>
              <w:rPr>
                <w:rFonts w:ascii="Times New Roman" w:hAnsi="Times New Roman" w:cs="Times New Roman"/>
                <w:sz w:val="16"/>
                <w:szCs w:val="16"/>
                <w:lang w:eastAsia="ru-RU"/>
              </w:rPr>
            </w:pPr>
          </w:p>
        </w:tc>
        <w:tc>
          <w:tcPr>
            <w:tcW w:w="747" w:type="dxa"/>
            <w:shd w:val="clear" w:color="auto" w:fill="auto"/>
            <w:vAlign w:val="center"/>
          </w:tcPr>
          <w:p w14:paraId="4E508A19" w14:textId="1656A0D2" w:rsidR="0007282F" w:rsidRPr="00B71FFB" w:rsidRDefault="0007282F" w:rsidP="0046226B">
            <w:pPr>
              <w:pStyle w:val="a3"/>
              <w:jc w:val="center"/>
              <w:rPr>
                <w:rFonts w:ascii="Times New Roman" w:hAnsi="Times New Roman" w:cs="Times New Roman"/>
                <w:sz w:val="16"/>
                <w:szCs w:val="16"/>
                <w:lang w:eastAsia="ru-RU"/>
              </w:rPr>
            </w:pPr>
          </w:p>
        </w:tc>
        <w:tc>
          <w:tcPr>
            <w:tcW w:w="1304" w:type="dxa"/>
            <w:shd w:val="clear" w:color="auto" w:fill="auto"/>
            <w:vAlign w:val="center"/>
          </w:tcPr>
          <w:p w14:paraId="02CEB575" w14:textId="14644B05"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tcPr>
          <w:p w14:paraId="4F13EAD9"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4A255A28" w14:textId="669EB12B" w:rsidR="0007282F" w:rsidRPr="00B71FFB" w:rsidRDefault="0007282F" w:rsidP="0046226B">
            <w:pPr>
              <w:pStyle w:val="a3"/>
              <w:jc w:val="center"/>
              <w:rPr>
                <w:rFonts w:ascii="Times New Roman" w:hAnsi="Times New Roman" w:cs="Times New Roman"/>
                <w:sz w:val="16"/>
                <w:szCs w:val="16"/>
                <w:lang w:eastAsia="ru-RU"/>
              </w:rPr>
            </w:pPr>
          </w:p>
        </w:tc>
        <w:tc>
          <w:tcPr>
            <w:tcW w:w="1417" w:type="dxa"/>
            <w:shd w:val="clear" w:color="auto" w:fill="auto"/>
            <w:vAlign w:val="center"/>
          </w:tcPr>
          <w:p w14:paraId="16007A6A" w14:textId="70FF9ADB" w:rsidR="0007282F" w:rsidRPr="00B71FFB" w:rsidRDefault="0007282F" w:rsidP="0046226B">
            <w:pPr>
              <w:pStyle w:val="a3"/>
              <w:jc w:val="center"/>
              <w:rPr>
                <w:rFonts w:ascii="Times New Roman" w:hAnsi="Times New Roman" w:cs="Times New Roman"/>
                <w:sz w:val="16"/>
                <w:szCs w:val="16"/>
                <w:lang w:eastAsia="ru-RU"/>
              </w:rPr>
            </w:pPr>
          </w:p>
        </w:tc>
        <w:tc>
          <w:tcPr>
            <w:tcW w:w="783" w:type="dxa"/>
            <w:shd w:val="clear" w:color="auto" w:fill="auto"/>
            <w:vAlign w:val="center"/>
          </w:tcPr>
          <w:p w14:paraId="2B64EBBB" w14:textId="77777777" w:rsidR="0007282F" w:rsidRPr="00B71FFB" w:rsidRDefault="0007282F" w:rsidP="0046226B">
            <w:pPr>
              <w:pStyle w:val="a3"/>
              <w:jc w:val="center"/>
              <w:rPr>
                <w:rFonts w:ascii="Times New Roman" w:hAnsi="Times New Roman" w:cs="Times New Roman"/>
                <w:sz w:val="16"/>
                <w:szCs w:val="16"/>
                <w:lang w:eastAsia="ru-RU"/>
              </w:rPr>
            </w:pPr>
          </w:p>
        </w:tc>
        <w:tc>
          <w:tcPr>
            <w:tcW w:w="2022" w:type="dxa"/>
            <w:vMerge/>
            <w:shd w:val="clear" w:color="auto" w:fill="auto"/>
            <w:vAlign w:val="center"/>
          </w:tcPr>
          <w:p w14:paraId="59B439C0" w14:textId="77777777" w:rsidR="0007282F" w:rsidRPr="00B71FFB" w:rsidRDefault="0007282F" w:rsidP="0046226B">
            <w:pPr>
              <w:pStyle w:val="a3"/>
              <w:jc w:val="center"/>
              <w:rPr>
                <w:rFonts w:ascii="Times New Roman" w:hAnsi="Times New Roman" w:cs="Times New Roman"/>
                <w:sz w:val="16"/>
                <w:szCs w:val="16"/>
                <w:lang w:eastAsia="ru-RU"/>
              </w:rPr>
            </w:pPr>
          </w:p>
        </w:tc>
      </w:tr>
      <w:tr w:rsidR="0007282F" w:rsidRPr="00B71FFB" w14:paraId="0FF62809" w14:textId="77777777" w:rsidTr="00B71FFB">
        <w:trPr>
          <w:trHeight w:val="20"/>
          <w:jc w:val="center"/>
        </w:trPr>
        <w:tc>
          <w:tcPr>
            <w:tcW w:w="22638" w:type="dxa"/>
            <w:gridSpan w:val="19"/>
            <w:shd w:val="clear" w:color="auto" w:fill="auto"/>
            <w:noWrap/>
            <w:vAlign w:val="center"/>
          </w:tcPr>
          <w:p w14:paraId="2DFE4DA9" w14:textId="77777777" w:rsidR="0007282F" w:rsidRPr="00B71FFB" w:rsidRDefault="0007282F"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Сегмент «Городское хозяйство»</w:t>
            </w:r>
          </w:p>
        </w:tc>
      </w:tr>
      <w:tr w:rsidR="0007282F" w:rsidRPr="00B71FFB" w14:paraId="21B0CB5C" w14:textId="77777777" w:rsidTr="00B71FFB">
        <w:trPr>
          <w:trHeight w:val="20"/>
          <w:jc w:val="center"/>
        </w:trPr>
        <w:tc>
          <w:tcPr>
            <w:tcW w:w="22638" w:type="dxa"/>
            <w:gridSpan w:val="19"/>
            <w:shd w:val="clear" w:color="auto" w:fill="auto"/>
            <w:noWrap/>
            <w:vAlign w:val="center"/>
          </w:tcPr>
          <w:p w14:paraId="716A9A5D" w14:textId="77777777" w:rsidR="0007282F" w:rsidRPr="00B71FFB" w:rsidRDefault="0007282F"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Отрасль «Жилищно-коммунальное хозяйство»</w:t>
            </w:r>
          </w:p>
        </w:tc>
      </w:tr>
      <w:tr w:rsidR="0007282F" w:rsidRPr="00B71FFB" w14:paraId="5642BA68" w14:textId="77777777" w:rsidTr="00B71FFB">
        <w:trPr>
          <w:trHeight w:val="20"/>
          <w:jc w:val="center"/>
        </w:trPr>
        <w:tc>
          <w:tcPr>
            <w:tcW w:w="22638" w:type="dxa"/>
            <w:gridSpan w:val="19"/>
            <w:shd w:val="clear" w:color="auto" w:fill="auto"/>
            <w:noWrap/>
            <w:vAlign w:val="center"/>
            <w:hideMark/>
          </w:tcPr>
          <w:p w14:paraId="16765FB7" w14:textId="02B80921" w:rsidR="0007282F" w:rsidRPr="00B71FFB" w:rsidRDefault="00355B49" w:rsidP="006A28D7">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7</w:t>
            </w:r>
            <w:r w:rsidR="0007282F" w:rsidRPr="00B71FFB">
              <w:rPr>
                <w:rFonts w:ascii="Times New Roman" w:hAnsi="Times New Roman" w:cs="Times New Roman"/>
                <w:b/>
                <w:i/>
                <w:color w:val="7030A0"/>
                <w:sz w:val="16"/>
                <w:szCs w:val="16"/>
                <w:lang w:eastAsia="ru-RU"/>
              </w:rPr>
              <w:t xml:space="preserve">.1.2.3. Со счета в кредитной организации </w:t>
            </w:r>
          </w:p>
        </w:tc>
      </w:tr>
      <w:tr w:rsidR="0007282F" w:rsidRPr="00B71FFB" w14:paraId="55C00D52" w14:textId="77777777" w:rsidTr="00B71FFB">
        <w:trPr>
          <w:trHeight w:val="20"/>
          <w:jc w:val="center"/>
        </w:trPr>
        <w:tc>
          <w:tcPr>
            <w:tcW w:w="547" w:type="dxa"/>
            <w:shd w:val="clear" w:color="auto" w:fill="auto"/>
            <w:vAlign w:val="center"/>
            <w:hideMark/>
          </w:tcPr>
          <w:p w14:paraId="58F61A32"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hideMark/>
          </w:tcPr>
          <w:p w14:paraId="7457D803"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Распоряжение на оплату</w:t>
            </w:r>
          </w:p>
        </w:tc>
        <w:tc>
          <w:tcPr>
            <w:tcW w:w="996" w:type="dxa"/>
            <w:shd w:val="clear" w:color="auto" w:fill="auto"/>
            <w:vAlign w:val="center"/>
            <w:hideMark/>
          </w:tcPr>
          <w:p w14:paraId="6906E1D9"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Неунифицированная форма</w:t>
            </w:r>
          </w:p>
        </w:tc>
        <w:tc>
          <w:tcPr>
            <w:tcW w:w="1202" w:type="dxa"/>
            <w:shd w:val="clear" w:color="auto" w:fill="auto"/>
            <w:vAlign w:val="center"/>
            <w:hideMark/>
          </w:tcPr>
          <w:p w14:paraId="48133E4A"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25496B69"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0CAA5C69"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60641B16"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7EA7E3A2" w14:textId="323F3F12"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09D4C699"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42D3A217" w14:textId="18E4B467"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4BFE2346" w14:textId="18E99C07"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6F9C02E1"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 мере получения счетов на оплату и иных оснований</w:t>
            </w:r>
          </w:p>
        </w:tc>
        <w:tc>
          <w:tcPr>
            <w:tcW w:w="1462" w:type="dxa"/>
            <w:shd w:val="clear" w:color="auto" w:fill="auto"/>
            <w:vAlign w:val="center"/>
            <w:hideMark/>
          </w:tcPr>
          <w:p w14:paraId="4F275265"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w:t>
            </w:r>
          </w:p>
        </w:tc>
        <w:tc>
          <w:tcPr>
            <w:tcW w:w="747" w:type="dxa"/>
            <w:shd w:val="clear" w:color="auto" w:fill="auto"/>
            <w:vAlign w:val="center"/>
            <w:hideMark/>
          </w:tcPr>
          <w:p w14:paraId="3290D2D2"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hideMark/>
          </w:tcPr>
          <w:p w14:paraId="78F48BDE" w14:textId="55136C64"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58A6ABB9"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noWrap/>
            <w:vAlign w:val="center"/>
            <w:hideMark/>
          </w:tcPr>
          <w:p w14:paraId="0D16BD97" w14:textId="65322CD7"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417" w:type="dxa"/>
            <w:shd w:val="clear" w:color="auto" w:fill="auto"/>
            <w:noWrap/>
            <w:vAlign w:val="center"/>
            <w:hideMark/>
          </w:tcPr>
          <w:p w14:paraId="3C73F41E" w14:textId="50EF1F41"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hideMark/>
          </w:tcPr>
          <w:p w14:paraId="4768E775" w14:textId="008ED0B7"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2022" w:type="dxa"/>
            <w:vMerge w:val="restart"/>
            <w:shd w:val="clear" w:color="auto" w:fill="auto"/>
            <w:vAlign w:val="center"/>
            <w:hideMark/>
          </w:tcPr>
          <w:p w14:paraId="1E845510" w14:textId="3A92C8C5" w:rsidR="0007282F" w:rsidRPr="00B71FFB" w:rsidRDefault="0007282F" w:rsidP="00F83785">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 операциям на специальном счете по формированию ФКР:</w:t>
            </w:r>
            <w:r w:rsidR="00F83785">
              <w:rPr>
                <w:rFonts w:ascii="Times New Roman" w:hAnsi="Times New Roman" w:cs="Times New Roman"/>
                <w:i/>
                <w:color w:val="7030A0"/>
                <w:sz w:val="16"/>
                <w:szCs w:val="16"/>
                <w:lang w:eastAsia="ru-RU"/>
              </w:rPr>
              <w:t xml:space="preserve"> </w:t>
            </w:r>
            <w:r w:rsidRPr="00B71FFB">
              <w:rPr>
                <w:rFonts w:ascii="Times New Roman" w:hAnsi="Times New Roman" w:cs="Times New Roman"/>
                <w:i/>
                <w:color w:val="7030A0"/>
                <w:sz w:val="16"/>
                <w:szCs w:val="16"/>
                <w:lang w:eastAsia="ru-RU"/>
              </w:rPr>
              <w:t>Платежные поручения (ф. 0401060), Договор с подрядчиком, Акт выполненных работ</w:t>
            </w:r>
            <w:r w:rsidR="00F83785">
              <w:rPr>
                <w:rFonts w:ascii="Times New Roman" w:hAnsi="Times New Roman" w:cs="Times New Roman"/>
                <w:i/>
                <w:color w:val="7030A0"/>
                <w:sz w:val="16"/>
                <w:szCs w:val="16"/>
                <w:lang w:eastAsia="ru-RU"/>
              </w:rPr>
              <w:t xml:space="preserve"> (оказания услуг)</w:t>
            </w:r>
            <w:r w:rsidRPr="00B71FFB">
              <w:rPr>
                <w:rFonts w:ascii="Times New Roman" w:hAnsi="Times New Roman" w:cs="Times New Roman"/>
                <w:i/>
                <w:color w:val="7030A0"/>
                <w:sz w:val="16"/>
                <w:szCs w:val="16"/>
                <w:lang w:eastAsia="ru-RU"/>
              </w:rPr>
              <w:t>, иные документы, приложенные к выписке</w:t>
            </w:r>
          </w:p>
        </w:tc>
      </w:tr>
      <w:tr w:rsidR="0007282F" w:rsidRPr="00B71FFB" w14:paraId="3B984DAA" w14:textId="77777777" w:rsidTr="00B71FFB">
        <w:trPr>
          <w:trHeight w:val="20"/>
          <w:jc w:val="center"/>
        </w:trPr>
        <w:tc>
          <w:tcPr>
            <w:tcW w:w="547" w:type="dxa"/>
            <w:shd w:val="clear" w:color="auto" w:fill="auto"/>
            <w:vAlign w:val="center"/>
            <w:hideMark/>
          </w:tcPr>
          <w:p w14:paraId="43CBD9B5"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hideMark/>
          </w:tcPr>
          <w:p w14:paraId="7E6BC333"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Платежное поручение</w:t>
            </w:r>
          </w:p>
        </w:tc>
        <w:tc>
          <w:tcPr>
            <w:tcW w:w="996" w:type="dxa"/>
            <w:shd w:val="clear" w:color="auto" w:fill="auto"/>
            <w:vAlign w:val="center"/>
            <w:hideMark/>
          </w:tcPr>
          <w:p w14:paraId="072C828D"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0401060</w:t>
            </w:r>
          </w:p>
        </w:tc>
        <w:tc>
          <w:tcPr>
            <w:tcW w:w="1202" w:type="dxa"/>
            <w:shd w:val="clear" w:color="auto" w:fill="auto"/>
            <w:vAlign w:val="center"/>
            <w:hideMark/>
          </w:tcPr>
          <w:p w14:paraId="51991AFC"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79AD257D"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0284147D"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2012BE6D"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hideMark/>
          </w:tcPr>
          <w:p w14:paraId="0A202C3A"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hideMark/>
          </w:tcPr>
          <w:p w14:paraId="0F4D6246" w14:textId="01E9B6A1"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26BFC98F" w14:textId="7E0FF02A"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26A43A48"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 мере оформления</w:t>
            </w:r>
          </w:p>
        </w:tc>
        <w:tc>
          <w:tcPr>
            <w:tcW w:w="1462" w:type="dxa"/>
            <w:shd w:val="clear" w:color="auto" w:fill="auto"/>
            <w:vAlign w:val="center"/>
            <w:hideMark/>
          </w:tcPr>
          <w:p w14:paraId="0251B34B"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w:t>
            </w:r>
          </w:p>
          <w:p w14:paraId="055CB301" w14:textId="1357F0D5"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hideMark/>
          </w:tcPr>
          <w:p w14:paraId="63AC2D4C" w14:textId="77777777" w:rsidR="0007282F" w:rsidRPr="00B71FFB" w:rsidRDefault="0007282F" w:rsidP="0046226B">
            <w:pPr>
              <w:pStyle w:val="a3"/>
              <w:jc w:val="center"/>
              <w:rPr>
                <w:rFonts w:ascii="Times New Roman" w:hAnsi="Times New Roman" w:cs="Times New Roman"/>
                <w:i/>
                <w:color w:val="7030A0"/>
                <w:sz w:val="16"/>
                <w:szCs w:val="16"/>
                <w:lang w:val="en-US" w:eastAsia="ru-RU"/>
              </w:rPr>
            </w:pPr>
            <w:r w:rsidRPr="00B71FFB">
              <w:rPr>
                <w:rFonts w:ascii="Times New Roman" w:hAnsi="Times New Roman" w:cs="Times New Roman"/>
                <w:i/>
                <w:color w:val="7030A0"/>
                <w:sz w:val="16"/>
                <w:szCs w:val="16"/>
                <w:lang w:eastAsia="ru-RU"/>
              </w:rPr>
              <w:t>ГУ</w:t>
            </w:r>
          </w:p>
          <w:p w14:paraId="7FC6FB69" w14:textId="77777777" w:rsidR="0007282F" w:rsidRPr="00B71FFB" w:rsidRDefault="0007282F" w:rsidP="0046226B">
            <w:pPr>
              <w:pStyle w:val="a3"/>
              <w:jc w:val="center"/>
              <w:rPr>
                <w:rFonts w:ascii="Times New Roman" w:hAnsi="Times New Roman" w:cs="Times New Roman"/>
                <w:i/>
                <w:color w:val="7030A0"/>
                <w:sz w:val="16"/>
                <w:szCs w:val="16"/>
                <w:lang w:val="en-US" w:eastAsia="ru-RU"/>
              </w:rPr>
            </w:pPr>
          </w:p>
          <w:p w14:paraId="0FA7DE9D" w14:textId="77777777" w:rsidR="0007282F" w:rsidRPr="00B71FFB" w:rsidRDefault="0007282F" w:rsidP="0046226B">
            <w:pPr>
              <w:pStyle w:val="a3"/>
              <w:jc w:val="center"/>
              <w:rPr>
                <w:rFonts w:ascii="Times New Roman" w:hAnsi="Times New Roman" w:cs="Times New Roman"/>
                <w:i/>
                <w:color w:val="7030A0"/>
                <w:sz w:val="16"/>
                <w:szCs w:val="16"/>
                <w:lang w:val="en-US" w:eastAsia="ru-RU"/>
              </w:rPr>
            </w:pPr>
          </w:p>
          <w:p w14:paraId="3613DD11" w14:textId="77777777" w:rsidR="0007282F" w:rsidRPr="00B71FFB" w:rsidRDefault="0007282F" w:rsidP="0046226B">
            <w:pPr>
              <w:pStyle w:val="a3"/>
              <w:jc w:val="center"/>
              <w:rPr>
                <w:rFonts w:ascii="Times New Roman" w:hAnsi="Times New Roman" w:cs="Times New Roman"/>
                <w:i/>
                <w:color w:val="7030A0"/>
                <w:sz w:val="16"/>
                <w:szCs w:val="16"/>
                <w:lang w:val="en-US" w:eastAsia="ru-RU"/>
              </w:rPr>
            </w:pPr>
          </w:p>
          <w:p w14:paraId="504BCE7B" w14:textId="5F529FBD"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hideMark/>
          </w:tcPr>
          <w:p w14:paraId="073D2977" w14:textId="447D7101"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506C7978"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hideMark/>
          </w:tcPr>
          <w:p w14:paraId="6C7CD61F" w14:textId="1B651A8B"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417" w:type="dxa"/>
            <w:shd w:val="clear" w:color="auto" w:fill="auto"/>
            <w:noWrap/>
            <w:vAlign w:val="center"/>
            <w:hideMark/>
          </w:tcPr>
          <w:p w14:paraId="0C2F41D3" w14:textId="10B7FE8C"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hideMark/>
          </w:tcPr>
          <w:p w14:paraId="0BFCF81F" w14:textId="7DACEF3D"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2022" w:type="dxa"/>
            <w:vMerge/>
            <w:shd w:val="clear" w:color="auto" w:fill="auto"/>
            <w:vAlign w:val="center"/>
            <w:hideMark/>
          </w:tcPr>
          <w:p w14:paraId="02C78725" w14:textId="77777777" w:rsidR="0007282F" w:rsidRPr="00B71FFB" w:rsidRDefault="0007282F" w:rsidP="0046226B">
            <w:pPr>
              <w:pStyle w:val="a3"/>
              <w:jc w:val="center"/>
              <w:rPr>
                <w:rFonts w:ascii="Times New Roman" w:hAnsi="Times New Roman" w:cs="Times New Roman"/>
                <w:i/>
                <w:color w:val="7030A0"/>
                <w:sz w:val="16"/>
                <w:szCs w:val="16"/>
                <w:lang w:eastAsia="ru-RU"/>
              </w:rPr>
            </w:pPr>
          </w:p>
        </w:tc>
      </w:tr>
      <w:tr w:rsidR="0007282F" w:rsidRPr="00B71FFB" w14:paraId="641F0041" w14:textId="77777777" w:rsidTr="00B71FFB">
        <w:trPr>
          <w:trHeight w:val="20"/>
          <w:jc w:val="center"/>
        </w:trPr>
        <w:tc>
          <w:tcPr>
            <w:tcW w:w="547" w:type="dxa"/>
            <w:shd w:val="clear" w:color="auto" w:fill="auto"/>
            <w:vAlign w:val="center"/>
            <w:hideMark/>
          </w:tcPr>
          <w:p w14:paraId="5CE84794"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3</w:t>
            </w:r>
          </w:p>
        </w:tc>
        <w:tc>
          <w:tcPr>
            <w:tcW w:w="2080" w:type="dxa"/>
            <w:shd w:val="clear" w:color="auto" w:fill="auto"/>
            <w:vAlign w:val="center"/>
            <w:hideMark/>
          </w:tcPr>
          <w:p w14:paraId="560EDAEC"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Реестр платежных поручений</w:t>
            </w:r>
          </w:p>
        </w:tc>
        <w:tc>
          <w:tcPr>
            <w:tcW w:w="996" w:type="dxa"/>
            <w:shd w:val="clear" w:color="auto" w:fill="auto"/>
            <w:vAlign w:val="center"/>
            <w:hideMark/>
          </w:tcPr>
          <w:p w14:paraId="12F167A1" w14:textId="6E62E1B5"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hideMark/>
          </w:tcPr>
          <w:p w14:paraId="52214170"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60D83722"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hideMark/>
          </w:tcPr>
          <w:p w14:paraId="61C7FE33"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506FC51D" w14:textId="6279C1D5"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6AE9DA86"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28714396" w14:textId="740DE390"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1C3AA38B" w14:textId="53E00DB0"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10A0BB01" w14:textId="2C2D0F6D"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составления платежных поручений</w:t>
            </w:r>
          </w:p>
        </w:tc>
        <w:tc>
          <w:tcPr>
            <w:tcW w:w="1462" w:type="dxa"/>
            <w:shd w:val="clear" w:color="auto" w:fill="auto"/>
            <w:vAlign w:val="center"/>
            <w:hideMark/>
          </w:tcPr>
          <w:p w14:paraId="0132CEFD"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w:t>
            </w:r>
          </w:p>
        </w:tc>
        <w:tc>
          <w:tcPr>
            <w:tcW w:w="747" w:type="dxa"/>
            <w:shd w:val="clear" w:color="auto" w:fill="auto"/>
            <w:vAlign w:val="center"/>
            <w:hideMark/>
          </w:tcPr>
          <w:p w14:paraId="153B672D" w14:textId="5579F4E0"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304" w:type="dxa"/>
            <w:shd w:val="clear" w:color="auto" w:fill="auto"/>
            <w:vAlign w:val="center"/>
            <w:hideMark/>
          </w:tcPr>
          <w:p w14:paraId="22F1E3B8"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Уполномоченный орган исполнительной власти</w:t>
            </w:r>
          </w:p>
        </w:tc>
        <w:tc>
          <w:tcPr>
            <w:tcW w:w="521" w:type="dxa"/>
            <w:shd w:val="clear" w:color="auto" w:fill="auto"/>
            <w:vAlign w:val="center"/>
            <w:hideMark/>
          </w:tcPr>
          <w:p w14:paraId="34B9DBEE"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5936FFA1"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согласования уполномоченным органом исполнительной власти</w:t>
            </w:r>
          </w:p>
        </w:tc>
        <w:tc>
          <w:tcPr>
            <w:tcW w:w="1417" w:type="dxa"/>
            <w:shd w:val="clear" w:color="auto" w:fill="auto"/>
            <w:noWrap/>
            <w:vAlign w:val="center"/>
            <w:hideMark/>
          </w:tcPr>
          <w:p w14:paraId="2DF9B498" w14:textId="42B40A58"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hideMark/>
          </w:tcPr>
          <w:p w14:paraId="5F91F8FE" w14:textId="0FFDAB10"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2022" w:type="dxa"/>
            <w:vMerge/>
            <w:shd w:val="clear" w:color="auto" w:fill="auto"/>
            <w:vAlign w:val="center"/>
            <w:hideMark/>
          </w:tcPr>
          <w:p w14:paraId="7E0A16F0" w14:textId="77777777" w:rsidR="0007282F" w:rsidRPr="00B71FFB" w:rsidRDefault="0007282F" w:rsidP="0046226B">
            <w:pPr>
              <w:pStyle w:val="a3"/>
              <w:jc w:val="center"/>
              <w:rPr>
                <w:rFonts w:ascii="Times New Roman" w:hAnsi="Times New Roman" w:cs="Times New Roman"/>
                <w:i/>
                <w:color w:val="7030A0"/>
                <w:sz w:val="16"/>
                <w:szCs w:val="16"/>
                <w:lang w:eastAsia="ru-RU"/>
              </w:rPr>
            </w:pPr>
          </w:p>
        </w:tc>
      </w:tr>
      <w:tr w:rsidR="0007282F" w:rsidRPr="00B71FFB" w14:paraId="0BAB834D" w14:textId="77777777" w:rsidTr="00B71FFB">
        <w:trPr>
          <w:trHeight w:val="20"/>
          <w:jc w:val="center"/>
        </w:trPr>
        <w:tc>
          <w:tcPr>
            <w:tcW w:w="547" w:type="dxa"/>
            <w:shd w:val="clear" w:color="auto" w:fill="auto"/>
            <w:vAlign w:val="center"/>
            <w:hideMark/>
          </w:tcPr>
          <w:p w14:paraId="14599C40"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4</w:t>
            </w:r>
          </w:p>
        </w:tc>
        <w:tc>
          <w:tcPr>
            <w:tcW w:w="2080" w:type="dxa"/>
            <w:shd w:val="clear" w:color="auto" w:fill="auto"/>
            <w:vAlign w:val="center"/>
            <w:hideMark/>
          </w:tcPr>
          <w:p w14:paraId="4CCC0689"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Выписка банка по расчетному счету</w:t>
            </w:r>
          </w:p>
        </w:tc>
        <w:tc>
          <w:tcPr>
            <w:tcW w:w="996" w:type="dxa"/>
            <w:shd w:val="clear" w:color="auto" w:fill="auto"/>
            <w:vAlign w:val="center"/>
            <w:hideMark/>
          </w:tcPr>
          <w:p w14:paraId="4A2393F4" w14:textId="1198372B"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hideMark/>
          </w:tcPr>
          <w:p w14:paraId="51EFDDD8"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7A1E7803"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7DEF1567"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hideMark/>
          </w:tcPr>
          <w:p w14:paraId="58151C9C"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hideMark/>
          </w:tcPr>
          <w:p w14:paraId="3CF760D1"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hideMark/>
          </w:tcPr>
          <w:p w14:paraId="794A0B16" w14:textId="1789227F"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hideMark/>
          </w:tcPr>
          <w:p w14:paraId="2898510A" w14:textId="02FD2C9F"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7669C4D2" w14:textId="69AD67D4" w:rsidR="0007282F" w:rsidRPr="00B71FFB" w:rsidRDefault="0007282F" w:rsidP="00BF5F26">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поступления документов в ЦБ</w:t>
            </w:r>
          </w:p>
        </w:tc>
        <w:tc>
          <w:tcPr>
            <w:tcW w:w="1462" w:type="dxa"/>
            <w:shd w:val="clear" w:color="auto" w:fill="auto"/>
            <w:vAlign w:val="center"/>
            <w:hideMark/>
          </w:tcPr>
          <w:p w14:paraId="52B0A479" w14:textId="45A57201"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747" w:type="dxa"/>
            <w:shd w:val="clear" w:color="auto" w:fill="auto"/>
            <w:vAlign w:val="center"/>
            <w:hideMark/>
          </w:tcPr>
          <w:p w14:paraId="5DA29D48" w14:textId="77136A94"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304" w:type="dxa"/>
            <w:shd w:val="clear" w:color="auto" w:fill="auto"/>
            <w:vAlign w:val="center"/>
            <w:hideMark/>
          </w:tcPr>
          <w:p w14:paraId="4278BF81" w14:textId="3EEC94EB"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2D57845E" w14:textId="77777777" w:rsidR="0007282F" w:rsidRPr="00B71FFB" w:rsidRDefault="0007282F" w:rsidP="0046226B">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hideMark/>
          </w:tcPr>
          <w:p w14:paraId="117DCF16" w14:textId="1519DD75"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hideMark/>
          </w:tcPr>
          <w:p w14:paraId="227E36AB" w14:textId="1C517C11"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hideMark/>
          </w:tcPr>
          <w:p w14:paraId="5F03F006" w14:textId="7D11523E" w:rsidR="0007282F" w:rsidRPr="00B71FFB" w:rsidRDefault="0007282F" w:rsidP="0046226B">
            <w:pPr>
              <w:pStyle w:val="a3"/>
              <w:jc w:val="center"/>
              <w:rPr>
                <w:rFonts w:ascii="Times New Roman" w:hAnsi="Times New Roman" w:cs="Times New Roman"/>
                <w:i/>
                <w:color w:val="7030A0"/>
                <w:sz w:val="16"/>
                <w:szCs w:val="16"/>
                <w:lang w:eastAsia="ru-RU"/>
              </w:rPr>
            </w:pPr>
          </w:p>
        </w:tc>
        <w:tc>
          <w:tcPr>
            <w:tcW w:w="2022" w:type="dxa"/>
            <w:vMerge/>
            <w:shd w:val="clear" w:color="auto" w:fill="auto"/>
            <w:vAlign w:val="center"/>
            <w:hideMark/>
          </w:tcPr>
          <w:p w14:paraId="351BEEF9" w14:textId="77777777" w:rsidR="0007282F" w:rsidRPr="00B71FFB" w:rsidRDefault="0007282F" w:rsidP="0046226B">
            <w:pPr>
              <w:pStyle w:val="a3"/>
              <w:jc w:val="center"/>
              <w:rPr>
                <w:rFonts w:ascii="Times New Roman" w:hAnsi="Times New Roman" w:cs="Times New Roman"/>
                <w:i/>
                <w:color w:val="7030A0"/>
                <w:sz w:val="16"/>
                <w:szCs w:val="16"/>
                <w:lang w:eastAsia="ru-RU"/>
              </w:rPr>
            </w:pPr>
          </w:p>
        </w:tc>
      </w:tr>
      <w:tr w:rsidR="0007282F" w:rsidRPr="00B71FFB" w14:paraId="152F70DD" w14:textId="77777777" w:rsidTr="00B71FFB">
        <w:trPr>
          <w:trHeight w:val="20"/>
          <w:jc w:val="center"/>
        </w:trPr>
        <w:tc>
          <w:tcPr>
            <w:tcW w:w="22638" w:type="dxa"/>
            <w:gridSpan w:val="19"/>
            <w:shd w:val="clear" w:color="auto" w:fill="auto"/>
            <w:noWrap/>
            <w:vAlign w:val="center"/>
            <w:hideMark/>
          </w:tcPr>
          <w:p w14:paraId="4DD8E754" w14:textId="471E296C" w:rsidR="0007282F" w:rsidRPr="00B71FFB" w:rsidRDefault="00355B49"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07282F" w:rsidRPr="00B71FFB">
              <w:rPr>
                <w:rFonts w:ascii="Times New Roman" w:hAnsi="Times New Roman" w:cs="Times New Roman"/>
                <w:b/>
                <w:sz w:val="16"/>
                <w:szCs w:val="16"/>
                <w:lang w:eastAsia="ru-RU"/>
              </w:rPr>
              <w:t>.2. Денежные документы</w:t>
            </w:r>
          </w:p>
        </w:tc>
      </w:tr>
      <w:tr w:rsidR="0007282F" w:rsidRPr="00B71FFB" w14:paraId="7F4B2CF1" w14:textId="77777777" w:rsidTr="00B71FFB">
        <w:trPr>
          <w:trHeight w:val="20"/>
          <w:jc w:val="center"/>
        </w:trPr>
        <w:tc>
          <w:tcPr>
            <w:tcW w:w="22638" w:type="dxa"/>
            <w:gridSpan w:val="19"/>
            <w:shd w:val="clear" w:color="auto" w:fill="auto"/>
            <w:noWrap/>
            <w:vAlign w:val="center"/>
            <w:hideMark/>
          </w:tcPr>
          <w:p w14:paraId="58097E9D" w14:textId="75FEFF68" w:rsidR="0007282F" w:rsidRPr="00B71FFB" w:rsidRDefault="00355B49"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07282F" w:rsidRPr="00B71FFB">
              <w:rPr>
                <w:rFonts w:ascii="Times New Roman" w:hAnsi="Times New Roman" w:cs="Times New Roman"/>
                <w:b/>
                <w:sz w:val="16"/>
                <w:szCs w:val="16"/>
                <w:lang w:eastAsia="ru-RU"/>
              </w:rPr>
              <w:t>.2.1. Поступления</w:t>
            </w:r>
          </w:p>
        </w:tc>
      </w:tr>
      <w:tr w:rsidR="0007282F" w:rsidRPr="00B71FFB" w14:paraId="08F0F3F9" w14:textId="77777777" w:rsidTr="00B71FFB">
        <w:trPr>
          <w:trHeight w:val="20"/>
          <w:jc w:val="center"/>
        </w:trPr>
        <w:tc>
          <w:tcPr>
            <w:tcW w:w="22638" w:type="dxa"/>
            <w:gridSpan w:val="19"/>
            <w:shd w:val="clear" w:color="auto" w:fill="auto"/>
            <w:noWrap/>
            <w:vAlign w:val="center"/>
            <w:hideMark/>
          </w:tcPr>
          <w:p w14:paraId="02080693" w14:textId="5B4E6BBE" w:rsidR="0007282F" w:rsidRPr="00B71FFB" w:rsidRDefault="00355B49"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07282F" w:rsidRPr="00B71FFB">
              <w:rPr>
                <w:rFonts w:ascii="Times New Roman" w:hAnsi="Times New Roman" w:cs="Times New Roman"/>
                <w:b/>
                <w:sz w:val="16"/>
                <w:szCs w:val="16"/>
                <w:lang w:eastAsia="ru-RU"/>
              </w:rPr>
              <w:t>.2.1.1. В кассу ГУ посредством покупки</w:t>
            </w:r>
          </w:p>
        </w:tc>
      </w:tr>
      <w:tr w:rsidR="0007282F" w:rsidRPr="00B71FFB" w14:paraId="4D7BCC69" w14:textId="77777777" w:rsidTr="00B71FFB">
        <w:trPr>
          <w:trHeight w:val="20"/>
          <w:jc w:val="center"/>
        </w:trPr>
        <w:tc>
          <w:tcPr>
            <w:tcW w:w="547" w:type="dxa"/>
            <w:shd w:val="clear" w:color="auto" w:fill="auto"/>
            <w:vAlign w:val="center"/>
            <w:hideMark/>
          </w:tcPr>
          <w:p w14:paraId="1ECC3E46"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1C7DD159" w14:textId="087C1D64"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Приходный кассовый ордер</w:t>
            </w:r>
          </w:p>
        </w:tc>
        <w:tc>
          <w:tcPr>
            <w:tcW w:w="996" w:type="dxa"/>
            <w:shd w:val="clear" w:color="auto" w:fill="auto"/>
            <w:vAlign w:val="center"/>
            <w:hideMark/>
          </w:tcPr>
          <w:p w14:paraId="21D50A54"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0310001</w:t>
            </w:r>
          </w:p>
        </w:tc>
        <w:tc>
          <w:tcPr>
            <w:tcW w:w="1202" w:type="dxa"/>
            <w:shd w:val="clear" w:color="auto" w:fill="auto"/>
            <w:vAlign w:val="center"/>
            <w:hideMark/>
          </w:tcPr>
          <w:p w14:paraId="04FA0330"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0658E8E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BEC6277"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6ABBC7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w:t>
            </w:r>
          </w:p>
          <w:p w14:paraId="568A3E51" w14:textId="056AA78F"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10858BC6"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6E4FDABB" w14:textId="7B2993CC"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088733CB" w14:textId="0517E04A"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5DAAFF6"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денежных документов</w:t>
            </w:r>
          </w:p>
        </w:tc>
        <w:tc>
          <w:tcPr>
            <w:tcW w:w="1462" w:type="dxa"/>
            <w:shd w:val="clear" w:color="auto" w:fill="auto"/>
            <w:vAlign w:val="center"/>
            <w:hideMark/>
          </w:tcPr>
          <w:p w14:paraId="39F5B4C0"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w:t>
            </w:r>
          </w:p>
          <w:p w14:paraId="48C30114" w14:textId="22240790"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719D5990" w14:textId="7C0D3893"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6A11947F"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p w14:paraId="6112C469" w14:textId="77777777" w:rsidR="0007282F" w:rsidRPr="00B71FFB" w:rsidRDefault="0007282F" w:rsidP="0046226B">
            <w:pPr>
              <w:pStyle w:val="a3"/>
              <w:jc w:val="center"/>
              <w:rPr>
                <w:rFonts w:ascii="Times New Roman" w:hAnsi="Times New Roman" w:cs="Times New Roman"/>
                <w:sz w:val="16"/>
                <w:szCs w:val="16"/>
                <w:lang w:eastAsia="ru-RU"/>
              </w:rPr>
            </w:pPr>
          </w:p>
          <w:p w14:paraId="2805DC58" w14:textId="77777777" w:rsidR="0007282F" w:rsidRPr="00B71FFB" w:rsidRDefault="0007282F" w:rsidP="0046226B">
            <w:pPr>
              <w:pStyle w:val="a3"/>
              <w:jc w:val="center"/>
              <w:rPr>
                <w:rFonts w:ascii="Times New Roman" w:hAnsi="Times New Roman" w:cs="Times New Roman"/>
                <w:sz w:val="16"/>
                <w:szCs w:val="16"/>
                <w:lang w:eastAsia="ru-RU"/>
              </w:rPr>
            </w:pPr>
          </w:p>
          <w:p w14:paraId="03E2DA8A" w14:textId="77777777" w:rsidR="0007282F" w:rsidRPr="00B71FFB" w:rsidRDefault="0007282F" w:rsidP="0046226B">
            <w:pPr>
              <w:pStyle w:val="a3"/>
              <w:jc w:val="center"/>
              <w:rPr>
                <w:rFonts w:ascii="Times New Roman" w:hAnsi="Times New Roman" w:cs="Times New Roman"/>
                <w:sz w:val="16"/>
                <w:szCs w:val="16"/>
                <w:lang w:eastAsia="ru-RU"/>
              </w:rPr>
            </w:pPr>
          </w:p>
          <w:p w14:paraId="3C81EA6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5F0ABD25" w14:textId="00042F02"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A073013"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40CC1781" w14:textId="3B8C1513" w:rsidR="0007282F" w:rsidRPr="00B71FFB" w:rsidRDefault="0007282F"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70AE7817" w14:textId="08116056" w:rsidR="0007282F" w:rsidRPr="00B71FFB" w:rsidRDefault="0007282F"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0420E74" w14:textId="1DA969D5" w:rsidR="0007282F" w:rsidRPr="00B71FFB" w:rsidRDefault="0007282F"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31315AF9" w14:textId="074DD8C3"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 поступлении денежных документов в кассу от подотчетного лица, работника.</w:t>
            </w:r>
            <w:r w:rsidRPr="00B71FFB">
              <w:rPr>
                <w:rFonts w:ascii="Times New Roman" w:hAnsi="Times New Roman" w:cs="Times New Roman"/>
                <w:sz w:val="16"/>
                <w:szCs w:val="16"/>
                <w:lang w:eastAsia="ru-RU"/>
              </w:rPr>
              <w:br/>
              <w:t>Приложение: Авансовый отчет (ф. 0504505), Отчет о расходах подотчетного лица (ф. 0504520) подтверждающие документы (договор, товарная накладная и т.д.)</w:t>
            </w:r>
          </w:p>
        </w:tc>
      </w:tr>
      <w:tr w:rsidR="0007282F" w:rsidRPr="00B71FFB" w14:paraId="241CEFBA" w14:textId="77777777" w:rsidTr="00B71FFB">
        <w:trPr>
          <w:trHeight w:val="20"/>
          <w:jc w:val="center"/>
        </w:trPr>
        <w:tc>
          <w:tcPr>
            <w:tcW w:w="22638" w:type="dxa"/>
            <w:gridSpan w:val="19"/>
            <w:shd w:val="clear" w:color="auto" w:fill="auto"/>
            <w:noWrap/>
            <w:vAlign w:val="center"/>
            <w:hideMark/>
          </w:tcPr>
          <w:p w14:paraId="215DBCB3" w14:textId="053E64DA" w:rsidR="0007282F" w:rsidRPr="00B71FFB" w:rsidRDefault="00355B49"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07282F" w:rsidRPr="00B71FFB">
              <w:rPr>
                <w:rFonts w:ascii="Times New Roman" w:hAnsi="Times New Roman" w:cs="Times New Roman"/>
                <w:b/>
                <w:sz w:val="16"/>
                <w:szCs w:val="16"/>
                <w:lang w:eastAsia="ru-RU"/>
              </w:rPr>
              <w:t>.2.1.2. В кассу ГУ в безвозмездном порядке</w:t>
            </w:r>
          </w:p>
        </w:tc>
      </w:tr>
      <w:tr w:rsidR="0007282F" w:rsidRPr="00B71FFB" w14:paraId="2AB496D5" w14:textId="77777777" w:rsidTr="00B71FFB">
        <w:trPr>
          <w:trHeight w:val="20"/>
          <w:jc w:val="center"/>
        </w:trPr>
        <w:tc>
          <w:tcPr>
            <w:tcW w:w="547" w:type="dxa"/>
            <w:shd w:val="clear" w:color="auto" w:fill="auto"/>
            <w:vAlign w:val="center"/>
            <w:hideMark/>
          </w:tcPr>
          <w:p w14:paraId="05257E1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0A636285" w14:textId="7DF629AB"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Приходный кассовый ордер</w:t>
            </w:r>
          </w:p>
        </w:tc>
        <w:tc>
          <w:tcPr>
            <w:tcW w:w="996" w:type="dxa"/>
            <w:shd w:val="clear" w:color="auto" w:fill="auto"/>
            <w:vAlign w:val="center"/>
            <w:hideMark/>
          </w:tcPr>
          <w:p w14:paraId="21C74F33"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0310001</w:t>
            </w:r>
          </w:p>
        </w:tc>
        <w:tc>
          <w:tcPr>
            <w:tcW w:w="1202" w:type="dxa"/>
            <w:shd w:val="clear" w:color="auto" w:fill="auto"/>
            <w:vAlign w:val="center"/>
            <w:hideMark/>
          </w:tcPr>
          <w:p w14:paraId="76362AEB"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7197FF2"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484E2315"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C1D1090" w14:textId="77777777" w:rsidR="0007282F" w:rsidRPr="00B71FFB" w:rsidRDefault="0007282F" w:rsidP="00BF5F2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w:t>
            </w:r>
          </w:p>
          <w:p w14:paraId="78A4B0FF" w14:textId="621148F0" w:rsidR="0007282F" w:rsidRPr="00B71FFB" w:rsidRDefault="0007282F" w:rsidP="00BF5F2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612714B4"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3523726" w14:textId="5B2D961D"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741A8D02" w14:textId="7EE4AE7F"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9A08E9F"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денежных документов</w:t>
            </w:r>
          </w:p>
        </w:tc>
        <w:tc>
          <w:tcPr>
            <w:tcW w:w="1462" w:type="dxa"/>
            <w:shd w:val="clear" w:color="auto" w:fill="auto"/>
            <w:vAlign w:val="center"/>
            <w:hideMark/>
          </w:tcPr>
          <w:p w14:paraId="732CD72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w:t>
            </w:r>
          </w:p>
          <w:p w14:paraId="5DCE98B0" w14:textId="1A47B42A"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5F8C3E34" w14:textId="59C484CF"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30E686F2"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p w14:paraId="56C0B6D6" w14:textId="77777777" w:rsidR="0007282F" w:rsidRPr="00B71FFB" w:rsidRDefault="0007282F" w:rsidP="0046226B">
            <w:pPr>
              <w:pStyle w:val="a3"/>
              <w:jc w:val="center"/>
              <w:rPr>
                <w:rFonts w:ascii="Times New Roman" w:hAnsi="Times New Roman" w:cs="Times New Roman"/>
                <w:sz w:val="16"/>
                <w:szCs w:val="16"/>
                <w:lang w:eastAsia="ru-RU"/>
              </w:rPr>
            </w:pPr>
          </w:p>
          <w:p w14:paraId="3A330B61" w14:textId="77777777" w:rsidR="0007282F" w:rsidRPr="00B71FFB" w:rsidRDefault="0007282F" w:rsidP="0046226B">
            <w:pPr>
              <w:pStyle w:val="a3"/>
              <w:jc w:val="center"/>
              <w:rPr>
                <w:rFonts w:ascii="Times New Roman" w:hAnsi="Times New Roman" w:cs="Times New Roman"/>
                <w:sz w:val="16"/>
                <w:szCs w:val="16"/>
                <w:lang w:eastAsia="ru-RU"/>
              </w:rPr>
            </w:pPr>
          </w:p>
          <w:p w14:paraId="223B45EE"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56F68AA9" w14:textId="260747C8"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B324F02"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640DE2DB" w14:textId="00599110" w:rsidR="0007282F" w:rsidRPr="00B71FFB" w:rsidRDefault="0007282F"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03C4D151" w14:textId="071EB848" w:rsidR="0007282F" w:rsidRPr="00B71FFB" w:rsidRDefault="0007282F"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309EB72A" w14:textId="40904EBE" w:rsidR="0007282F" w:rsidRPr="00B71FFB" w:rsidRDefault="0007282F"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53E59C93" w14:textId="0C0EE59A"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Приложение: Акт приема-передачи, Извещение (ф. 0504805) и др.</w:t>
            </w:r>
          </w:p>
        </w:tc>
      </w:tr>
      <w:tr w:rsidR="0007282F" w:rsidRPr="00B71FFB" w14:paraId="64552A8E" w14:textId="77777777" w:rsidTr="00B71FFB">
        <w:trPr>
          <w:trHeight w:val="20"/>
          <w:jc w:val="center"/>
        </w:trPr>
        <w:tc>
          <w:tcPr>
            <w:tcW w:w="22638" w:type="dxa"/>
            <w:gridSpan w:val="19"/>
            <w:shd w:val="clear" w:color="auto" w:fill="auto"/>
            <w:noWrap/>
            <w:vAlign w:val="center"/>
            <w:hideMark/>
          </w:tcPr>
          <w:p w14:paraId="6D0B44A4" w14:textId="7DC2C08B" w:rsidR="0007282F" w:rsidRPr="00B71FFB" w:rsidRDefault="00355B49"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07282F" w:rsidRPr="00B71FFB">
              <w:rPr>
                <w:rFonts w:ascii="Times New Roman" w:hAnsi="Times New Roman" w:cs="Times New Roman"/>
                <w:b/>
                <w:sz w:val="16"/>
                <w:szCs w:val="16"/>
                <w:lang w:eastAsia="ru-RU"/>
              </w:rPr>
              <w:t>.2.1.3. В кассу ГУ в результате инвентаризации, возмещения ущерба</w:t>
            </w:r>
          </w:p>
        </w:tc>
      </w:tr>
      <w:tr w:rsidR="0007282F" w:rsidRPr="00B71FFB" w14:paraId="45ACF5FA" w14:textId="77777777" w:rsidTr="00B71FFB">
        <w:trPr>
          <w:trHeight w:val="20"/>
          <w:jc w:val="center"/>
        </w:trPr>
        <w:tc>
          <w:tcPr>
            <w:tcW w:w="547" w:type="dxa"/>
            <w:shd w:val="clear" w:color="auto" w:fill="auto"/>
            <w:vAlign w:val="center"/>
            <w:hideMark/>
          </w:tcPr>
          <w:p w14:paraId="324E87D7"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09BE1F6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hideMark/>
          </w:tcPr>
          <w:p w14:paraId="5DC81D51"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hideMark/>
          </w:tcPr>
          <w:p w14:paraId="61199746"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DCD3305"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42B1172"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34918F4"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564F40F9"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397C85DF" w14:textId="52975C56"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792887B0" w14:textId="13BE3EAA"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2EA5650" w14:textId="0476B70F"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завершения инвентаризации</w:t>
            </w:r>
          </w:p>
        </w:tc>
        <w:tc>
          <w:tcPr>
            <w:tcW w:w="1462" w:type="dxa"/>
            <w:shd w:val="clear" w:color="auto" w:fill="auto"/>
            <w:vAlign w:val="center"/>
            <w:hideMark/>
          </w:tcPr>
          <w:p w14:paraId="3641CD7B"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12FDF9C8" w14:textId="1574B084"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34642268"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0088C4D4" w14:textId="59596FDF"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9F3B2B7"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51BC4B7"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0556623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E03470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EC92569" w14:textId="5D8F8AC0" w:rsidR="0007282F" w:rsidRPr="00B71FFB" w:rsidRDefault="0007282F" w:rsidP="0009696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бланков строгой отчетности и денежных документов (ф.  0504086)</w:t>
            </w:r>
            <w:r w:rsidR="00096967">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Ведомость расхождения по результатам инвентаризации (ф. 0504092)</w:t>
            </w:r>
          </w:p>
        </w:tc>
      </w:tr>
      <w:tr w:rsidR="0007282F" w:rsidRPr="00B71FFB" w14:paraId="39C8DE9C" w14:textId="77777777" w:rsidTr="00B71FFB">
        <w:trPr>
          <w:trHeight w:val="20"/>
          <w:jc w:val="center"/>
        </w:trPr>
        <w:tc>
          <w:tcPr>
            <w:tcW w:w="547" w:type="dxa"/>
            <w:shd w:val="clear" w:color="auto" w:fill="auto"/>
            <w:vAlign w:val="center"/>
            <w:hideMark/>
          </w:tcPr>
          <w:p w14:paraId="17654094"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226B2F8E" w14:textId="483379B5"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Приходный кассовый ордер</w:t>
            </w:r>
          </w:p>
        </w:tc>
        <w:tc>
          <w:tcPr>
            <w:tcW w:w="996" w:type="dxa"/>
            <w:shd w:val="clear" w:color="auto" w:fill="auto"/>
            <w:vAlign w:val="center"/>
            <w:hideMark/>
          </w:tcPr>
          <w:p w14:paraId="050C207F"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0310001</w:t>
            </w:r>
          </w:p>
        </w:tc>
        <w:tc>
          <w:tcPr>
            <w:tcW w:w="1202" w:type="dxa"/>
            <w:shd w:val="clear" w:color="auto" w:fill="auto"/>
            <w:vAlign w:val="center"/>
            <w:hideMark/>
          </w:tcPr>
          <w:p w14:paraId="3D476DA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8472889"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5CEB13CB"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9014E2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w:t>
            </w:r>
          </w:p>
          <w:p w14:paraId="41632EAF" w14:textId="4220D8AF"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1502C48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63AE196" w14:textId="1C8D0BF6"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BED1035" w14:textId="6A10A45F"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0939D7E"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денежных документов</w:t>
            </w:r>
          </w:p>
        </w:tc>
        <w:tc>
          <w:tcPr>
            <w:tcW w:w="1462" w:type="dxa"/>
            <w:shd w:val="clear" w:color="auto" w:fill="auto"/>
            <w:vAlign w:val="center"/>
            <w:hideMark/>
          </w:tcPr>
          <w:p w14:paraId="2D96ECB2"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w:t>
            </w:r>
          </w:p>
          <w:p w14:paraId="2E7F86A0" w14:textId="120331A6"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0A0DB541" w14:textId="6D5C67BD"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1BBF013E"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p w14:paraId="410E4533" w14:textId="77777777" w:rsidR="0007282F" w:rsidRPr="00B71FFB" w:rsidRDefault="0007282F" w:rsidP="0046226B">
            <w:pPr>
              <w:pStyle w:val="a3"/>
              <w:jc w:val="center"/>
              <w:rPr>
                <w:rFonts w:ascii="Times New Roman" w:hAnsi="Times New Roman" w:cs="Times New Roman"/>
                <w:sz w:val="16"/>
                <w:szCs w:val="16"/>
                <w:lang w:eastAsia="ru-RU"/>
              </w:rPr>
            </w:pPr>
          </w:p>
          <w:p w14:paraId="5B8185B3" w14:textId="77777777" w:rsidR="0007282F" w:rsidRPr="00B71FFB" w:rsidRDefault="0007282F" w:rsidP="0046226B">
            <w:pPr>
              <w:pStyle w:val="a3"/>
              <w:jc w:val="center"/>
              <w:rPr>
                <w:rFonts w:ascii="Times New Roman" w:hAnsi="Times New Roman" w:cs="Times New Roman"/>
                <w:sz w:val="16"/>
                <w:szCs w:val="16"/>
                <w:lang w:eastAsia="ru-RU"/>
              </w:rPr>
            </w:pPr>
          </w:p>
          <w:p w14:paraId="4AEF4738" w14:textId="099F5861"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588C098E" w14:textId="1B7EBFB5"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F57811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2B00873B" w14:textId="688D4B82" w:rsidR="0007282F" w:rsidRPr="00B71FFB" w:rsidRDefault="0007282F"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E50B288" w14:textId="0F96A261" w:rsidR="0007282F" w:rsidRPr="00B71FFB" w:rsidRDefault="0007282F"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08DDEBEB" w14:textId="20E02926" w:rsidR="0007282F" w:rsidRPr="00B71FFB" w:rsidRDefault="0007282F"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44B0480C" w14:textId="678EDA4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бланков строгой отчетности и денежных документов (ф. 0504086)</w:t>
            </w:r>
            <w:r w:rsidRPr="00B71FFB">
              <w:rPr>
                <w:rFonts w:ascii="Times New Roman" w:hAnsi="Times New Roman" w:cs="Times New Roman"/>
                <w:sz w:val="16"/>
                <w:szCs w:val="16"/>
                <w:lang w:eastAsia="ru-RU"/>
              </w:rPr>
              <w:br/>
              <w:t>Акт о результатах инвентаризации (ф. 0504835)</w:t>
            </w:r>
          </w:p>
        </w:tc>
      </w:tr>
      <w:tr w:rsidR="0007282F" w:rsidRPr="00B71FFB" w14:paraId="2203AFF9" w14:textId="77777777" w:rsidTr="00B71FFB">
        <w:trPr>
          <w:trHeight w:val="20"/>
          <w:jc w:val="center"/>
        </w:trPr>
        <w:tc>
          <w:tcPr>
            <w:tcW w:w="22638" w:type="dxa"/>
            <w:gridSpan w:val="19"/>
            <w:shd w:val="clear" w:color="auto" w:fill="auto"/>
            <w:noWrap/>
            <w:vAlign w:val="center"/>
            <w:hideMark/>
          </w:tcPr>
          <w:p w14:paraId="6A10CFE0" w14:textId="42E8794F" w:rsidR="0007282F" w:rsidRPr="00B71FFB" w:rsidRDefault="00355B49"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07282F" w:rsidRPr="00B71FFB">
              <w:rPr>
                <w:rFonts w:ascii="Times New Roman" w:hAnsi="Times New Roman" w:cs="Times New Roman"/>
                <w:b/>
                <w:sz w:val="16"/>
                <w:szCs w:val="16"/>
                <w:lang w:eastAsia="ru-RU"/>
              </w:rPr>
              <w:t>.2.2. Выбытия</w:t>
            </w:r>
          </w:p>
        </w:tc>
      </w:tr>
      <w:tr w:rsidR="0007282F" w:rsidRPr="00B71FFB" w14:paraId="6BB36924" w14:textId="77777777" w:rsidTr="00B71FFB">
        <w:trPr>
          <w:trHeight w:val="20"/>
          <w:jc w:val="center"/>
        </w:trPr>
        <w:tc>
          <w:tcPr>
            <w:tcW w:w="22638" w:type="dxa"/>
            <w:gridSpan w:val="19"/>
            <w:shd w:val="clear" w:color="auto" w:fill="auto"/>
            <w:noWrap/>
            <w:vAlign w:val="center"/>
            <w:hideMark/>
          </w:tcPr>
          <w:p w14:paraId="0282B702" w14:textId="0F43433B" w:rsidR="0007282F" w:rsidRPr="00B71FFB" w:rsidRDefault="00355B49"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07282F" w:rsidRPr="00B71FFB">
              <w:rPr>
                <w:rFonts w:ascii="Times New Roman" w:hAnsi="Times New Roman" w:cs="Times New Roman"/>
                <w:b/>
                <w:sz w:val="16"/>
                <w:szCs w:val="16"/>
                <w:lang w:eastAsia="ru-RU"/>
              </w:rPr>
              <w:t>.2.2.1. Из кассы ГУ</w:t>
            </w:r>
          </w:p>
        </w:tc>
      </w:tr>
      <w:tr w:rsidR="0007282F" w:rsidRPr="00B71FFB" w14:paraId="4D5C0E7F" w14:textId="77777777" w:rsidTr="00B71FFB">
        <w:trPr>
          <w:trHeight w:val="20"/>
          <w:jc w:val="center"/>
        </w:trPr>
        <w:tc>
          <w:tcPr>
            <w:tcW w:w="547" w:type="dxa"/>
            <w:shd w:val="clear" w:color="auto" w:fill="auto"/>
            <w:vAlign w:val="center"/>
            <w:hideMark/>
          </w:tcPr>
          <w:p w14:paraId="5CD58ABB"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0738140F" w14:textId="301B14F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Расходный кассовый ордер</w:t>
            </w:r>
          </w:p>
        </w:tc>
        <w:tc>
          <w:tcPr>
            <w:tcW w:w="996" w:type="dxa"/>
            <w:shd w:val="clear" w:color="auto" w:fill="auto"/>
            <w:vAlign w:val="center"/>
            <w:hideMark/>
          </w:tcPr>
          <w:p w14:paraId="0D663B0D"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0310002</w:t>
            </w:r>
          </w:p>
        </w:tc>
        <w:tc>
          <w:tcPr>
            <w:tcW w:w="1202" w:type="dxa"/>
            <w:shd w:val="clear" w:color="auto" w:fill="auto"/>
            <w:vAlign w:val="center"/>
            <w:hideMark/>
          </w:tcPr>
          <w:p w14:paraId="25F40CA9"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E9665F2"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AD1B163"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98EC67C" w14:textId="5DBAEFFA"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Кассир (уполномоченное лицо)</w:t>
            </w:r>
          </w:p>
        </w:tc>
        <w:tc>
          <w:tcPr>
            <w:tcW w:w="831" w:type="dxa"/>
            <w:shd w:val="clear" w:color="auto" w:fill="auto"/>
            <w:vAlign w:val="center"/>
            <w:hideMark/>
          </w:tcPr>
          <w:p w14:paraId="65613A44"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5E053DE2" w14:textId="200F62BA"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0A23F89F" w14:textId="094B36F1"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105A65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выбытия денежных документов</w:t>
            </w:r>
          </w:p>
        </w:tc>
        <w:tc>
          <w:tcPr>
            <w:tcW w:w="1462" w:type="dxa"/>
            <w:shd w:val="clear" w:color="auto" w:fill="auto"/>
            <w:vAlign w:val="center"/>
            <w:hideMark/>
          </w:tcPr>
          <w:p w14:paraId="384683C2"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70CBCC8B" w14:textId="04398CD6"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604CFC96" w14:textId="77777777" w:rsidR="0007282F" w:rsidRPr="00B71FFB" w:rsidRDefault="0007282F" w:rsidP="0046226B">
            <w:pPr>
              <w:pStyle w:val="a3"/>
              <w:jc w:val="center"/>
              <w:rPr>
                <w:rFonts w:ascii="Times New Roman" w:hAnsi="Times New Roman" w:cs="Times New Roman"/>
                <w:sz w:val="16"/>
                <w:szCs w:val="16"/>
                <w:lang w:val="en-US" w:eastAsia="ru-RU"/>
              </w:rPr>
            </w:pPr>
            <w:r w:rsidRPr="00B71FFB">
              <w:rPr>
                <w:rFonts w:ascii="Times New Roman" w:hAnsi="Times New Roman" w:cs="Times New Roman"/>
                <w:sz w:val="16"/>
                <w:szCs w:val="16"/>
                <w:lang w:eastAsia="ru-RU"/>
              </w:rPr>
              <w:t>ГУ</w:t>
            </w:r>
          </w:p>
          <w:p w14:paraId="2B88F2B1" w14:textId="77777777" w:rsidR="0007282F" w:rsidRPr="00B71FFB" w:rsidRDefault="0007282F" w:rsidP="0046226B">
            <w:pPr>
              <w:pStyle w:val="a3"/>
              <w:jc w:val="center"/>
              <w:rPr>
                <w:rFonts w:ascii="Times New Roman" w:hAnsi="Times New Roman" w:cs="Times New Roman"/>
                <w:sz w:val="16"/>
                <w:szCs w:val="16"/>
                <w:lang w:val="en-US" w:eastAsia="ru-RU"/>
              </w:rPr>
            </w:pPr>
          </w:p>
          <w:p w14:paraId="3FD3341C" w14:textId="77777777" w:rsidR="0007282F" w:rsidRPr="00B71FFB" w:rsidRDefault="0007282F" w:rsidP="0046226B">
            <w:pPr>
              <w:pStyle w:val="a3"/>
              <w:jc w:val="center"/>
              <w:rPr>
                <w:rFonts w:ascii="Times New Roman" w:hAnsi="Times New Roman" w:cs="Times New Roman"/>
                <w:sz w:val="16"/>
                <w:szCs w:val="16"/>
                <w:lang w:val="en-US" w:eastAsia="ru-RU"/>
              </w:rPr>
            </w:pPr>
          </w:p>
          <w:p w14:paraId="2482FEC6" w14:textId="77777777" w:rsidR="0007282F" w:rsidRPr="00B71FFB" w:rsidRDefault="0007282F" w:rsidP="0046226B">
            <w:pPr>
              <w:pStyle w:val="a3"/>
              <w:jc w:val="center"/>
              <w:rPr>
                <w:rFonts w:ascii="Times New Roman" w:hAnsi="Times New Roman" w:cs="Times New Roman"/>
                <w:sz w:val="16"/>
                <w:szCs w:val="16"/>
                <w:lang w:val="en-US" w:eastAsia="ru-RU"/>
              </w:rPr>
            </w:pPr>
          </w:p>
          <w:p w14:paraId="5572E861" w14:textId="0482DDF0"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3449C30E" w14:textId="258765F6"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CCCC68E"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26EA0097" w14:textId="565F60DD" w:rsidR="0007282F" w:rsidRPr="00B71FFB" w:rsidRDefault="0007282F"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7A2573DF" w14:textId="2413D79A" w:rsidR="0007282F" w:rsidRPr="00B71FFB" w:rsidRDefault="0007282F"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09DB3C1C" w14:textId="2842F634" w:rsidR="0007282F" w:rsidRPr="00B71FFB" w:rsidRDefault="0007282F"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3A9DA8A8" w14:textId="3D6536C2" w:rsidR="0007282F" w:rsidRPr="00B71FFB" w:rsidRDefault="0007282F" w:rsidP="0009696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Расходный кассовый ордер в электронном виде с использованием электронной подписи распечатывается на бумажном носителе для проставления подписи получателя денежных документов.</w:t>
            </w:r>
            <w:r w:rsidR="00096967">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При выдаче под отчет: Заявление о выдаче денежных документов под отчет (неунифицированная форма), Авансовый отчет (ф. 0504505), Отчет о расходах подотчетного лица (ф. 0504520) с приложением подтверждающих документов и др.</w:t>
            </w:r>
          </w:p>
        </w:tc>
      </w:tr>
      <w:tr w:rsidR="0007282F" w:rsidRPr="00B71FFB" w14:paraId="5617CB82" w14:textId="77777777" w:rsidTr="00B71FFB">
        <w:trPr>
          <w:trHeight w:val="20"/>
          <w:jc w:val="center"/>
        </w:trPr>
        <w:tc>
          <w:tcPr>
            <w:tcW w:w="22638" w:type="dxa"/>
            <w:gridSpan w:val="19"/>
            <w:shd w:val="clear" w:color="auto" w:fill="auto"/>
            <w:noWrap/>
            <w:vAlign w:val="center"/>
            <w:hideMark/>
          </w:tcPr>
          <w:p w14:paraId="5FA4F354" w14:textId="441C0C75" w:rsidR="0007282F" w:rsidRPr="00B71FFB" w:rsidRDefault="00355B49"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7</w:t>
            </w:r>
            <w:r w:rsidR="0007282F" w:rsidRPr="00B71FFB">
              <w:rPr>
                <w:rFonts w:ascii="Times New Roman" w:hAnsi="Times New Roman" w:cs="Times New Roman"/>
                <w:b/>
                <w:sz w:val="16"/>
                <w:szCs w:val="16"/>
                <w:lang w:eastAsia="ru-RU"/>
              </w:rPr>
              <w:t>.2.2.2. Из кассы ГУ в результате недостачи по результатам инвентаризации</w:t>
            </w:r>
          </w:p>
        </w:tc>
      </w:tr>
      <w:tr w:rsidR="0007282F" w:rsidRPr="00B71FFB" w14:paraId="1B768CE2" w14:textId="77777777" w:rsidTr="00B71FFB">
        <w:trPr>
          <w:trHeight w:val="20"/>
          <w:jc w:val="center"/>
        </w:trPr>
        <w:tc>
          <w:tcPr>
            <w:tcW w:w="547" w:type="dxa"/>
            <w:shd w:val="clear" w:color="auto" w:fill="auto"/>
            <w:vAlign w:val="center"/>
            <w:hideMark/>
          </w:tcPr>
          <w:p w14:paraId="69E72CF1"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64B3F6E9"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hideMark/>
          </w:tcPr>
          <w:p w14:paraId="67142EEB"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hideMark/>
          </w:tcPr>
          <w:p w14:paraId="0C58EB41"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4A45D615"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432C9AE"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B70012F"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72EA5458"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22B29FDE" w14:textId="50817626"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39ABD0B4" w14:textId="119E6A52"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F72670E" w14:textId="2941B2B1"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завершения инвентаризации</w:t>
            </w:r>
          </w:p>
        </w:tc>
        <w:tc>
          <w:tcPr>
            <w:tcW w:w="1462" w:type="dxa"/>
            <w:shd w:val="clear" w:color="auto" w:fill="auto"/>
            <w:vAlign w:val="center"/>
            <w:hideMark/>
          </w:tcPr>
          <w:p w14:paraId="556C9530"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32E83983" w14:textId="41A43E56"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11F31DA0"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36C43E18" w14:textId="05618F74"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18EF6B0"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049A7AD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3567F0E3"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F90F952"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7B9BC39" w14:textId="278CB68E" w:rsidR="0007282F" w:rsidRPr="00B71FFB" w:rsidRDefault="0007282F" w:rsidP="0009696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бланков строгой отчетности и денежных документов (ф. 0504086)</w:t>
            </w:r>
            <w:r w:rsidR="00096967">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Ведомость расхождения по результатам инвентаризации (ф. 0504092)</w:t>
            </w:r>
          </w:p>
        </w:tc>
      </w:tr>
      <w:tr w:rsidR="0007282F" w:rsidRPr="00B71FFB" w14:paraId="27B63E7F" w14:textId="77777777" w:rsidTr="00B71FFB">
        <w:trPr>
          <w:trHeight w:val="20"/>
          <w:jc w:val="center"/>
        </w:trPr>
        <w:tc>
          <w:tcPr>
            <w:tcW w:w="547" w:type="dxa"/>
            <w:shd w:val="clear" w:color="auto" w:fill="auto"/>
            <w:vAlign w:val="center"/>
            <w:hideMark/>
          </w:tcPr>
          <w:p w14:paraId="2E077A17"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6FE3A2D6" w14:textId="017131D8" w:rsidR="0007282F" w:rsidRPr="00B71FFB" w:rsidRDefault="0007282F" w:rsidP="0046226B">
            <w:pPr>
              <w:pStyle w:val="a3"/>
              <w:jc w:val="center"/>
              <w:rPr>
                <w:rFonts w:ascii="Times New Roman" w:hAnsi="Times New Roman" w:cs="Times New Roman"/>
                <w:sz w:val="16"/>
                <w:szCs w:val="16"/>
                <w:lang w:val="en-US"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0AEAEDD2"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71B2515A"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60E7CF26"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802BC8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C08153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3D23787D"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14D21726" w14:textId="0AC90972" w:rsidR="0007282F" w:rsidRPr="00B71FFB" w:rsidRDefault="0007282F" w:rsidP="0046226B">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ACEC812" w14:textId="5D7C05A5" w:rsidR="0007282F" w:rsidRPr="00B71FFB" w:rsidRDefault="0007282F"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9DE4E61" w14:textId="6E703B6D" w:rsidR="0007282F" w:rsidRPr="00B71FFB" w:rsidRDefault="0007282F" w:rsidP="00BF5F2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7071B208" w14:textId="6C25C6F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4C7D218"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10D3BFDC"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267405EF" w14:textId="79F183B9" w:rsidR="0007282F" w:rsidRPr="00B71FFB" w:rsidRDefault="0007282F"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C145F57" w14:textId="77777777" w:rsidR="0007282F" w:rsidRPr="00B71FFB" w:rsidRDefault="0007282F"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449A6B51" w14:textId="415748EB" w:rsidR="0007282F" w:rsidRPr="00B71FFB" w:rsidRDefault="0007282F"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7313CCAD" w14:textId="4C952AD3" w:rsidR="0007282F" w:rsidRPr="00B71FFB" w:rsidRDefault="0007282F"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59A00946" w14:textId="1198B71F" w:rsidR="0007282F" w:rsidRPr="00B71FFB" w:rsidRDefault="0007282F"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6B90A927" w14:textId="2AB5EB44" w:rsidR="0007282F" w:rsidRPr="00B71FFB" w:rsidRDefault="0007282F" w:rsidP="0046226B">
            <w:pPr>
              <w:pStyle w:val="a3"/>
              <w:jc w:val="center"/>
              <w:rPr>
                <w:rFonts w:ascii="Times New Roman" w:hAnsi="Times New Roman" w:cs="Times New Roman"/>
                <w:sz w:val="16"/>
                <w:szCs w:val="16"/>
                <w:lang w:eastAsia="ru-RU"/>
              </w:rPr>
            </w:pPr>
          </w:p>
        </w:tc>
      </w:tr>
      <w:tr w:rsidR="0007282F" w:rsidRPr="00B71FFB" w14:paraId="2A40D391" w14:textId="77777777" w:rsidTr="00B71FFB">
        <w:trPr>
          <w:trHeight w:val="20"/>
          <w:jc w:val="center"/>
        </w:trPr>
        <w:tc>
          <w:tcPr>
            <w:tcW w:w="22638" w:type="dxa"/>
            <w:gridSpan w:val="19"/>
            <w:shd w:val="clear" w:color="auto" w:fill="auto"/>
            <w:noWrap/>
            <w:vAlign w:val="center"/>
            <w:hideMark/>
          </w:tcPr>
          <w:p w14:paraId="15885565" w14:textId="19EA4F25" w:rsidR="0007282F" w:rsidRPr="00B71FFB" w:rsidRDefault="00355B49"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7</w:t>
            </w:r>
            <w:r w:rsidR="0007282F" w:rsidRPr="00B71FFB">
              <w:rPr>
                <w:rFonts w:ascii="Times New Roman" w:hAnsi="Times New Roman" w:cs="Times New Roman"/>
                <w:b/>
                <w:color w:val="7030A0"/>
                <w:sz w:val="16"/>
                <w:szCs w:val="16"/>
                <w:lang w:eastAsia="ru-RU"/>
              </w:rPr>
              <w:t>.3. Внутреннее заимствование денежных средств</w:t>
            </w:r>
          </w:p>
        </w:tc>
      </w:tr>
      <w:tr w:rsidR="0007282F" w:rsidRPr="00B71FFB" w14:paraId="0C32E133" w14:textId="77777777" w:rsidTr="00B71FFB">
        <w:trPr>
          <w:trHeight w:val="20"/>
          <w:jc w:val="center"/>
        </w:trPr>
        <w:tc>
          <w:tcPr>
            <w:tcW w:w="22638" w:type="dxa"/>
            <w:gridSpan w:val="19"/>
            <w:shd w:val="clear" w:color="auto" w:fill="auto"/>
            <w:noWrap/>
            <w:vAlign w:val="center"/>
            <w:hideMark/>
          </w:tcPr>
          <w:p w14:paraId="14012D48" w14:textId="6D919E8F" w:rsidR="0007282F" w:rsidRPr="00B71FFB" w:rsidRDefault="00355B49"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7</w:t>
            </w:r>
            <w:r w:rsidR="0007282F" w:rsidRPr="00B71FFB">
              <w:rPr>
                <w:rFonts w:ascii="Times New Roman" w:hAnsi="Times New Roman" w:cs="Times New Roman"/>
                <w:b/>
                <w:color w:val="7030A0"/>
                <w:sz w:val="16"/>
                <w:szCs w:val="16"/>
                <w:lang w:eastAsia="ru-RU"/>
              </w:rPr>
              <w:t>.3.1. Привлечение</w:t>
            </w:r>
          </w:p>
        </w:tc>
      </w:tr>
      <w:tr w:rsidR="0007282F" w:rsidRPr="00B71FFB" w14:paraId="00E8D670" w14:textId="77777777" w:rsidTr="00B71FFB">
        <w:trPr>
          <w:trHeight w:val="20"/>
          <w:jc w:val="center"/>
        </w:trPr>
        <w:tc>
          <w:tcPr>
            <w:tcW w:w="547" w:type="dxa"/>
            <w:shd w:val="clear" w:color="auto" w:fill="auto"/>
            <w:vAlign w:val="center"/>
            <w:hideMark/>
          </w:tcPr>
          <w:p w14:paraId="16F6244B"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7BDAFEA6"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Распоряжение о внутреннем заимствовании средств</w:t>
            </w:r>
          </w:p>
        </w:tc>
        <w:tc>
          <w:tcPr>
            <w:tcW w:w="996" w:type="dxa"/>
            <w:shd w:val="clear" w:color="auto" w:fill="auto"/>
            <w:vAlign w:val="center"/>
            <w:hideMark/>
          </w:tcPr>
          <w:p w14:paraId="1B68295B"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Неунифицированная форма</w:t>
            </w:r>
          </w:p>
        </w:tc>
        <w:tc>
          <w:tcPr>
            <w:tcW w:w="1202" w:type="dxa"/>
            <w:shd w:val="clear" w:color="auto" w:fill="auto"/>
            <w:vAlign w:val="center"/>
            <w:hideMark/>
          </w:tcPr>
          <w:p w14:paraId="06075610"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627D5AA9"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7E0BDDBB"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2846550F" w14:textId="5FA9A679"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2D39D952"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hideMark/>
          </w:tcPr>
          <w:p w14:paraId="1F52F376" w14:textId="0A64515E" w:rsidR="0007282F" w:rsidRPr="00B71FFB" w:rsidRDefault="0007282F"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4C52B315" w14:textId="45923BB8" w:rsidR="0007282F" w:rsidRPr="00B71FFB" w:rsidRDefault="0007282F"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1BAD15D5"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По мере оформления</w:t>
            </w:r>
          </w:p>
        </w:tc>
        <w:tc>
          <w:tcPr>
            <w:tcW w:w="1462" w:type="dxa"/>
            <w:shd w:val="clear" w:color="auto" w:fill="auto"/>
            <w:vAlign w:val="center"/>
            <w:hideMark/>
          </w:tcPr>
          <w:p w14:paraId="5A2B40C1"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tc>
        <w:tc>
          <w:tcPr>
            <w:tcW w:w="747" w:type="dxa"/>
            <w:shd w:val="clear" w:color="auto" w:fill="auto"/>
            <w:vAlign w:val="center"/>
            <w:hideMark/>
          </w:tcPr>
          <w:p w14:paraId="486004AE"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26A05583" w14:textId="1609E101" w:rsidR="0007282F" w:rsidRPr="00B71FFB" w:rsidRDefault="0007282F"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6FFD554F" w14:textId="1409B111"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64BEA5EB" w14:textId="52DA9A83" w:rsidR="0007282F" w:rsidRPr="00B71FFB" w:rsidRDefault="0007282F" w:rsidP="0046226B">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00F009B5" w14:textId="27667C6B" w:rsidR="0007282F" w:rsidRPr="00B71FFB" w:rsidRDefault="0007282F" w:rsidP="0046226B">
            <w:pPr>
              <w:pStyle w:val="a3"/>
              <w:jc w:val="center"/>
              <w:rPr>
                <w:rFonts w:ascii="Times New Roman" w:hAnsi="Times New Roman" w:cs="Times New Roman"/>
                <w:color w:val="7030A0"/>
                <w:sz w:val="16"/>
                <w:szCs w:val="16"/>
                <w:lang w:eastAsia="ru-RU"/>
              </w:rPr>
            </w:pPr>
          </w:p>
        </w:tc>
        <w:tc>
          <w:tcPr>
            <w:tcW w:w="783" w:type="dxa"/>
            <w:shd w:val="clear" w:color="auto" w:fill="auto"/>
            <w:vAlign w:val="center"/>
            <w:hideMark/>
          </w:tcPr>
          <w:p w14:paraId="13B1165C" w14:textId="21BFCCC5" w:rsidR="0007282F" w:rsidRPr="00B71FFB" w:rsidRDefault="0007282F" w:rsidP="0046226B">
            <w:pPr>
              <w:pStyle w:val="a3"/>
              <w:jc w:val="center"/>
              <w:rPr>
                <w:rFonts w:ascii="Times New Roman" w:hAnsi="Times New Roman" w:cs="Times New Roman"/>
                <w:color w:val="7030A0"/>
                <w:sz w:val="16"/>
                <w:szCs w:val="16"/>
                <w:lang w:eastAsia="ru-RU"/>
              </w:rPr>
            </w:pPr>
          </w:p>
        </w:tc>
        <w:tc>
          <w:tcPr>
            <w:tcW w:w="2022" w:type="dxa"/>
            <w:vMerge w:val="restart"/>
            <w:shd w:val="clear" w:color="auto" w:fill="auto"/>
            <w:vAlign w:val="center"/>
            <w:hideMark/>
          </w:tcPr>
          <w:p w14:paraId="0BB38458"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Обоснование привлечения средств, согласование с уполномоченным органом исполнительной власти (обсуждение необходимости согласования с уполномоченным органом исполнительной власти)</w:t>
            </w:r>
          </w:p>
        </w:tc>
      </w:tr>
      <w:tr w:rsidR="0007282F" w:rsidRPr="00B71FFB" w14:paraId="5E386177" w14:textId="77777777" w:rsidTr="00B71FFB">
        <w:trPr>
          <w:trHeight w:val="20"/>
          <w:jc w:val="center"/>
        </w:trPr>
        <w:tc>
          <w:tcPr>
            <w:tcW w:w="547" w:type="dxa"/>
            <w:shd w:val="clear" w:color="auto" w:fill="auto"/>
            <w:vAlign w:val="center"/>
            <w:hideMark/>
          </w:tcPr>
          <w:p w14:paraId="7F7733D4"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hideMark/>
          </w:tcPr>
          <w:p w14:paraId="1B0C49DD"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hideMark/>
          </w:tcPr>
          <w:p w14:paraId="417A51AA"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hideMark/>
          </w:tcPr>
          <w:p w14:paraId="0C9BD14F"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50B9826A"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77CCF79E"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0D4463CF"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13B5B5F9"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3D12C6A8" w14:textId="561F685F" w:rsidR="0007282F" w:rsidRPr="00B71FFB" w:rsidRDefault="0007282F"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145BF386" w14:textId="0DF3F74E" w:rsidR="0007282F" w:rsidRPr="00B71FFB" w:rsidRDefault="0007282F"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269A2303"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По мере оформления</w:t>
            </w:r>
          </w:p>
        </w:tc>
        <w:tc>
          <w:tcPr>
            <w:tcW w:w="1462" w:type="dxa"/>
            <w:shd w:val="clear" w:color="auto" w:fill="auto"/>
            <w:vAlign w:val="center"/>
            <w:hideMark/>
          </w:tcPr>
          <w:p w14:paraId="023E00F0" w14:textId="6363294D" w:rsidR="0007282F" w:rsidRPr="00B71FFB" w:rsidRDefault="0007282F" w:rsidP="0046226B">
            <w:pPr>
              <w:pStyle w:val="a3"/>
              <w:jc w:val="center"/>
              <w:rPr>
                <w:rFonts w:ascii="Times New Roman" w:hAnsi="Times New Roman" w:cs="Times New Roman"/>
                <w:color w:val="7030A0"/>
                <w:sz w:val="16"/>
                <w:szCs w:val="16"/>
                <w:lang w:eastAsia="ru-RU"/>
              </w:rPr>
            </w:pPr>
          </w:p>
        </w:tc>
        <w:tc>
          <w:tcPr>
            <w:tcW w:w="747" w:type="dxa"/>
            <w:shd w:val="clear" w:color="auto" w:fill="auto"/>
            <w:vAlign w:val="center"/>
            <w:hideMark/>
          </w:tcPr>
          <w:p w14:paraId="1FB6984F"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hideMark/>
          </w:tcPr>
          <w:p w14:paraId="3AFDCD1E" w14:textId="6E345120" w:rsidR="0007282F" w:rsidRPr="00B71FFB" w:rsidRDefault="0007282F"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35B2CE24"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noWrap/>
            <w:vAlign w:val="center"/>
            <w:hideMark/>
          </w:tcPr>
          <w:p w14:paraId="279B178B" w14:textId="681936E1" w:rsidR="0007282F" w:rsidRPr="00B71FFB" w:rsidRDefault="0007282F" w:rsidP="0046226B">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hideMark/>
          </w:tcPr>
          <w:p w14:paraId="03E2E885" w14:textId="2A5B3220" w:rsidR="0007282F" w:rsidRPr="00B71FFB" w:rsidRDefault="0007282F" w:rsidP="0046226B">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hideMark/>
          </w:tcPr>
          <w:p w14:paraId="32FEF28F" w14:textId="079ECE0B" w:rsidR="0007282F" w:rsidRPr="00B71FFB" w:rsidRDefault="0007282F" w:rsidP="0046226B">
            <w:pPr>
              <w:pStyle w:val="a3"/>
              <w:jc w:val="center"/>
              <w:rPr>
                <w:rFonts w:ascii="Times New Roman" w:hAnsi="Times New Roman" w:cs="Times New Roman"/>
                <w:color w:val="7030A0"/>
                <w:sz w:val="16"/>
                <w:szCs w:val="16"/>
                <w:lang w:eastAsia="ru-RU"/>
              </w:rPr>
            </w:pPr>
          </w:p>
        </w:tc>
        <w:tc>
          <w:tcPr>
            <w:tcW w:w="2022" w:type="dxa"/>
            <w:vMerge/>
            <w:shd w:val="clear" w:color="auto" w:fill="auto"/>
            <w:vAlign w:val="center"/>
            <w:hideMark/>
          </w:tcPr>
          <w:p w14:paraId="79AC3349"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r>
      <w:tr w:rsidR="0007282F" w:rsidRPr="00B71FFB" w14:paraId="1001B72D" w14:textId="77777777" w:rsidTr="00B71FFB">
        <w:trPr>
          <w:trHeight w:val="20"/>
          <w:jc w:val="center"/>
        </w:trPr>
        <w:tc>
          <w:tcPr>
            <w:tcW w:w="547" w:type="dxa"/>
            <w:shd w:val="clear" w:color="auto" w:fill="auto"/>
            <w:vAlign w:val="center"/>
          </w:tcPr>
          <w:p w14:paraId="34000C71"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3</w:t>
            </w:r>
          </w:p>
        </w:tc>
        <w:tc>
          <w:tcPr>
            <w:tcW w:w="2080" w:type="dxa"/>
            <w:shd w:val="clear" w:color="auto" w:fill="auto"/>
            <w:vAlign w:val="center"/>
          </w:tcPr>
          <w:p w14:paraId="00EA0859" w14:textId="72533C5B"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Платежное поручение</w:t>
            </w:r>
          </w:p>
        </w:tc>
        <w:tc>
          <w:tcPr>
            <w:tcW w:w="996" w:type="dxa"/>
            <w:shd w:val="clear" w:color="auto" w:fill="auto"/>
            <w:vAlign w:val="center"/>
          </w:tcPr>
          <w:p w14:paraId="2D4EE1C6"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0401060</w:t>
            </w:r>
          </w:p>
        </w:tc>
        <w:tc>
          <w:tcPr>
            <w:tcW w:w="1202" w:type="dxa"/>
            <w:shd w:val="clear" w:color="auto" w:fill="auto"/>
            <w:vAlign w:val="center"/>
          </w:tcPr>
          <w:p w14:paraId="46383F8C"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tcPr>
          <w:p w14:paraId="76EAC24C"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tcPr>
          <w:p w14:paraId="272CDD70"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tcPr>
          <w:p w14:paraId="7F37E707"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tcPr>
          <w:p w14:paraId="1EA6F37A"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tcPr>
          <w:p w14:paraId="05D75395"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30AE40D0"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27F9428E" w14:textId="09EB81DF"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В течение 3-х рабочих дней с даты поступления Распоряжения о внутреннем заимствовании</w:t>
            </w:r>
          </w:p>
        </w:tc>
        <w:tc>
          <w:tcPr>
            <w:tcW w:w="1462" w:type="dxa"/>
            <w:shd w:val="clear" w:color="auto" w:fill="auto"/>
            <w:vAlign w:val="center"/>
          </w:tcPr>
          <w:p w14:paraId="207B1702" w14:textId="77777777" w:rsidR="0007282F" w:rsidRPr="00B71FFB" w:rsidRDefault="0007282F" w:rsidP="0046226B">
            <w:pPr>
              <w:pStyle w:val="a3"/>
              <w:jc w:val="center"/>
              <w:rPr>
                <w:rFonts w:ascii="Times New Roman" w:hAnsi="Times New Roman" w:cs="Times New Roman"/>
                <w:strike/>
                <w:color w:val="7030A0"/>
                <w:sz w:val="16"/>
                <w:szCs w:val="16"/>
                <w:lang w:eastAsia="ru-RU"/>
              </w:rPr>
            </w:pPr>
          </w:p>
        </w:tc>
        <w:tc>
          <w:tcPr>
            <w:tcW w:w="747" w:type="dxa"/>
            <w:shd w:val="clear" w:color="auto" w:fill="auto"/>
            <w:vAlign w:val="center"/>
          </w:tcPr>
          <w:p w14:paraId="2D2E5DE7"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tcPr>
          <w:p w14:paraId="66D526E8"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1A4270C5"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noWrap/>
            <w:vAlign w:val="center"/>
          </w:tcPr>
          <w:p w14:paraId="01ECEAEB"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78FCF96E"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tcPr>
          <w:p w14:paraId="1BF9FCC8"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5C8C5E12"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Выписка из лицевого счета</w:t>
            </w:r>
          </w:p>
        </w:tc>
      </w:tr>
      <w:tr w:rsidR="0007282F" w:rsidRPr="00B71FFB" w14:paraId="34D4B10A" w14:textId="77777777" w:rsidTr="00B71FFB">
        <w:trPr>
          <w:trHeight w:val="20"/>
          <w:jc w:val="center"/>
        </w:trPr>
        <w:tc>
          <w:tcPr>
            <w:tcW w:w="22638" w:type="dxa"/>
            <w:gridSpan w:val="19"/>
            <w:shd w:val="clear" w:color="auto" w:fill="auto"/>
            <w:noWrap/>
            <w:vAlign w:val="center"/>
            <w:hideMark/>
          </w:tcPr>
          <w:p w14:paraId="2CDCFCA2" w14:textId="7C48A054" w:rsidR="0007282F" w:rsidRPr="00B71FFB" w:rsidRDefault="00355B49"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7</w:t>
            </w:r>
            <w:r w:rsidR="0007282F" w:rsidRPr="00B71FFB">
              <w:rPr>
                <w:rFonts w:ascii="Times New Roman" w:hAnsi="Times New Roman" w:cs="Times New Roman"/>
                <w:b/>
                <w:color w:val="7030A0"/>
                <w:sz w:val="16"/>
                <w:szCs w:val="16"/>
                <w:lang w:eastAsia="ru-RU"/>
              </w:rPr>
              <w:t>.3.2. Возврат</w:t>
            </w:r>
          </w:p>
        </w:tc>
      </w:tr>
      <w:tr w:rsidR="0007282F" w:rsidRPr="00B71FFB" w14:paraId="6E915EB4" w14:textId="77777777" w:rsidTr="00B71FFB">
        <w:trPr>
          <w:trHeight w:val="20"/>
          <w:jc w:val="center"/>
        </w:trPr>
        <w:tc>
          <w:tcPr>
            <w:tcW w:w="547" w:type="dxa"/>
            <w:shd w:val="clear" w:color="auto" w:fill="auto"/>
            <w:vAlign w:val="center"/>
            <w:hideMark/>
          </w:tcPr>
          <w:p w14:paraId="5E988C78"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1D51CE82"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Уведомление о необходимости возврата заимствований</w:t>
            </w:r>
          </w:p>
        </w:tc>
        <w:tc>
          <w:tcPr>
            <w:tcW w:w="996" w:type="dxa"/>
            <w:shd w:val="clear" w:color="auto" w:fill="auto"/>
            <w:vAlign w:val="center"/>
            <w:hideMark/>
          </w:tcPr>
          <w:p w14:paraId="666C0ED1"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Неунифицированная форма</w:t>
            </w:r>
          </w:p>
        </w:tc>
        <w:tc>
          <w:tcPr>
            <w:tcW w:w="1202" w:type="dxa"/>
            <w:shd w:val="clear" w:color="auto" w:fill="auto"/>
            <w:vAlign w:val="center"/>
            <w:hideMark/>
          </w:tcPr>
          <w:p w14:paraId="5A814D9A"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2D8AF971"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47903E7D"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03BA2478"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1715C805"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39A712AD" w14:textId="2BEBF8C4" w:rsidR="0007282F" w:rsidRPr="00B71FFB" w:rsidRDefault="0007282F"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59844CCA" w14:textId="16B342CF" w:rsidR="0007282F" w:rsidRPr="00B71FFB" w:rsidRDefault="0007282F"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4382C856" w14:textId="34DEC223"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В сроки, установленные распоряжением о внутреннем заимствовании</w:t>
            </w:r>
          </w:p>
        </w:tc>
        <w:tc>
          <w:tcPr>
            <w:tcW w:w="1462" w:type="dxa"/>
            <w:shd w:val="clear" w:color="auto" w:fill="auto"/>
            <w:vAlign w:val="center"/>
            <w:hideMark/>
          </w:tcPr>
          <w:p w14:paraId="0B4C54C0"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747" w:type="dxa"/>
            <w:shd w:val="clear" w:color="auto" w:fill="auto"/>
            <w:vAlign w:val="center"/>
            <w:hideMark/>
          </w:tcPr>
          <w:p w14:paraId="0A5C047F"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hideMark/>
          </w:tcPr>
          <w:p w14:paraId="07253F34" w14:textId="7616BD3D" w:rsidR="0007282F" w:rsidRPr="00B71FFB" w:rsidRDefault="0007282F"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3AF650CF" w14:textId="6166B648"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1686E167" w14:textId="3C6BE25D" w:rsidR="0007282F" w:rsidRPr="00B71FFB" w:rsidRDefault="0007282F" w:rsidP="0046226B">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4F81FBD7" w14:textId="11D7ED71" w:rsidR="0007282F" w:rsidRPr="00B71FFB" w:rsidRDefault="0007282F" w:rsidP="0046226B">
            <w:pPr>
              <w:pStyle w:val="a3"/>
              <w:jc w:val="center"/>
              <w:rPr>
                <w:rFonts w:ascii="Times New Roman" w:hAnsi="Times New Roman" w:cs="Times New Roman"/>
                <w:color w:val="7030A0"/>
                <w:sz w:val="16"/>
                <w:szCs w:val="16"/>
                <w:lang w:eastAsia="ru-RU"/>
              </w:rPr>
            </w:pPr>
          </w:p>
        </w:tc>
        <w:tc>
          <w:tcPr>
            <w:tcW w:w="783" w:type="dxa"/>
            <w:shd w:val="clear" w:color="auto" w:fill="auto"/>
            <w:vAlign w:val="center"/>
            <w:hideMark/>
          </w:tcPr>
          <w:p w14:paraId="48A755A0" w14:textId="23BCD1DB" w:rsidR="0007282F" w:rsidRPr="00B71FFB" w:rsidRDefault="0007282F" w:rsidP="0046226B">
            <w:pPr>
              <w:pStyle w:val="a3"/>
              <w:jc w:val="center"/>
              <w:rPr>
                <w:rFonts w:ascii="Times New Roman" w:hAnsi="Times New Roman" w:cs="Times New Roman"/>
                <w:color w:val="7030A0"/>
                <w:sz w:val="16"/>
                <w:szCs w:val="16"/>
                <w:lang w:eastAsia="ru-RU"/>
              </w:rPr>
            </w:pPr>
          </w:p>
        </w:tc>
        <w:tc>
          <w:tcPr>
            <w:tcW w:w="2022" w:type="dxa"/>
            <w:vMerge w:val="restart"/>
            <w:shd w:val="clear" w:color="auto" w:fill="auto"/>
            <w:vAlign w:val="center"/>
            <w:hideMark/>
          </w:tcPr>
          <w:p w14:paraId="3E2E5BDD"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Обоснование привлечения средств, согласование с уполномоченным органом исполнительной власти (обсуждение необходимости согласования с уполномоченным органом исполнительной власти)</w:t>
            </w:r>
          </w:p>
          <w:p w14:paraId="568CB1E4" w14:textId="296DBF8C" w:rsidR="0007282F" w:rsidRPr="00B71FFB" w:rsidRDefault="0007282F" w:rsidP="0046226B">
            <w:pPr>
              <w:pStyle w:val="a3"/>
              <w:jc w:val="center"/>
              <w:rPr>
                <w:rFonts w:ascii="Times New Roman" w:hAnsi="Times New Roman" w:cs="Times New Roman"/>
                <w:color w:val="7030A0"/>
                <w:sz w:val="16"/>
                <w:szCs w:val="16"/>
                <w:lang w:eastAsia="ru-RU"/>
              </w:rPr>
            </w:pPr>
          </w:p>
        </w:tc>
      </w:tr>
      <w:tr w:rsidR="0007282F" w:rsidRPr="00B71FFB" w14:paraId="4BE57463" w14:textId="77777777" w:rsidTr="00B71FFB">
        <w:trPr>
          <w:trHeight w:val="20"/>
          <w:jc w:val="center"/>
        </w:trPr>
        <w:tc>
          <w:tcPr>
            <w:tcW w:w="547" w:type="dxa"/>
            <w:shd w:val="clear" w:color="auto" w:fill="auto"/>
            <w:noWrap/>
            <w:vAlign w:val="center"/>
            <w:hideMark/>
          </w:tcPr>
          <w:p w14:paraId="59EB084A"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hideMark/>
          </w:tcPr>
          <w:p w14:paraId="28A9E41D"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Распоряжение о возврате внутреннего заимствования средств</w:t>
            </w:r>
          </w:p>
        </w:tc>
        <w:tc>
          <w:tcPr>
            <w:tcW w:w="996" w:type="dxa"/>
            <w:shd w:val="clear" w:color="auto" w:fill="auto"/>
            <w:vAlign w:val="center"/>
            <w:hideMark/>
          </w:tcPr>
          <w:p w14:paraId="18A0EF39"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Неунифицированная форма</w:t>
            </w:r>
          </w:p>
        </w:tc>
        <w:tc>
          <w:tcPr>
            <w:tcW w:w="1202" w:type="dxa"/>
            <w:shd w:val="clear" w:color="auto" w:fill="auto"/>
            <w:vAlign w:val="center"/>
            <w:hideMark/>
          </w:tcPr>
          <w:p w14:paraId="71062A82"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14999E09"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64508CD2"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01372E0F" w14:textId="1DCB952E"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3CEE99CA"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hideMark/>
          </w:tcPr>
          <w:p w14:paraId="288EB7E5" w14:textId="2626B84A" w:rsidR="0007282F" w:rsidRPr="00B71FFB" w:rsidRDefault="0007282F"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0631A583" w14:textId="3678B9AA" w:rsidR="0007282F" w:rsidRPr="00B71FFB" w:rsidRDefault="0007282F"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39A7337C"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По мере оформления</w:t>
            </w:r>
          </w:p>
        </w:tc>
        <w:tc>
          <w:tcPr>
            <w:tcW w:w="1462" w:type="dxa"/>
            <w:shd w:val="clear" w:color="auto" w:fill="auto"/>
            <w:vAlign w:val="center"/>
            <w:hideMark/>
          </w:tcPr>
          <w:p w14:paraId="5E6EEBEB"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tc>
        <w:tc>
          <w:tcPr>
            <w:tcW w:w="747" w:type="dxa"/>
            <w:shd w:val="clear" w:color="auto" w:fill="auto"/>
            <w:vAlign w:val="center"/>
            <w:hideMark/>
          </w:tcPr>
          <w:p w14:paraId="605D8856"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7F442FA4" w14:textId="50776CDF" w:rsidR="0007282F" w:rsidRPr="00B71FFB" w:rsidRDefault="0007282F"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75E4B610" w14:textId="1098971C"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62297E05" w14:textId="48E9B675" w:rsidR="0007282F" w:rsidRPr="00B71FFB" w:rsidRDefault="0007282F" w:rsidP="0046226B">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6CD4698B" w14:textId="49098391" w:rsidR="0007282F" w:rsidRPr="00B71FFB" w:rsidRDefault="0007282F" w:rsidP="0046226B">
            <w:pPr>
              <w:pStyle w:val="a3"/>
              <w:jc w:val="center"/>
              <w:rPr>
                <w:rFonts w:ascii="Times New Roman" w:hAnsi="Times New Roman" w:cs="Times New Roman"/>
                <w:color w:val="7030A0"/>
                <w:sz w:val="16"/>
                <w:szCs w:val="16"/>
                <w:lang w:eastAsia="ru-RU"/>
              </w:rPr>
            </w:pPr>
          </w:p>
        </w:tc>
        <w:tc>
          <w:tcPr>
            <w:tcW w:w="783" w:type="dxa"/>
            <w:shd w:val="clear" w:color="auto" w:fill="auto"/>
            <w:vAlign w:val="center"/>
            <w:hideMark/>
          </w:tcPr>
          <w:p w14:paraId="2BE1F0A2" w14:textId="0D091C15" w:rsidR="0007282F" w:rsidRPr="00B71FFB" w:rsidRDefault="0007282F" w:rsidP="0046226B">
            <w:pPr>
              <w:pStyle w:val="a3"/>
              <w:jc w:val="center"/>
              <w:rPr>
                <w:rFonts w:ascii="Times New Roman" w:hAnsi="Times New Roman" w:cs="Times New Roman"/>
                <w:color w:val="7030A0"/>
                <w:sz w:val="16"/>
                <w:szCs w:val="16"/>
                <w:lang w:eastAsia="ru-RU"/>
              </w:rPr>
            </w:pPr>
          </w:p>
        </w:tc>
        <w:tc>
          <w:tcPr>
            <w:tcW w:w="2022" w:type="dxa"/>
            <w:vMerge/>
            <w:shd w:val="clear" w:color="auto" w:fill="auto"/>
            <w:vAlign w:val="center"/>
            <w:hideMark/>
          </w:tcPr>
          <w:p w14:paraId="15D94980"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r>
      <w:tr w:rsidR="0007282F" w:rsidRPr="00B71FFB" w14:paraId="635040FD" w14:textId="77777777" w:rsidTr="00B71FFB">
        <w:trPr>
          <w:trHeight w:val="20"/>
          <w:jc w:val="center"/>
        </w:trPr>
        <w:tc>
          <w:tcPr>
            <w:tcW w:w="547" w:type="dxa"/>
            <w:shd w:val="clear" w:color="auto" w:fill="auto"/>
            <w:vAlign w:val="center"/>
            <w:hideMark/>
          </w:tcPr>
          <w:p w14:paraId="3CAEDF58"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3</w:t>
            </w:r>
          </w:p>
        </w:tc>
        <w:tc>
          <w:tcPr>
            <w:tcW w:w="2080" w:type="dxa"/>
            <w:shd w:val="clear" w:color="auto" w:fill="auto"/>
            <w:vAlign w:val="center"/>
            <w:hideMark/>
          </w:tcPr>
          <w:p w14:paraId="1BBB0398"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hideMark/>
          </w:tcPr>
          <w:p w14:paraId="7085A2C7"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hideMark/>
          </w:tcPr>
          <w:p w14:paraId="51C28DD9"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2FC8AADB"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404F520D"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3E0B82EE"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5AAAC5DE"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6475B495" w14:textId="31871344" w:rsidR="0007282F" w:rsidRPr="00B71FFB" w:rsidRDefault="0007282F"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129D974A" w14:textId="25FAF60A" w:rsidR="0007282F" w:rsidRPr="00B71FFB" w:rsidRDefault="0007282F"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42C1BF95"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По мере оформления</w:t>
            </w:r>
          </w:p>
        </w:tc>
        <w:tc>
          <w:tcPr>
            <w:tcW w:w="1462" w:type="dxa"/>
            <w:shd w:val="clear" w:color="auto" w:fill="auto"/>
            <w:vAlign w:val="center"/>
            <w:hideMark/>
          </w:tcPr>
          <w:p w14:paraId="1DDF9ED5" w14:textId="27BDAB69" w:rsidR="0007282F" w:rsidRPr="00B71FFB" w:rsidRDefault="0007282F" w:rsidP="0046226B">
            <w:pPr>
              <w:pStyle w:val="a3"/>
              <w:jc w:val="center"/>
              <w:rPr>
                <w:rFonts w:ascii="Times New Roman" w:hAnsi="Times New Roman" w:cs="Times New Roman"/>
                <w:color w:val="7030A0"/>
                <w:sz w:val="16"/>
                <w:szCs w:val="16"/>
                <w:lang w:eastAsia="ru-RU"/>
              </w:rPr>
            </w:pPr>
          </w:p>
        </w:tc>
        <w:tc>
          <w:tcPr>
            <w:tcW w:w="747" w:type="dxa"/>
            <w:shd w:val="clear" w:color="auto" w:fill="auto"/>
            <w:vAlign w:val="center"/>
            <w:hideMark/>
          </w:tcPr>
          <w:p w14:paraId="26DD13D8"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hideMark/>
          </w:tcPr>
          <w:p w14:paraId="0A4EFD5E" w14:textId="3265A374" w:rsidR="0007282F" w:rsidRPr="00B71FFB" w:rsidRDefault="0007282F"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135AC5F5"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1C69146F" w14:textId="003C577C" w:rsidR="0007282F" w:rsidRPr="00B71FFB" w:rsidRDefault="0007282F" w:rsidP="0046226B">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0641A44B" w14:textId="25F4E852" w:rsidR="0007282F" w:rsidRPr="00B71FFB" w:rsidRDefault="0007282F" w:rsidP="0046226B">
            <w:pPr>
              <w:pStyle w:val="a3"/>
              <w:jc w:val="center"/>
              <w:rPr>
                <w:rFonts w:ascii="Times New Roman" w:hAnsi="Times New Roman" w:cs="Times New Roman"/>
                <w:color w:val="7030A0"/>
                <w:sz w:val="16"/>
                <w:szCs w:val="16"/>
                <w:lang w:eastAsia="ru-RU"/>
              </w:rPr>
            </w:pPr>
          </w:p>
        </w:tc>
        <w:tc>
          <w:tcPr>
            <w:tcW w:w="783" w:type="dxa"/>
            <w:shd w:val="clear" w:color="auto" w:fill="auto"/>
            <w:vAlign w:val="center"/>
            <w:hideMark/>
          </w:tcPr>
          <w:p w14:paraId="1F488D0B" w14:textId="3F815514" w:rsidR="0007282F" w:rsidRPr="00B71FFB" w:rsidRDefault="0007282F" w:rsidP="0046226B">
            <w:pPr>
              <w:pStyle w:val="a3"/>
              <w:jc w:val="center"/>
              <w:rPr>
                <w:rFonts w:ascii="Times New Roman" w:hAnsi="Times New Roman" w:cs="Times New Roman"/>
                <w:color w:val="7030A0"/>
                <w:sz w:val="16"/>
                <w:szCs w:val="16"/>
                <w:lang w:eastAsia="ru-RU"/>
              </w:rPr>
            </w:pPr>
          </w:p>
        </w:tc>
        <w:tc>
          <w:tcPr>
            <w:tcW w:w="2022" w:type="dxa"/>
            <w:vMerge/>
            <w:shd w:val="clear" w:color="auto" w:fill="auto"/>
            <w:vAlign w:val="center"/>
            <w:hideMark/>
          </w:tcPr>
          <w:p w14:paraId="3D579086"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r>
      <w:tr w:rsidR="0007282F" w:rsidRPr="00B71FFB" w14:paraId="260D3D19" w14:textId="77777777" w:rsidTr="00B71FFB">
        <w:trPr>
          <w:trHeight w:val="20"/>
          <w:jc w:val="center"/>
        </w:trPr>
        <w:tc>
          <w:tcPr>
            <w:tcW w:w="547" w:type="dxa"/>
            <w:shd w:val="clear" w:color="auto" w:fill="auto"/>
            <w:vAlign w:val="center"/>
          </w:tcPr>
          <w:p w14:paraId="18DA21B9"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4</w:t>
            </w:r>
          </w:p>
        </w:tc>
        <w:tc>
          <w:tcPr>
            <w:tcW w:w="2080" w:type="dxa"/>
            <w:shd w:val="clear" w:color="auto" w:fill="auto"/>
            <w:vAlign w:val="center"/>
          </w:tcPr>
          <w:p w14:paraId="034C7AB2"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Платежное поручение</w:t>
            </w:r>
          </w:p>
        </w:tc>
        <w:tc>
          <w:tcPr>
            <w:tcW w:w="996" w:type="dxa"/>
            <w:shd w:val="clear" w:color="auto" w:fill="auto"/>
            <w:vAlign w:val="center"/>
          </w:tcPr>
          <w:p w14:paraId="280BB2E4"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0401060</w:t>
            </w:r>
          </w:p>
        </w:tc>
        <w:tc>
          <w:tcPr>
            <w:tcW w:w="1202" w:type="dxa"/>
            <w:shd w:val="clear" w:color="auto" w:fill="auto"/>
            <w:vAlign w:val="center"/>
          </w:tcPr>
          <w:p w14:paraId="63DA9F75"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tcPr>
          <w:p w14:paraId="5524390C"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tcPr>
          <w:p w14:paraId="69AD70A0"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tcPr>
          <w:p w14:paraId="3DC6A036"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tcPr>
          <w:p w14:paraId="07FD1BA6"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tcPr>
          <w:p w14:paraId="141A7597"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561DE3DE"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53BB9676" w14:textId="2AE1FD5C"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В течение 3-х рабочих дней с даты поступления Распоряжения о возврате внутреннего заимствования</w:t>
            </w:r>
          </w:p>
        </w:tc>
        <w:tc>
          <w:tcPr>
            <w:tcW w:w="1462" w:type="dxa"/>
            <w:shd w:val="clear" w:color="auto" w:fill="auto"/>
            <w:vAlign w:val="center"/>
          </w:tcPr>
          <w:p w14:paraId="5E880C66" w14:textId="77777777" w:rsidR="0007282F" w:rsidRPr="00B71FFB" w:rsidRDefault="0007282F" w:rsidP="0046226B">
            <w:pPr>
              <w:pStyle w:val="a3"/>
              <w:jc w:val="center"/>
              <w:rPr>
                <w:rFonts w:ascii="Times New Roman" w:hAnsi="Times New Roman" w:cs="Times New Roman"/>
                <w:strike/>
                <w:color w:val="7030A0"/>
                <w:sz w:val="16"/>
                <w:szCs w:val="16"/>
                <w:lang w:eastAsia="ru-RU"/>
              </w:rPr>
            </w:pPr>
          </w:p>
        </w:tc>
        <w:tc>
          <w:tcPr>
            <w:tcW w:w="747" w:type="dxa"/>
            <w:shd w:val="clear" w:color="auto" w:fill="auto"/>
            <w:vAlign w:val="center"/>
          </w:tcPr>
          <w:p w14:paraId="24509599"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tcPr>
          <w:p w14:paraId="4287E1AD"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71E9948B"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tcPr>
          <w:p w14:paraId="28F48B83"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c>
          <w:tcPr>
            <w:tcW w:w="1417" w:type="dxa"/>
            <w:shd w:val="clear" w:color="auto" w:fill="auto"/>
            <w:vAlign w:val="center"/>
          </w:tcPr>
          <w:p w14:paraId="4898F389"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c>
          <w:tcPr>
            <w:tcW w:w="783" w:type="dxa"/>
            <w:shd w:val="clear" w:color="auto" w:fill="auto"/>
            <w:vAlign w:val="center"/>
          </w:tcPr>
          <w:p w14:paraId="2EC3AB88" w14:textId="77777777" w:rsidR="0007282F" w:rsidRPr="00B71FFB" w:rsidRDefault="0007282F" w:rsidP="0046226B">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2398554D" w14:textId="77777777" w:rsidR="0007282F" w:rsidRPr="00B71FFB" w:rsidRDefault="0007282F" w:rsidP="0046226B">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Выписка из лицевого счета</w:t>
            </w:r>
          </w:p>
        </w:tc>
      </w:tr>
      <w:tr w:rsidR="0007282F" w:rsidRPr="00B71FFB" w14:paraId="3ECCAF25" w14:textId="77777777" w:rsidTr="00B71FFB">
        <w:trPr>
          <w:trHeight w:val="20"/>
          <w:jc w:val="center"/>
        </w:trPr>
        <w:tc>
          <w:tcPr>
            <w:tcW w:w="22638" w:type="dxa"/>
            <w:gridSpan w:val="19"/>
            <w:shd w:val="clear" w:color="auto" w:fill="auto"/>
            <w:vAlign w:val="center"/>
          </w:tcPr>
          <w:p w14:paraId="127C1F62" w14:textId="0E764632" w:rsidR="0007282F" w:rsidRPr="00B71FFB" w:rsidRDefault="0007282F" w:rsidP="0020331B">
            <w:pPr>
              <w:pStyle w:val="a3"/>
              <w:outlineLvl w:val="0"/>
              <w:rPr>
                <w:rFonts w:ascii="Times New Roman" w:hAnsi="Times New Roman" w:cs="Times New Roman"/>
                <w:color w:val="7030A0"/>
                <w:sz w:val="16"/>
                <w:szCs w:val="16"/>
                <w:lang w:eastAsia="ru-RU"/>
              </w:rPr>
            </w:pPr>
            <w:bookmarkStart w:id="20" w:name="_Toc130470002"/>
            <w:bookmarkStart w:id="21" w:name="_Toc146530847"/>
            <w:r w:rsidRPr="00B71FFB">
              <w:rPr>
                <w:rFonts w:ascii="Times New Roman" w:hAnsi="Times New Roman" w:cs="Times New Roman"/>
                <w:b/>
                <w:sz w:val="16"/>
                <w:szCs w:val="16"/>
                <w:lang w:eastAsia="ru-RU"/>
              </w:rPr>
              <w:t>8. Операции по учету финансовых вложений</w:t>
            </w:r>
            <w:bookmarkEnd w:id="20"/>
            <w:bookmarkEnd w:id="21"/>
          </w:p>
        </w:tc>
      </w:tr>
      <w:tr w:rsidR="0007282F" w:rsidRPr="00B71FFB" w14:paraId="360B887F" w14:textId="77777777" w:rsidTr="00B71FFB">
        <w:trPr>
          <w:trHeight w:val="20"/>
          <w:jc w:val="center"/>
        </w:trPr>
        <w:tc>
          <w:tcPr>
            <w:tcW w:w="22638" w:type="dxa"/>
            <w:gridSpan w:val="19"/>
            <w:shd w:val="clear" w:color="auto" w:fill="auto"/>
            <w:vAlign w:val="center"/>
          </w:tcPr>
          <w:p w14:paraId="11B05DCF" w14:textId="4B3C298A" w:rsidR="0007282F" w:rsidRPr="00B71FFB" w:rsidRDefault="0007282F" w:rsidP="00294F51">
            <w:pPr>
              <w:pStyle w:val="a3"/>
              <w:rPr>
                <w:rFonts w:ascii="Times New Roman" w:hAnsi="Times New Roman" w:cs="Times New Roman"/>
                <w:color w:val="7030A0"/>
                <w:sz w:val="16"/>
                <w:szCs w:val="16"/>
                <w:lang w:eastAsia="ru-RU"/>
              </w:rPr>
            </w:pPr>
            <w:bookmarkStart w:id="22" w:name="_Toc130470003"/>
            <w:r w:rsidRPr="00B71FFB">
              <w:rPr>
                <w:rFonts w:ascii="Times New Roman" w:eastAsia="Times New Roman" w:hAnsi="Times New Roman" w:cs="Times New Roman"/>
                <w:b/>
                <w:sz w:val="16"/>
                <w:szCs w:val="16"/>
                <w:lang w:eastAsia="ru-RU"/>
              </w:rPr>
              <w:t>8.1. Поступление финансовых вложений</w:t>
            </w:r>
            <w:bookmarkEnd w:id="22"/>
          </w:p>
        </w:tc>
      </w:tr>
      <w:tr w:rsidR="0007282F" w:rsidRPr="00B71FFB" w14:paraId="6134F9F0" w14:textId="77777777" w:rsidTr="00B71FFB">
        <w:trPr>
          <w:trHeight w:val="20"/>
          <w:jc w:val="center"/>
        </w:trPr>
        <w:tc>
          <w:tcPr>
            <w:tcW w:w="22638" w:type="dxa"/>
            <w:gridSpan w:val="19"/>
            <w:shd w:val="clear" w:color="auto" w:fill="auto"/>
            <w:vAlign w:val="center"/>
          </w:tcPr>
          <w:p w14:paraId="6243E1A9" w14:textId="5E1281E0" w:rsidR="0007282F" w:rsidRPr="00B71FFB" w:rsidRDefault="0007282F" w:rsidP="00294F51">
            <w:pPr>
              <w:pStyle w:val="a3"/>
              <w:rPr>
                <w:rFonts w:ascii="Times New Roman" w:hAnsi="Times New Roman" w:cs="Times New Roman"/>
                <w:color w:val="7030A0"/>
                <w:sz w:val="16"/>
                <w:szCs w:val="16"/>
                <w:lang w:eastAsia="ru-RU"/>
              </w:rPr>
            </w:pPr>
            <w:r w:rsidRPr="00B71FFB">
              <w:rPr>
                <w:rFonts w:ascii="Times New Roman" w:eastAsia="Times New Roman" w:hAnsi="Times New Roman" w:cs="Times New Roman"/>
                <w:b/>
                <w:sz w:val="16"/>
                <w:szCs w:val="16"/>
                <w:lang w:eastAsia="ru-RU"/>
              </w:rPr>
              <w:t>8.1.1. Безвозмездное поступление финансовых вложений</w:t>
            </w:r>
          </w:p>
        </w:tc>
      </w:tr>
      <w:tr w:rsidR="00096967" w:rsidRPr="00B71FFB" w14:paraId="23B79239" w14:textId="77777777" w:rsidTr="00B71FFB">
        <w:trPr>
          <w:trHeight w:val="20"/>
          <w:jc w:val="center"/>
        </w:trPr>
        <w:tc>
          <w:tcPr>
            <w:tcW w:w="547" w:type="dxa"/>
            <w:shd w:val="clear" w:color="auto" w:fill="auto"/>
            <w:vAlign w:val="center"/>
          </w:tcPr>
          <w:p w14:paraId="10003A1F" w14:textId="3B08FE3E"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73C266EA" w14:textId="630E6F15"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Распоряжение ДГИ города Москвы (правовой акт Правительства Москвы)</w:t>
            </w:r>
          </w:p>
        </w:tc>
        <w:tc>
          <w:tcPr>
            <w:tcW w:w="996" w:type="dxa"/>
            <w:shd w:val="clear" w:color="auto" w:fill="auto"/>
            <w:vAlign w:val="center"/>
          </w:tcPr>
          <w:p w14:paraId="03F30CEE" w14:textId="3BC85B4F"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w:t>
            </w:r>
          </w:p>
        </w:tc>
        <w:tc>
          <w:tcPr>
            <w:tcW w:w="1202" w:type="dxa"/>
            <w:shd w:val="clear" w:color="auto" w:fill="auto"/>
            <w:vAlign w:val="center"/>
          </w:tcPr>
          <w:p w14:paraId="1E43CBEC" w14:textId="1063C802"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29F2DED3" w14:textId="5EFCB430"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655B0012" w14:textId="1F998FDF"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6F1E8DF3" w14:textId="61313035"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02389433" w14:textId="3713450F"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4F9A11D0" w14:textId="77777777" w:rsidR="00096967" w:rsidRPr="00B71FFB" w:rsidRDefault="00096967"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64AA35A0" w14:textId="77777777" w:rsidR="00096967" w:rsidRPr="00B71FFB" w:rsidRDefault="00096967"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70D81C87" w14:textId="794D2830"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200BAE2E" w14:textId="77777777" w:rsidR="00096967" w:rsidRPr="00B71FFB" w:rsidRDefault="00096967"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p w14:paraId="7B25CE09" w14:textId="77777777" w:rsidR="00096967" w:rsidRPr="00B71FFB" w:rsidRDefault="00096967"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p w14:paraId="2DCB6C58" w14:textId="745E195D" w:rsidR="00096967" w:rsidRPr="00B71FFB" w:rsidRDefault="00096967"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Бухгалтер</w:t>
            </w:r>
          </w:p>
        </w:tc>
        <w:tc>
          <w:tcPr>
            <w:tcW w:w="747" w:type="dxa"/>
            <w:shd w:val="clear" w:color="auto" w:fill="auto"/>
            <w:vAlign w:val="center"/>
          </w:tcPr>
          <w:p w14:paraId="700824D6" w14:textId="59000CC7"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037A20C7" w14:textId="77777777" w:rsidR="00096967" w:rsidRPr="00B71FFB" w:rsidRDefault="00096967"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7F482F81" w14:textId="71F72234"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0F53776E" w14:textId="30E82505"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10196B57" w14:textId="54E0FB85"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3A379ACF" w14:textId="561DFAD3"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023AC581" w14:textId="2EFDCB89" w:rsidR="00096967" w:rsidRPr="00B71FFB" w:rsidRDefault="00096967" w:rsidP="00D0325D">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Документ</w:t>
            </w:r>
            <w:r>
              <w:rPr>
                <w:rFonts w:ascii="Times New Roman" w:eastAsia="Times New Roman" w:hAnsi="Times New Roman" w:cs="Times New Roman"/>
                <w:sz w:val="16"/>
                <w:szCs w:val="16"/>
                <w:lang w:eastAsia="ru-RU"/>
              </w:rPr>
              <w:t>ы</w:t>
            </w:r>
            <w:r w:rsidRPr="00B71FFB">
              <w:rPr>
                <w:rFonts w:ascii="Times New Roman" w:eastAsia="Times New Roman" w:hAnsi="Times New Roman" w:cs="Times New Roman"/>
                <w:sz w:val="16"/>
                <w:szCs w:val="16"/>
                <w:lang w:eastAsia="ru-RU"/>
              </w:rPr>
              <w:t>, подтверждающи</w:t>
            </w:r>
            <w:r>
              <w:rPr>
                <w:rFonts w:ascii="Times New Roman" w:eastAsia="Times New Roman" w:hAnsi="Times New Roman" w:cs="Times New Roman"/>
                <w:sz w:val="16"/>
                <w:szCs w:val="16"/>
                <w:lang w:eastAsia="ru-RU"/>
              </w:rPr>
              <w:t>е</w:t>
            </w:r>
            <w:r w:rsidRPr="00B71FFB">
              <w:rPr>
                <w:rFonts w:ascii="Times New Roman" w:eastAsia="Times New Roman" w:hAnsi="Times New Roman" w:cs="Times New Roman"/>
                <w:sz w:val="16"/>
                <w:szCs w:val="16"/>
                <w:lang w:eastAsia="ru-RU"/>
              </w:rPr>
              <w:t xml:space="preserve"> переход права собственности на финансовые вложения (передаточны</w:t>
            </w:r>
            <w:r w:rsidR="00D0325D">
              <w:rPr>
                <w:rFonts w:ascii="Times New Roman" w:eastAsia="Times New Roman" w:hAnsi="Times New Roman" w:cs="Times New Roman"/>
                <w:sz w:val="16"/>
                <w:szCs w:val="16"/>
                <w:lang w:eastAsia="ru-RU"/>
              </w:rPr>
              <w:t>е</w:t>
            </w:r>
            <w:r w:rsidRPr="00B71FFB">
              <w:rPr>
                <w:rFonts w:ascii="Times New Roman" w:eastAsia="Times New Roman" w:hAnsi="Times New Roman" w:cs="Times New Roman"/>
                <w:sz w:val="16"/>
                <w:szCs w:val="16"/>
                <w:lang w:eastAsia="ru-RU"/>
              </w:rPr>
              <w:t xml:space="preserve"> документ</w:t>
            </w:r>
            <w:r w:rsidR="00D0325D">
              <w:rPr>
                <w:rFonts w:ascii="Times New Roman" w:eastAsia="Times New Roman" w:hAnsi="Times New Roman" w:cs="Times New Roman"/>
                <w:sz w:val="16"/>
                <w:szCs w:val="16"/>
                <w:lang w:eastAsia="ru-RU"/>
              </w:rPr>
              <w:t>ы</w:t>
            </w:r>
            <w:r w:rsidRPr="00B71FFB">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подтверждающи</w:t>
            </w:r>
            <w:r>
              <w:rPr>
                <w:rFonts w:ascii="Times New Roman" w:eastAsia="Times New Roman" w:hAnsi="Times New Roman" w:cs="Times New Roman"/>
                <w:sz w:val="16"/>
                <w:szCs w:val="16"/>
                <w:lang w:eastAsia="ru-RU"/>
              </w:rPr>
              <w:t>е</w:t>
            </w:r>
            <w:r w:rsidRPr="00B71FFB">
              <w:rPr>
                <w:rFonts w:ascii="Times New Roman" w:eastAsia="Times New Roman" w:hAnsi="Times New Roman" w:cs="Times New Roman"/>
                <w:sz w:val="16"/>
                <w:szCs w:val="16"/>
                <w:lang w:eastAsia="ru-RU"/>
              </w:rPr>
              <w:t xml:space="preserve"> внесение субъекта централизованного учета в реестр акционеров эмитента</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уведомлений регистратора и/или выписок из реестра акционеров, свидетельствующих о наступлении прав города на пакет акций,</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Отчет банка о движении (принятии/выбытии) ценных бумаг по счету ДЕПО,</w:t>
            </w:r>
            <w:r>
              <w:rPr>
                <w:rFonts w:ascii="Times New Roman" w:eastAsia="Times New Roman" w:hAnsi="Times New Roman" w:cs="Times New Roman"/>
                <w:sz w:val="16"/>
                <w:szCs w:val="16"/>
                <w:lang w:eastAsia="ru-RU"/>
              </w:rPr>
              <w:t xml:space="preserve"> </w:t>
            </w:r>
            <w:r w:rsidR="00D0325D">
              <w:rPr>
                <w:rFonts w:ascii="Times New Roman" w:eastAsia="Times New Roman" w:hAnsi="Times New Roman" w:cs="Times New Roman"/>
                <w:sz w:val="16"/>
                <w:szCs w:val="16"/>
                <w:lang w:eastAsia="ru-RU"/>
              </w:rPr>
              <w:t>в</w:t>
            </w:r>
            <w:r w:rsidRPr="00B71FFB">
              <w:rPr>
                <w:rFonts w:ascii="Times New Roman" w:eastAsia="Times New Roman" w:hAnsi="Times New Roman" w:cs="Times New Roman"/>
                <w:sz w:val="16"/>
                <w:szCs w:val="16"/>
                <w:lang w:eastAsia="ru-RU"/>
              </w:rPr>
              <w:t>ыписки о состоянии счета ДЕПО субъекта централизованного учета</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договора об участии города в собственности акционерного общества,</w:t>
            </w:r>
            <w:r>
              <w:rPr>
                <w:rFonts w:ascii="Times New Roman" w:eastAsia="Times New Roman" w:hAnsi="Times New Roman" w:cs="Times New Roman"/>
                <w:sz w:val="16"/>
                <w:szCs w:val="16"/>
                <w:lang w:eastAsia="ru-RU"/>
              </w:rPr>
              <w:t xml:space="preserve"> к</w:t>
            </w:r>
            <w:r w:rsidRPr="00B71FFB">
              <w:rPr>
                <w:rFonts w:ascii="Times New Roman" w:eastAsia="Times New Roman" w:hAnsi="Times New Roman" w:cs="Times New Roman"/>
                <w:sz w:val="16"/>
                <w:szCs w:val="16"/>
                <w:lang w:eastAsia="ru-RU"/>
              </w:rPr>
              <w:t>опии договора о передаче в доверительное управление ценных бумаг,</w:t>
            </w:r>
            <w:r>
              <w:rPr>
                <w:rFonts w:ascii="Times New Roman" w:eastAsia="Times New Roman" w:hAnsi="Times New Roman" w:cs="Times New Roman"/>
                <w:sz w:val="16"/>
                <w:szCs w:val="16"/>
                <w:lang w:eastAsia="ru-RU"/>
              </w:rPr>
              <w:t xml:space="preserve"> к</w:t>
            </w:r>
            <w:r w:rsidRPr="00B71FFB">
              <w:rPr>
                <w:rFonts w:ascii="Times New Roman" w:eastAsia="Times New Roman" w:hAnsi="Times New Roman" w:cs="Times New Roman"/>
                <w:sz w:val="16"/>
                <w:szCs w:val="16"/>
                <w:lang w:eastAsia="ru-RU"/>
              </w:rPr>
              <w:t>опии договора купли - продажи акций и иных форм участия в капитале</w:t>
            </w:r>
          </w:p>
        </w:tc>
      </w:tr>
      <w:tr w:rsidR="00096967" w:rsidRPr="00B71FFB" w14:paraId="34432140" w14:textId="77777777" w:rsidTr="00B71FFB">
        <w:trPr>
          <w:trHeight w:val="20"/>
          <w:jc w:val="center"/>
        </w:trPr>
        <w:tc>
          <w:tcPr>
            <w:tcW w:w="547" w:type="dxa"/>
            <w:shd w:val="clear" w:color="auto" w:fill="auto"/>
            <w:vAlign w:val="center"/>
          </w:tcPr>
          <w:p w14:paraId="6AACA2C7" w14:textId="3C635A91"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7BEDAB11" w14:textId="4A9636B4"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Извещение</w:t>
            </w:r>
          </w:p>
        </w:tc>
        <w:tc>
          <w:tcPr>
            <w:tcW w:w="996" w:type="dxa"/>
            <w:shd w:val="clear" w:color="auto" w:fill="auto"/>
            <w:vAlign w:val="center"/>
          </w:tcPr>
          <w:p w14:paraId="67C8B843" w14:textId="7FBD82E9"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0504805</w:t>
            </w:r>
          </w:p>
        </w:tc>
        <w:tc>
          <w:tcPr>
            <w:tcW w:w="1202" w:type="dxa"/>
            <w:shd w:val="clear" w:color="auto" w:fill="auto"/>
            <w:vAlign w:val="center"/>
          </w:tcPr>
          <w:p w14:paraId="1A51E3BE" w14:textId="24541796"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Электронная /Бумажная</w:t>
            </w:r>
          </w:p>
        </w:tc>
        <w:tc>
          <w:tcPr>
            <w:tcW w:w="567" w:type="dxa"/>
            <w:shd w:val="clear" w:color="auto" w:fill="auto"/>
            <w:vAlign w:val="center"/>
          </w:tcPr>
          <w:p w14:paraId="529ABE19" w14:textId="4919A165"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2</w:t>
            </w:r>
          </w:p>
        </w:tc>
        <w:tc>
          <w:tcPr>
            <w:tcW w:w="1197" w:type="dxa"/>
            <w:shd w:val="clear" w:color="auto" w:fill="auto"/>
            <w:vAlign w:val="center"/>
          </w:tcPr>
          <w:p w14:paraId="157BA944" w14:textId="7751799A"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4419438F" w14:textId="0BB307F4"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1841A516" w14:textId="6E44CA9E"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2966F231" w14:textId="77777777" w:rsidR="00096967" w:rsidRPr="00B71FFB" w:rsidRDefault="00096967"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6D661A4A" w14:textId="77777777" w:rsidR="00096967" w:rsidRPr="00B71FFB" w:rsidRDefault="00096967"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010B7695" w14:textId="601E0B54"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7BA57FFC" w14:textId="77777777" w:rsidR="00096967" w:rsidRPr="00B71FFB" w:rsidRDefault="00096967"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p w14:paraId="172BEB06" w14:textId="77777777" w:rsidR="00096967" w:rsidRPr="00B71FFB" w:rsidRDefault="00096967"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p w14:paraId="2FD0E29C" w14:textId="0AE3FE0E" w:rsidR="00096967" w:rsidRPr="00B71FFB" w:rsidRDefault="00096967"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Бухгалтер</w:t>
            </w:r>
          </w:p>
        </w:tc>
        <w:tc>
          <w:tcPr>
            <w:tcW w:w="747" w:type="dxa"/>
            <w:shd w:val="clear" w:color="auto" w:fill="auto"/>
            <w:vAlign w:val="center"/>
          </w:tcPr>
          <w:p w14:paraId="7B924227" w14:textId="67960D64"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3500C273" w14:textId="77777777" w:rsidR="00096967" w:rsidRPr="00B71FFB" w:rsidRDefault="00096967"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793083A0" w14:textId="028C98E9"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553686C3" w14:textId="66D2E57B"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27DCC76D" w14:textId="43BA7A6D"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5BDB593E" w14:textId="63F770CD"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08FB85A8" w14:textId="26AF5412"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От уполномоченного органа государственной власти возможна передача извещения в электронном виде</w:t>
            </w:r>
          </w:p>
        </w:tc>
      </w:tr>
      <w:tr w:rsidR="00096967" w:rsidRPr="00B71FFB" w14:paraId="1337F688" w14:textId="77777777" w:rsidTr="00B71FFB">
        <w:trPr>
          <w:trHeight w:val="20"/>
          <w:jc w:val="center"/>
        </w:trPr>
        <w:tc>
          <w:tcPr>
            <w:tcW w:w="547" w:type="dxa"/>
            <w:shd w:val="clear" w:color="auto" w:fill="auto"/>
            <w:vAlign w:val="center"/>
          </w:tcPr>
          <w:p w14:paraId="1B62C506" w14:textId="2F390A16"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3</w:t>
            </w:r>
          </w:p>
        </w:tc>
        <w:tc>
          <w:tcPr>
            <w:tcW w:w="2080" w:type="dxa"/>
            <w:shd w:val="clear" w:color="auto" w:fill="auto"/>
            <w:vAlign w:val="center"/>
          </w:tcPr>
          <w:p w14:paraId="372D4688" w14:textId="3A44B5C6"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vAlign w:val="center"/>
          </w:tcPr>
          <w:p w14:paraId="5EF79098" w14:textId="78FE4737"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5A72F21B" w14:textId="4DFF0476"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06BEDC50" w14:textId="4B5B09E5"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6316AF1E" w14:textId="7E9766A9"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78490BBB" w14:textId="114A64BF"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2553EC1D" w14:textId="6E07B6E5"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1F95CCA9" w14:textId="77777777" w:rsidR="00096967" w:rsidRPr="00B71FFB" w:rsidRDefault="00096967"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50D924BE" w14:textId="77777777" w:rsidR="00096967" w:rsidRPr="00B71FFB" w:rsidRDefault="00096967"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35637374" w14:textId="39006248"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5EC73DFE" w14:textId="77777777" w:rsidR="00096967" w:rsidRPr="00B71FFB" w:rsidRDefault="00096967"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4350E83B" w14:textId="1CA23150" w:rsidR="00096967" w:rsidRPr="00B71FFB" w:rsidRDefault="00096967"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11E9F707" w14:textId="154A7D17"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57B687FB" w14:textId="77777777" w:rsidR="00096967" w:rsidRPr="00B71FFB" w:rsidRDefault="00096967"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108B8A1E" w14:textId="65ADA994" w:rsidR="00096967" w:rsidRPr="00B71FFB" w:rsidRDefault="00096967"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543E63E2" w14:textId="77777777" w:rsidR="00096967" w:rsidRPr="00B71FFB" w:rsidRDefault="00096967" w:rsidP="0046226B">
            <w:pPr>
              <w:pStyle w:val="a3"/>
              <w:jc w:val="center"/>
              <w:rPr>
                <w:rFonts w:ascii="Times New Roman" w:hAnsi="Times New Roman" w:cs="Times New Roman"/>
                <w:color w:val="7030A0"/>
                <w:sz w:val="16"/>
                <w:szCs w:val="16"/>
                <w:lang w:eastAsia="ru-RU"/>
              </w:rPr>
            </w:pPr>
          </w:p>
        </w:tc>
        <w:tc>
          <w:tcPr>
            <w:tcW w:w="1417" w:type="dxa"/>
            <w:shd w:val="clear" w:color="auto" w:fill="auto"/>
            <w:vAlign w:val="center"/>
          </w:tcPr>
          <w:p w14:paraId="788ABDC6" w14:textId="77777777" w:rsidR="00096967" w:rsidRPr="00B71FFB" w:rsidRDefault="00096967" w:rsidP="0046226B">
            <w:pPr>
              <w:pStyle w:val="a3"/>
              <w:jc w:val="center"/>
              <w:rPr>
                <w:rFonts w:ascii="Times New Roman" w:hAnsi="Times New Roman" w:cs="Times New Roman"/>
                <w:color w:val="7030A0"/>
                <w:sz w:val="16"/>
                <w:szCs w:val="16"/>
                <w:lang w:eastAsia="ru-RU"/>
              </w:rPr>
            </w:pPr>
          </w:p>
        </w:tc>
        <w:tc>
          <w:tcPr>
            <w:tcW w:w="783" w:type="dxa"/>
            <w:shd w:val="clear" w:color="auto" w:fill="auto"/>
            <w:vAlign w:val="center"/>
          </w:tcPr>
          <w:p w14:paraId="7D9F4B9D" w14:textId="77777777" w:rsidR="00096967" w:rsidRPr="00B71FFB" w:rsidRDefault="00096967" w:rsidP="0046226B">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6324BB72" w14:textId="77777777" w:rsidR="00096967" w:rsidRPr="00B71FFB" w:rsidRDefault="00096967" w:rsidP="0046226B">
            <w:pPr>
              <w:pStyle w:val="a3"/>
              <w:jc w:val="center"/>
              <w:rPr>
                <w:rFonts w:ascii="Times New Roman" w:hAnsi="Times New Roman" w:cs="Times New Roman"/>
                <w:color w:val="7030A0"/>
                <w:sz w:val="16"/>
                <w:szCs w:val="16"/>
                <w:lang w:eastAsia="ru-RU"/>
              </w:rPr>
            </w:pPr>
          </w:p>
        </w:tc>
      </w:tr>
      <w:tr w:rsidR="00096967" w:rsidRPr="00B71FFB" w14:paraId="0F6682E3" w14:textId="77777777" w:rsidTr="00B71FFB">
        <w:trPr>
          <w:trHeight w:val="20"/>
          <w:jc w:val="center"/>
        </w:trPr>
        <w:tc>
          <w:tcPr>
            <w:tcW w:w="22638" w:type="dxa"/>
            <w:gridSpan w:val="19"/>
            <w:shd w:val="clear" w:color="auto" w:fill="auto"/>
            <w:vAlign w:val="center"/>
          </w:tcPr>
          <w:p w14:paraId="27EECE21" w14:textId="0D37EA1F" w:rsidR="00096967" w:rsidRPr="00B71FFB" w:rsidRDefault="00096967" w:rsidP="00294F51">
            <w:pPr>
              <w:pStyle w:val="a3"/>
              <w:rPr>
                <w:rFonts w:ascii="Times New Roman" w:hAnsi="Times New Roman" w:cs="Times New Roman"/>
                <w:color w:val="7030A0"/>
                <w:sz w:val="16"/>
                <w:szCs w:val="16"/>
                <w:lang w:eastAsia="ru-RU"/>
              </w:rPr>
            </w:pPr>
            <w:r w:rsidRPr="00B71FFB">
              <w:rPr>
                <w:rFonts w:ascii="Times New Roman" w:eastAsia="Times New Roman" w:hAnsi="Times New Roman" w:cs="Times New Roman"/>
                <w:b/>
                <w:sz w:val="16"/>
                <w:szCs w:val="16"/>
                <w:lang w:eastAsia="ru-RU"/>
              </w:rPr>
              <w:t>8.1.2. Поступление финансовых вложений путем внесения в уставный капитал общества имущества или бюджетных инвестиций</w:t>
            </w:r>
          </w:p>
        </w:tc>
      </w:tr>
      <w:tr w:rsidR="00D0325D" w:rsidRPr="00B71FFB" w14:paraId="25DE4D2E" w14:textId="77777777" w:rsidTr="00B71FFB">
        <w:trPr>
          <w:trHeight w:val="20"/>
          <w:jc w:val="center"/>
        </w:trPr>
        <w:tc>
          <w:tcPr>
            <w:tcW w:w="547" w:type="dxa"/>
            <w:shd w:val="clear" w:color="auto" w:fill="auto"/>
            <w:vAlign w:val="center"/>
          </w:tcPr>
          <w:p w14:paraId="456088BF" w14:textId="351D6647"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236AEB45" w14:textId="43E9826A"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Распоряжение ДГИ города Москвы (правовой акт Правительства Москвы)</w:t>
            </w:r>
          </w:p>
        </w:tc>
        <w:tc>
          <w:tcPr>
            <w:tcW w:w="996" w:type="dxa"/>
            <w:shd w:val="clear" w:color="auto" w:fill="auto"/>
            <w:vAlign w:val="center"/>
          </w:tcPr>
          <w:p w14:paraId="57D06E69" w14:textId="703D076E"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w:t>
            </w:r>
          </w:p>
        </w:tc>
        <w:tc>
          <w:tcPr>
            <w:tcW w:w="1202" w:type="dxa"/>
            <w:shd w:val="clear" w:color="auto" w:fill="auto"/>
            <w:vAlign w:val="center"/>
          </w:tcPr>
          <w:p w14:paraId="7228A2C2" w14:textId="7052E884"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1BF8ECE8" w14:textId="37AEFCD3"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37A5407F" w14:textId="4F2601A5"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59A81529" w14:textId="0019EC5D"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2040BB9C" w14:textId="7D8D61F4"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6E6A10DB"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7615A2CF"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3713C5C7" w14:textId="33F3DA5C"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2D0CC12E"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p w14:paraId="5D5BDFAB"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p w14:paraId="0C973066" w14:textId="28A09AC9" w:rsidR="00D0325D" w:rsidRPr="00B71FFB" w:rsidRDefault="00D0325D"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Бухгалтер</w:t>
            </w:r>
          </w:p>
        </w:tc>
        <w:tc>
          <w:tcPr>
            <w:tcW w:w="747" w:type="dxa"/>
            <w:shd w:val="clear" w:color="auto" w:fill="auto"/>
            <w:vAlign w:val="center"/>
          </w:tcPr>
          <w:p w14:paraId="1F286903" w14:textId="345EC79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6C515527"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073CBACC" w14:textId="331AE88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3FD6E0BA" w14:textId="2A568D1C"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31781763" w14:textId="55702265"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6726064E" w14:textId="49E45183"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38CCDA45" w14:textId="6B75E135" w:rsidR="00D0325D" w:rsidRPr="00B71FFB" w:rsidRDefault="00D0325D" w:rsidP="00D0325D">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Сведения из единого государственного реестра юридических лиц</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акта и/или изменений в учредительные документы, свидетельствующих о вступлении во владение или прекращении владения городом паем или долей в уставном капитале хозяйственного общества</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итогового заключения об оценке стоимости имущества, вносимого в уставный капитал хозяйственных обществ</w:t>
            </w:r>
          </w:p>
        </w:tc>
      </w:tr>
      <w:tr w:rsidR="00D0325D" w:rsidRPr="00B71FFB" w14:paraId="324E8116" w14:textId="77777777" w:rsidTr="00B71FFB">
        <w:trPr>
          <w:trHeight w:val="20"/>
          <w:jc w:val="center"/>
        </w:trPr>
        <w:tc>
          <w:tcPr>
            <w:tcW w:w="547" w:type="dxa"/>
            <w:shd w:val="clear" w:color="auto" w:fill="auto"/>
            <w:vAlign w:val="center"/>
          </w:tcPr>
          <w:p w14:paraId="2DCBFF4F" w14:textId="6B774E0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060E4921" w14:textId="5AF86E2E"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vAlign w:val="center"/>
          </w:tcPr>
          <w:p w14:paraId="6D1818C7" w14:textId="07A7BF7E"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507B876C" w14:textId="496A0403"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2E07211D" w14:textId="0328CC9F"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628E1812" w14:textId="4F3EA7F5"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003E4FC5" w14:textId="31BE44B0"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7186FB40" w14:textId="6B5DE6E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6261B96A"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5A1306A0"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26F21047" w14:textId="0C6F48DE"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244B1B2E"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2F6739B4" w14:textId="705E85D4" w:rsidR="00D0325D" w:rsidRPr="00B71FFB" w:rsidRDefault="00D0325D"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261D73ED" w14:textId="75411936"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52F51427"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1F12F9D5" w14:textId="5D712EEB"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360715CE"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417" w:type="dxa"/>
            <w:shd w:val="clear" w:color="auto" w:fill="auto"/>
            <w:vAlign w:val="center"/>
          </w:tcPr>
          <w:p w14:paraId="48DC46DE"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783" w:type="dxa"/>
            <w:shd w:val="clear" w:color="auto" w:fill="auto"/>
            <w:vAlign w:val="center"/>
          </w:tcPr>
          <w:p w14:paraId="459793FB"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6314DC26"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r>
      <w:tr w:rsidR="00D0325D" w:rsidRPr="00B71FFB" w14:paraId="4EF00FF5" w14:textId="77777777" w:rsidTr="00B71FFB">
        <w:trPr>
          <w:trHeight w:val="20"/>
          <w:jc w:val="center"/>
        </w:trPr>
        <w:tc>
          <w:tcPr>
            <w:tcW w:w="22638" w:type="dxa"/>
            <w:gridSpan w:val="19"/>
            <w:shd w:val="clear" w:color="auto" w:fill="auto"/>
            <w:vAlign w:val="center"/>
          </w:tcPr>
          <w:p w14:paraId="35D1DBF5" w14:textId="2DB6B678" w:rsidR="00D0325D" w:rsidRPr="00B71FFB" w:rsidRDefault="00D0325D" w:rsidP="00294F51">
            <w:pPr>
              <w:pStyle w:val="a3"/>
              <w:rPr>
                <w:rFonts w:ascii="Times New Roman" w:hAnsi="Times New Roman" w:cs="Times New Roman"/>
                <w:color w:val="7030A0"/>
                <w:sz w:val="16"/>
                <w:szCs w:val="16"/>
                <w:lang w:eastAsia="ru-RU"/>
              </w:rPr>
            </w:pPr>
            <w:r w:rsidRPr="00B71FFB">
              <w:rPr>
                <w:rFonts w:ascii="Times New Roman" w:eastAsia="Times New Roman" w:hAnsi="Times New Roman" w:cs="Times New Roman"/>
                <w:b/>
                <w:sz w:val="16"/>
                <w:szCs w:val="16"/>
                <w:lang w:eastAsia="ru-RU"/>
              </w:rPr>
              <w:t>8.1.3. Поступление финансовых вложений в результате приватизации ГУП и присвоения нового регистрационного номера</w:t>
            </w:r>
          </w:p>
        </w:tc>
      </w:tr>
      <w:tr w:rsidR="00D0325D" w:rsidRPr="00B71FFB" w14:paraId="37B58CCF" w14:textId="77777777" w:rsidTr="00B71FFB">
        <w:trPr>
          <w:trHeight w:val="20"/>
          <w:jc w:val="center"/>
        </w:trPr>
        <w:tc>
          <w:tcPr>
            <w:tcW w:w="547" w:type="dxa"/>
            <w:shd w:val="clear" w:color="auto" w:fill="auto"/>
            <w:vAlign w:val="center"/>
          </w:tcPr>
          <w:p w14:paraId="7200F522" w14:textId="5582D383"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29C91309" w14:textId="16F93217"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Распоряжение ДГИ города Москвы (правовой акт Правительства Москвы)</w:t>
            </w:r>
          </w:p>
        </w:tc>
        <w:tc>
          <w:tcPr>
            <w:tcW w:w="996" w:type="dxa"/>
            <w:shd w:val="clear" w:color="auto" w:fill="auto"/>
            <w:vAlign w:val="center"/>
          </w:tcPr>
          <w:p w14:paraId="21EC1983" w14:textId="71036C9A"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w:t>
            </w:r>
          </w:p>
        </w:tc>
        <w:tc>
          <w:tcPr>
            <w:tcW w:w="1202" w:type="dxa"/>
            <w:shd w:val="clear" w:color="auto" w:fill="auto"/>
            <w:vAlign w:val="center"/>
          </w:tcPr>
          <w:p w14:paraId="799B76E0" w14:textId="2B6A3E64"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5C2C69BB" w14:textId="25E8522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2EE11C9A" w14:textId="5CA3809F"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0D13087B" w14:textId="078A3C4A"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2E390391" w14:textId="5D37A545"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5C4AA3F2"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368065B0"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76C9E48E" w14:textId="3ACC1F5C"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43DBD75A"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p w14:paraId="63E163BF"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p w14:paraId="3A5210B3" w14:textId="58BC7E3C" w:rsidR="00D0325D" w:rsidRPr="00B71FFB" w:rsidRDefault="00D0325D"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Бухгалтер</w:t>
            </w:r>
          </w:p>
        </w:tc>
        <w:tc>
          <w:tcPr>
            <w:tcW w:w="747" w:type="dxa"/>
            <w:shd w:val="clear" w:color="auto" w:fill="auto"/>
            <w:vAlign w:val="center"/>
          </w:tcPr>
          <w:p w14:paraId="79577944" w14:textId="5243BA8F"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2BD42888"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0523A26E" w14:textId="0B58D5F8"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431B1234" w14:textId="6A1552A6"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0096303B" w14:textId="4F10960D"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1CC50B05" w14:textId="4A595234"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4E449283" w14:textId="70951C61" w:rsidR="00D0325D" w:rsidRPr="00B71FFB" w:rsidRDefault="00D0325D" w:rsidP="00D0325D">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Сведения из единого государственного реестра юридических лиц</w:t>
            </w:r>
            <w:r>
              <w:rPr>
                <w:rFonts w:ascii="Times New Roman" w:eastAsia="Times New Roman" w:hAnsi="Times New Roman" w:cs="Times New Roman"/>
                <w:sz w:val="16"/>
                <w:szCs w:val="16"/>
                <w:lang w:eastAsia="ru-RU"/>
              </w:rPr>
              <w:t>, в</w:t>
            </w:r>
            <w:r w:rsidRPr="00B71FFB">
              <w:rPr>
                <w:rFonts w:ascii="Times New Roman" w:eastAsia="Times New Roman" w:hAnsi="Times New Roman" w:cs="Times New Roman"/>
                <w:sz w:val="16"/>
                <w:szCs w:val="16"/>
                <w:lang w:eastAsia="ru-RU"/>
              </w:rPr>
              <w:t>ыписки из реестра государственных унитарных предприятий города Москвы о внесении в реестр записи о создании предприятия с указанием величины его уставного фонда, документов, свидетельствующих о ликвидации или реорганизации предприятия</w:t>
            </w:r>
          </w:p>
        </w:tc>
      </w:tr>
      <w:tr w:rsidR="00D0325D" w:rsidRPr="00B71FFB" w14:paraId="5653A0FA" w14:textId="77777777" w:rsidTr="00B71FFB">
        <w:trPr>
          <w:trHeight w:val="20"/>
          <w:jc w:val="center"/>
        </w:trPr>
        <w:tc>
          <w:tcPr>
            <w:tcW w:w="547" w:type="dxa"/>
            <w:shd w:val="clear" w:color="auto" w:fill="auto"/>
            <w:vAlign w:val="center"/>
          </w:tcPr>
          <w:p w14:paraId="654364D0" w14:textId="11442519"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657F70A1" w14:textId="7E4FEDE5"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vAlign w:val="center"/>
          </w:tcPr>
          <w:p w14:paraId="6510ADFF" w14:textId="5B6664C6"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4BF003DA" w14:textId="0234E01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51D09178" w14:textId="4184A160"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4969892D" w14:textId="182FB85F"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70C0625B" w14:textId="79C0CC7B"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1F8A2330" w14:textId="74717ED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1174B218"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44E10B66"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087F293E" w14:textId="411B2CF5"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4A9897C8"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115DD331" w14:textId="5B03B942" w:rsidR="00D0325D" w:rsidRPr="00B71FFB" w:rsidRDefault="00D0325D"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577BC3F5" w14:textId="38E6FE8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421980F2"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67748FD0" w14:textId="10BE796D"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7DBE1ED6"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417" w:type="dxa"/>
            <w:shd w:val="clear" w:color="auto" w:fill="auto"/>
            <w:vAlign w:val="center"/>
          </w:tcPr>
          <w:p w14:paraId="01B1F6C0"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783" w:type="dxa"/>
            <w:shd w:val="clear" w:color="auto" w:fill="auto"/>
            <w:vAlign w:val="center"/>
          </w:tcPr>
          <w:p w14:paraId="2353D2BB"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61C82581"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r>
      <w:tr w:rsidR="00D0325D" w:rsidRPr="00B71FFB" w14:paraId="0D3F384E" w14:textId="77777777" w:rsidTr="00B71FFB">
        <w:trPr>
          <w:trHeight w:val="20"/>
          <w:jc w:val="center"/>
        </w:trPr>
        <w:tc>
          <w:tcPr>
            <w:tcW w:w="22638" w:type="dxa"/>
            <w:gridSpan w:val="19"/>
            <w:shd w:val="clear" w:color="auto" w:fill="auto"/>
            <w:vAlign w:val="center"/>
          </w:tcPr>
          <w:p w14:paraId="14835421" w14:textId="3C551AD7" w:rsidR="00D0325D" w:rsidRPr="00B71FFB" w:rsidRDefault="00D0325D" w:rsidP="00294F51">
            <w:pPr>
              <w:pStyle w:val="a3"/>
              <w:rPr>
                <w:rFonts w:ascii="Times New Roman" w:hAnsi="Times New Roman" w:cs="Times New Roman"/>
                <w:color w:val="7030A0"/>
                <w:sz w:val="16"/>
                <w:szCs w:val="16"/>
                <w:lang w:eastAsia="ru-RU"/>
              </w:rPr>
            </w:pPr>
            <w:r w:rsidRPr="00B71FFB">
              <w:rPr>
                <w:rFonts w:ascii="Times New Roman" w:eastAsia="Times New Roman" w:hAnsi="Times New Roman" w:cs="Times New Roman"/>
                <w:b/>
                <w:sz w:val="16"/>
                <w:szCs w:val="16"/>
                <w:lang w:eastAsia="ru-RU"/>
              </w:rPr>
              <w:t>8.1.4. Принятие к учету неучтенных объектов финансовых вложений, выявленных при инвентаризации</w:t>
            </w:r>
          </w:p>
        </w:tc>
      </w:tr>
      <w:tr w:rsidR="00D0325D" w:rsidRPr="00B71FFB" w14:paraId="54AF7C58" w14:textId="77777777" w:rsidTr="00B71FFB">
        <w:trPr>
          <w:trHeight w:val="20"/>
          <w:jc w:val="center"/>
        </w:trPr>
        <w:tc>
          <w:tcPr>
            <w:tcW w:w="547" w:type="dxa"/>
            <w:shd w:val="clear" w:color="auto" w:fill="auto"/>
            <w:vAlign w:val="center"/>
          </w:tcPr>
          <w:p w14:paraId="3AEDC2B0" w14:textId="27F38A5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4E52AEFB" w14:textId="450E0D0F"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Акт о результатах инвентаризации</w:t>
            </w:r>
          </w:p>
        </w:tc>
        <w:tc>
          <w:tcPr>
            <w:tcW w:w="996" w:type="dxa"/>
            <w:shd w:val="clear" w:color="auto" w:fill="auto"/>
            <w:vAlign w:val="center"/>
          </w:tcPr>
          <w:p w14:paraId="550FB33E" w14:textId="4717C4CD"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0504835</w:t>
            </w:r>
          </w:p>
        </w:tc>
        <w:tc>
          <w:tcPr>
            <w:tcW w:w="1202" w:type="dxa"/>
            <w:shd w:val="clear" w:color="auto" w:fill="auto"/>
            <w:vAlign w:val="center"/>
          </w:tcPr>
          <w:p w14:paraId="565C261E" w14:textId="75E5C9D5"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282F2983" w14:textId="0B7CD6A9"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2</w:t>
            </w:r>
          </w:p>
        </w:tc>
        <w:tc>
          <w:tcPr>
            <w:tcW w:w="1197" w:type="dxa"/>
            <w:shd w:val="clear" w:color="auto" w:fill="auto"/>
            <w:vAlign w:val="center"/>
          </w:tcPr>
          <w:p w14:paraId="34584D8C" w14:textId="4F43C29F"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3AA3CE39" w14:textId="758E348F"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Инвентаризационная комиссия</w:t>
            </w:r>
          </w:p>
        </w:tc>
        <w:tc>
          <w:tcPr>
            <w:tcW w:w="831" w:type="dxa"/>
            <w:shd w:val="clear" w:color="auto" w:fill="auto"/>
            <w:vAlign w:val="center"/>
          </w:tcPr>
          <w:p w14:paraId="392B3CCB" w14:textId="6B835A3E"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4AC81AA7"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79B34983"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6E18266A" w14:textId="2929E5F3"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На дату завершения инвентаризации</w:t>
            </w:r>
          </w:p>
        </w:tc>
        <w:tc>
          <w:tcPr>
            <w:tcW w:w="1462" w:type="dxa"/>
            <w:shd w:val="clear" w:color="auto" w:fill="auto"/>
            <w:vAlign w:val="center"/>
          </w:tcPr>
          <w:p w14:paraId="476764A2"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Инвентаризационная комиссия (подписывает)</w:t>
            </w:r>
          </w:p>
          <w:p w14:paraId="2F86AC11" w14:textId="648C6E05" w:rsidR="00D0325D" w:rsidRPr="00B71FFB" w:rsidRDefault="00D0325D"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Руководитель ГУ (утверждает)</w:t>
            </w:r>
          </w:p>
        </w:tc>
        <w:tc>
          <w:tcPr>
            <w:tcW w:w="747" w:type="dxa"/>
            <w:shd w:val="clear" w:color="auto" w:fill="auto"/>
            <w:vAlign w:val="center"/>
          </w:tcPr>
          <w:p w14:paraId="5C83CFE1" w14:textId="7A65A77B"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47CAE46C"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4DA9DC79" w14:textId="28D70894"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087BF49D" w14:textId="5C70E90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1663D8AB" w14:textId="72A7EA5C"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0F7BE35A" w14:textId="2ED6B63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1ECDB543" w14:textId="2BC3E43F" w:rsidR="00D0325D" w:rsidRPr="00B71FFB" w:rsidRDefault="00D0325D" w:rsidP="00D0325D">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Сведения из реестра собственности города Москвы</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Протокол (решение) комиссии по поступлению и выбытию активов об определении справедливой стоимости финансовых вложений (неунифицированная форма)</w:t>
            </w:r>
          </w:p>
        </w:tc>
      </w:tr>
      <w:tr w:rsidR="00D0325D" w:rsidRPr="00B71FFB" w14:paraId="64E05B05" w14:textId="77777777" w:rsidTr="00B71FFB">
        <w:trPr>
          <w:trHeight w:val="20"/>
          <w:jc w:val="center"/>
        </w:trPr>
        <w:tc>
          <w:tcPr>
            <w:tcW w:w="547" w:type="dxa"/>
            <w:shd w:val="clear" w:color="auto" w:fill="auto"/>
            <w:vAlign w:val="center"/>
          </w:tcPr>
          <w:p w14:paraId="5D974B85" w14:textId="235905A0"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10390DE7" w14:textId="2939A0FF"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vAlign w:val="center"/>
          </w:tcPr>
          <w:p w14:paraId="77D70F90" w14:textId="22E2104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107CED71" w14:textId="5596819A"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23ADD1B5" w14:textId="09F6D1AE"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5E52D56F" w14:textId="5CD6C6CB"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2AD2E482" w14:textId="369537A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77951941" w14:textId="15840C2F"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2DF6BE23"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6DE9115D"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214C1605" w14:textId="05D421BF"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документов ЦБ</w:t>
            </w:r>
          </w:p>
        </w:tc>
        <w:tc>
          <w:tcPr>
            <w:tcW w:w="1462" w:type="dxa"/>
            <w:shd w:val="clear" w:color="auto" w:fill="auto"/>
            <w:vAlign w:val="center"/>
          </w:tcPr>
          <w:p w14:paraId="361F587B"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7EF5939B" w14:textId="6B923415" w:rsidR="00D0325D" w:rsidRPr="00B71FFB" w:rsidRDefault="00D0325D"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2E2CA0B0" w14:textId="62E4FBD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011D51B0"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5CD386EE" w14:textId="059D7A3D"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39EC48EE"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417" w:type="dxa"/>
            <w:shd w:val="clear" w:color="auto" w:fill="auto"/>
            <w:vAlign w:val="center"/>
          </w:tcPr>
          <w:p w14:paraId="38B6AA0E"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783" w:type="dxa"/>
            <w:shd w:val="clear" w:color="auto" w:fill="auto"/>
            <w:vAlign w:val="center"/>
          </w:tcPr>
          <w:p w14:paraId="52A69B86"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5CA9459C"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r>
      <w:tr w:rsidR="00D0325D" w:rsidRPr="00B71FFB" w14:paraId="7395045B" w14:textId="77777777" w:rsidTr="00B71FFB">
        <w:trPr>
          <w:trHeight w:val="20"/>
          <w:jc w:val="center"/>
        </w:trPr>
        <w:tc>
          <w:tcPr>
            <w:tcW w:w="22638" w:type="dxa"/>
            <w:gridSpan w:val="19"/>
            <w:shd w:val="clear" w:color="auto" w:fill="auto"/>
            <w:vAlign w:val="center"/>
          </w:tcPr>
          <w:p w14:paraId="127A2974" w14:textId="10766897" w:rsidR="00D0325D" w:rsidRPr="00B71FFB" w:rsidRDefault="00D0325D" w:rsidP="00294F51">
            <w:pPr>
              <w:pStyle w:val="a3"/>
              <w:rPr>
                <w:rFonts w:ascii="Times New Roman" w:hAnsi="Times New Roman" w:cs="Times New Roman"/>
                <w:color w:val="7030A0"/>
                <w:sz w:val="16"/>
                <w:szCs w:val="16"/>
                <w:lang w:eastAsia="ru-RU"/>
              </w:rPr>
            </w:pPr>
            <w:bookmarkStart w:id="23" w:name="_Toc130470004"/>
            <w:r w:rsidRPr="00B71FFB">
              <w:rPr>
                <w:rFonts w:ascii="Times New Roman" w:eastAsia="Times New Roman" w:hAnsi="Times New Roman" w:cs="Times New Roman"/>
                <w:b/>
                <w:sz w:val="16"/>
                <w:szCs w:val="16"/>
                <w:lang w:eastAsia="ru-RU"/>
              </w:rPr>
              <w:t>8.2. Переоценка финансовых вложений</w:t>
            </w:r>
            <w:bookmarkEnd w:id="23"/>
          </w:p>
        </w:tc>
      </w:tr>
      <w:tr w:rsidR="00D0325D" w:rsidRPr="00B71FFB" w14:paraId="765E7C3F" w14:textId="77777777" w:rsidTr="00B71FFB">
        <w:trPr>
          <w:trHeight w:val="20"/>
          <w:jc w:val="center"/>
        </w:trPr>
        <w:tc>
          <w:tcPr>
            <w:tcW w:w="547" w:type="dxa"/>
            <w:shd w:val="clear" w:color="auto" w:fill="auto"/>
            <w:vAlign w:val="center"/>
          </w:tcPr>
          <w:p w14:paraId="3CC639AA" w14:textId="299713CB"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1B9F00CF" w14:textId="23DF094C"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Инвентаризационная опись ценных бумаг</w:t>
            </w:r>
          </w:p>
        </w:tc>
        <w:tc>
          <w:tcPr>
            <w:tcW w:w="996" w:type="dxa"/>
            <w:shd w:val="clear" w:color="auto" w:fill="auto"/>
            <w:vAlign w:val="center"/>
          </w:tcPr>
          <w:p w14:paraId="3DEEB4B4" w14:textId="3E746514"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0504081</w:t>
            </w:r>
          </w:p>
        </w:tc>
        <w:tc>
          <w:tcPr>
            <w:tcW w:w="1202" w:type="dxa"/>
            <w:shd w:val="clear" w:color="auto" w:fill="auto"/>
            <w:vAlign w:val="center"/>
          </w:tcPr>
          <w:p w14:paraId="09973D61" w14:textId="12567A26"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0A1A5981" w14:textId="1A98BB08"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2FE8643C" w14:textId="704BD05C"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015A1862" w14:textId="27854AF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78661F1F" w14:textId="3F98BA38"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612CD8CC"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w:t>
            </w:r>
          </w:p>
          <w:p w14:paraId="00C4D8F6" w14:textId="1085FDE0"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900" w:type="dxa"/>
            <w:shd w:val="clear" w:color="auto" w:fill="auto"/>
            <w:vAlign w:val="center"/>
          </w:tcPr>
          <w:p w14:paraId="1AC3F537" w14:textId="7F694633"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914" w:type="dxa"/>
            <w:shd w:val="clear" w:color="auto" w:fill="auto"/>
            <w:vAlign w:val="center"/>
          </w:tcPr>
          <w:p w14:paraId="6AA2FA06" w14:textId="04B70BD7"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На дату завершения инвентаризации</w:t>
            </w:r>
          </w:p>
        </w:tc>
        <w:tc>
          <w:tcPr>
            <w:tcW w:w="1462" w:type="dxa"/>
            <w:shd w:val="clear" w:color="auto" w:fill="auto"/>
            <w:vAlign w:val="center"/>
          </w:tcPr>
          <w:p w14:paraId="095EA29E" w14:textId="7D4DED93" w:rsidR="00D0325D" w:rsidRPr="00B71FFB" w:rsidRDefault="00D0325D"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0E914EE2" w14:textId="31A022A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778BF284"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4EE3978E"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264" w:type="dxa"/>
            <w:shd w:val="clear" w:color="auto" w:fill="auto"/>
            <w:vAlign w:val="center"/>
          </w:tcPr>
          <w:p w14:paraId="0C3A081E" w14:textId="675D487D"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29561F19" w14:textId="00B2C0A0"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67F3BE66" w14:textId="64946C1A"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0CDC315D"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r>
      <w:tr w:rsidR="00D0325D" w:rsidRPr="00B71FFB" w14:paraId="457355A2" w14:textId="77777777" w:rsidTr="00B71FFB">
        <w:trPr>
          <w:trHeight w:val="20"/>
          <w:jc w:val="center"/>
        </w:trPr>
        <w:tc>
          <w:tcPr>
            <w:tcW w:w="547" w:type="dxa"/>
            <w:shd w:val="clear" w:color="auto" w:fill="auto"/>
            <w:vAlign w:val="center"/>
          </w:tcPr>
          <w:p w14:paraId="72FECA7B" w14:textId="2D040135"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33AAC366" w14:textId="0DAF127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Протокол (решение) комиссии по поступлению и выбытию активов об определении справедливой стоимости финансовых вложений</w:t>
            </w:r>
          </w:p>
        </w:tc>
        <w:tc>
          <w:tcPr>
            <w:tcW w:w="996" w:type="dxa"/>
            <w:shd w:val="clear" w:color="auto" w:fill="auto"/>
            <w:vAlign w:val="center"/>
          </w:tcPr>
          <w:p w14:paraId="3916FD7E" w14:textId="106337C5"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Неунифицированная форма</w:t>
            </w:r>
          </w:p>
        </w:tc>
        <w:tc>
          <w:tcPr>
            <w:tcW w:w="1202" w:type="dxa"/>
            <w:shd w:val="clear" w:color="auto" w:fill="auto"/>
            <w:vAlign w:val="center"/>
          </w:tcPr>
          <w:p w14:paraId="420791A8" w14:textId="495F355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376BAD6D" w14:textId="648D3978"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2</w:t>
            </w:r>
          </w:p>
        </w:tc>
        <w:tc>
          <w:tcPr>
            <w:tcW w:w="1197" w:type="dxa"/>
            <w:shd w:val="clear" w:color="auto" w:fill="auto"/>
            <w:vAlign w:val="center"/>
          </w:tcPr>
          <w:p w14:paraId="38E90ECE" w14:textId="18E290A8"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5FE9D75D" w14:textId="46D42B43"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28F80585" w14:textId="548C85F3"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2DFBA899"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w:t>
            </w:r>
          </w:p>
          <w:p w14:paraId="4DF88706" w14:textId="2A7FCFF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900" w:type="dxa"/>
            <w:shd w:val="clear" w:color="auto" w:fill="auto"/>
            <w:vAlign w:val="center"/>
          </w:tcPr>
          <w:p w14:paraId="5260C480" w14:textId="0459530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914" w:type="dxa"/>
            <w:shd w:val="clear" w:color="auto" w:fill="auto"/>
            <w:vAlign w:val="center"/>
          </w:tcPr>
          <w:p w14:paraId="655F3BBD" w14:textId="71D209E7"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На дату завершения инвентаризации</w:t>
            </w:r>
          </w:p>
        </w:tc>
        <w:tc>
          <w:tcPr>
            <w:tcW w:w="1462" w:type="dxa"/>
            <w:shd w:val="clear" w:color="auto" w:fill="auto"/>
            <w:vAlign w:val="center"/>
          </w:tcPr>
          <w:p w14:paraId="1183A851" w14:textId="21D2DA22" w:rsidR="00D0325D" w:rsidRPr="00B71FFB" w:rsidRDefault="00D0325D"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02DCD910" w14:textId="3106FD87"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6D7FDFAD"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5DB4D7C6"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264" w:type="dxa"/>
            <w:shd w:val="clear" w:color="auto" w:fill="auto"/>
            <w:vAlign w:val="center"/>
          </w:tcPr>
          <w:p w14:paraId="7DC6B54C" w14:textId="74390034"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4B2613CD" w14:textId="49C9B4C4"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0ED28E98" w14:textId="5A28900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3EB51F02" w14:textId="6129572B"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Инвентаризационная опись ценных бумаг (ф. 0504081)</w:t>
            </w:r>
          </w:p>
        </w:tc>
      </w:tr>
      <w:tr w:rsidR="00D0325D" w:rsidRPr="00B71FFB" w14:paraId="0C749A35" w14:textId="77777777" w:rsidTr="00B71FFB">
        <w:trPr>
          <w:trHeight w:val="20"/>
          <w:jc w:val="center"/>
        </w:trPr>
        <w:tc>
          <w:tcPr>
            <w:tcW w:w="547" w:type="dxa"/>
            <w:shd w:val="clear" w:color="auto" w:fill="auto"/>
            <w:vAlign w:val="center"/>
          </w:tcPr>
          <w:p w14:paraId="085F2748" w14:textId="0A02008A"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3</w:t>
            </w:r>
          </w:p>
        </w:tc>
        <w:tc>
          <w:tcPr>
            <w:tcW w:w="2080" w:type="dxa"/>
            <w:shd w:val="clear" w:color="auto" w:fill="auto"/>
            <w:vAlign w:val="center"/>
          </w:tcPr>
          <w:p w14:paraId="4572B020" w14:textId="09DB618A"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vAlign w:val="center"/>
          </w:tcPr>
          <w:p w14:paraId="5BDB9397" w14:textId="40398F79"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11B9EB23" w14:textId="7B41F277"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247E6B0B" w14:textId="2BFFB37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20DD49DC" w14:textId="0B93EBC4"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64672DA0" w14:textId="44C87F64"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654E2F82" w14:textId="5ACBFA37"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03818D02"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1C0B4618"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778CBB51" w14:textId="5E4AF67B"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7CDEB91A"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6CFAFFE5" w14:textId="07701448" w:rsidR="00D0325D" w:rsidRPr="00B71FFB" w:rsidRDefault="00D0325D"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7437DC90" w14:textId="71C6CEF7"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1E158191"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3A1857E4" w14:textId="72FEDE80"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52F092DB"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417" w:type="dxa"/>
            <w:shd w:val="clear" w:color="auto" w:fill="auto"/>
            <w:vAlign w:val="center"/>
          </w:tcPr>
          <w:p w14:paraId="723EAAE8"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783" w:type="dxa"/>
            <w:shd w:val="clear" w:color="auto" w:fill="auto"/>
            <w:vAlign w:val="center"/>
          </w:tcPr>
          <w:p w14:paraId="692F6DD4"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5B955F44"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r>
      <w:tr w:rsidR="00D0325D" w:rsidRPr="00B71FFB" w14:paraId="04DD185F" w14:textId="77777777" w:rsidTr="00B71FFB">
        <w:trPr>
          <w:trHeight w:val="20"/>
          <w:jc w:val="center"/>
        </w:trPr>
        <w:tc>
          <w:tcPr>
            <w:tcW w:w="22638" w:type="dxa"/>
            <w:gridSpan w:val="19"/>
            <w:shd w:val="clear" w:color="auto" w:fill="auto"/>
            <w:vAlign w:val="center"/>
          </w:tcPr>
          <w:p w14:paraId="16A2F6A7" w14:textId="72E17C1E" w:rsidR="00D0325D" w:rsidRPr="00B71FFB" w:rsidRDefault="00D0325D" w:rsidP="00294F51">
            <w:pPr>
              <w:pStyle w:val="a3"/>
              <w:rPr>
                <w:rFonts w:ascii="Times New Roman" w:hAnsi="Times New Roman" w:cs="Times New Roman"/>
                <w:color w:val="7030A0"/>
                <w:sz w:val="16"/>
                <w:szCs w:val="16"/>
                <w:lang w:eastAsia="ru-RU"/>
              </w:rPr>
            </w:pPr>
            <w:bookmarkStart w:id="24" w:name="_Toc130470005"/>
            <w:r w:rsidRPr="00B71FFB">
              <w:rPr>
                <w:rFonts w:ascii="Times New Roman" w:eastAsia="Times New Roman" w:hAnsi="Times New Roman" w:cs="Times New Roman"/>
                <w:b/>
                <w:sz w:val="16"/>
                <w:szCs w:val="16"/>
                <w:lang w:eastAsia="ru-RU"/>
              </w:rPr>
              <w:t>8.3. Реклассификация финансовых вложений</w:t>
            </w:r>
            <w:bookmarkEnd w:id="24"/>
          </w:p>
        </w:tc>
      </w:tr>
      <w:tr w:rsidR="00D0325D" w:rsidRPr="00B71FFB" w14:paraId="73B235FD" w14:textId="77777777" w:rsidTr="00B71FFB">
        <w:trPr>
          <w:trHeight w:val="20"/>
          <w:jc w:val="center"/>
        </w:trPr>
        <w:tc>
          <w:tcPr>
            <w:tcW w:w="547" w:type="dxa"/>
            <w:shd w:val="clear" w:color="auto" w:fill="auto"/>
            <w:vAlign w:val="center"/>
          </w:tcPr>
          <w:p w14:paraId="782B033B" w14:textId="4F638D93"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2527D922" w14:textId="393B11DA"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vAlign w:val="center"/>
          </w:tcPr>
          <w:p w14:paraId="04C1BA02" w14:textId="2A289CAE"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17098B3D" w14:textId="730F99CC"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642F5296" w14:textId="388C181A"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068043E0" w14:textId="718573FC"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01B893C3" w14:textId="27BF82E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210959D6" w14:textId="790CE6FF"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7EC830D8"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6106D7F6"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5E97DE31" w14:textId="7F06CF1A"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На дату реклассификации</w:t>
            </w:r>
          </w:p>
        </w:tc>
        <w:tc>
          <w:tcPr>
            <w:tcW w:w="1462" w:type="dxa"/>
            <w:shd w:val="clear" w:color="auto" w:fill="auto"/>
            <w:vAlign w:val="center"/>
          </w:tcPr>
          <w:p w14:paraId="43440C0F"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0333F83D" w14:textId="248F7FC8" w:rsidR="00D0325D" w:rsidRPr="00B71FFB" w:rsidRDefault="00D0325D"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7BC6E7FD" w14:textId="3025D773"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18BEDF15"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6D80F0EF" w14:textId="36C72EAB"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06A7E588"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417" w:type="dxa"/>
            <w:shd w:val="clear" w:color="auto" w:fill="auto"/>
            <w:vAlign w:val="center"/>
          </w:tcPr>
          <w:p w14:paraId="721D4AAD"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783" w:type="dxa"/>
            <w:shd w:val="clear" w:color="auto" w:fill="auto"/>
            <w:vAlign w:val="center"/>
          </w:tcPr>
          <w:p w14:paraId="68C6B87F"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2AA0BE53" w14:textId="12563270"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Протокол (решение) комиссии по поступлению и выбытию активов о реклассификации финансовых вложений (неунифицированная форма).</w:t>
            </w:r>
          </w:p>
        </w:tc>
      </w:tr>
      <w:tr w:rsidR="00D0325D" w:rsidRPr="00B71FFB" w14:paraId="656715C7" w14:textId="77777777" w:rsidTr="00B71FFB">
        <w:trPr>
          <w:trHeight w:val="20"/>
          <w:jc w:val="center"/>
        </w:trPr>
        <w:tc>
          <w:tcPr>
            <w:tcW w:w="22638" w:type="dxa"/>
            <w:gridSpan w:val="19"/>
            <w:shd w:val="clear" w:color="auto" w:fill="auto"/>
            <w:vAlign w:val="center"/>
          </w:tcPr>
          <w:p w14:paraId="18C8AB7A" w14:textId="2591C510" w:rsidR="00D0325D" w:rsidRPr="00B71FFB" w:rsidRDefault="00D0325D" w:rsidP="00294F51">
            <w:pPr>
              <w:pStyle w:val="a3"/>
              <w:rPr>
                <w:rFonts w:ascii="Times New Roman" w:hAnsi="Times New Roman" w:cs="Times New Roman"/>
                <w:color w:val="7030A0"/>
                <w:sz w:val="16"/>
                <w:szCs w:val="16"/>
                <w:lang w:eastAsia="ru-RU"/>
              </w:rPr>
            </w:pPr>
            <w:bookmarkStart w:id="25" w:name="_Toc130470006"/>
            <w:r w:rsidRPr="00B71FFB">
              <w:rPr>
                <w:rFonts w:ascii="Times New Roman" w:eastAsia="Times New Roman" w:hAnsi="Times New Roman" w:cs="Times New Roman"/>
                <w:b/>
                <w:sz w:val="16"/>
                <w:szCs w:val="16"/>
                <w:lang w:eastAsia="ru-RU"/>
              </w:rPr>
              <w:t>8.4. Выбытие финансовых вложений</w:t>
            </w:r>
            <w:bookmarkEnd w:id="25"/>
          </w:p>
        </w:tc>
      </w:tr>
      <w:tr w:rsidR="00D0325D" w:rsidRPr="00B71FFB" w14:paraId="777474B4" w14:textId="77777777" w:rsidTr="00B71FFB">
        <w:trPr>
          <w:trHeight w:val="20"/>
          <w:jc w:val="center"/>
        </w:trPr>
        <w:tc>
          <w:tcPr>
            <w:tcW w:w="22638" w:type="dxa"/>
            <w:gridSpan w:val="19"/>
            <w:shd w:val="clear" w:color="auto" w:fill="auto"/>
            <w:vAlign w:val="center"/>
          </w:tcPr>
          <w:p w14:paraId="30A2FA98" w14:textId="6441B0A8" w:rsidR="00D0325D" w:rsidRPr="00B71FFB" w:rsidRDefault="00D0325D" w:rsidP="00294F51">
            <w:pPr>
              <w:pStyle w:val="a3"/>
              <w:rPr>
                <w:rFonts w:ascii="Times New Roman" w:hAnsi="Times New Roman" w:cs="Times New Roman"/>
                <w:color w:val="7030A0"/>
                <w:sz w:val="16"/>
                <w:szCs w:val="16"/>
                <w:lang w:eastAsia="ru-RU"/>
              </w:rPr>
            </w:pPr>
            <w:r w:rsidRPr="00B71FFB">
              <w:rPr>
                <w:rFonts w:ascii="Times New Roman" w:eastAsia="Times New Roman" w:hAnsi="Times New Roman" w:cs="Times New Roman"/>
                <w:b/>
                <w:sz w:val="16"/>
                <w:szCs w:val="16"/>
                <w:lang w:eastAsia="ru-RU"/>
              </w:rPr>
              <w:t>8.4.1. Безвозмездная передача финансовых вложений</w:t>
            </w:r>
          </w:p>
        </w:tc>
      </w:tr>
      <w:tr w:rsidR="00D0325D" w:rsidRPr="00B71FFB" w14:paraId="5301FCDA" w14:textId="77777777" w:rsidTr="00B71FFB">
        <w:trPr>
          <w:trHeight w:val="20"/>
          <w:jc w:val="center"/>
        </w:trPr>
        <w:tc>
          <w:tcPr>
            <w:tcW w:w="547" w:type="dxa"/>
            <w:shd w:val="clear" w:color="auto" w:fill="auto"/>
            <w:vAlign w:val="center"/>
          </w:tcPr>
          <w:p w14:paraId="17B769E8" w14:textId="7B9D1E7F"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72669663" w14:textId="55A7F7A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Распоряжение ДГИ города Москвы (правовой акт Правительства Москвы)</w:t>
            </w:r>
          </w:p>
        </w:tc>
        <w:tc>
          <w:tcPr>
            <w:tcW w:w="996" w:type="dxa"/>
            <w:shd w:val="clear" w:color="auto" w:fill="auto"/>
            <w:vAlign w:val="center"/>
          </w:tcPr>
          <w:p w14:paraId="64A43B24" w14:textId="27D3C15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w:t>
            </w:r>
          </w:p>
        </w:tc>
        <w:tc>
          <w:tcPr>
            <w:tcW w:w="1202" w:type="dxa"/>
            <w:shd w:val="clear" w:color="auto" w:fill="auto"/>
            <w:vAlign w:val="center"/>
          </w:tcPr>
          <w:p w14:paraId="0B7DB291" w14:textId="01AC1480"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70381A06" w14:textId="419B1E55"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334B3E9C" w14:textId="76E786AF"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68ADA5D6" w14:textId="2B26D65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68BFE14D" w14:textId="0BF8CD1A"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243329A8"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59D1CDF9"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60D7AF48" w14:textId="62E11298"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6F933B3D"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p w14:paraId="7E54942F"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p w14:paraId="4D6C5797" w14:textId="0DC5C70A" w:rsidR="00D0325D" w:rsidRPr="00B71FFB" w:rsidRDefault="00D0325D"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Бухгалтер</w:t>
            </w:r>
          </w:p>
        </w:tc>
        <w:tc>
          <w:tcPr>
            <w:tcW w:w="747" w:type="dxa"/>
            <w:shd w:val="clear" w:color="auto" w:fill="auto"/>
            <w:vAlign w:val="center"/>
          </w:tcPr>
          <w:p w14:paraId="50690E0D" w14:textId="777176C3"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694CEC86"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471ACEC9" w14:textId="56E61684"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6A7BC364" w14:textId="53FAB393"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2903D362" w14:textId="53C7DE46"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12D11A57" w14:textId="35A71566"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7AEC36DF" w14:textId="0ED09156" w:rsidR="00D0325D" w:rsidRPr="00B71FFB" w:rsidRDefault="00D0325D" w:rsidP="00D0325D">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Документ</w:t>
            </w:r>
            <w:r>
              <w:rPr>
                <w:rFonts w:ascii="Times New Roman" w:eastAsia="Times New Roman" w:hAnsi="Times New Roman" w:cs="Times New Roman"/>
                <w:sz w:val="16"/>
                <w:szCs w:val="16"/>
                <w:lang w:eastAsia="ru-RU"/>
              </w:rPr>
              <w:t>ы</w:t>
            </w:r>
            <w:r w:rsidRPr="00B71FFB">
              <w:rPr>
                <w:rFonts w:ascii="Times New Roman" w:eastAsia="Times New Roman" w:hAnsi="Times New Roman" w:cs="Times New Roman"/>
                <w:sz w:val="16"/>
                <w:szCs w:val="16"/>
                <w:lang w:eastAsia="ru-RU"/>
              </w:rPr>
              <w:t>, подтверждающи</w:t>
            </w:r>
            <w:r>
              <w:rPr>
                <w:rFonts w:ascii="Times New Roman" w:eastAsia="Times New Roman" w:hAnsi="Times New Roman" w:cs="Times New Roman"/>
                <w:sz w:val="16"/>
                <w:szCs w:val="16"/>
                <w:lang w:eastAsia="ru-RU"/>
              </w:rPr>
              <w:t>е</w:t>
            </w:r>
            <w:r w:rsidRPr="00B71FFB">
              <w:rPr>
                <w:rFonts w:ascii="Times New Roman" w:eastAsia="Times New Roman" w:hAnsi="Times New Roman" w:cs="Times New Roman"/>
                <w:sz w:val="16"/>
                <w:szCs w:val="16"/>
                <w:lang w:eastAsia="ru-RU"/>
              </w:rPr>
              <w:t xml:space="preserve"> переход права собственности на финансовые вложения (передаточный документ)</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подтверждающи</w:t>
            </w:r>
            <w:r>
              <w:rPr>
                <w:rFonts w:ascii="Times New Roman" w:eastAsia="Times New Roman" w:hAnsi="Times New Roman" w:cs="Times New Roman"/>
                <w:sz w:val="16"/>
                <w:szCs w:val="16"/>
                <w:lang w:eastAsia="ru-RU"/>
              </w:rPr>
              <w:t>е</w:t>
            </w:r>
            <w:r w:rsidRPr="00B71FFB">
              <w:rPr>
                <w:rFonts w:ascii="Times New Roman" w:eastAsia="Times New Roman" w:hAnsi="Times New Roman" w:cs="Times New Roman"/>
                <w:sz w:val="16"/>
                <w:szCs w:val="16"/>
                <w:lang w:eastAsia="ru-RU"/>
              </w:rPr>
              <w:t xml:space="preserve"> внесение субъекта централизованного учета в реестр акционеров эмитента</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уведомлений регистратора и/или выписок из реестра акционеров, свидетельствующих о прекращении прав города на пакет акций,</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Отчет банка о движении (принятии/выбытии) ценных бумаг по счету ДЕПО</w:t>
            </w:r>
            <w:r>
              <w:rPr>
                <w:rFonts w:ascii="Times New Roman" w:eastAsia="Times New Roman" w:hAnsi="Times New Roman" w:cs="Times New Roman"/>
                <w:sz w:val="16"/>
                <w:szCs w:val="16"/>
                <w:lang w:eastAsia="ru-RU"/>
              </w:rPr>
              <w:t>, в</w:t>
            </w:r>
            <w:r w:rsidRPr="00B71FFB">
              <w:rPr>
                <w:rFonts w:ascii="Times New Roman" w:eastAsia="Times New Roman" w:hAnsi="Times New Roman" w:cs="Times New Roman"/>
                <w:sz w:val="16"/>
                <w:szCs w:val="16"/>
                <w:lang w:eastAsia="ru-RU"/>
              </w:rPr>
              <w:t>ыписки о состоянии счета ДЕПО субъекта централизованного учета на последний день каждого месяца</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договора об участии города в собственности акционерного общества</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договора о передаче в доверительное управление ценных бумаг</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договора купли - продажи акций и иных форм участия в капитале</w:t>
            </w:r>
          </w:p>
        </w:tc>
      </w:tr>
      <w:tr w:rsidR="00D0325D" w:rsidRPr="00B71FFB" w14:paraId="7A7B05B5" w14:textId="77777777" w:rsidTr="00B71FFB">
        <w:trPr>
          <w:trHeight w:val="20"/>
          <w:jc w:val="center"/>
        </w:trPr>
        <w:tc>
          <w:tcPr>
            <w:tcW w:w="547" w:type="dxa"/>
            <w:shd w:val="clear" w:color="auto" w:fill="auto"/>
            <w:vAlign w:val="center"/>
          </w:tcPr>
          <w:p w14:paraId="2E28017D" w14:textId="01AAC69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4FCDD759" w14:textId="0F90718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Извещение</w:t>
            </w:r>
          </w:p>
        </w:tc>
        <w:tc>
          <w:tcPr>
            <w:tcW w:w="996" w:type="dxa"/>
            <w:shd w:val="clear" w:color="auto" w:fill="auto"/>
            <w:vAlign w:val="center"/>
          </w:tcPr>
          <w:p w14:paraId="26CB615A" w14:textId="335F50FC"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0504805</w:t>
            </w:r>
          </w:p>
        </w:tc>
        <w:tc>
          <w:tcPr>
            <w:tcW w:w="1202" w:type="dxa"/>
            <w:shd w:val="clear" w:color="auto" w:fill="auto"/>
            <w:vAlign w:val="center"/>
          </w:tcPr>
          <w:p w14:paraId="63628260" w14:textId="6AB2AC56"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Электронная /Бумажная</w:t>
            </w:r>
          </w:p>
        </w:tc>
        <w:tc>
          <w:tcPr>
            <w:tcW w:w="567" w:type="dxa"/>
            <w:shd w:val="clear" w:color="auto" w:fill="auto"/>
            <w:vAlign w:val="center"/>
          </w:tcPr>
          <w:p w14:paraId="55307E0E" w14:textId="638A427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2</w:t>
            </w:r>
          </w:p>
        </w:tc>
        <w:tc>
          <w:tcPr>
            <w:tcW w:w="1197" w:type="dxa"/>
            <w:shd w:val="clear" w:color="auto" w:fill="auto"/>
            <w:vAlign w:val="center"/>
          </w:tcPr>
          <w:p w14:paraId="4060CF7B" w14:textId="4A23FC22"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5D0466D7" w14:textId="618C93B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0CEA390D" w14:textId="690AEA5B"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109B4D44" w14:textId="62CD84F7"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Контрагент</w:t>
            </w:r>
          </w:p>
        </w:tc>
        <w:tc>
          <w:tcPr>
            <w:tcW w:w="900" w:type="dxa"/>
            <w:shd w:val="clear" w:color="auto" w:fill="auto"/>
            <w:vAlign w:val="center"/>
          </w:tcPr>
          <w:p w14:paraId="30EFDD41"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7D07DF40" w14:textId="0172E4C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На дату совершения операции</w:t>
            </w:r>
          </w:p>
        </w:tc>
        <w:tc>
          <w:tcPr>
            <w:tcW w:w="1462" w:type="dxa"/>
            <w:shd w:val="clear" w:color="auto" w:fill="auto"/>
            <w:vAlign w:val="center"/>
          </w:tcPr>
          <w:p w14:paraId="2FBE7E9B"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p w14:paraId="3A0BC685"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p w14:paraId="320C95E2" w14:textId="70CBA2DC" w:rsidR="00D0325D" w:rsidRPr="00B71FFB" w:rsidRDefault="00D0325D" w:rsidP="0046226B">
            <w:pPr>
              <w:pStyle w:val="a3"/>
              <w:jc w:val="center"/>
              <w:rPr>
                <w:rFonts w:ascii="Times New Roman" w:hAnsi="Times New Roman" w:cs="Times New Roman"/>
                <w:strike/>
                <w:color w:val="7030A0"/>
                <w:sz w:val="16"/>
                <w:szCs w:val="16"/>
                <w:lang w:eastAsia="ru-RU"/>
              </w:rPr>
            </w:pPr>
            <w:r w:rsidRPr="00B71FFB">
              <w:rPr>
                <w:rFonts w:ascii="Times New Roman" w:eastAsia="Times New Roman" w:hAnsi="Times New Roman" w:cs="Times New Roman"/>
                <w:sz w:val="16"/>
                <w:szCs w:val="16"/>
                <w:lang w:eastAsia="ru-RU"/>
              </w:rPr>
              <w:t>Бухгалтер</w:t>
            </w:r>
          </w:p>
        </w:tc>
        <w:tc>
          <w:tcPr>
            <w:tcW w:w="747" w:type="dxa"/>
            <w:shd w:val="clear" w:color="auto" w:fill="auto"/>
            <w:vAlign w:val="center"/>
          </w:tcPr>
          <w:p w14:paraId="4F33BF8B"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p w14:paraId="0F480773" w14:textId="77777777" w:rsidR="00D0325D" w:rsidRPr="00B71FFB" w:rsidRDefault="00D0325D" w:rsidP="00294F51">
            <w:pPr>
              <w:pStyle w:val="a3"/>
              <w:jc w:val="center"/>
              <w:rPr>
                <w:rFonts w:ascii="Times New Roman" w:eastAsia="Times New Roman" w:hAnsi="Times New Roman" w:cs="Times New Roman"/>
                <w:sz w:val="16"/>
                <w:szCs w:val="16"/>
                <w:lang w:eastAsia="ru-RU"/>
              </w:rPr>
            </w:pPr>
          </w:p>
          <w:p w14:paraId="595272FC" w14:textId="77777777" w:rsidR="00D0325D" w:rsidRPr="00B71FFB" w:rsidRDefault="00D0325D" w:rsidP="00294F51">
            <w:pPr>
              <w:pStyle w:val="a3"/>
              <w:jc w:val="center"/>
              <w:rPr>
                <w:rFonts w:ascii="Times New Roman" w:eastAsia="Times New Roman" w:hAnsi="Times New Roman" w:cs="Times New Roman"/>
                <w:sz w:val="16"/>
                <w:szCs w:val="16"/>
                <w:lang w:eastAsia="ru-RU"/>
              </w:rPr>
            </w:pPr>
          </w:p>
          <w:p w14:paraId="4B120DD4" w14:textId="77777777" w:rsidR="00D0325D" w:rsidRPr="00B71FFB" w:rsidRDefault="00D0325D" w:rsidP="00294F51">
            <w:pPr>
              <w:pStyle w:val="a3"/>
              <w:jc w:val="center"/>
              <w:rPr>
                <w:rFonts w:ascii="Times New Roman" w:eastAsia="Times New Roman" w:hAnsi="Times New Roman" w:cs="Times New Roman"/>
                <w:sz w:val="16"/>
                <w:szCs w:val="16"/>
                <w:lang w:eastAsia="ru-RU"/>
              </w:rPr>
            </w:pPr>
          </w:p>
          <w:p w14:paraId="0EA96785" w14:textId="77777777" w:rsidR="00D0325D" w:rsidRPr="00B71FFB" w:rsidRDefault="00D0325D" w:rsidP="00294F51">
            <w:pPr>
              <w:pStyle w:val="a3"/>
              <w:jc w:val="center"/>
              <w:rPr>
                <w:rFonts w:ascii="Times New Roman" w:eastAsia="Times New Roman" w:hAnsi="Times New Roman" w:cs="Times New Roman"/>
                <w:sz w:val="16"/>
                <w:szCs w:val="16"/>
                <w:lang w:eastAsia="ru-RU"/>
              </w:rPr>
            </w:pPr>
          </w:p>
          <w:p w14:paraId="27DECDB4" w14:textId="13F50334"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29863AA0"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1D83C380" w14:textId="3988A9F9"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62EFC1E4" w14:textId="4AED8541"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Не позднее 1 дня после утверждения документа принимающей стороной</w:t>
            </w:r>
          </w:p>
        </w:tc>
        <w:tc>
          <w:tcPr>
            <w:tcW w:w="1417" w:type="dxa"/>
            <w:shd w:val="clear" w:color="auto" w:fill="auto"/>
            <w:vAlign w:val="center"/>
          </w:tcPr>
          <w:p w14:paraId="22EE311B" w14:textId="151DF99D"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26DE9427" w14:textId="5035002D" w:rsidR="00D0325D" w:rsidRPr="00B71FFB" w:rsidRDefault="00D0325D" w:rsidP="0046226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43E6709D"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r>
      <w:tr w:rsidR="00D0325D" w:rsidRPr="00B71FFB" w14:paraId="6E0731FE" w14:textId="77777777" w:rsidTr="00B71FFB">
        <w:trPr>
          <w:trHeight w:val="20"/>
          <w:jc w:val="center"/>
        </w:trPr>
        <w:tc>
          <w:tcPr>
            <w:tcW w:w="547" w:type="dxa"/>
            <w:shd w:val="clear" w:color="auto" w:fill="auto"/>
            <w:vAlign w:val="center"/>
          </w:tcPr>
          <w:p w14:paraId="04350609" w14:textId="7F5EA6EB"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3</w:t>
            </w:r>
          </w:p>
        </w:tc>
        <w:tc>
          <w:tcPr>
            <w:tcW w:w="2080" w:type="dxa"/>
            <w:shd w:val="clear" w:color="auto" w:fill="auto"/>
            <w:vAlign w:val="center"/>
          </w:tcPr>
          <w:p w14:paraId="01354876" w14:textId="6D367EFA"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vAlign w:val="center"/>
          </w:tcPr>
          <w:p w14:paraId="74298B64" w14:textId="5EB23587"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78D561D4" w14:textId="75BC6DDB"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2D16F9FA" w14:textId="58CF6763"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6580BE50" w14:textId="27BE3255"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171202BE" w14:textId="469DB9E6"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28FFFA48" w14:textId="2BF19049"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7F316C07" w14:textId="77777777" w:rsidR="00D0325D" w:rsidRPr="00B71FFB" w:rsidRDefault="00D0325D" w:rsidP="0046226B">
            <w:pPr>
              <w:pStyle w:val="a3"/>
              <w:jc w:val="center"/>
              <w:rPr>
                <w:rFonts w:ascii="Times New Roman" w:eastAsia="Times New Roman" w:hAnsi="Times New Roman" w:cs="Times New Roman"/>
                <w:sz w:val="16"/>
                <w:szCs w:val="16"/>
                <w:lang w:eastAsia="ru-RU"/>
              </w:rPr>
            </w:pPr>
          </w:p>
        </w:tc>
        <w:tc>
          <w:tcPr>
            <w:tcW w:w="900" w:type="dxa"/>
            <w:shd w:val="clear" w:color="auto" w:fill="auto"/>
            <w:vAlign w:val="center"/>
          </w:tcPr>
          <w:p w14:paraId="260A3A83"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717371B4" w14:textId="6D39114A"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41593CBE" w14:textId="77777777"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74DDF67B" w14:textId="177C1E6A"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0245C2B3" w14:textId="0FA796BC"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494B03CD"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5DDDA0D8" w14:textId="2B4E760D"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1A70795B" w14:textId="77777777" w:rsidR="00D0325D" w:rsidRPr="00B71FFB" w:rsidRDefault="00D0325D" w:rsidP="0046226B">
            <w:pPr>
              <w:pStyle w:val="a3"/>
              <w:jc w:val="center"/>
              <w:rPr>
                <w:rFonts w:ascii="Times New Roman" w:eastAsia="Times New Roman" w:hAnsi="Times New Roman" w:cs="Times New Roman"/>
                <w:sz w:val="16"/>
                <w:szCs w:val="16"/>
                <w:lang w:eastAsia="ru-RU"/>
              </w:rPr>
            </w:pPr>
          </w:p>
        </w:tc>
        <w:tc>
          <w:tcPr>
            <w:tcW w:w="1417" w:type="dxa"/>
            <w:shd w:val="clear" w:color="auto" w:fill="auto"/>
            <w:vAlign w:val="center"/>
          </w:tcPr>
          <w:p w14:paraId="67EC4756" w14:textId="7C139CB2"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6E799FAE" w14:textId="176F5FEA"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4AEFD690"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r>
      <w:tr w:rsidR="00D0325D" w:rsidRPr="00B71FFB" w14:paraId="51F0074E" w14:textId="77777777" w:rsidTr="00B71FFB">
        <w:trPr>
          <w:trHeight w:val="20"/>
          <w:jc w:val="center"/>
        </w:trPr>
        <w:tc>
          <w:tcPr>
            <w:tcW w:w="22638" w:type="dxa"/>
            <w:gridSpan w:val="19"/>
            <w:shd w:val="clear" w:color="auto" w:fill="auto"/>
            <w:vAlign w:val="center"/>
          </w:tcPr>
          <w:p w14:paraId="2A607833" w14:textId="2267060A" w:rsidR="00D0325D" w:rsidRPr="00B71FFB" w:rsidRDefault="00D0325D" w:rsidP="00C57B40">
            <w:pPr>
              <w:pStyle w:val="a3"/>
              <w:rPr>
                <w:rFonts w:ascii="Times New Roman" w:hAnsi="Times New Roman" w:cs="Times New Roman"/>
                <w:color w:val="7030A0"/>
                <w:sz w:val="16"/>
                <w:szCs w:val="16"/>
                <w:lang w:eastAsia="ru-RU"/>
              </w:rPr>
            </w:pPr>
            <w:r w:rsidRPr="00B71FFB">
              <w:rPr>
                <w:rFonts w:ascii="Times New Roman" w:eastAsia="Times New Roman" w:hAnsi="Times New Roman" w:cs="Times New Roman"/>
                <w:b/>
                <w:sz w:val="16"/>
                <w:szCs w:val="16"/>
                <w:lang w:eastAsia="ru-RU"/>
              </w:rPr>
              <w:t>8.4.2. Передача финансовых вложений в качестве вклада в уставные капиталы</w:t>
            </w:r>
          </w:p>
        </w:tc>
      </w:tr>
      <w:tr w:rsidR="00D0325D" w:rsidRPr="00B71FFB" w14:paraId="380E9674" w14:textId="77777777" w:rsidTr="005223CB">
        <w:trPr>
          <w:trHeight w:val="20"/>
          <w:jc w:val="center"/>
        </w:trPr>
        <w:tc>
          <w:tcPr>
            <w:tcW w:w="547" w:type="dxa"/>
            <w:shd w:val="clear" w:color="auto" w:fill="auto"/>
            <w:vAlign w:val="center"/>
          </w:tcPr>
          <w:p w14:paraId="65216CC5"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4E569C4E"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Распоряжение ДГИ города Москвы (правовой акт Правительства Москвы)</w:t>
            </w:r>
          </w:p>
        </w:tc>
        <w:tc>
          <w:tcPr>
            <w:tcW w:w="996" w:type="dxa"/>
            <w:shd w:val="clear" w:color="auto" w:fill="auto"/>
            <w:vAlign w:val="center"/>
          </w:tcPr>
          <w:p w14:paraId="6BB734E6"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w:t>
            </w:r>
          </w:p>
        </w:tc>
        <w:tc>
          <w:tcPr>
            <w:tcW w:w="1202" w:type="dxa"/>
            <w:shd w:val="clear" w:color="auto" w:fill="auto"/>
            <w:vAlign w:val="center"/>
          </w:tcPr>
          <w:p w14:paraId="6E755037"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25934724"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1E1CFEFB"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596EA0EC"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0420715A"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6BA94795" w14:textId="77777777" w:rsidR="00D0325D" w:rsidRPr="00B71FFB" w:rsidRDefault="00D0325D" w:rsidP="005223CB">
            <w:pPr>
              <w:pStyle w:val="a3"/>
              <w:jc w:val="center"/>
              <w:rPr>
                <w:rFonts w:ascii="Times New Roman" w:eastAsia="Times New Roman" w:hAnsi="Times New Roman" w:cs="Times New Roman"/>
                <w:sz w:val="16"/>
                <w:szCs w:val="16"/>
                <w:lang w:eastAsia="ru-RU"/>
              </w:rPr>
            </w:pPr>
          </w:p>
        </w:tc>
        <w:tc>
          <w:tcPr>
            <w:tcW w:w="900" w:type="dxa"/>
            <w:shd w:val="clear" w:color="auto" w:fill="auto"/>
            <w:vAlign w:val="center"/>
          </w:tcPr>
          <w:p w14:paraId="582C20AE" w14:textId="77777777" w:rsidR="00D0325D" w:rsidRPr="00B71FFB" w:rsidRDefault="00D0325D" w:rsidP="005223C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2FEE8F4D"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6DFC3983"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p w14:paraId="00374DCE"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p w14:paraId="64B08B03"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747" w:type="dxa"/>
            <w:shd w:val="clear" w:color="auto" w:fill="auto"/>
            <w:vAlign w:val="center"/>
          </w:tcPr>
          <w:p w14:paraId="63D1CE40"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02E26584" w14:textId="77777777" w:rsidR="00D0325D" w:rsidRPr="00B71FFB" w:rsidRDefault="00D0325D" w:rsidP="005223C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425D1A85"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08CF488C"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131EE061"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2292A196" w14:textId="77777777" w:rsidR="00D0325D" w:rsidRPr="00B71FFB" w:rsidRDefault="00D0325D" w:rsidP="005223C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6E4DC1BE" w14:textId="77777777" w:rsidR="00D0325D" w:rsidRPr="00B71FFB" w:rsidRDefault="00D0325D" w:rsidP="005223CB">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Сведения из единого государственного реестра юридических лиц</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акта и/или изменений в учредительные документы, свидетельствующих о вступлении во владение или прекращении владения городом паем или долей в уставном капитале хозяйственного общества</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итогового заключения об оценке стоимости имущества, вносимого в уставный капитал хозяйственных обществ</w:t>
            </w:r>
          </w:p>
        </w:tc>
      </w:tr>
      <w:tr w:rsidR="00D0325D" w:rsidRPr="00B71FFB" w14:paraId="718F91D9" w14:textId="77777777" w:rsidTr="00B71FFB">
        <w:trPr>
          <w:trHeight w:val="20"/>
          <w:jc w:val="center"/>
        </w:trPr>
        <w:tc>
          <w:tcPr>
            <w:tcW w:w="547" w:type="dxa"/>
            <w:shd w:val="clear" w:color="auto" w:fill="auto"/>
            <w:vAlign w:val="center"/>
          </w:tcPr>
          <w:p w14:paraId="480FD9AF" w14:textId="1A8EE3B2"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231ED83B" w14:textId="76C1D1AB"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vAlign w:val="center"/>
          </w:tcPr>
          <w:p w14:paraId="715A181D" w14:textId="04957B32"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285BF1B8" w14:textId="75A3DA31"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6A54E9F2" w14:textId="29F69060"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569FDB67" w14:textId="730D6F0A"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4DB0ED3D" w14:textId="6569CD5D"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178A0971" w14:textId="26F856DB"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2598E415" w14:textId="77777777" w:rsidR="00D0325D" w:rsidRPr="00B71FFB" w:rsidRDefault="00D0325D" w:rsidP="0046226B">
            <w:pPr>
              <w:pStyle w:val="a3"/>
              <w:jc w:val="center"/>
              <w:rPr>
                <w:rFonts w:ascii="Times New Roman" w:eastAsia="Times New Roman" w:hAnsi="Times New Roman" w:cs="Times New Roman"/>
                <w:sz w:val="16"/>
                <w:szCs w:val="16"/>
                <w:lang w:eastAsia="ru-RU"/>
              </w:rPr>
            </w:pPr>
          </w:p>
        </w:tc>
        <w:tc>
          <w:tcPr>
            <w:tcW w:w="900" w:type="dxa"/>
            <w:shd w:val="clear" w:color="auto" w:fill="auto"/>
            <w:vAlign w:val="center"/>
          </w:tcPr>
          <w:p w14:paraId="7572BDA9"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4DE2F9E6" w14:textId="2028E2E2"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5B94AAFA" w14:textId="77777777" w:rsidR="00D0325D" w:rsidRPr="00B71FFB" w:rsidRDefault="00D0325D" w:rsidP="00EC4D3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1799CFFD" w14:textId="71701F78"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02CCD1D0" w14:textId="757438F3"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0699D52F"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56941D87" w14:textId="06B9B3F3"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0B3DB063" w14:textId="77777777" w:rsidR="00D0325D" w:rsidRPr="00B71FFB" w:rsidRDefault="00D0325D" w:rsidP="0046226B">
            <w:pPr>
              <w:pStyle w:val="a3"/>
              <w:jc w:val="center"/>
              <w:rPr>
                <w:rFonts w:ascii="Times New Roman" w:eastAsia="Times New Roman" w:hAnsi="Times New Roman" w:cs="Times New Roman"/>
                <w:sz w:val="16"/>
                <w:szCs w:val="16"/>
                <w:lang w:eastAsia="ru-RU"/>
              </w:rPr>
            </w:pPr>
          </w:p>
        </w:tc>
        <w:tc>
          <w:tcPr>
            <w:tcW w:w="1417" w:type="dxa"/>
            <w:shd w:val="clear" w:color="auto" w:fill="auto"/>
            <w:vAlign w:val="center"/>
          </w:tcPr>
          <w:p w14:paraId="58A48AD3" w14:textId="1D391386"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3B6E97B8" w14:textId="31AEAF88"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1CBF4A3C"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r>
      <w:tr w:rsidR="00D0325D" w:rsidRPr="00B71FFB" w14:paraId="11413DD9" w14:textId="77777777" w:rsidTr="00B71FFB">
        <w:trPr>
          <w:trHeight w:val="20"/>
          <w:jc w:val="center"/>
        </w:trPr>
        <w:tc>
          <w:tcPr>
            <w:tcW w:w="22638" w:type="dxa"/>
            <w:gridSpan w:val="19"/>
            <w:shd w:val="clear" w:color="auto" w:fill="auto"/>
            <w:vAlign w:val="center"/>
          </w:tcPr>
          <w:p w14:paraId="694EDB55" w14:textId="49918C14" w:rsidR="00D0325D" w:rsidRPr="00B71FFB" w:rsidRDefault="00D0325D" w:rsidP="00C57B40">
            <w:pPr>
              <w:pStyle w:val="a3"/>
              <w:rPr>
                <w:rFonts w:ascii="Times New Roman" w:hAnsi="Times New Roman" w:cs="Times New Roman"/>
                <w:color w:val="7030A0"/>
                <w:sz w:val="16"/>
                <w:szCs w:val="16"/>
                <w:lang w:eastAsia="ru-RU"/>
              </w:rPr>
            </w:pPr>
            <w:r w:rsidRPr="00B71FFB">
              <w:rPr>
                <w:rFonts w:ascii="Times New Roman" w:eastAsia="Times New Roman" w:hAnsi="Times New Roman" w:cs="Times New Roman"/>
                <w:b/>
                <w:sz w:val="16"/>
                <w:szCs w:val="16"/>
                <w:lang w:eastAsia="ru-RU"/>
              </w:rPr>
              <w:t>8.4.3. Продажа финансовых вложений / Выбытие финансовых вложений в связи с ликвидацией организации</w:t>
            </w:r>
          </w:p>
        </w:tc>
      </w:tr>
      <w:tr w:rsidR="00D0325D" w:rsidRPr="00B71FFB" w14:paraId="66FEFCEB" w14:textId="77777777" w:rsidTr="00B71FFB">
        <w:trPr>
          <w:trHeight w:val="20"/>
          <w:jc w:val="center"/>
        </w:trPr>
        <w:tc>
          <w:tcPr>
            <w:tcW w:w="547" w:type="dxa"/>
            <w:shd w:val="clear" w:color="auto" w:fill="auto"/>
            <w:vAlign w:val="center"/>
          </w:tcPr>
          <w:p w14:paraId="45AE5279" w14:textId="5495409A"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4B9ED7C7" w14:textId="7CDC3739"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Распоряжение ДГИ города Москвы (правовой акт Правительства Москвы)</w:t>
            </w:r>
          </w:p>
        </w:tc>
        <w:tc>
          <w:tcPr>
            <w:tcW w:w="996" w:type="dxa"/>
            <w:shd w:val="clear" w:color="auto" w:fill="auto"/>
            <w:vAlign w:val="center"/>
          </w:tcPr>
          <w:p w14:paraId="27C8D5BF" w14:textId="273F7966"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w:t>
            </w:r>
          </w:p>
        </w:tc>
        <w:tc>
          <w:tcPr>
            <w:tcW w:w="1202" w:type="dxa"/>
            <w:shd w:val="clear" w:color="auto" w:fill="auto"/>
            <w:vAlign w:val="center"/>
          </w:tcPr>
          <w:p w14:paraId="5EBCBBCE" w14:textId="492102EA"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097DA941" w14:textId="1279A214"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34D2C6CE" w14:textId="5F4B8F4A"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15219C6A" w14:textId="70C4E24C"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МОЛ (уполномоченное лицо)</w:t>
            </w:r>
          </w:p>
        </w:tc>
        <w:tc>
          <w:tcPr>
            <w:tcW w:w="831" w:type="dxa"/>
            <w:shd w:val="clear" w:color="auto" w:fill="auto"/>
            <w:vAlign w:val="center"/>
          </w:tcPr>
          <w:p w14:paraId="457A3E3D" w14:textId="4C2A6456"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7DB278AE" w14:textId="77777777" w:rsidR="00D0325D" w:rsidRPr="00B71FFB" w:rsidRDefault="00D0325D" w:rsidP="0046226B">
            <w:pPr>
              <w:pStyle w:val="a3"/>
              <w:jc w:val="center"/>
              <w:rPr>
                <w:rFonts w:ascii="Times New Roman" w:eastAsia="Times New Roman" w:hAnsi="Times New Roman" w:cs="Times New Roman"/>
                <w:sz w:val="16"/>
                <w:szCs w:val="16"/>
                <w:lang w:eastAsia="ru-RU"/>
              </w:rPr>
            </w:pPr>
          </w:p>
        </w:tc>
        <w:tc>
          <w:tcPr>
            <w:tcW w:w="900" w:type="dxa"/>
            <w:shd w:val="clear" w:color="auto" w:fill="auto"/>
            <w:vAlign w:val="center"/>
          </w:tcPr>
          <w:p w14:paraId="42CCB933"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42E9BB75" w14:textId="11581249"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7AC2223A" w14:textId="77777777" w:rsidR="00D0325D" w:rsidRPr="00B71FFB" w:rsidRDefault="00D0325D" w:rsidP="00EC4D3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p w14:paraId="04A8159E" w14:textId="77777777" w:rsidR="00D0325D" w:rsidRPr="00B71FFB" w:rsidRDefault="00D0325D" w:rsidP="00EC4D3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p w14:paraId="1BC960DB" w14:textId="3F51FC54"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747" w:type="dxa"/>
            <w:shd w:val="clear" w:color="auto" w:fill="auto"/>
            <w:vAlign w:val="center"/>
          </w:tcPr>
          <w:p w14:paraId="179573DF" w14:textId="474A099E"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5B8B0255"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7EE56C4A" w14:textId="7E5FC9D6"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427844ED" w14:textId="3BCF15F9"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1AF8FD1C" w14:textId="128AB545"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5D12D9CF" w14:textId="6E58DA4D"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373AD4B5" w14:textId="295EC42D" w:rsidR="00D0325D" w:rsidRPr="00B71FFB" w:rsidRDefault="00D0325D" w:rsidP="00D0325D">
            <w:pPr>
              <w:pStyle w:val="a3"/>
              <w:jc w:val="center"/>
              <w:rPr>
                <w:rFonts w:ascii="Times New Roman" w:hAnsi="Times New Roman" w:cs="Times New Roman"/>
                <w:color w:val="7030A0"/>
                <w:sz w:val="16"/>
                <w:szCs w:val="16"/>
                <w:lang w:eastAsia="ru-RU"/>
              </w:rPr>
            </w:pPr>
            <w:r w:rsidRPr="00B71FFB">
              <w:rPr>
                <w:rFonts w:ascii="Times New Roman" w:eastAsia="Times New Roman" w:hAnsi="Times New Roman" w:cs="Times New Roman"/>
                <w:sz w:val="16"/>
                <w:szCs w:val="16"/>
                <w:lang w:eastAsia="ru-RU"/>
              </w:rPr>
              <w:t>Документ</w:t>
            </w:r>
            <w:r>
              <w:rPr>
                <w:rFonts w:ascii="Times New Roman" w:eastAsia="Times New Roman" w:hAnsi="Times New Roman" w:cs="Times New Roman"/>
                <w:sz w:val="16"/>
                <w:szCs w:val="16"/>
                <w:lang w:eastAsia="ru-RU"/>
              </w:rPr>
              <w:t>ы</w:t>
            </w:r>
            <w:r w:rsidRPr="00B71FFB">
              <w:rPr>
                <w:rFonts w:ascii="Times New Roman" w:eastAsia="Times New Roman" w:hAnsi="Times New Roman" w:cs="Times New Roman"/>
                <w:sz w:val="16"/>
                <w:szCs w:val="16"/>
                <w:lang w:eastAsia="ru-RU"/>
              </w:rPr>
              <w:t>, подтверждающи</w:t>
            </w:r>
            <w:r>
              <w:rPr>
                <w:rFonts w:ascii="Times New Roman" w:eastAsia="Times New Roman" w:hAnsi="Times New Roman" w:cs="Times New Roman"/>
                <w:sz w:val="16"/>
                <w:szCs w:val="16"/>
                <w:lang w:eastAsia="ru-RU"/>
              </w:rPr>
              <w:t>е</w:t>
            </w:r>
            <w:r w:rsidRPr="00B71FFB">
              <w:rPr>
                <w:rFonts w:ascii="Times New Roman" w:eastAsia="Times New Roman" w:hAnsi="Times New Roman" w:cs="Times New Roman"/>
                <w:sz w:val="16"/>
                <w:szCs w:val="16"/>
                <w:lang w:eastAsia="ru-RU"/>
              </w:rPr>
              <w:t xml:space="preserve"> переход прав на финансовые вложения (передаточный документ)</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подтверждающи</w:t>
            </w:r>
            <w:r>
              <w:rPr>
                <w:rFonts w:ascii="Times New Roman" w:eastAsia="Times New Roman" w:hAnsi="Times New Roman" w:cs="Times New Roman"/>
                <w:sz w:val="16"/>
                <w:szCs w:val="16"/>
                <w:lang w:eastAsia="ru-RU"/>
              </w:rPr>
              <w:t>е</w:t>
            </w:r>
            <w:r w:rsidRPr="00B71FFB">
              <w:rPr>
                <w:rFonts w:ascii="Times New Roman" w:eastAsia="Times New Roman" w:hAnsi="Times New Roman" w:cs="Times New Roman"/>
                <w:sz w:val="16"/>
                <w:szCs w:val="16"/>
                <w:lang w:eastAsia="ru-RU"/>
              </w:rPr>
              <w:t xml:space="preserve"> внесение субъекта централизованного учета в реестр акционеров эмитента</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уведомлений регистратора и/или выписок из реестра акционеров, свидетельствующих о прекращении прав города на пакет акций</w:t>
            </w:r>
            <w:r>
              <w:rPr>
                <w:rFonts w:ascii="Times New Roman" w:eastAsia="Times New Roman" w:hAnsi="Times New Roman" w:cs="Times New Roman"/>
                <w:sz w:val="16"/>
                <w:szCs w:val="16"/>
                <w:lang w:eastAsia="ru-RU"/>
              </w:rPr>
              <w:t xml:space="preserve">, </w:t>
            </w:r>
            <w:r w:rsidRPr="00B71FFB">
              <w:rPr>
                <w:rFonts w:ascii="Times New Roman" w:eastAsia="Times New Roman" w:hAnsi="Times New Roman" w:cs="Times New Roman"/>
                <w:sz w:val="16"/>
                <w:szCs w:val="16"/>
                <w:lang w:eastAsia="ru-RU"/>
              </w:rPr>
              <w:t>Отчет банка о движении (принятии/выбытии) ценных бумаг по счету ДЕПО</w:t>
            </w:r>
            <w:r>
              <w:rPr>
                <w:rFonts w:ascii="Times New Roman" w:eastAsia="Times New Roman" w:hAnsi="Times New Roman" w:cs="Times New Roman"/>
                <w:sz w:val="16"/>
                <w:szCs w:val="16"/>
                <w:lang w:eastAsia="ru-RU"/>
              </w:rPr>
              <w:t>, в</w:t>
            </w:r>
            <w:r w:rsidRPr="00B71FFB">
              <w:rPr>
                <w:rFonts w:ascii="Times New Roman" w:eastAsia="Times New Roman" w:hAnsi="Times New Roman" w:cs="Times New Roman"/>
                <w:sz w:val="16"/>
                <w:szCs w:val="16"/>
                <w:lang w:eastAsia="ru-RU"/>
              </w:rPr>
              <w:t>ыписки о состоянии счета ДЕПО субъекта централизованного учета на последний день каждого месяца</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договора об участии города в собственности акционерного общества</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акта и/или изменений в учредительные документы, свидетельствующих о вступлении во владение или прекращении владения городом паем или долей в уставном капитале хозяйственного общества</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итогового заключения об оценке стоимости имущества, вносимого в уставный капитал хозяйственных обществ</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договора о передаче в доверительное управление ценных бумаг</w:t>
            </w:r>
            <w:r>
              <w:rPr>
                <w:rFonts w:ascii="Times New Roman" w:eastAsia="Times New Roman" w:hAnsi="Times New Roman" w:cs="Times New Roman"/>
                <w:sz w:val="16"/>
                <w:szCs w:val="16"/>
                <w:lang w:eastAsia="ru-RU"/>
              </w:rPr>
              <w:t>, к</w:t>
            </w:r>
            <w:r w:rsidRPr="00B71FFB">
              <w:rPr>
                <w:rFonts w:ascii="Times New Roman" w:eastAsia="Times New Roman" w:hAnsi="Times New Roman" w:cs="Times New Roman"/>
                <w:sz w:val="16"/>
                <w:szCs w:val="16"/>
                <w:lang w:eastAsia="ru-RU"/>
              </w:rPr>
              <w:t>опии договора купли - продажи акций и иных форм участия в капитале</w:t>
            </w:r>
          </w:p>
        </w:tc>
      </w:tr>
      <w:tr w:rsidR="00D0325D" w:rsidRPr="00B71FFB" w14:paraId="0127EF5D" w14:textId="77777777" w:rsidTr="00B71FFB">
        <w:trPr>
          <w:trHeight w:val="20"/>
          <w:jc w:val="center"/>
        </w:trPr>
        <w:tc>
          <w:tcPr>
            <w:tcW w:w="547" w:type="dxa"/>
            <w:shd w:val="clear" w:color="auto" w:fill="auto"/>
            <w:vAlign w:val="center"/>
          </w:tcPr>
          <w:p w14:paraId="4273335B" w14:textId="2C45E962"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588607CB" w14:textId="111718CA"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vAlign w:val="center"/>
          </w:tcPr>
          <w:p w14:paraId="28E5D981" w14:textId="3E1EBC19"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14D5ECC7" w14:textId="3C22E632"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6DE949A2" w14:textId="21E5E136"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29BAC6A9" w14:textId="0AFD8E51"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7D641024" w14:textId="3C4967A8"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02CC319D" w14:textId="671A74A4"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6E98032A" w14:textId="77777777" w:rsidR="00D0325D" w:rsidRPr="00B71FFB" w:rsidRDefault="00D0325D" w:rsidP="0046226B">
            <w:pPr>
              <w:pStyle w:val="a3"/>
              <w:jc w:val="center"/>
              <w:rPr>
                <w:rFonts w:ascii="Times New Roman" w:eastAsia="Times New Roman" w:hAnsi="Times New Roman" w:cs="Times New Roman"/>
                <w:sz w:val="16"/>
                <w:szCs w:val="16"/>
                <w:lang w:eastAsia="ru-RU"/>
              </w:rPr>
            </w:pPr>
          </w:p>
        </w:tc>
        <w:tc>
          <w:tcPr>
            <w:tcW w:w="900" w:type="dxa"/>
            <w:shd w:val="clear" w:color="auto" w:fill="auto"/>
            <w:vAlign w:val="center"/>
          </w:tcPr>
          <w:p w14:paraId="58BE45C4"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16874300" w14:textId="7CF9A4E5"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1037E5EC" w14:textId="77777777" w:rsidR="00D0325D" w:rsidRPr="00B71FFB" w:rsidRDefault="00D0325D" w:rsidP="00EC4D3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5E2225D3" w14:textId="4B7C4475"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5F11ECC9" w14:textId="795B1F68" w:rsidR="00D0325D" w:rsidRPr="00B71FFB" w:rsidRDefault="00D0325D" w:rsidP="00294F5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4DB5D2C1"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536319FE" w14:textId="37D0CFFE" w:rsidR="00D0325D" w:rsidRPr="00B71FFB" w:rsidRDefault="00D0325D" w:rsidP="0046226B">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1BE903FC" w14:textId="77777777" w:rsidR="00D0325D" w:rsidRPr="00B71FFB" w:rsidRDefault="00D0325D" w:rsidP="0046226B">
            <w:pPr>
              <w:pStyle w:val="a3"/>
              <w:jc w:val="center"/>
              <w:rPr>
                <w:rFonts w:ascii="Times New Roman" w:eastAsia="Times New Roman" w:hAnsi="Times New Roman" w:cs="Times New Roman"/>
                <w:sz w:val="16"/>
                <w:szCs w:val="16"/>
                <w:lang w:eastAsia="ru-RU"/>
              </w:rPr>
            </w:pPr>
          </w:p>
        </w:tc>
        <w:tc>
          <w:tcPr>
            <w:tcW w:w="1417" w:type="dxa"/>
            <w:shd w:val="clear" w:color="auto" w:fill="auto"/>
            <w:vAlign w:val="center"/>
          </w:tcPr>
          <w:p w14:paraId="554AA4CD" w14:textId="77777777" w:rsidR="00D0325D" w:rsidRPr="00B71FFB" w:rsidRDefault="00D0325D" w:rsidP="0046226B">
            <w:pPr>
              <w:pStyle w:val="a3"/>
              <w:jc w:val="center"/>
              <w:rPr>
                <w:rFonts w:ascii="Times New Roman" w:eastAsia="Times New Roman" w:hAnsi="Times New Roman" w:cs="Times New Roman"/>
                <w:sz w:val="16"/>
                <w:szCs w:val="16"/>
                <w:lang w:eastAsia="ru-RU"/>
              </w:rPr>
            </w:pPr>
          </w:p>
        </w:tc>
        <w:tc>
          <w:tcPr>
            <w:tcW w:w="783" w:type="dxa"/>
            <w:shd w:val="clear" w:color="auto" w:fill="auto"/>
            <w:vAlign w:val="center"/>
          </w:tcPr>
          <w:p w14:paraId="2BA1268A" w14:textId="77777777" w:rsidR="00D0325D" w:rsidRPr="00B71FFB" w:rsidRDefault="00D0325D" w:rsidP="0046226B">
            <w:pPr>
              <w:pStyle w:val="a3"/>
              <w:jc w:val="center"/>
              <w:rPr>
                <w:rFonts w:ascii="Times New Roman" w:eastAsia="Times New Roman" w:hAnsi="Times New Roman" w:cs="Times New Roman"/>
                <w:sz w:val="16"/>
                <w:szCs w:val="16"/>
                <w:lang w:eastAsia="ru-RU"/>
              </w:rPr>
            </w:pPr>
          </w:p>
        </w:tc>
        <w:tc>
          <w:tcPr>
            <w:tcW w:w="2022" w:type="dxa"/>
            <w:shd w:val="clear" w:color="auto" w:fill="auto"/>
            <w:vAlign w:val="center"/>
          </w:tcPr>
          <w:p w14:paraId="60503C58" w14:textId="77777777" w:rsidR="00D0325D" w:rsidRPr="00B71FFB" w:rsidRDefault="00D0325D" w:rsidP="0046226B">
            <w:pPr>
              <w:pStyle w:val="a3"/>
              <w:jc w:val="center"/>
              <w:rPr>
                <w:rFonts w:ascii="Times New Roman" w:hAnsi="Times New Roman" w:cs="Times New Roman"/>
                <w:color w:val="7030A0"/>
                <w:sz w:val="16"/>
                <w:szCs w:val="16"/>
                <w:lang w:eastAsia="ru-RU"/>
              </w:rPr>
            </w:pPr>
          </w:p>
        </w:tc>
      </w:tr>
      <w:tr w:rsidR="00D0325D" w:rsidRPr="00B71FFB" w14:paraId="0AE88974" w14:textId="77777777" w:rsidTr="00B71FFB">
        <w:trPr>
          <w:trHeight w:val="20"/>
          <w:jc w:val="center"/>
        </w:trPr>
        <w:tc>
          <w:tcPr>
            <w:tcW w:w="22638" w:type="dxa"/>
            <w:gridSpan w:val="19"/>
            <w:shd w:val="clear" w:color="auto" w:fill="auto"/>
            <w:noWrap/>
            <w:vAlign w:val="center"/>
            <w:hideMark/>
          </w:tcPr>
          <w:p w14:paraId="64ED9E8E" w14:textId="4C64059A" w:rsidR="00D0325D" w:rsidRPr="00B71FFB" w:rsidRDefault="0020331B" w:rsidP="0020331B">
            <w:pPr>
              <w:pStyle w:val="a3"/>
              <w:outlineLvl w:val="0"/>
              <w:rPr>
                <w:rFonts w:ascii="Times New Roman" w:hAnsi="Times New Roman" w:cs="Times New Roman"/>
                <w:b/>
                <w:sz w:val="16"/>
                <w:szCs w:val="16"/>
                <w:lang w:eastAsia="ru-RU"/>
              </w:rPr>
            </w:pPr>
            <w:bookmarkStart w:id="26" w:name="_Toc96343443"/>
            <w:bookmarkStart w:id="27" w:name="_Toc146530848"/>
            <w:r>
              <w:rPr>
                <w:rFonts w:ascii="Times New Roman" w:hAnsi="Times New Roman" w:cs="Times New Roman"/>
                <w:b/>
                <w:sz w:val="16"/>
                <w:szCs w:val="16"/>
                <w:lang w:eastAsia="ru-RU"/>
              </w:rPr>
              <w:t>9</w:t>
            </w:r>
            <w:r w:rsidR="00D0325D" w:rsidRPr="00B71FFB">
              <w:rPr>
                <w:rFonts w:ascii="Times New Roman" w:hAnsi="Times New Roman" w:cs="Times New Roman"/>
                <w:b/>
                <w:sz w:val="16"/>
                <w:szCs w:val="16"/>
                <w:lang w:eastAsia="ru-RU"/>
              </w:rPr>
              <w:t>. Операции по учету расходов ГУ</w:t>
            </w:r>
            <w:bookmarkEnd w:id="26"/>
            <w:bookmarkEnd w:id="27"/>
          </w:p>
        </w:tc>
      </w:tr>
      <w:tr w:rsidR="00D0325D" w:rsidRPr="00B71FFB" w14:paraId="5F228581" w14:textId="77777777" w:rsidTr="00B71FFB">
        <w:trPr>
          <w:trHeight w:val="20"/>
          <w:jc w:val="center"/>
        </w:trPr>
        <w:tc>
          <w:tcPr>
            <w:tcW w:w="22638" w:type="dxa"/>
            <w:gridSpan w:val="19"/>
            <w:shd w:val="clear" w:color="auto" w:fill="auto"/>
            <w:vAlign w:val="center"/>
            <w:hideMark/>
          </w:tcPr>
          <w:p w14:paraId="15EDCEC8" w14:textId="592EDBBC" w:rsidR="00D0325D" w:rsidRPr="00B71FFB" w:rsidRDefault="0020331B"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00D0325D" w:rsidRPr="00B71FFB">
              <w:rPr>
                <w:rFonts w:ascii="Times New Roman" w:hAnsi="Times New Roman" w:cs="Times New Roman"/>
                <w:b/>
                <w:sz w:val="16"/>
                <w:szCs w:val="16"/>
                <w:lang w:eastAsia="ru-RU"/>
              </w:rPr>
              <w:t>.1. Расчеты по предварительной оплате за товары, работы, услуги</w:t>
            </w:r>
          </w:p>
        </w:tc>
      </w:tr>
      <w:tr w:rsidR="00D0325D" w:rsidRPr="00B71FFB" w14:paraId="25BE70A7" w14:textId="77777777" w:rsidTr="00B71FFB">
        <w:trPr>
          <w:trHeight w:val="20"/>
          <w:jc w:val="center"/>
        </w:trPr>
        <w:tc>
          <w:tcPr>
            <w:tcW w:w="22638" w:type="dxa"/>
            <w:gridSpan w:val="19"/>
            <w:shd w:val="clear" w:color="auto" w:fill="auto"/>
            <w:vAlign w:val="center"/>
            <w:hideMark/>
          </w:tcPr>
          <w:p w14:paraId="4A687E34" w14:textId="135BC59F" w:rsidR="00D0325D" w:rsidRPr="00B71FFB" w:rsidRDefault="0020331B"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00D0325D" w:rsidRPr="00B71FFB">
              <w:rPr>
                <w:rFonts w:ascii="Times New Roman" w:hAnsi="Times New Roman" w:cs="Times New Roman"/>
                <w:b/>
                <w:sz w:val="16"/>
                <w:szCs w:val="16"/>
                <w:lang w:eastAsia="ru-RU"/>
              </w:rPr>
              <w:t>.1.1. Оплата аванса</w:t>
            </w:r>
          </w:p>
        </w:tc>
      </w:tr>
      <w:tr w:rsidR="00A714BA" w:rsidRPr="00B71FFB" w14:paraId="6B20589E" w14:textId="77777777" w:rsidTr="00B71FFB">
        <w:trPr>
          <w:trHeight w:val="20"/>
          <w:jc w:val="center"/>
        </w:trPr>
        <w:tc>
          <w:tcPr>
            <w:tcW w:w="547" w:type="dxa"/>
            <w:shd w:val="clear" w:color="auto" w:fill="auto"/>
            <w:vAlign w:val="center"/>
          </w:tcPr>
          <w:p w14:paraId="2DDEBE34" w14:textId="7810E4A9"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1</w:t>
            </w:r>
          </w:p>
        </w:tc>
        <w:tc>
          <w:tcPr>
            <w:tcW w:w="2080" w:type="dxa"/>
            <w:shd w:val="clear" w:color="auto" w:fill="auto"/>
            <w:vAlign w:val="center"/>
          </w:tcPr>
          <w:p w14:paraId="55339274" w14:textId="3EDC575F"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eastAsia="Times New Roman" w:hAnsi="Times New Roman" w:cs="Times New Roman"/>
                <w:sz w:val="16"/>
                <w:szCs w:val="16"/>
                <w:lang w:eastAsia="ru-RU"/>
              </w:rPr>
              <w:t>Государственный контракт (договор)</w:t>
            </w:r>
          </w:p>
        </w:tc>
        <w:tc>
          <w:tcPr>
            <w:tcW w:w="996" w:type="dxa"/>
            <w:shd w:val="clear" w:color="auto" w:fill="auto"/>
            <w:vAlign w:val="center"/>
          </w:tcPr>
          <w:p w14:paraId="36864382" w14:textId="2610A65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eastAsia="Times New Roman" w:hAnsi="Times New Roman" w:cs="Times New Roman"/>
                <w:sz w:val="16"/>
                <w:szCs w:val="16"/>
                <w:lang w:eastAsia="ru-RU"/>
              </w:rPr>
              <w:t> </w:t>
            </w:r>
          </w:p>
        </w:tc>
        <w:tc>
          <w:tcPr>
            <w:tcW w:w="1202" w:type="dxa"/>
            <w:shd w:val="clear" w:color="auto" w:fill="auto"/>
            <w:vAlign w:val="center"/>
          </w:tcPr>
          <w:p w14:paraId="57D8A41F" w14:textId="2D3218F2"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eastAsia="Times New Roman" w:hAnsi="Times New Roman" w:cs="Times New Roman"/>
                <w:sz w:val="16"/>
                <w:szCs w:val="16"/>
                <w:lang w:eastAsia="ru-RU"/>
              </w:rPr>
              <w:t>Бумажная/ Электронная</w:t>
            </w:r>
          </w:p>
        </w:tc>
        <w:tc>
          <w:tcPr>
            <w:tcW w:w="567" w:type="dxa"/>
            <w:shd w:val="clear" w:color="auto" w:fill="auto"/>
            <w:vAlign w:val="center"/>
          </w:tcPr>
          <w:p w14:paraId="2D1D278F" w14:textId="4D96709C"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eastAsia="Times New Roman" w:hAnsi="Times New Roman" w:cs="Times New Roman"/>
                <w:sz w:val="16"/>
                <w:szCs w:val="16"/>
                <w:lang w:eastAsia="ru-RU"/>
              </w:rPr>
              <w:t>1</w:t>
            </w:r>
          </w:p>
        </w:tc>
        <w:tc>
          <w:tcPr>
            <w:tcW w:w="1197" w:type="dxa"/>
            <w:shd w:val="clear" w:color="auto" w:fill="auto"/>
            <w:vAlign w:val="center"/>
          </w:tcPr>
          <w:p w14:paraId="52835ACF" w14:textId="1F6AF48E"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eastAsia="Times New Roman" w:hAnsi="Times New Roman" w:cs="Times New Roman"/>
                <w:sz w:val="16"/>
                <w:szCs w:val="16"/>
                <w:lang w:eastAsia="ru-RU"/>
              </w:rPr>
              <w:t xml:space="preserve">Прием </w:t>
            </w:r>
          </w:p>
        </w:tc>
        <w:tc>
          <w:tcPr>
            <w:tcW w:w="1658" w:type="dxa"/>
            <w:shd w:val="clear" w:color="auto" w:fill="auto"/>
            <w:vAlign w:val="center"/>
          </w:tcPr>
          <w:p w14:paraId="3A501286" w14:textId="77777777" w:rsidR="00A714BA" w:rsidRPr="005F1F1E" w:rsidRDefault="00A714BA" w:rsidP="0046226B">
            <w:pPr>
              <w:pStyle w:val="a3"/>
              <w:jc w:val="center"/>
              <w:rPr>
                <w:rFonts w:ascii="Times New Roman" w:eastAsia="Times New Roman" w:hAnsi="Times New Roman" w:cs="Times New Roman"/>
                <w:sz w:val="16"/>
                <w:szCs w:val="16"/>
                <w:lang w:eastAsia="ru-RU"/>
              </w:rPr>
            </w:pPr>
            <w:r w:rsidRPr="005F1F1E">
              <w:rPr>
                <w:rFonts w:ascii="Times New Roman" w:eastAsia="Times New Roman" w:hAnsi="Times New Roman" w:cs="Times New Roman"/>
                <w:sz w:val="16"/>
                <w:szCs w:val="16"/>
                <w:lang w:eastAsia="ru-RU"/>
              </w:rPr>
              <w:t>Экономист</w:t>
            </w:r>
          </w:p>
          <w:p w14:paraId="143FAA71" w14:textId="2CE37C7E"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eastAsia="Times New Roman" w:hAnsi="Times New Roman" w:cs="Times New Roman"/>
                <w:sz w:val="16"/>
                <w:szCs w:val="16"/>
                <w:lang w:eastAsia="ru-RU"/>
              </w:rPr>
              <w:t>(уполномоченное лицо)</w:t>
            </w:r>
          </w:p>
        </w:tc>
        <w:tc>
          <w:tcPr>
            <w:tcW w:w="831" w:type="dxa"/>
            <w:shd w:val="clear" w:color="auto" w:fill="auto"/>
            <w:vAlign w:val="center"/>
          </w:tcPr>
          <w:p w14:paraId="697A7276" w14:textId="2F81D214"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eastAsia="Times New Roman" w:hAnsi="Times New Roman" w:cs="Times New Roman"/>
                <w:sz w:val="16"/>
                <w:szCs w:val="16"/>
                <w:lang w:eastAsia="ru-RU"/>
              </w:rPr>
              <w:t>ГУ</w:t>
            </w:r>
          </w:p>
        </w:tc>
        <w:tc>
          <w:tcPr>
            <w:tcW w:w="1226" w:type="dxa"/>
            <w:shd w:val="clear" w:color="auto" w:fill="auto"/>
            <w:noWrap/>
            <w:vAlign w:val="center"/>
          </w:tcPr>
          <w:p w14:paraId="198608AA" w14:textId="77777777" w:rsidR="00A714BA" w:rsidRPr="005F1F1E" w:rsidRDefault="00A714BA" w:rsidP="0046226B">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46071589" w14:textId="77777777" w:rsidR="00A714BA" w:rsidRPr="005F1F1E" w:rsidRDefault="00A714BA" w:rsidP="0046226B">
            <w:pPr>
              <w:pStyle w:val="a3"/>
              <w:jc w:val="center"/>
              <w:rPr>
                <w:rFonts w:ascii="Times New Roman" w:hAnsi="Times New Roman" w:cs="Times New Roman"/>
                <w:sz w:val="16"/>
                <w:szCs w:val="16"/>
                <w:lang w:eastAsia="ru-RU"/>
              </w:rPr>
            </w:pPr>
          </w:p>
        </w:tc>
        <w:tc>
          <w:tcPr>
            <w:tcW w:w="1914" w:type="dxa"/>
            <w:shd w:val="clear" w:color="auto" w:fill="auto"/>
            <w:vAlign w:val="center"/>
          </w:tcPr>
          <w:p w14:paraId="18D1EFF4" w14:textId="22652355"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eastAsia="Times New Roman" w:hAnsi="Times New Roman" w:cs="Times New Roman"/>
                <w:sz w:val="16"/>
                <w:szCs w:val="16"/>
                <w:lang w:eastAsia="ru-RU"/>
              </w:rPr>
              <w:t>Дата, определенная условиями контракта (договора)</w:t>
            </w:r>
          </w:p>
        </w:tc>
        <w:tc>
          <w:tcPr>
            <w:tcW w:w="1462" w:type="dxa"/>
            <w:shd w:val="clear" w:color="auto" w:fill="auto"/>
            <w:noWrap/>
            <w:vAlign w:val="center"/>
          </w:tcPr>
          <w:p w14:paraId="48EF2C8C" w14:textId="77777777" w:rsidR="00A714BA" w:rsidRPr="005F1F1E" w:rsidRDefault="00A714BA" w:rsidP="0046226B">
            <w:pPr>
              <w:pStyle w:val="a3"/>
              <w:jc w:val="center"/>
              <w:rPr>
                <w:rFonts w:ascii="Times New Roman" w:hAnsi="Times New Roman" w:cs="Times New Roman"/>
                <w:sz w:val="16"/>
                <w:szCs w:val="16"/>
                <w:lang w:eastAsia="ru-RU"/>
              </w:rPr>
            </w:pPr>
          </w:p>
        </w:tc>
        <w:tc>
          <w:tcPr>
            <w:tcW w:w="747" w:type="dxa"/>
            <w:shd w:val="clear" w:color="auto" w:fill="auto"/>
            <w:noWrap/>
            <w:vAlign w:val="center"/>
          </w:tcPr>
          <w:p w14:paraId="1A8CC696" w14:textId="77777777" w:rsidR="00A714BA" w:rsidRPr="005F1F1E" w:rsidRDefault="00A714BA" w:rsidP="0046226B">
            <w:pPr>
              <w:pStyle w:val="a3"/>
              <w:jc w:val="center"/>
              <w:rPr>
                <w:rFonts w:ascii="Times New Roman" w:hAnsi="Times New Roman" w:cs="Times New Roman"/>
                <w:sz w:val="16"/>
                <w:szCs w:val="16"/>
                <w:lang w:eastAsia="ru-RU"/>
              </w:rPr>
            </w:pPr>
          </w:p>
        </w:tc>
        <w:tc>
          <w:tcPr>
            <w:tcW w:w="1304" w:type="dxa"/>
            <w:shd w:val="clear" w:color="auto" w:fill="auto"/>
            <w:noWrap/>
            <w:vAlign w:val="center"/>
          </w:tcPr>
          <w:p w14:paraId="25AB2629" w14:textId="77777777" w:rsidR="00A714BA" w:rsidRPr="005F1F1E" w:rsidRDefault="00A714BA" w:rsidP="0046226B">
            <w:pPr>
              <w:pStyle w:val="a3"/>
              <w:jc w:val="center"/>
              <w:rPr>
                <w:rFonts w:ascii="Times New Roman" w:hAnsi="Times New Roman" w:cs="Times New Roman"/>
                <w:sz w:val="16"/>
                <w:szCs w:val="16"/>
                <w:lang w:eastAsia="ru-RU"/>
              </w:rPr>
            </w:pPr>
          </w:p>
        </w:tc>
        <w:tc>
          <w:tcPr>
            <w:tcW w:w="521" w:type="dxa"/>
            <w:shd w:val="clear" w:color="auto" w:fill="auto"/>
            <w:vAlign w:val="center"/>
          </w:tcPr>
          <w:p w14:paraId="31E3B92E" w14:textId="4D8C5876"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Да</w:t>
            </w:r>
          </w:p>
        </w:tc>
        <w:tc>
          <w:tcPr>
            <w:tcW w:w="1264" w:type="dxa"/>
            <w:shd w:val="clear" w:color="auto" w:fill="auto"/>
            <w:vAlign w:val="center"/>
          </w:tcPr>
          <w:p w14:paraId="0843DBBA" w14:textId="1C2A73F9"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Не позднее 2 дней после представления документа</w:t>
            </w:r>
          </w:p>
        </w:tc>
        <w:tc>
          <w:tcPr>
            <w:tcW w:w="1417" w:type="dxa"/>
            <w:shd w:val="clear" w:color="auto" w:fill="auto"/>
            <w:vAlign w:val="center"/>
          </w:tcPr>
          <w:p w14:paraId="2E512306" w14:textId="23AFC76A"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Ответственное лицо</w:t>
            </w:r>
          </w:p>
        </w:tc>
        <w:tc>
          <w:tcPr>
            <w:tcW w:w="783" w:type="dxa"/>
            <w:shd w:val="clear" w:color="auto" w:fill="auto"/>
            <w:vAlign w:val="center"/>
          </w:tcPr>
          <w:p w14:paraId="79B95659" w14:textId="2981EA93"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ГУ</w:t>
            </w:r>
          </w:p>
        </w:tc>
        <w:tc>
          <w:tcPr>
            <w:tcW w:w="2022" w:type="dxa"/>
            <w:shd w:val="clear" w:color="auto" w:fill="auto"/>
            <w:noWrap/>
            <w:vAlign w:val="center"/>
          </w:tcPr>
          <w:p w14:paraId="563284E0" w14:textId="77777777" w:rsidR="00A714BA" w:rsidRPr="005F1F1E" w:rsidRDefault="00A714BA" w:rsidP="0046226B">
            <w:pPr>
              <w:pStyle w:val="a3"/>
              <w:jc w:val="center"/>
              <w:rPr>
                <w:rFonts w:ascii="Times New Roman" w:hAnsi="Times New Roman" w:cs="Times New Roman"/>
                <w:sz w:val="16"/>
                <w:szCs w:val="16"/>
                <w:lang w:eastAsia="ru-RU"/>
              </w:rPr>
            </w:pPr>
          </w:p>
        </w:tc>
      </w:tr>
      <w:tr w:rsidR="00A714BA" w:rsidRPr="00B71FFB" w14:paraId="597499E4" w14:textId="77777777" w:rsidTr="00B71FFB">
        <w:trPr>
          <w:trHeight w:val="20"/>
          <w:jc w:val="center"/>
        </w:trPr>
        <w:tc>
          <w:tcPr>
            <w:tcW w:w="547" w:type="dxa"/>
            <w:shd w:val="clear" w:color="auto" w:fill="auto"/>
            <w:vAlign w:val="center"/>
            <w:hideMark/>
          </w:tcPr>
          <w:p w14:paraId="15F46F64" w14:textId="10D267A9"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2</w:t>
            </w:r>
          </w:p>
        </w:tc>
        <w:tc>
          <w:tcPr>
            <w:tcW w:w="2080" w:type="dxa"/>
            <w:shd w:val="clear" w:color="auto" w:fill="auto"/>
            <w:vAlign w:val="center"/>
            <w:hideMark/>
          </w:tcPr>
          <w:p w14:paraId="5D62160F"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Счет на оплату</w:t>
            </w:r>
          </w:p>
        </w:tc>
        <w:tc>
          <w:tcPr>
            <w:tcW w:w="996" w:type="dxa"/>
            <w:shd w:val="clear" w:color="auto" w:fill="auto"/>
            <w:vAlign w:val="center"/>
            <w:hideMark/>
          </w:tcPr>
          <w:p w14:paraId="16F52946" w14:textId="3398BDF4" w:rsidR="00A714BA" w:rsidRPr="005F1F1E" w:rsidRDefault="00A714BA" w:rsidP="0046226B">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563D2484"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Бумажная</w:t>
            </w:r>
          </w:p>
        </w:tc>
        <w:tc>
          <w:tcPr>
            <w:tcW w:w="567" w:type="dxa"/>
            <w:shd w:val="clear" w:color="auto" w:fill="auto"/>
            <w:vAlign w:val="center"/>
            <w:hideMark/>
          </w:tcPr>
          <w:p w14:paraId="02AEBDBD"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1</w:t>
            </w:r>
          </w:p>
        </w:tc>
        <w:tc>
          <w:tcPr>
            <w:tcW w:w="1197" w:type="dxa"/>
            <w:shd w:val="clear" w:color="auto" w:fill="auto"/>
            <w:vAlign w:val="center"/>
            <w:hideMark/>
          </w:tcPr>
          <w:p w14:paraId="04B1B0B7"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Прием</w:t>
            </w:r>
          </w:p>
        </w:tc>
        <w:tc>
          <w:tcPr>
            <w:tcW w:w="1658" w:type="dxa"/>
            <w:shd w:val="clear" w:color="auto" w:fill="auto"/>
            <w:vAlign w:val="center"/>
            <w:hideMark/>
          </w:tcPr>
          <w:p w14:paraId="69A1C6A0"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Экономист</w:t>
            </w:r>
          </w:p>
          <w:p w14:paraId="2FD500AD" w14:textId="7E4DD272"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1987AD0E"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ГУ</w:t>
            </w:r>
          </w:p>
        </w:tc>
        <w:tc>
          <w:tcPr>
            <w:tcW w:w="1226" w:type="dxa"/>
            <w:shd w:val="clear" w:color="auto" w:fill="auto"/>
            <w:noWrap/>
            <w:vAlign w:val="center"/>
            <w:hideMark/>
          </w:tcPr>
          <w:p w14:paraId="0506AFDE" w14:textId="79126F79" w:rsidR="00A714BA" w:rsidRPr="005F1F1E" w:rsidRDefault="00A714BA" w:rsidP="0046226B">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6C959533" w14:textId="534B5FA7" w:rsidR="00A714BA" w:rsidRPr="005F1F1E" w:rsidRDefault="00A714BA"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189BAE7"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На дату поступления документа</w:t>
            </w:r>
          </w:p>
        </w:tc>
        <w:tc>
          <w:tcPr>
            <w:tcW w:w="1462" w:type="dxa"/>
            <w:shd w:val="clear" w:color="auto" w:fill="auto"/>
            <w:noWrap/>
            <w:vAlign w:val="center"/>
            <w:hideMark/>
          </w:tcPr>
          <w:p w14:paraId="5BD40B67" w14:textId="0DA17CB0" w:rsidR="00A714BA" w:rsidRPr="005F1F1E" w:rsidRDefault="00A714BA" w:rsidP="0046226B">
            <w:pPr>
              <w:pStyle w:val="a3"/>
              <w:jc w:val="center"/>
              <w:rPr>
                <w:rFonts w:ascii="Times New Roman" w:hAnsi="Times New Roman" w:cs="Times New Roman"/>
                <w:sz w:val="16"/>
                <w:szCs w:val="16"/>
                <w:lang w:eastAsia="ru-RU"/>
              </w:rPr>
            </w:pPr>
          </w:p>
        </w:tc>
        <w:tc>
          <w:tcPr>
            <w:tcW w:w="747" w:type="dxa"/>
            <w:shd w:val="clear" w:color="auto" w:fill="auto"/>
            <w:noWrap/>
            <w:vAlign w:val="center"/>
            <w:hideMark/>
          </w:tcPr>
          <w:p w14:paraId="70C6664D" w14:textId="07391873" w:rsidR="00A714BA" w:rsidRPr="005F1F1E" w:rsidRDefault="00A714BA" w:rsidP="0046226B">
            <w:pPr>
              <w:pStyle w:val="a3"/>
              <w:jc w:val="center"/>
              <w:rPr>
                <w:rFonts w:ascii="Times New Roman" w:hAnsi="Times New Roman" w:cs="Times New Roman"/>
                <w:sz w:val="16"/>
                <w:szCs w:val="16"/>
                <w:lang w:eastAsia="ru-RU"/>
              </w:rPr>
            </w:pPr>
          </w:p>
        </w:tc>
        <w:tc>
          <w:tcPr>
            <w:tcW w:w="1304" w:type="dxa"/>
            <w:shd w:val="clear" w:color="auto" w:fill="auto"/>
            <w:noWrap/>
            <w:vAlign w:val="center"/>
            <w:hideMark/>
          </w:tcPr>
          <w:p w14:paraId="064F89CB" w14:textId="346BA335" w:rsidR="00A714BA" w:rsidRPr="005F1F1E" w:rsidRDefault="00A714BA"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465E0ED"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Да</w:t>
            </w:r>
          </w:p>
        </w:tc>
        <w:tc>
          <w:tcPr>
            <w:tcW w:w="1264" w:type="dxa"/>
            <w:shd w:val="clear" w:color="auto" w:fill="auto"/>
            <w:vAlign w:val="center"/>
            <w:hideMark/>
          </w:tcPr>
          <w:p w14:paraId="4372B612"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Не позднее 2 дней после представления документа</w:t>
            </w:r>
          </w:p>
        </w:tc>
        <w:tc>
          <w:tcPr>
            <w:tcW w:w="1417" w:type="dxa"/>
            <w:shd w:val="clear" w:color="auto" w:fill="auto"/>
            <w:vAlign w:val="center"/>
            <w:hideMark/>
          </w:tcPr>
          <w:p w14:paraId="22BF9F71"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C546FCB"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ГУ</w:t>
            </w:r>
          </w:p>
        </w:tc>
        <w:tc>
          <w:tcPr>
            <w:tcW w:w="2022" w:type="dxa"/>
            <w:shd w:val="clear" w:color="auto" w:fill="auto"/>
            <w:noWrap/>
            <w:vAlign w:val="center"/>
            <w:hideMark/>
          </w:tcPr>
          <w:p w14:paraId="3E518BFF" w14:textId="20610145" w:rsidR="00A714BA" w:rsidRPr="005F1F1E" w:rsidRDefault="00A714BA" w:rsidP="0046226B">
            <w:pPr>
              <w:pStyle w:val="a3"/>
              <w:jc w:val="center"/>
              <w:rPr>
                <w:rFonts w:ascii="Times New Roman" w:hAnsi="Times New Roman" w:cs="Times New Roman"/>
                <w:sz w:val="16"/>
                <w:szCs w:val="16"/>
                <w:lang w:eastAsia="ru-RU"/>
              </w:rPr>
            </w:pPr>
          </w:p>
        </w:tc>
      </w:tr>
      <w:tr w:rsidR="00A714BA" w:rsidRPr="00B71FFB" w14:paraId="3EFF81D6" w14:textId="77777777" w:rsidTr="00B71FFB">
        <w:trPr>
          <w:trHeight w:val="20"/>
          <w:jc w:val="center"/>
        </w:trPr>
        <w:tc>
          <w:tcPr>
            <w:tcW w:w="547" w:type="dxa"/>
            <w:shd w:val="clear" w:color="auto" w:fill="auto"/>
            <w:vAlign w:val="center"/>
            <w:hideMark/>
          </w:tcPr>
          <w:p w14:paraId="69409B03" w14:textId="72DF8114"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3</w:t>
            </w:r>
          </w:p>
        </w:tc>
        <w:tc>
          <w:tcPr>
            <w:tcW w:w="2080" w:type="dxa"/>
            <w:shd w:val="clear" w:color="auto" w:fill="auto"/>
            <w:vAlign w:val="center"/>
            <w:hideMark/>
          </w:tcPr>
          <w:p w14:paraId="6E87C476"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Распоряжение на оплату</w:t>
            </w:r>
          </w:p>
        </w:tc>
        <w:tc>
          <w:tcPr>
            <w:tcW w:w="996" w:type="dxa"/>
            <w:shd w:val="clear" w:color="auto" w:fill="auto"/>
            <w:vAlign w:val="center"/>
            <w:hideMark/>
          </w:tcPr>
          <w:p w14:paraId="6988E52A"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43CC77AA"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Электронная</w:t>
            </w:r>
          </w:p>
        </w:tc>
        <w:tc>
          <w:tcPr>
            <w:tcW w:w="567" w:type="dxa"/>
            <w:shd w:val="clear" w:color="auto" w:fill="auto"/>
            <w:vAlign w:val="center"/>
            <w:hideMark/>
          </w:tcPr>
          <w:p w14:paraId="161794D2"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1</w:t>
            </w:r>
          </w:p>
        </w:tc>
        <w:tc>
          <w:tcPr>
            <w:tcW w:w="1197" w:type="dxa"/>
            <w:shd w:val="clear" w:color="auto" w:fill="auto"/>
            <w:vAlign w:val="center"/>
            <w:hideMark/>
          </w:tcPr>
          <w:p w14:paraId="21B4EA86"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Составление</w:t>
            </w:r>
          </w:p>
        </w:tc>
        <w:tc>
          <w:tcPr>
            <w:tcW w:w="1658" w:type="dxa"/>
            <w:shd w:val="clear" w:color="auto" w:fill="auto"/>
            <w:vAlign w:val="center"/>
            <w:hideMark/>
          </w:tcPr>
          <w:p w14:paraId="0A8F55F4"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Экономист</w:t>
            </w:r>
          </w:p>
          <w:p w14:paraId="3495CCEE" w14:textId="37E132C1"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71E38D6A"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ГУ</w:t>
            </w:r>
          </w:p>
        </w:tc>
        <w:tc>
          <w:tcPr>
            <w:tcW w:w="1226" w:type="dxa"/>
            <w:shd w:val="clear" w:color="auto" w:fill="auto"/>
            <w:vAlign w:val="center"/>
            <w:hideMark/>
          </w:tcPr>
          <w:p w14:paraId="41B51C3C" w14:textId="447A85D0" w:rsidR="00A714BA" w:rsidRPr="005F1F1E" w:rsidRDefault="00A714BA" w:rsidP="0046226B">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C090608" w14:textId="2B6C5CEC" w:rsidR="00A714BA" w:rsidRPr="005F1F1E" w:rsidRDefault="00A714BA"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13951BF"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По мере получения счетов на оплату и иных оснований</w:t>
            </w:r>
          </w:p>
        </w:tc>
        <w:tc>
          <w:tcPr>
            <w:tcW w:w="1462" w:type="dxa"/>
            <w:shd w:val="clear" w:color="auto" w:fill="auto"/>
            <w:vAlign w:val="center"/>
            <w:hideMark/>
          </w:tcPr>
          <w:p w14:paraId="6F01FB5A"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3A14AC46"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ГУ</w:t>
            </w:r>
          </w:p>
        </w:tc>
        <w:tc>
          <w:tcPr>
            <w:tcW w:w="1304" w:type="dxa"/>
            <w:shd w:val="clear" w:color="auto" w:fill="auto"/>
            <w:vAlign w:val="center"/>
            <w:hideMark/>
          </w:tcPr>
          <w:p w14:paraId="4621C794" w14:textId="773593D6" w:rsidR="00A714BA" w:rsidRPr="005F1F1E" w:rsidRDefault="00A714BA"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8F263EA" w14:textId="77777777" w:rsidR="00A714BA" w:rsidRPr="005F1F1E" w:rsidRDefault="00A714BA" w:rsidP="0046226B">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Нет</w:t>
            </w:r>
          </w:p>
        </w:tc>
        <w:tc>
          <w:tcPr>
            <w:tcW w:w="1264" w:type="dxa"/>
            <w:shd w:val="clear" w:color="auto" w:fill="auto"/>
            <w:vAlign w:val="center"/>
            <w:hideMark/>
          </w:tcPr>
          <w:p w14:paraId="25EFD81C" w14:textId="5D756B3B" w:rsidR="00A714BA" w:rsidRPr="005F1F1E" w:rsidRDefault="00A714BA"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7D426450" w14:textId="7C9FA540" w:rsidR="00A714BA" w:rsidRPr="005F1F1E" w:rsidRDefault="00A714BA"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70F4F77" w14:textId="13937AE5" w:rsidR="00A714BA" w:rsidRPr="005F1F1E" w:rsidRDefault="00A714BA"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2168728E" w14:textId="572F5B96" w:rsidR="00A714BA" w:rsidRPr="005F1F1E" w:rsidRDefault="00A714BA" w:rsidP="00D0325D">
            <w:pPr>
              <w:pStyle w:val="a3"/>
              <w:jc w:val="center"/>
              <w:rPr>
                <w:rFonts w:ascii="Times New Roman" w:hAnsi="Times New Roman" w:cs="Times New Roman"/>
                <w:sz w:val="16"/>
                <w:szCs w:val="16"/>
                <w:lang w:eastAsia="ru-RU"/>
              </w:rPr>
            </w:pPr>
            <w:r w:rsidRPr="005F1F1E">
              <w:rPr>
                <w:rFonts w:ascii="Times New Roman" w:hAnsi="Times New Roman" w:cs="Times New Roman"/>
                <w:sz w:val="16"/>
                <w:szCs w:val="16"/>
                <w:lang w:eastAsia="ru-RU"/>
              </w:rPr>
              <w:t>Договор, счет на оплату</w:t>
            </w:r>
          </w:p>
        </w:tc>
      </w:tr>
      <w:tr w:rsidR="00A714BA" w:rsidRPr="00B71FFB" w14:paraId="7A868C73" w14:textId="77777777" w:rsidTr="00B71FFB">
        <w:trPr>
          <w:trHeight w:val="20"/>
          <w:jc w:val="center"/>
        </w:trPr>
        <w:tc>
          <w:tcPr>
            <w:tcW w:w="22638" w:type="dxa"/>
            <w:gridSpan w:val="19"/>
            <w:shd w:val="clear" w:color="auto" w:fill="auto"/>
            <w:vAlign w:val="center"/>
            <w:hideMark/>
          </w:tcPr>
          <w:p w14:paraId="6B24B6D2" w14:textId="531FDF9B" w:rsidR="00A714BA" w:rsidRPr="00B71FFB" w:rsidRDefault="00A714B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.1.2 Зачет аванса</w:t>
            </w:r>
          </w:p>
        </w:tc>
      </w:tr>
      <w:tr w:rsidR="00A714BA" w:rsidRPr="00B71FFB" w14:paraId="57EA79F7" w14:textId="77777777" w:rsidTr="00B71FFB">
        <w:trPr>
          <w:trHeight w:val="20"/>
          <w:jc w:val="center"/>
        </w:trPr>
        <w:tc>
          <w:tcPr>
            <w:tcW w:w="547" w:type="dxa"/>
            <w:shd w:val="clear" w:color="auto" w:fill="auto"/>
            <w:vAlign w:val="center"/>
            <w:hideMark/>
          </w:tcPr>
          <w:p w14:paraId="16C702DA"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6BC52E66"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0691EAA8"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26E3DC37"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0E83F1C4"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76DEA020"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5B1E71B"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4FBDDD6"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noWrap/>
            <w:vAlign w:val="center"/>
            <w:hideMark/>
          </w:tcPr>
          <w:p w14:paraId="6D7A2B36" w14:textId="7E3F7062" w:rsidR="00A714BA" w:rsidRPr="00B71FFB" w:rsidRDefault="00A714BA" w:rsidP="0046226B">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02D8B9F8" w14:textId="62C74D12" w:rsidR="00A714BA" w:rsidRPr="00B71FFB" w:rsidRDefault="00A714BA"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F63229B" w14:textId="408D8FD8"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отражения в учете первичного учетного документа, подтверждающего исполнение обязательств</w:t>
            </w:r>
          </w:p>
        </w:tc>
        <w:tc>
          <w:tcPr>
            <w:tcW w:w="1462" w:type="dxa"/>
            <w:shd w:val="clear" w:color="auto" w:fill="auto"/>
            <w:vAlign w:val="center"/>
            <w:hideMark/>
          </w:tcPr>
          <w:p w14:paraId="2933610A" w14:textId="264535FF"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331E871D"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35322C24"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60D43B4A" w14:textId="12E493EB" w:rsidR="00A714BA" w:rsidRPr="00B71FFB" w:rsidRDefault="00A714BA"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8F37A65"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3FAB5FD7" w14:textId="660B52D2" w:rsidR="00A714BA" w:rsidRPr="00B71FFB" w:rsidRDefault="00A714BA"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2C888B35" w14:textId="5B7521D2" w:rsidR="00A714BA" w:rsidRPr="00B71FFB" w:rsidRDefault="00A714BA"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0D512A67" w14:textId="379F65D5" w:rsidR="00A714BA" w:rsidRPr="00B71FFB" w:rsidRDefault="00A714BA"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7DD46318" w14:textId="62070529" w:rsidR="00A714BA" w:rsidRPr="00B71FFB" w:rsidRDefault="00A714BA" w:rsidP="00D0325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w:t>
            </w:r>
            <w:r>
              <w:rPr>
                <w:rFonts w:ascii="Times New Roman" w:hAnsi="Times New Roman" w:cs="Times New Roman"/>
                <w:sz w:val="16"/>
                <w:szCs w:val="16"/>
                <w:lang w:eastAsia="ru-RU"/>
              </w:rPr>
              <w:t>, с</w:t>
            </w:r>
            <w:r w:rsidRPr="00B71FFB">
              <w:rPr>
                <w:rFonts w:ascii="Times New Roman" w:hAnsi="Times New Roman" w:cs="Times New Roman"/>
                <w:sz w:val="16"/>
                <w:szCs w:val="16"/>
                <w:lang w:eastAsia="ru-RU"/>
              </w:rPr>
              <w:t>чет на оплату</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выполненных работ (</w:t>
            </w:r>
            <w:r>
              <w:rPr>
                <w:rFonts w:ascii="Times New Roman" w:hAnsi="Times New Roman" w:cs="Times New Roman"/>
                <w:sz w:val="16"/>
                <w:szCs w:val="16"/>
                <w:lang w:eastAsia="ru-RU"/>
              </w:rPr>
              <w:t xml:space="preserve">оказанных </w:t>
            </w:r>
            <w:r w:rsidRPr="00B71FFB">
              <w:rPr>
                <w:rFonts w:ascii="Times New Roman" w:hAnsi="Times New Roman" w:cs="Times New Roman"/>
                <w:sz w:val="16"/>
                <w:szCs w:val="16"/>
                <w:lang w:eastAsia="ru-RU"/>
              </w:rPr>
              <w:t>услуг)</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Товаросопроводительные документы</w:t>
            </w:r>
          </w:p>
        </w:tc>
      </w:tr>
      <w:tr w:rsidR="00A714BA" w:rsidRPr="00B71FFB" w14:paraId="4FC356F2" w14:textId="77777777" w:rsidTr="00B71FFB">
        <w:trPr>
          <w:trHeight w:val="20"/>
          <w:jc w:val="center"/>
        </w:trPr>
        <w:tc>
          <w:tcPr>
            <w:tcW w:w="22638" w:type="dxa"/>
            <w:gridSpan w:val="19"/>
            <w:shd w:val="clear" w:color="auto" w:fill="auto"/>
            <w:vAlign w:val="center"/>
            <w:hideMark/>
          </w:tcPr>
          <w:p w14:paraId="5955E873" w14:textId="7FCBD318" w:rsidR="00A714BA" w:rsidRPr="00B71FFB" w:rsidRDefault="00A714B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.2. Расчеты с работниками</w:t>
            </w:r>
          </w:p>
        </w:tc>
      </w:tr>
      <w:tr w:rsidR="00A714BA" w:rsidRPr="00B71FFB" w14:paraId="4ABDE3A9" w14:textId="77777777" w:rsidTr="00B71FFB">
        <w:trPr>
          <w:trHeight w:val="20"/>
          <w:jc w:val="center"/>
        </w:trPr>
        <w:tc>
          <w:tcPr>
            <w:tcW w:w="22638" w:type="dxa"/>
            <w:gridSpan w:val="19"/>
            <w:shd w:val="clear" w:color="auto" w:fill="auto"/>
            <w:vAlign w:val="center"/>
            <w:hideMark/>
          </w:tcPr>
          <w:p w14:paraId="13EB7395" w14:textId="22EAF143" w:rsidR="00A714BA" w:rsidRPr="00B71FFB" w:rsidRDefault="00A714B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.2.1. Оплата труда работников</w:t>
            </w:r>
          </w:p>
        </w:tc>
      </w:tr>
      <w:tr w:rsidR="00A714BA" w:rsidRPr="00B71FFB" w14:paraId="078FEC79" w14:textId="77777777" w:rsidTr="00B71FFB">
        <w:trPr>
          <w:trHeight w:val="20"/>
          <w:jc w:val="center"/>
        </w:trPr>
        <w:tc>
          <w:tcPr>
            <w:tcW w:w="547" w:type="dxa"/>
            <w:shd w:val="clear" w:color="auto" w:fill="auto"/>
            <w:vAlign w:val="center"/>
            <w:hideMark/>
          </w:tcPr>
          <w:p w14:paraId="71D39DA3"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5E536ED9"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Табель учета использования рабочего времени</w:t>
            </w:r>
          </w:p>
        </w:tc>
        <w:tc>
          <w:tcPr>
            <w:tcW w:w="996" w:type="dxa"/>
            <w:shd w:val="clear" w:color="auto" w:fill="auto"/>
            <w:vAlign w:val="center"/>
            <w:hideMark/>
          </w:tcPr>
          <w:p w14:paraId="41D065C1"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0504421</w:t>
            </w:r>
          </w:p>
        </w:tc>
        <w:tc>
          <w:tcPr>
            <w:tcW w:w="1202" w:type="dxa"/>
            <w:shd w:val="clear" w:color="auto" w:fill="auto"/>
            <w:vAlign w:val="center"/>
            <w:hideMark/>
          </w:tcPr>
          <w:p w14:paraId="2C8E156C"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p w14:paraId="72DC7EAB" w14:textId="3D882F5F"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0FF452FF"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B20B144"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03D5320" w14:textId="1BDE5339"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6BAAA8CC"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5564EA08"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0D1A8077" w14:textId="1B731F88"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4CBF0D80"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5875D126" w14:textId="0D50D12B"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 раза в месяц</w:t>
            </w:r>
          </w:p>
        </w:tc>
        <w:tc>
          <w:tcPr>
            <w:tcW w:w="1462" w:type="dxa"/>
            <w:shd w:val="clear" w:color="auto" w:fill="auto"/>
            <w:vAlign w:val="center"/>
            <w:hideMark/>
          </w:tcPr>
          <w:p w14:paraId="3AE57CFD"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10F8DC1E"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36211516" w14:textId="70751B9C" w:rsidR="00A714BA" w:rsidRPr="00B71FFB" w:rsidRDefault="00A714BA"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E32AA96"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8C6FBCE"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hideMark/>
          </w:tcPr>
          <w:p w14:paraId="34B6FA55"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AAE6951"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00B2B7B" w14:textId="57B12A54" w:rsidR="00A714BA" w:rsidRPr="00B71FFB" w:rsidRDefault="00A714BA" w:rsidP="0046226B">
            <w:pPr>
              <w:pStyle w:val="a3"/>
              <w:jc w:val="center"/>
              <w:rPr>
                <w:rFonts w:ascii="Times New Roman" w:hAnsi="Times New Roman" w:cs="Times New Roman"/>
                <w:sz w:val="16"/>
                <w:szCs w:val="16"/>
                <w:lang w:eastAsia="ru-RU"/>
              </w:rPr>
            </w:pPr>
          </w:p>
        </w:tc>
      </w:tr>
      <w:tr w:rsidR="00A714BA" w:rsidRPr="00B71FFB" w14:paraId="634D70EA" w14:textId="77777777" w:rsidTr="00B71FFB">
        <w:trPr>
          <w:trHeight w:val="20"/>
          <w:jc w:val="center"/>
        </w:trPr>
        <w:tc>
          <w:tcPr>
            <w:tcW w:w="547" w:type="dxa"/>
            <w:shd w:val="clear" w:color="auto" w:fill="auto"/>
            <w:vAlign w:val="center"/>
            <w:hideMark/>
          </w:tcPr>
          <w:p w14:paraId="376F88D1" w14:textId="61D895C4"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4CE08FDE" w14:textId="74885C33"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Кадровые приказы (прием, увольнение, перевод, изменение условий труда, на привлечение к работе в выходные и праздничные дни, приказы на отпуск, неявок по иным причинам, о назначении выплат и т.д.)</w:t>
            </w:r>
          </w:p>
        </w:tc>
        <w:tc>
          <w:tcPr>
            <w:tcW w:w="996" w:type="dxa"/>
            <w:shd w:val="clear" w:color="auto" w:fill="auto"/>
            <w:vAlign w:val="center"/>
            <w:hideMark/>
          </w:tcPr>
          <w:p w14:paraId="5DFC1E99" w14:textId="42B1BFB1" w:rsidR="00A714BA" w:rsidRPr="00B71FFB" w:rsidRDefault="00A714BA" w:rsidP="0046226B">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2C2EC374" w14:textId="622857A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r w:rsidRPr="00B71FFB">
              <w:rPr>
                <w:rFonts w:ascii="Times New Roman" w:hAnsi="Times New Roman" w:cs="Times New Roman"/>
                <w:sz w:val="16"/>
                <w:szCs w:val="16"/>
              </w:rPr>
              <w:t xml:space="preserve"> </w:t>
            </w: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90CF3E3"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0F50E87"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43B1A52" w14:textId="404EA449"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1A6DAE5B"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A8D6A17"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7CC6A88E" w14:textId="0E2BCB5A"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6C3D4512"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058FBC8D"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мере возникновения ситуации</w:t>
            </w:r>
          </w:p>
        </w:tc>
        <w:tc>
          <w:tcPr>
            <w:tcW w:w="1462" w:type="dxa"/>
            <w:shd w:val="clear" w:color="auto" w:fill="auto"/>
            <w:vAlign w:val="center"/>
            <w:hideMark/>
          </w:tcPr>
          <w:p w14:paraId="76412E2F"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3D95AD6C"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322AD4E3" w14:textId="69E165DC" w:rsidR="00A714BA" w:rsidRPr="00B71FFB" w:rsidRDefault="00A714BA"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035DB56"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D2C480A"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hideMark/>
          </w:tcPr>
          <w:p w14:paraId="46D45A49"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B987444"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2B13511" w14:textId="070D9379" w:rsidR="00A714BA" w:rsidRPr="00B71FFB" w:rsidRDefault="00A714BA" w:rsidP="0046226B">
            <w:pPr>
              <w:pStyle w:val="a3"/>
              <w:jc w:val="center"/>
              <w:rPr>
                <w:rFonts w:ascii="Times New Roman" w:hAnsi="Times New Roman" w:cs="Times New Roman"/>
                <w:sz w:val="16"/>
                <w:szCs w:val="16"/>
                <w:lang w:eastAsia="ru-RU"/>
              </w:rPr>
            </w:pPr>
          </w:p>
        </w:tc>
      </w:tr>
      <w:tr w:rsidR="00A714BA" w:rsidRPr="00B71FFB" w14:paraId="1953445D" w14:textId="77777777" w:rsidTr="00B71FFB">
        <w:trPr>
          <w:trHeight w:val="20"/>
          <w:jc w:val="center"/>
        </w:trPr>
        <w:tc>
          <w:tcPr>
            <w:tcW w:w="547" w:type="dxa"/>
            <w:shd w:val="clear" w:color="auto" w:fill="auto"/>
            <w:vAlign w:val="center"/>
            <w:hideMark/>
          </w:tcPr>
          <w:p w14:paraId="2CF1B381"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4F8014F5" w14:textId="11D425FE"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Листок нетрудоспособности </w:t>
            </w:r>
          </w:p>
        </w:tc>
        <w:tc>
          <w:tcPr>
            <w:tcW w:w="996" w:type="dxa"/>
            <w:shd w:val="clear" w:color="auto" w:fill="auto"/>
            <w:vAlign w:val="center"/>
            <w:hideMark/>
          </w:tcPr>
          <w:p w14:paraId="7FB0E493" w14:textId="2EDF47AC" w:rsidR="00A714BA" w:rsidRPr="00B71FFB" w:rsidRDefault="00A714BA" w:rsidP="0046226B">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403DD8FC"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FB9FF82"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D8BEE66"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3C45A688" w14:textId="217958FF"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57128353"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7C44F1C6"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Кадровик</w:t>
            </w:r>
          </w:p>
        </w:tc>
        <w:tc>
          <w:tcPr>
            <w:tcW w:w="900" w:type="dxa"/>
            <w:shd w:val="clear" w:color="auto" w:fill="auto"/>
            <w:vAlign w:val="center"/>
            <w:hideMark/>
          </w:tcPr>
          <w:p w14:paraId="7BFC24F9"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32361F7"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4F71FDCC"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6322565F" w14:textId="46CD6C99"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37585D7E"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54078297"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3F29B033" w14:textId="51CBFEA0" w:rsidR="00A714BA" w:rsidRPr="00B71FFB" w:rsidRDefault="00A714BA"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D596A19" w14:textId="12C2308E"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 Нет</w:t>
            </w:r>
          </w:p>
        </w:tc>
        <w:tc>
          <w:tcPr>
            <w:tcW w:w="1264" w:type="dxa"/>
            <w:shd w:val="clear" w:color="auto" w:fill="auto"/>
            <w:vAlign w:val="center"/>
          </w:tcPr>
          <w:p w14:paraId="2A480532" w14:textId="6D1A8DBF" w:rsidR="00A714BA" w:rsidRPr="00B71FFB" w:rsidRDefault="00A714BA" w:rsidP="0046226B">
            <w:pPr>
              <w:pStyle w:val="a3"/>
              <w:jc w:val="center"/>
              <w:rPr>
                <w:rFonts w:ascii="Times New Roman" w:hAnsi="Times New Roman" w:cs="Times New Roman"/>
                <w:sz w:val="16"/>
                <w:szCs w:val="16"/>
                <w:lang w:eastAsia="ru-RU"/>
              </w:rPr>
            </w:pPr>
          </w:p>
        </w:tc>
        <w:tc>
          <w:tcPr>
            <w:tcW w:w="1417" w:type="dxa"/>
            <w:shd w:val="clear" w:color="auto" w:fill="auto"/>
            <w:vAlign w:val="center"/>
          </w:tcPr>
          <w:p w14:paraId="27FC06EA" w14:textId="2EBCB7FF" w:rsidR="00A714BA" w:rsidRPr="00B71FFB" w:rsidRDefault="00A714BA" w:rsidP="0046226B">
            <w:pPr>
              <w:pStyle w:val="a3"/>
              <w:jc w:val="center"/>
              <w:rPr>
                <w:rFonts w:ascii="Times New Roman" w:hAnsi="Times New Roman" w:cs="Times New Roman"/>
                <w:sz w:val="16"/>
                <w:szCs w:val="16"/>
                <w:lang w:eastAsia="ru-RU"/>
              </w:rPr>
            </w:pPr>
          </w:p>
        </w:tc>
        <w:tc>
          <w:tcPr>
            <w:tcW w:w="783" w:type="dxa"/>
            <w:shd w:val="clear" w:color="auto" w:fill="auto"/>
            <w:vAlign w:val="center"/>
          </w:tcPr>
          <w:p w14:paraId="0AA1F7E2" w14:textId="18EB82C9" w:rsidR="00A714BA" w:rsidRPr="00B71FFB" w:rsidRDefault="00A714BA"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02AF4769" w14:textId="19F42030" w:rsidR="00A714BA" w:rsidRPr="00B71FFB" w:rsidRDefault="00A714BA" w:rsidP="0046226B">
            <w:pPr>
              <w:pStyle w:val="a3"/>
              <w:jc w:val="center"/>
              <w:rPr>
                <w:rFonts w:ascii="Times New Roman" w:hAnsi="Times New Roman" w:cs="Times New Roman"/>
                <w:sz w:val="16"/>
                <w:szCs w:val="16"/>
                <w:lang w:eastAsia="ru-RU"/>
              </w:rPr>
            </w:pPr>
          </w:p>
        </w:tc>
      </w:tr>
      <w:tr w:rsidR="00A714BA" w:rsidRPr="00B71FFB" w14:paraId="1F7A96CB" w14:textId="77777777" w:rsidTr="00B71FFB">
        <w:trPr>
          <w:trHeight w:val="20"/>
          <w:jc w:val="center"/>
        </w:trPr>
        <w:tc>
          <w:tcPr>
            <w:tcW w:w="547" w:type="dxa"/>
            <w:shd w:val="clear" w:color="auto" w:fill="auto"/>
            <w:vAlign w:val="center"/>
            <w:hideMark/>
          </w:tcPr>
          <w:p w14:paraId="2A7266A0"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01D7D382"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Исполнительный лист (исполнительный документ)</w:t>
            </w:r>
          </w:p>
        </w:tc>
        <w:tc>
          <w:tcPr>
            <w:tcW w:w="996" w:type="dxa"/>
            <w:shd w:val="clear" w:color="auto" w:fill="auto"/>
            <w:vAlign w:val="center"/>
            <w:hideMark/>
          </w:tcPr>
          <w:p w14:paraId="4FD9CB5D" w14:textId="45837FAB" w:rsidR="00A714BA" w:rsidRPr="00B71FFB" w:rsidRDefault="00A714BA" w:rsidP="0046226B">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715B7DE9"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DFA3D4B"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40E4494"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1269D5E8" w14:textId="3928F62E"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013FED97"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0C8A7833"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Кадровик</w:t>
            </w:r>
          </w:p>
        </w:tc>
        <w:tc>
          <w:tcPr>
            <w:tcW w:w="900" w:type="dxa"/>
            <w:shd w:val="clear" w:color="auto" w:fill="auto"/>
            <w:vAlign w:val="center"/>
            <w:hideMark/>
          </w:tcPr>
          <w:p w14:paraId="3731F4CD"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2892B43"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334D6FC6" w14:textId="60C59FBB" w:rsidR="00A714BA" w:rsidRPr="00B71FFB" w:rsidRDefault="00A714BA" w:rsidP="0046226B">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3CC5CEE1"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0B9E6050" w14:textId="188DB642" w:rsidR="00A714BA" w:rsidRPr="00B71FFB" w:rsidRDefault="00A714BA"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5E196FB"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A6A04AF" w14:textId="77777777"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hideMark/>
          </w:tcPr>
          <w:p w14:paraId="60427DD2" w14:textId="54F8324C"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1E1CFBB" w14:textId="50AE6B45" w:rsidR="00A714BA" w:rsidRPr="00B71FFB" w:rsidRDefault="00A714B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EEB2F18" w14:textId="0F95B5FB" w:rsidR="00A714BA" w:rsidRPr="00B71FFB" w:rsidRDefault="00A714BA" w:rsidP="0046226B">
            <w:pPr>
              <w:pStyle w:val="a3"/>
              <w:jc w:val="center"/>
              <w:rPr>
                <w:rFonts w:ascii="Times New Roman" w:hAnsi="Times New Roman" w:cs="Times New Roman"/>
                <w:sz w:val="16"/>
                <w:szCs w:val="16"/>
                <w:lang w:eastAsia="ru-RU"/>
              </w:rPr>
            </w:pPr>
          </w:p>
        </w:tc>
      </w:tr>
      <w:tr w:rsidR="004A12AA" w:rsidRPr="00B71FFB" w14:paraId="27C55806" w14:textId="77777777" w:rsidTr="003630F7">
        <w:trPr>
          <w:trHeight w:val="20"/>
          <w:jc w:val="center"/>
        </w:trPr>
        <w:tc>
          <w:tcPr>
            <w:tcW w:w="547" w:type="dxa"/>
            <w:shd w:val="clear" w:color="auto" w:fill="auto"/>
            <w:vAlign w:val="center"/>
            <w:hideMark/>
          </w:tcPr>
          <w:p w14:paraId="3CF7B2F4"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5</w:t>
            </w:r>
          </w:p>
        </w:tc>
        <w:tc>
          <w:tcPr>
            <w:tcW w:w="2080" w:type="dxa"/>
            <w:shd w:val="clear" w:color="auto" w:fill="auto"/>
            <w:vAlign w:val="center"/>
            <w:hideMark/>
          </w:tcPr>
          <w:p w14:paraId="0598FFE1"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Расчетно-платежная ведомость / расчетная ведомость</w:t>
            </w:r>
          </w:p>
        </w:tc>
        <w:tc>
          <w:tcPr>
            <w:tcW w:w="996" w:type="dxa"/>
            <w:shd w:val="clear" w:color="auto" w:fill="auto"/>
            <w:vAlign w:val="center"/>
            <w:hideMark/>
          </w:tcPr>
          <w:p w14:paraId="599D07EB"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0504401 / 0504402</w:t>
            </w:r>
          </w:p>
        </w:tc>
        <w:tc>
          <w:tcPr>
            <w:tcW w:w="1202" w:type="dxa"/>
            <w:shd w:val="clear" w:color="auto" w:fill="auto"/>
            <w:vAlign w:val="center"/>
            <w:hideMark/>
          </w:tcPr>
          <w:p w14:paraId="7845B083" w14:textId="15F56863"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Бумажная/</w:t>
            </w:r>
            <w:r w:rsidRPr="00B71FFB">
              <w:rPr>
                <w:rFonts w:ascii="Times New Roman" w:hAnsi="Times New Roman" w:cs="Times New Roman"/>
                <w:i/>
                <w:sz w:val="16"/>
                <w:szCs w:val="16"/>
              </w:rPr>
              <w:t xml:space="preserve"> </w:t>
            </w:r>
            <w:r w:rsidRPr="00B71FFB">
              <w:rPr>
                <w:rFonts w:ascii="Times New Roman" w:hAnsi="Times New Roman" w:cs="Times New Roman"/>
                <w:i/>
                <w:sz w:val="16"/>
                <w:szCs w:val="16"/>
                <w:lang w:eastAsia="ru-RU"/>
              </w:rPr>
              <w:t>Электронная</w:t>
            </w:r>
          </w:p>
        </w:tc>
        <w:tc>
          <w:tcPr>
            <w:tcW w:w="567" w:type="dxa"/>
            <w:shd w:val="clear" w:color="auto" w:fill="auto"/>
            <w:vAlign w:val="center"/>
            <w:hideMark/>
          </w:tcPr>
          <w:p w14:paraId="2491923E"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hideMark/>
          </w:tcPr>
          <w:p w14:paraId="7FA429B7"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hideMark/>
          </w:tcPr>
          <w:p w14:paraId="57E13F79"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hideMark/>
          </w:tcPr>
          <w:p w14:paraId="774CF7AB"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vAlign w:val="center"/>
          </w:tcPr>
          <w:p w14:paraId="5EC65ED8" w14:textId="77777777" w:rsidR="004A12AA" w:rsidRPr="00B71FFB" w:rsidRDefault="004A12AA" w:rsidP="0046226B">
            <w:pPr>
              <w:pStyle w:val="a3"/>
              <w:jc w:val="center"/>
              <w:rPr>
                <w:rFonts w:ascii="Times New Roman" w:hAnsi="Times New Roman" w:cs="Times New Roman"/>
                <w:i/>
                <w:sz w:val="16"/>
                <w:szCs w:val="16"/>
                <w:lang w:eastAsia="ru-RU"/>
              </w:rPr>
            </w:pPr>
          </w:p>
        </w:tc>
        <w:tc>
          <w:tcPr>
            <w:tcW w:w="900" w:type="dxa"/>
            <w:shd w:val="clear" w:color="auto" w:fill="auto"/>
            <w:vAlign w:val="center"/>
          </w:tcPr>
          <w:p w14:paraId="7B316AE4" w14:textId="77777777" w:rsidR="004A12AA" w:rsidRPr="00B71FFB" w:rsidRDefault="004A12AA" w:rsidP="0046226B">
            <w:pPr>
              <w:pStyle w:val="a3"/>
              <w:jc w:val="center"/>
              <w:rPr>
                <w:rFonts w:ascii="Times New Roman" w:hAnsi="Times New Roman" w:cs="Times New Roman"/>
                <w:i/>
                <w:sz w:val="16"/>
                <w:szCs w:val="16"/>
                <w:lang w:eastAsia="ru-RU"/>
              </w:rPr>
            </w:pPr>
          </w:p>
        </w:tc>
        <w:tc>
          <w:tcPr>
            <w:tcW w:w="1914" w:type="dxa"/>
            <w:shd w:val="clear" w:color="auto" w:fill="auto"/>
            <w:vAlign w:val="center"/>
            <w:hideMark/>
          </w:tcPr>
          <w:p w14:paraId="31DEB8A5"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На дату поступления документа</w:t>
            </w:r>
          </w:p>
        </w:tc>
        <w:tc>
          <w:tcPr>
            <w:tcW w:w="1462" w:type="dxa"/>
            <w:shd w:val="clear" w:color="auto" w:fill="auto"/>
            <w:vAlign w:val="center"/>
            <w:hideMark/>
          </w:tcPr>
          <w:p w14:paraId="485E69AF" w14:textId="3B33E42A"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p w14:paraId="517E01C9" w14:textId="56F7C59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Лицо, уполномоченное на право 2-й подписи</w:t>
            </w:r>
            <w:r w:rsidRPr="00B71FFB">
              <w:rPr>
                <w:rFonts w:ascii="Times New Roman" w:hAnsi="Times New Roman" w:cs="Times New Roman"/>
                <w:i/>
                <w:sz w:val="16"/>
                <w:szCs w:val="16"/>
                <w:lang w:eastAsia="ru-RU"/>
              </w:rPr>
              <w:br/>
            </w:r>
            <w:r w:rsidRPr="00B71FFB">
              <w:rPr>
                <w:rFonts w:ascii="Times New Roman" w:hAnsi="Times New Roman" w:cs="Times New Roman"/>
                <w:i/>
                <w:sz w:val="16"/>
                <w:szCs w:val="16"/>
                <w:lang w:eastAsia="ru-RU"/>
              </w:rPr>
              <w:br/>
              <w:t>Руководитель ГУ</w:t>
            </w:r>
          </w:p>
          <w:p w14:paraId="69092CF2" w14:textId="6A175BC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Кассир</w:t>
            </w:r>
          </w:p>
        </w:tc>
        <w:tc>
          <w:tcPr>
            <w:tcW w:w="747" w:type="dxa"/>
            <w:shd w:val="clear" w:color="auto" w:fill="auto"/>
            <w:vAlign w:val="center"/>
            <w:hideMark/>
          </w:tcPr>
          <w:p w14:paraId="200E3FF8"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r w:rsidRPr="00B71FFB">
              <w:rPr>
                <w:rFonts w:ascii="Times New Roman" w:hAnsi="Times New Roman" w:cs="Times New Roman"/>
                <w:i/>
                <w:sz w:val="16"/>
                <w:szCs w:val="16"/>
                <w:lang w:eastAsia="ru-RU"/>
              </w:rPr>
              <w:br/>
            </w:r>
            <w:r w:rsidRPr="00B71FFB">
              <w:rPr>
                <w:rFonts w:ascii="Times New Roman" w:hAnsi="Times New Roman" w:cs="Times New Roman"/>
                <w:i/>
                <w:sz w:val="16"/>
                <w:szCs w:val="16"/>
                <w:lang w:eastAsia="ru-RU"/>
              </w:rPr>
              <w:br/>
            </w:r>
            <w:r w:rsidRPr="00B71FFB">
              <w:rPr>
                <w:rFonts w:ascii="Times New Roman" w:hAnsi="Times New Roman" w:cs="Times New Roman"/>
                <w:i/>
                <w:sz w:val="16"/>
                <w:szCs w:val="16"/>
                <w:lang w:eastAsia="ru-RU"/>
              </w:rPr>
              <w:br/>
            </w:r>
            <w:r w:rsidRPr="00B71FFB">
              <w:rPr>
                <w:rFonts w:ascii="Times New Roman" w:hAnsi="Times New Roman" w:cs="Times New Roman"/>
                <w:i/>
                <w:sz w:val="16"/>
                <w:szCs w:val="16"/>
                <w:lang w:eastAsia="ru-RU"/>
              </w:rPr>
              <w:br/>
              <w:t>ГУ</w:t>
            </w:r>
          </w:p>
        </w:tc>
        <w:tc>
          <w:tcPr>
            <w:tcW w:w="1304" w:type="dxa"/>
            <w:shd w:val="clear" w:color="auto" w:fill="auto"/>
            <w:vAlign w:val="center"/>
            <w:hideMark/>
          </w:tcPr>
          <w:p w14:paraId="5DB8D0D4" w14:textId="7D7313E7" w:rsidR="004A12AA" w:rsidRPr="00B71FFB" w:rsidRDefault="004A12AA" w:rsidP="0046226B">
            <w:pPr>
              <w:pStyle w:val="a3"/>
              <w:jc w:val="center"/>
              <w:rPr>
                <w:rFonts w:ascii="Times New Roman" w:hAnsi="Times New Roman" w:cs="Times New Roman"/>
                <w:i/>
                <w:sz w:val="16"/>
                <w:szCs w:val="16"/>
                <w:lang w:eastAsia="ru-RU"/>
              </w:rPr>
            </w:pPr>
          </w:p>
        </w:tc>
        <w:tc>
          <w:tcPr>
            <w:tcW w:w="521" w:type="dxa"/>
            <w:shd w:val="clear" w:color="auto" w:fill="auto"/>
            <w:vAlign w:val="center"/>
            <w:hideMark/>
          </w:tcPr>
          <w:p w14:paraId="163036A6"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Нет</w:t>
            </w:r>
          </w:p>
        </w:tc>
        <w:tc>
          <w:tcPr>
            <w:tcW w:w="1264" w:type="dxa"/>
            <w:shd w:val="clear" w:color="auto" w:fill="auto"/>
            <w:vAlign w:val="center"/>
          </w:tcPr>
          <w:p w14:paraId="52AD4BC8" w14:textId="77777777" w:rsidR="004A12AA" w:rsidRPr="00B71FFB" w:rsidRDefault="004A12AA" w:rsidP="0046226B">
            <w:pPr>
              <w:pStyle w:val="a3"/>
              <w:jc w:val="center"/>
              <w:rPr>
                <w:rFonts w:ascii="Times New Roman" w:hAnsi="Times New Roman" w:cs="Times New Roman"/>
                <w:i/>
                <w:sz w:val="16"/>
                <w:szCs w:val="16"/>
                <w:lang w:eastAsia="ru-RU"/>
              </w:rPr>
            </w:pPr>
          </w:p>
        </w:tc>
        <w:tc>
          <w:tcPr>
            <w:tcW w:w="1417" w:type="dxa"/>
            <w:shd w:val="clear" w:color="auto" w:fill="auto"/>
            <w:vAlign w:val="center"/>
          </w:tcPr>
          <w:p w14:paraId="5D410A73" w14:textId="77777777" w:rsidR="004A12AA" w:rsidRPr="00B71FFB" w:rsidRDefault="004A12AA" w:rsidP="0046226B">
            <w:pPr>
              <w:pStyle w:val="a3"/>
              <w:jc w:val="center"/>
              <w:rPr>
                <w:rFonts w:ascii="Times New Roman" w:hAnsi="Times New Roman" w:cs="Times New Roman"/>
                <w:i/>
                <w:sz w:val="16"/>
                <w:szCs w:val="16"/>
                <w:lang w:eastAsia="ru-RU"/>
              </w:rPr>
            </w:pPr>
          </w:p>
        </w:tc>
        <w:tc>
          <w:tcPr>
            <w:tcW w:w="783" w:type="dxa"/>
            <w:shd w:val="clear" w:color="auto" w:fill="auto"/>
            <w:vAlign w:val="center"/>
          </w:tcPr>
          <w:p w14:paraId="233AD2F8" w14:textId="77777777" w:rsidR="004A12AA" w:rsidRPr="00B71FFB" w:rsidRDefault="004A12AA" w:rsidP="0046226B">
            <w:pPr>
              <w:pStyle w:val="a3"/>
              <w:jc w:val="center"/>
              <w:rPr>
                <w:rFonts w:ascii="Times New Roman" w:hAnsi="Times New Roman" w:cs="Times New Roman"/>
                <w:i/>
                <w:sz w:val="16"/>
                <w:szCs w:val="16"/>
                <w:lang w:eastAsia="ru-RU"/>
              </w:rPr>
            </w:pPr>
          </w:p>
        </w:tc>
        <w:tc>
          <w:tcPr>
            <w:tcW w:w="2022" w:type="dxa"/>
            <w:shd w:val="clear" w:color="auto" w:fill="auto"/>
            <w:vAlign w:val="center"/>
          </w:tcPr>
          <w:p w14:paraId="22BC2ADE" w14:textId="06B7ED77" w:rsidR="004A12AA" w:rsidRPr="00B71FFB" w:rsidRDefault="004A12AA"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Табель учета использования рабочего времени (ф.</w:t>
            </w:r>
            <w:r w:rsidRPr="00B71FFB">
              <w:rPr>
                <w:rFonts w:ascii="Times New Roman" w:hAnsi="Times New Roman" w:cs="Times New Roman"/>
                <w:i/>
                <w:sz w:val="16"/>
                <w:szCs w:val="16"/>
                <w:lang w:val="en-US" w:eastAsia="ru-RU"/>
              </w:rPr>
              <w:t> </w:t>
            </w:r>
            <w:r w:rsidRPr="00B71FFB">
              <w:rPr>
                <w:rFonts w:ascii="Times New Roman" w:hAnsi="Times New Roman" w:cs="Times New Roman"/>
                <w:i/>
                <w:sz w:val="16"/>
                <w:szCs w:val="16"/>
                <w:lang w:eastAsia="ru-RU"/>
              </w:rPr>
              <w:t>0504421)</w:t>
            </w:r>
            <w:r>
              <w:rPr>
                <w:rFonts w:ascii="Times New Roman" w:hAnsi="Times New Roman" w:cs="Times New Roman"/>
                <w:i/>
                <w:sz w:val="16"/>
                <w:szCs w:val="16"/>
                <w:lang w:eastAsia="ru-RU"/>
              </w:rPr>
              <w:t>, к</w:t>
            </w:r>
            <w:r w:rsidRPr="00B71FFB">
              <w:rPr>
                <w:rFonts w:ascii="Times New Roman" w:hAnsi="Times New Roman" w:cs="Times New Roman"/>
                <w:i/>
                <w:sz w:val="16"/>
                <w:szCs w:val="16"/>
                <w:lang w:eastAsia="ru-RU"/>
              </w:rPr>
              <w:t>адровые приказы (прием, увольнение, перевод, изменение условий труда, на привлечение к работе в выходные и праздничные дни, приказы на отпуск, неявок по иным причинам, о назначении выплат и т.д.)</w:t>
            </w:r>
            <w:r>
              <w:rPr>
                <w:rFonts w:ascii="Times New Roman" w:hAnsi="Times New Roman" w:cs="Times New Roman"/>
                <w:i/>
                <w:sz w:val="16"/>
                <w:szCs w:val="16"/>
                <w:lang w:eastAsia="ru-RU"/>
              </w:rPr>
              <w:t>, л</w:t>
            </w:r>
            <w:r w:rsidRPr="00B71FFB">
              <w:rPr>
                <w:rFonts w:ascii="Times New Roman" w:hAnsi="Times New Roman" w:cs="Times New Roman"/>
                <w:i/>
                <w:sz w:val="16"/>
                <w:szCs w:val="16"/>
                <w:lang w:eastAsia="ru-RU"/>
              </w:rPr>
              <w:t>исток нетрудоспособности</w:t>
            </w:r>
            <w:r>
              <w:rPr>
                <w:rFonts w:ascii="Times New Roman" w:hAnsi="Times New Roman" w:cs="Times New Roman"/>
                <w:i/>
                <w:sz w:val="16"/>
                <w:szCs w:val="16"/>
                <w:lang w:eastAsia="ru-RU"/>
              </w:rPr>
              <w:t>, и</w:t>
            </w:r>
            <w:r w:rsidRPr="00B71FFB">
              <w:rPr>
                <w:rFonts w:ascii="Times New Roman" w:hAnsi="Times New Roman" w:cs="Times New Roman"/>
                <w:i/>
                <w:sz w:val="16"/>
                <w:szCs w:val="16"/>
                <w:lang w:eastAsia="ru-RU"/>
              </w:rPr>
              <w:t>сполнительный лист (исполнительный документ)</w:t>
            </w:r>
            <w:r>
              <w:rPr>
                <w:rFonts w:ascii="Times New Roman" w:hAnsi="Times New Roman" w:cs="Times New Roman"/>
                <w:i/>
                <w:sz w:val="16"/>
                <w:szCs w:val="16"/>
                <w:lang w:eastAsia="ru-RU"/>
              </w:rPr>
              <w:t>, з</w:t>
            </w:r>
            <w:r w:rsidRPr="00B71FFB">
              <w:rPr>
                <w:rFonts w:ascii="Times New Roman" w:hAnsi="Times New Roman" w:cs="Times New Roman"/>
                <w:i/>
                <w:sz w:val="16"/>
                <w:szCs w:val="16"/>
                <w:lang w:eastAsia="ru-RU"/>
              </w:rPr>
              <w:t>аявление на удержание из заработной платы,</w:t>
            </w:r>
            <w:r>
              <w:rPr>
                <w:rFonts w:ascii="Times New Roman" w:hAnsi="Times New Roman" w:cs="Times New Roman"/>
                <w:i/>
                <w:sz w:val="16"/>
                <w:szCs w:val="16"/>
                <w:lang w:eastAsia="ru-RU"/>
              </w:rPr>
              <w:t xml:space="preserve"> з</w:t>
            </w:r>
            <w:r w:rsidRPr="00B71FFB">
              <w:rPr>
                <w:rFonts w:ascii="Times New Roman" w:hAnsi="Times New Roman" w:cs="Times New Roman"/>
                <w:i/>
                <w:sz w:val="16"/>
                <w:szCs w:val="16"/>
                <w:lang w:eastAsia="ru-RU"/>
              </w:rPr>
              <w:t>аявление на предоставление вычето</w:t>
            </w:r>
            <w:r>
              <w:rPr>
                <w:rFonts w:ascii="Times New Roman" w:hAnsi="Times New Roman" w:cs="Times New Roman"/>
                <w:i/>
                <w:sz w:val="16"/>
                <w:szCs w:val="16"/>
                <w:lang w:eastAsia="ru-RU"/>
              </w:rPr>
              <w:t xml:space="preserve">в, </w:t>
            </w:r>
            <w:r w:rsidRPr="00B71FFB">
              <w:rPr>
                <w:rFonts w:ascii="Times New Roman" w:hAnsi="Times New Roman" w:cs="Times New Roman"/>
                <w:i/>
                <w:sz w:val="16"/>
                <w:szCs w:val="16"/>
                <w:lang w:eastAsia="ru-RU"/>
              </w:rPr>
              <w:t>Ведомость доходов физических лиц, облагаемых НДФЛ, страховыми взносами (ф.</w:t>
            </w:r>
            <w:r>
              <w:rPr>
                <w:rFonts w:ascii="Times New Roman" w:hAnsi="Times New Roman" w:cs="Times New Roman"/>
                <w:i/>
                <w:sz w:val="16"/>
                <w:szCs w:val="16"/>
                <w:lang w:eastAsia="ru-RU"/>
              </w:rPr>
              <w:t>0509095</w:t>
            </w:r>
            <w:r w:rsidRPr="00B71FFB">
              <w:rPr>
                <w:rFonts w:ascii="Times New Roman" w:hAnsi="Times New Roman" w:cs="Times New Roman"/>
                <w:i/>
                <w:sz w:val="16"/>
                <w:szCs w:val="16"/>
                <w:lang w:eastAsia="ru-RU"/>
              </w:rPr>
              <w:t xml:space="preserve"> </w:t>
            </w:r>
          </w:p>
        </w:tc>
      </w:tr>
      <w:tr w:rsidR="004A12AA" w:rsidRPr="00B71FFB" w14:paraId="39B49E0A" w14:textId="77777777" w:rsidTr="00B71FFB">
        <w:trPr>
          <w:trHeight w:val="20"/>
          <w:jc w:val="center"/>
        </w:trPr>
        <w:tc>
          <w:tcPr>
            <w:tcW w:w="547" w:type="dxa"/>
            <w:shd w:val="clear" w:color="auto" w:fill="auto"/>
            <w:vAlign w:val="center"/>
          </w:tcPr>
          <w:p w14:paraId="7B39C113" w14:textId="6F921853"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5</w:t>
            </w:r>
          </w:p>
        </w:tc>
        <w:tc>
          <w:tcPr>
            <w:tcW w:w="2080" w:type="dxa"/>
            <w:shd w:val="clear" w:color="auto" w:fill="auto"/>
            <w:vAlign w:val="center"/>
          </w:tcPr>
          <w:p w14:paraId="71B0EA7D" w14:textId="52BC1014"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Расчетно-платежная ведомость / расчетная ведомость</w:t>
            </w:r>
          </w:p>
        </w:tc>
        <w:tc>
          <w:tcPr>
            <w:tcW w:w="996" w:type="dxa"/>
            <w:shd w:val="clear" w:color="auto" w:fill="auto"/>
            <w:vAlign w:val="center"/>
          </w:tcPr>
          <w:p w14:paraId="2B20BB11" w14:textId="13C1A6B6"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0504401 / 0504402</w:t>
            </w:r>
          </w:p>
        </w:tc>
        <w:tc>
          <w:tcPr>
            <w:tcW w:w="1202" w:type="dxa"/>
            <w:shd w:val="clear" w:color="auto" w:fill="auto"/>
            <w:vAlign w:val="center"/>
          </w:tcPr>
          <w:p w14:paraId="21B5462E" w14:textId="0725469F"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Бумажная/</w:t>
            </w:r>
            <w:r w:rsidRPr="00B71FFB">
              <w:rPr>
                <w:rFonts w:ascii="Times New Roman" w:hAnsi="Times New Roman" w:cs="Times New Roman"/>
                <w:i/>
                <w:color w:val="7F7F7F" w:themeColor="text1" w:themeTint="80"/>
                <w:sz w:val="16"/>
                <w:szCs w:val="16"/>
              </w:rPr>
              <w:t xml:space="preserve"> </w:t>
            </w:r>
            <w:r w:rsidRPr="00B71FFB">
              <w:rPr>
                <w:rFonts w:ascii="Times New Roman" w:hAnsi="Times New Roman" w:cs="Times New Roman"/>
                <w:i/>
                <w:color w:val="7F7F7F" w:themeColor="text1" w:themeTint="80"/>
                <w:sz w:val="16"/>
                <w:szCs w:val="16"/>
                <w:lang w:eastAsia="ru-RU"/>
              </w:rPr>
              <w:t>Электронная</w:t>
            </w:r>
          </w:p>
        </w:tc>
        <w:tc>
          <w:tcPr>
            <w:tcW w:w="567" w:type="dxa"/>
            <w:shd w:val="clear" w:color="auto" w:fill="auto"/>
            <w:vAlign w:val="center"/>
          </w:tcPr>
          <w:p w14:paraId="425225BB" w14:textId="3C130593"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1</w:t>
            </w:r>
          </w:p>
        </w:tc>
        <w:tc>
          <w:tcPr>
            <w:tcW w:w="1197" w:type="dxa"/>
            <w:shd w:val="clear" w:color="auto" w:fill="auto"/>
            <w:vAlign w:val="center"/>
          </w:tcPr>
          <w:p w14:paraId="647E5AA9" w14:textId="40C99AA4"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Составление</w:t>
            </w:r>
          </w:p>
        </w:tc>
        <w:tc>
          <w:tcPr>
            <w:tcW w:w="1658" w:type="dxa"/>
            <w:shd w:val="clear" w:color="auto" w:fill="auto"/>
            <w:vAlign w:val="center"/>
          </w:tcPr>
          <w:p w14:paraId="5E68FC87" w14:textId="113E4EF0"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Уполномоченное лицо</w:t>
            </w:r>
          </w:p>
        </w:tc>
        <w:tc>
          <w:tcPr>
            <w:tcW w:w="831" w:type="dxa"/>
            <w:shd w:val="clear" w:color="auto" w:fill="auto"/>
            <w:vAlign w:val="center"/>
          </w:tcPr>
          <w:p w14:paraId="7CACBFE6" w14:textId="1E66F9FF"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ГУ</w:t>
            </w:r>
          </w:p>
        </w:tc>
        <w:tc>
          <w:tcPr>
            <w:tcW w:w="1226" w:type="dxa"/>
            <w:shd w:val="clear" w:color="auto" w:fill="auto"/>
            <w:vAlign w:val="center"/>
          </w:tcPr>
          <w:p w14:paraId="0A4ADA3C"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p>
        </w:tc>
        <w:tc>
          <w:tcPr>
            <w:tcW w:w="900" w:type="dxa"/>
            <w:shd w:val="clear" w:color="auto" w:fill="auto"/>
            <w:vAlign w:val="center"/>
          </w:tcPr>
          <w:p w14:paraId="74A2F70D"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p>
        </w:tc>
        <w:tc>
          <w:tcPr>
            <w:tcW w:w="1914" w:type="dxa"/>
            <w:shd w:val="clear" w:color="auto" w:fill="auto"/>
            <w:vAlign w:val="center"/>
          </w:tcPr>
          <w:p w14:paraId="2AECA3F6" w14:textId="6F9176F0"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На дату поступления документа</w:t>
            </w:r>
          </w:p>
        </w:tc>
        <w:tc>
          <w:tcPr>
            <w:tcW w:w="1462" w:type="dxa"/>
            <w:shd w:val="clear" w:color="auto" w:fill="auto"/>
            <w:vAlign w:val="center"/>
          </w:tcPr>
          <w:p w14:paraId="3A8CC415"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Уполномоченное лицо</w:t>
            </w:r>
          </w:p>
          <w:p w14:paraId="454B2CE0"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Лицо, уполномоченное на право 2-й подписи</w:t>
            </w:r>
            <w:r w:rsidRPr="00B71FFB">
              <w:rPr>
                <w:rFonts w:ascii="Times New Roman" w:hAnsi="Times New Roman" w:cs="Times New Roman"/>
                <w:i/>
                <w:color w:val="7F7F7F" w:themeColor="text1" w:themeTint="80"/>
                <w:sz w:val="16"/>
                <w:szCs w:val="16"/>
                <w:lang w:eastAsia="ru-RU"/>
              </w:rPr>
              <w:br/>
            </w:r>
            <w:r w:rsidRPr="00B71FFB">
              <w:rPr>
                <w:rFonts w:ascii="Times New Roman" w:hAnsi="Times New Roman" w:cs="Times New Roman"/>
                <w:i/>
                <w:color w:val="7F7F7F" w:themeColor="text1" w:themeTint="80"/>
                <w:sz w:val="16"/>
                <w:szCs w:val="16"/>
                <w:lang w:eastAsia="ru-RU"/>
              </w:rPr>
              <w:br/>
              <w:t>Руководитель ГУ</w:t>
            </w:r>
          </w:p>
          <w:p w14:paraId="535ADFF8" w14:textId="70055FA5"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Кассир</w:t>
            </w:r>
          </w:p>
        </w:tc>
        <w:tc>
          <w:tcPr>
            <w:tcW w:w="747" w:type="dxa"/>
            <w:shd w:val="clear" w:color="auto" w:fill="auto"/>
            <w:vAlign w:val="center"/>
          </w:tcPr>
          <w:p w14:paraId="604F117F" w14:textId="193327B8"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ГУ</w:t>
            </w:r>
          </w:p>
        </w:tc>
        <w:tc>
          <w:tcPr>
            <w:tcW w:w="1304" w:type="dxa"/>
            <w:shd w:val="clear" w:color="auto" w:fill="auto"/>
            <w:vAlign w:val="center"/>
          </w:tcPr>
          <w:p w14:paraId="545F1E43" w14:textId="2F8E9849"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p>
        </w:tc>
        <w:tc>
          <w:tcPr>
            <w:tcW w:w="521" w:type="dxa"/>
            <w:shd w:val="clear" w:color="auto" w:fill="auto"/>
            <w:vAlign w:val="center"/>
          </w:tcPr>
          <w:p w14:paraId="6018C41C" w14:textId="18277312"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Нет</w:t>
            </w:r>
          </w:p>
        </w:tc>
        <w:tc>
          <w:tcPr>
            <w:tcW w:w="1264" w:type="dxa"/>
            <w:shd w:val="clear" w:color="auto" w:fill="auto"/>
            <w:vAlign w:val="center"/>
          </w:tcPr>
          <w:p w14:paraId="312842DC"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p>
        </w:tc>
        <w:tc>
          <w:tcPr>
            <w:tcW w:w="1417" w:type="dxa"/>
            <w:shd w:val="clear" w:color="auto" w:fill="auto"/>
            <w:vAlign w:val="center"/>
          </w:tcPr>
          <w:p w14:paraId="7099BFD8"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p>
        </w:tc>
        <w:tc>
          <w:tcPr>
            <w:tcW w:w="783" w:type="dxa"/>
            <w:shd w:val="clear" w:color="auto" w:fill="auto"/>
            <w:vAlign w:val="center"/>
          </w:tcPr>
          <w:p w14:paraId="5561BE13"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p>
        </w:tc>
        <w:tc>
          <w:tcPr>
            <w:tcW w:w="2022" w:type="dxa"/>
            <w:shd w:val="clear" w:color="auto" w:fill="auto"/>
            <w:vAlign w:val="center"/>
          </w:tcPr>
          <w:p w14:paraId="21C5BB71" w14:textId="1FB76C25" w:rsidR="004A12AA" w:rsidRPr="00B71FFB" w:rsidRDefault="004A12AA" w:rsidP="002A482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Табель учета использования рабочего времени (ф.</w:t>
            </w:r>
            <w:r w:rsidRPr="00B71FFB">
              <w:rPr>
                <w:rFonts w:ascii="Times New Roman" w:hAnsi="Times New Roman" w:cs="Times New Roman"/>
                <w:i/>
                <w:color w:val="7F7F7F" w:themeColor="text1" w:themeTint="80"/>
                <w:sz w:val="16"/>
                <w:szCs w:val="16"/>
                <w:lang w:val="en-US" w:eastAsia="ru-RU"/>
              </w:rPr>
              <w:t> </w:t>
            </w:r>
            <w:r w:rsidRPr="00B71FFB">
              <w:rPr>
                <w:rFonts w:ascii="Times New Roman" w:hAnsi="Times New Roman" w:cs="Times New Roman"/>
                <w:i/>
                <w:color w:val="7F7F7F" w:themeColor="text1" w:themeTint="80"/>
                <w:sz w:val="16"/>
                <w:szCs w:val="16"/>
                <w:lang w:eastAsia="ru-RU"/>
              </w:rPr>
              <w:t>0504421)</w:t>
            </w:r>
            <w:r>
              <w:rPr>
                <w:rFonts w:ascii="Times New Roman" w:hAnsi="Times New Roman" w:cs="Times New Roman"/>
                <w:i/>
                <w:color w:val="7F7F7F" w:themeColor="text1" w:themeTint="80"/>
                <w:sz w:val="16"/>
                <w:szCs w:val="16"/>
                <w:lang w:eastAsia="ru-RU"/>
              </w:rPr>
              <w:t>, к</w:t>
            </w:r>
            <w:r w:rsidRPr="00B71FFB">
              <w:rPr>
                <w:rFonts w:ascii="Times New Roman" w:hAnsi="Times New Roman" w:cs="Times New Roman"/>
                <w:i/>
                <w:color w:val="7F7F7F" w:themeColor="text1" w:themeTint="80"/>
                <w:sz w:val="16"/>
                <w:szCs w:val="16"/>
                <w:lang w:eastAsia="ru-RU"/>
              </w:rPr>
              <w:t>адровые приказы (прием, увольнение, перевод, изменение условий труда, на привлечение к работе в выходные и праздничные дни, приказы на отпуск, неявок по иным причинам, о назначении выплат и т.д.)</w:t>
            </w:r>
            <w:r>
              <w:rPr>
                <w:rFonts w:ascii="Times New Roman" w:hAnsi="Times New Roman" w:cs="Times New Roman"/>
                <w:i/>
                <w:color w:val="7F7F7F" w:themeColor="text1" w:themeTint="80"/>
                <w:sz w:val="16"/>
                <w:szCs w:val="16"/>
                <w:lang w:eastAsia="ru-RU"/>
              </w:rPr>
              <w:t>, л</w:t>
            </w:r>
            <w:r w:rsidRPr="00B71FFB">
              <w:rPr>
                <w:rFonts w:ascii="Times New Roman" w:hAnsi="Times New Roman" w:cs="Times New Roman"/>
                <w:i/>
                <w:color w:val="7F7F7F" w:themeColor="text1" w:themeTint="80"/>
                <w:sz w:val="16"/>
                <w:szCs w:val="16"/>
                <w:lang w:eastAsia="ru-RU"/>
              </w:rPr>
              <w:t>исток нетрудоспособности</w:t>
            </w:r>
            <w:r>
              <w:rPr>
                <w:rFonts w:ascii="Times New Roman" w:hAnsi="Times New Roman" w:cs="Times New Roman"/>
                <w:i/>
                <w:color w:val="7F7F7F" w:themeColor="text1" w:themeTint="80"/>
                <w:sz w:val="16"/>
                <w:szCs w:val="16"/>
                <w:lang w:eastAsia="ru-RU"/>
              </w:rPr>
              <w:t>, и</w:t>
            </w:r>
            <w:r w:rsidRPr="00B71FFB">
              <w:rPr>
                <w:rFonts w:ascii="Times New Roman" w:hAnsi="Times New Roman" w:cs="Times New Roman"/>
                <w:i/>
                <w:color w:val="7F7F7F" w:themeColor="text1" w:themeTint="80"/>
                <w:sz w:val="16"/>
                <w:szCs w:val="16"/>
                <w:lang w:eastAsia="ru-RU"/>
              </w:rPr>
              <w:t>сполнительный лист (исполнительный документ)</w:t>
            </w:r>
            <w:r>
              <w:rPr>
                <w:rFonts w:ascii="Times New Roman" w:hAnsi="Times New Roman" w:cs="Times New Roman"/>
                <w:i/>
                <w:color w:val="7F7F7F" w:themeColor="text1" w:themeTint="80"/>
                <w:sz w:val="16"/>
                <w:szCs w:val="16"/>
                <w:lang w:eastAsia="ru-RU"/>
              </w:rPr>
              <w:t>, з</w:t>
            </w:r>
            <w:r w:rsidRPr="00B71FFB">
              <w:rPr>
                <w:rFonts w:ascii="Times New Roman" w:hAnsi="Times New Roman" w:cs="Times New Roman"/>
                <w:i/>
                <w:color w:val="7F7F7F" w:themeColor="text1" w:themeTint="80"/>
                <w:sz w:val="16"/>
                <w:szCs w:val="16"/>
                <w:lang w:eastAsia="ru-RU"/>
              </w:rPr>
              <w:t>аявление на удержание из заработной пл</w:t>
            </w:r>
            <w:r>
              <w:rPr>
                <w:rFonts w:ascii="Times New Roman" w:hAnsi="Times New Roman" w:cs="Times New Roman"/>
                <w:i/>
                <w:color w:val="7F7F7F" w:themeColor="text1" w:themeTint="80"/>
                <w:sz w:val="16"/>
                <w:szCs w:val="16"/>
                <w:lang w:eastAsia="ru-RU"/>
              </w:rPr>
              <w:t>аты, з</w:t>
            </w:r>
            <w:r w:rsidRPr="00B71FFB">
              <w:rPr>
                <w:rFonts w:ascii="Times New Roman" w:hAnsi="Times New Roman" w:cs="Times New Roman"/>
                <w:i/>
                <w:color w:val="7F7F7F" w:themeColor="text1" w:themeTint="80"/>
                <w:sz w:val="16"/>
                <w:szCs w:val="16"/>
                <w:lang w:eastAsia="ru-RU"/>
              </w:rPr>
              <w:t>аявление на предоставление вычетов</w:t>
            </w:r>
            <w:r>
              <w:rPr>
                <w:rFonts w:ascii="Times New Roman" w:hAnsi="Times New Roman" w:cs="Times New Roman"/>
                <w:i/>
                <w:color w:val="7F7F7F" w:themeColor="text1" w:themeTint="80"/>
                <w:sz w:val="16"/>
                <w:szCs w:val="16"/>
                <w:lang w:eastAsia="ru-RU"/>
              </w:rPr>
              <w:t xml:space="preserve">, </w:t>
            </w:r>
            <w:r w:rsidRPr="00B71FFB">
              <w:rPr>
                <w:rFonts w:ascii="Times New Roman" w:hAnsi="Times New Roman" w:cs="Times New Roman"/>
                <w:i/>
                <w:color w:val="7F7F7F" w:themeColor="text1" w:themeTint="80"/>
                <w:sz w:val="16"/>
                <w:szCs w:val="16"/>
                <w:lang w:eastAsia="ru-RU"/>
              </w:rPr>
              <w:t>Ведомость доходов физических лиц, облагаемых НДФЛ, страховыми взносами (ф.0509095)</w:t>
            </w:r>
          </w:p>
        </w:tc>
      </w:tr>
      <w:tr w:rsidR="004A12AA" w:rsidRPr="00B71FFB" w14:paraId="51A3B99F" w14:textId="77777777" w:rsidTr="00F64D69">
        <w:trPr>
          <w:trHeight w:val="20"/>
          <w:jc w:val="center"/>
        </w:trPr>
        <w:tc>
          <w:tcPr>
            <w:tcW w:w="547" w:type="dxa"/>
            <w:shd w:val="clear" w:color="auto" w:fill="auto"/>
            <w:vAlign w:val="center"/>
          </w:tcPr>
          <w:p w14:paraId="1CEAF722" w14:textId="6B59C7B1" w:rsidR="004A12AA" w:rsidRPr="00B71FFB" w:rsidRDefault="004A12AA" w:rsidP="00F64D69">
            <w:pPr>
              <w:pStyle w:val="a3"/>
              <w:jc w:val="center"/>
              <w:rPr>
                <w:rFonts w:ascii="Times New Roman" w:hAnsi="Times New Roman" w:cs="Times New Roman"/>
                <w:i/>
                <w:sz w:val="16"/>
                <w:szCs w:val="16"/>
                <w:lang w:eastAsia="ru-RU"/>
              </w:rPr>
            </w:pPr>
            <w:r>
              <w:rPr>
                <w:rFonts w:ascii="Times New Roman" w:hAnsi="Times New Roman" w:cs="Times New Roman"/>
                <w:i/>
                <w:sz w:val="16"/>
                <w:szCs w:val="16"/>
                <w:lang w:eastAsia="ru-RU"/>
              </w:rPr>
              <w:t>6</w:t>
            </w:r>
          </w:p>
        </w:tc>
        <w:tc>
          <w:tcPr>
            <w:tcW w:w="2080" w:type="dxa"/>
            <w:shd w:val="clear" w:color="auto" w:fill="auto"/>
            <w:vAlign w:val="center"/>
          </w:tcPr>
          <w:p w14:paraId="7D17930A" w14:textId="77777777" w:rsidR="004A12AA" w:rsidRPr="00B71FFB" w:rsidRDefault="004A12AA" w:rsidP="00F64D69">
            <w:pPr>
              <w:pStyle w:val="a3"/>
              <w:jc w:val="center"/>
              <w:rPr>
                <w:rFonts w:ascii="Times New Roman" w:hAnsi="Times New Roman" w:cs="Times New Roman"/>
                <w:i/>
                <w:sz w:val="16"/>
                <w:szCs w:val="16"/>
                <w:lang w:eastAsia="ru-RU"/>
              </w:rPr>
            </w:pPr>
            <w:r w:rsidRPr="004A12AA">
              <w:rPr>
                <w:rFonts w:ascii="Times New Roman" w:hAnsi="Times New Roman" w:cs="Times New Roman"/>
                <w:i/>
                <w:sz w:val="16"/>
                <w:szCs w:val="16"/>
                <w:lang w:eastAsia="ru-RU"/>
              </w:rPr>
              <w:t>Справка о суммах начисленных выплат по оплате труда и иных выплат и связанных с ними платежей (неунифицированная форма)</w:t>
            </w:r>
          </w:p>
        </w:tc>
        <w:tc>
          <w:tcPr>
            <w:tcW w:w="996" w:type="dxa"/>
            <w:shd w:val="clear" w:color="auto" w:fill="auto"/>
            <w:vAlign w:val="center"/>
          </w:tcPr>
          <w:p w14:paraId="0C70CF9C" w14:textId="7012108F" w:rsidR="004A12AA" w:rsidRPr="00B71FFB" w:rsidRDefault="000874AF" w:rsidP="00F64D69">
            <w:pPr>
              <w:pStyle w:val="a3"/>
              <w:jc w:val="center"/>
              <w:rPr>
                <w:rFonts w:ascii="Times New Roman" w:hAnsi="Times New Roman" w:cs="Times New Roman"/>
                <w:i/>
                <w:sz w:val="16"/>
                <w:szCs w:val="16"/>
                <w:lang w:eastAsia="ru-RU"/>
              </w:rPr>
            </w:pPr>
            <w:r>
              <w:rPr>
                <w:rFonts w:ascii="Times New Roman" w:hAnsi="Times New Roman" w:cs="Times New Roman"/>
                <w:i/>
                <w:sz w:val="16"/>
                <w:szCs w:val="16"/>
                <w:lang w:eastAsia="ru-RU"/>
              </w:rPr>
              <w:t>Неунифицированная форма</w:t>
            </w:r>
          </w:p>
        </w:tc>
        <w:tc>
          <w:tcPr>
            <w:tcW w:w="1202" w:type="dxa"/>
            <w:shd w:val="clear" w:color="auto" w:fill="auto"/>
            <w:vAlign w:val="center"/>
          </w:tcPr>
          <w:p w14:paraId="5ED95994" w14:textId="77777777" w:rsidR="004A12AA" w:rsidRPr="00B71FFB" w:rsidRDefault="004A12AA"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34E6EA9" w14:textId="77777777" w:rsidR="004A12AA" w:rsidRPr="00B71FFB" w:rsidRDefault="004A12AA"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2F838D1" w14:textId="77777777" w:rsidR="004A12AA" w:rsidRPr="00B71FFB" w:rsidRDefault="004A12AA"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7A8613A" w14:textId="77777777" w:rsidR="004A12AA" w:rsidRPr="00B71FFB" w:rsidRDefault="004A12AA"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61A6A37F" w14:textId="77777777" w:rsidR="004A12AA" w:rsidRPr="00B71FFB" w:rsidRDefault="004A12AA"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50DB1D29" w14:textId="77777777" w:rsidR="004A12AA" w:rsidRPr="00B71FFB" w:rsidRDefault="004A12AA" w:rsidP="00F64D69">
            <w:pPr>
              <w:pStyle w:val="a3"/>
              <w:jc w:val="center"/>
              <w:rPr>
                <w:rFonts w:ascii="Times New Roman" w:hAnsi="Times New Roman" w:cs="Times New Roman"/>
                <w:i/>
                <w:sz w:val="16"/>
                <w:szCs w:val="16"/>
                <w:lang w:eastAsia="ru-RU"/>
              </w:rPr>
            </w:pPr>
          </w:p>
        </w:tc>
        <w:tc>
          <w:tcPr>
            <w:tcW w:w="900" w:type="dxa"/>
            <w:shd w:val="clear" w:color="auto" w:fill="auto"/>
            <w:vAlign w:val="center"/>
          </w:tcPr>
          <w:p w14:paraId="00FA9D3E" w14:textId="77777777" w:rsidR="004A12AA" w:rsidRPr="00B71FFB" w:rsidRDefault="004A12AA" w:rsidP="00F64D69">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296F03DB" w14:textId="77777777" w:rsidR="004A12AA" w:rsidRPr="00B71FFB" w:rsidRDefault="004A12AA" w:rsidP="00F64D69">
            <w:pPr>
              <w:pStyle w:val="a3"/>
              <w:jc w:val="center"/>
              <w:rPr>
                <w:rFonts w:ascii="Times New Roman" w:hAnsi="Times New Roman" w:cs="Times New Roman"/>
                <w:i/>
                <w:sz w:val="16"/>
                <w:szCs w:val="16"/>
                <w:lang w:eastAsia="ru-RU"/>
              </w:rPr>
            </w:pPr>
            <w:r w:rsidRPr="004A12AA">
              <w:rPr>
                <w:rFonts w:ascii="Times New Roman" w:hAnsi="Times New Roman" w:cs="Times New Roman"/>
                <w:sz w:val="16"/>
                <w:szCs w:val="16"/>
                <w:lang w:eastAsia="ru-RU"/>
              </w:rPr>
              <w:t>Последнее число каждого месяца</w:t>
            </w:r>
          </w:p>
        </w:tc>
        <w:tc>
          <w:tcPr>
            <w:tcW w:w="1462" w:type="dxa"/>
            <w:shd w:val="clear" w:color="auto" w:fill="auto"/>
            <w:vAlign w:val="center"/>
          </w:tcPr>
          <w:p w14:paraId="22F3A21B" w14:textId="77777777" w:rsidR="004A12AA" w:rsidRPr="00B71FFB" w:rsidRDefault="004A12AA" w:rsidP="00F64D6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779EB7F7" w14:textId="77777777" w:rsidR="004A12AA" w:rsidRPr="00B71FFB" w:rsidRDefault="004A12AA"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tcPr>
          <w:p w14:paraId="1F04723C" w14:textId="77777777" w:rsidR="004A12AA" w:rsidRPr="00B71FFB" w:rsidRDefault="004A12AA"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089F2E75" w14:textId="77777777" w:rsidR="004A12AA" w:rsidRPr="00B71FFB" w:rsidRDefault="004A12AA" w:rsidP="00F64D69">
            <w:pPr>
              <w:pStyle w:val="a3"/>
              <w:jc w:val="center"/>
              <w:rPr>
                <w:rFonts w:ascii="Times New Roman" w:hAnsi="Times New Roman" w:cs="Times New Roman"/>
                <w:i/>
                <w:sz w:val="16"/>
                <w:szCs w:val="16"/>
                <w:lang w:eastAsia="ru-RU"/>
              </w:rPr>
            </w:pPr>
          </w:p>
        </w:tc>
        <w:tc>
          <w:tcPr>
            <w:tcW w:w="521" w:type="dxa"/>
            <w:shd w:val="clear" w:color="auto" w:fill="auto"/>
            <w:vAlign w:val="center"/>
          </w:tcPr>
          <w:p w14:paraId="5DC5FCFE" w14:textId="77777777" w:rsidR="004A12AA" w:rsidRPr="00B71FFB" w:rsidRDefault="004A12AA" w:rsidP="00F64D69">
            <w:pPr>
              <w:pStyle w:val="a3"/>
              <w:jc w:val="center"/>
              <w:rPr>
                <w:rFonts w:ascii="Times New Roman" w:hAnsi="Times New Roman" w:cs="Times New Roman"/>
                <w:i/>
                <w:sz w:val="16"/>
                <w:szCs w:val="16"/>
                <w:lang w:eastAsia="ru-RU"/>
              </w:rPr>
            </w:pPr>
            <w:r>
              <w:rPr>
                <w:rFonts w:ascii="Times New Roman" w:hAnsi="Times New Roman" w:cs="Times New Roman"/>
                <w:i/>
                <w:sz w:val="16"/>
                <w:szCs w:val="16"/>
                <w:lang w:eastAsia="ru-RU"/>
              </w:rPr>
              <w:t>Нет</w:t>
            </w:r>
          </w:p>
        </w:tc>
        <w:tc>
          <w:tcPr>
            <w:tcW w:w="1264" w:type="dxa"/>
            <w:shd w:val="clear" w:color="auto" w:fill="auto"/>
            <w:vAlign w:val="center"/>
          </w:tcPr>
          <w:p w14:paraId="0F8788D9" w14:textId="77777777" w:rsidR="004A12AA" w:rsidRPr="00B71FFB" w:rsidRDefault="004A12AA" w:rsidP="00F64D69">
            <w:pPr>
              <w:pStyle w:val="a3"/>
              <w:jc w:val="center"/>
              <w:rPr>
                <w:rFonts w:ascii="Times New Roman" w:hAnsi="Times New Roman" w:cs="Times New Roman"/>
                <w:i/>
                <w:sz w:val="16"/>
                <w:szCs w:val="16"/>
                <w:lang w:eastAsia="ru-RU"/>
              </w:rPr>
            </w:pPr>
          </w:p>
        </w:tc>
        <w:tc>
          <w:tcPr>
            <w:tcW w:w="1417" w:type="dxa"/>
            <w:shd w:val="clear" w:color="auto" w:fill="auto"/>
            <w:vAlign w:val="center"/>
          </w:tcPr>
          <w:p w14:paraId="5D99A7E0" w14:textId="77777777" w:rsidR="004A12AA" w:rsidRPr="00B71FFB" w:rsidRDefault="004A12AA" w:rsidP="00F64D69">
            <w:pPr>
              <w:pStyle w:val="a3"/>
              <w:jc w:val="center"/>
              <w:rPr>
                <w:rFonts w:ascii="Times New Roman" w:hAnsi="Times New Roman" w:cs="Times New Roman"/>
                <w:i/>
                <w:sz w:val="16"/>
                <w:szCs w:val="16"/>
                <w:lang w:eastAsia="ru-RU"/>
              </w:rPr>
            </w:pPr>
          </w:p>
        </w:tc>
        <w:tc>
          <w:tcPr>
            <w:tcW w:w="783" w:type="dxa"/>
            <w:shd w:val="clear" w:color="auto" w:fill="auto"/>
            <w:vAlign w:val="center"/>
          </w:tcPr>
          <w:p w14:paraId="6ACA1B4F" w14:textId="77777777" w:rsidR="004A12AA" w:rsidRPr="00B71FFB" w:rsidRDefault="004A12AA" w:rsidP="00F64D69">
            <w:pPr>
              <w:pStyle w:val="a3"/>
              <w:jc w:val="center"/>
              <w:rPr>
                <w:rFonts w:ascii="Times New Roman" w:hAnsi="Times New Roman" w:cs="Times New Roman"/>
                <w:i/>
                <w:sz w:val="16"/>
                <w:szCs w:val="16"/>
                <w:lang w:eastAsia="ru-RU"/>
              </w:rPr>
            </w:pPr>
          </w:p>
        </w:tc>
        <w:tc>
          <w:tcPr>
            <w:tcW w:w="2022" w:type="dxa"/>
            <w:shd w:val="clear" w:color="auto" w:fill="auto"/>
            <w:vAlign w:val="center"/>
          </w:tcPr>
          <w:p w14:paraId="668684DB" w14:textId="77777777" w:rsidR="004A12AA" w:rsidRPr="00B71FFB" w:rsidRDefault="004A12AA" w:rsidP="00F64D69">
            <w:pPr>
              <w:pStyle w:val="a3"/>
              <w:jc w:val="center"/>
              <w:rPr>
                <w:rFonts w:ascii="Times New Roman" w:hAnsi="Times New Roman" w:cs="Times New Roman"/>
                <w:i/>
                <w:sz w:val="16"/>
                <w:szCs w:val="16"/>
                <w:lang w:eastAsia="ru-RU"/>
              </w:rPr>
            </w:pPr>
          </w:p>
        </w:tc>
      </w:tr>
      <w:tr w:rsidR="004A12AA" w:rsidRPr="00B71FFB" w14:paraId="693DE9B3" w14:textId="77777777" w:rsidTr="00B71FFB">
        <w:trPr>
          <w:trHeight w:val="20"/>
          <w:jc w:val="center"/>
        </w:trPr>
        <w:tc>
          <w:tcPr>
            <w:tcW w:w="22638" w:type="dxa"/>
            <w:gridSpan w:val="19"/>
            <w:shd w:val="clear" w:color="auto" w:fill="auto"/>
            <w:vAlign w:val="center"/>
            <w:hideMark/>
          </w:tcPr>
          <w:p w14:paraId="424842F8" w14:textId="041CB4D9"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.2.2. Начисления на выплаты по оплате труда</w:t>
            </w:r>
          </w:p>
        </w:tc>
      </w:tr>
      <w:tr w:rsidR="004A12AA" w:rsidRPr="00B71FFB" w14:paraId="54F6188B" w14:textId="77777777" w:rsidTr="00B71FFB">
        <w:trPr>
          <w:trHeight w:val="20"/>
          <w:jc w:val="center"/>
        </w:trPr>
        <w:tc>
          <w:tcPr>
            <w:tcW w:w="547" w:type="dxa"/>
            <w:shd w:val="clear" w:color="auto" w:fill="auto"/>
            <w:vAlign w:val="center"/>
            <w:hideMark/>
          </w:tcPr>
          <w:p w14:paraId="073B6E6B"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2080" w:type="dxa"/>
            <w:shd w:val="clear" w:color="auto" w:fill="auto"/>
            <w:vAlign w:val="center"/>
            <w:hideMark/>
          </w:tcPr>
          <w:p w14:paraId="0E07B20D"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Бухгалтерская справка</w:t>
            </w:r>
          </w:p>
        </w:tc>
        <w:tc>
          <w:tcPr>
            <w:tcW w:w="996" w:type="dxa"/>
            <w:shd w:val="clear" w:color="auto" w:fill="auto"/>
            <w:vAlign w:val="center"/>
            <w:hideMark/>
          </w:tcPr>
          <w:p w14:paraId="58465285"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0504833</w:t>
            </w:r>
          </w:p>
        </w:tc>
        <w:tc>
          <w:tcPr>
            <w:tcW w:w="1202" w:type="dxa"/>
            <w:shd w:val="clear" w:color="auto" w:fill="auto"/>
            <w:vAlign w:val="center"/>
            <w:hideMark/>
          </w:tcPr>
          <w:p w14:paraId="1CD8A231"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Электронная</w:t>
            </w:r>
          </w:p>
        </w:tc>
        <w:tc>
          <w:tcPr>
            <w:tcW w:w="567" w:type="dxa"/>
            <w:shd w:val="clear" w:color="auto" w:fill="auto"/>
            <w:vAlign w:val="center"/>
            <w:hideMark/>
          </w:tcPr>
          <w:p w14:paraId="3DD2FE87"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hideMark/>
          </w:tcPr>
          <w:p w14:paraId="627B5AE1"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hideMark/>
          </w:tcPr>
          <w:p w14:paraId="315A61C6"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hideMark/>
          </w:tcPr>
          <w:p w14:paraId="7365C251"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noWrap/>
            <w:vAlign w:val="center"/>
            <w:hideMark/>
          </w:tcPr>
          <w:p w14:paraId="21DC9204" w14:textId="6DF56256" w:rsidR="004A12AA" w:rsidRPr="00B71FFB" w:rsidRDefault="004A12AA" w:rsidP="0046226B">
            <w:pPr>
              <w:pStyle w:val="a3"/>
              <w:jc w:val="center"/>
              <w:rPr>
                <w:rFonts w:ascii="Times New Roman" w:hAnsi="Times New Roman" w:cs="Times New Roman"/>
                <w:i/>
                <w:sz w:val="16"/>
                <w:szCs w:val="16"/>
                <w:lang w:eastAsia="ru-RU"/>
              </w:rPr>
            </w:pPr>
          </w:p>
        </w:tc>
        <w:tc>
          <w:tcPr>
            <w:tcW w:w="900" w:type="dxa"/>
            <w:shd w:val="clear" w:color="auto" w:fill="auto"/>
            <w:noWrap/>
            <w:vAlign w:val="center"/>
            <w:hideMark/>
          </w:tcPr>
          <w:p w14:paraId="25DA6F35" w14:textId="79CA634B" w:rsidR="004A12AA" w:rsidRPr="00B71FFB" w:rsidRDefault="004A12AA" w:rsidP="0046226B">
            <w:pPr>
              <w:pStyle w:val="a3"/>
              <w:jc w:val="center"/>
              <w:rPr>
                <w:rFonts w:ascii="Times New Roman" w:hAnsi="Times New Roman" w:cs="Times New Roman"/>
                <w:i/>
                <w:sz w:val="16"/>
                <w:szCs w:val="16"/>
                <w:lang w:eastAsia="ru-RU"/>
              </w:rPr>
            </w:pPr>
          </w:p>
        </w:tc>
        <w:tc>
          <w:tcPr>
            <w:tcW w:w="1914" w:type="dxa"/>
            <w:shd w:val="clear" w:color="auto" w:fill="auto"/>
            <w:vAlign w:val="center"/>
            <w:hideMark/>
          </w:tcPr>
          <w:p w14:paraId="47E9103B"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Последнее число каждого месяца</w:t>
            </w:r>
          </w:p>
        </w:tc>
        <w:tc>
          <w:tcPr>
            <w:tcW w:w="1462" w:type="dxa"/>
            <w:shd w:val="clear" w:color="auto" w:fill="auto"/>
            <w:vAlign w:val="center"/>
            <w:hideMark/>
          </w:tcPr>
          <w:p w14:paraId="53208851" w14:textId="1D28C061"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p w14:paraId="221A5FF2"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hideMark/>
          </w:tcPr>
          <w:p w14:paraId="68DF9C8E"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304" w:type="dxa"/>
            <w:shd w:val="clear" w:color="auto" w:fill="auto"/>
            <w:vAlign w:val="center"/>
            <w:hideMark/>
          </w:tcPr>
          <w:p w14:paraId="6585E507" w14:textId="64501D38" w:rsidR="004A12AA" w:rsidRPr="00B71FFB" w:rsidRDefault="004A12AA" w:rsidP="0046226B">
            <w:pPr>
              <w:pStyle w:val="a3"/>
              <w:jc w:val="center"/>
              <w:rPr>
                <w:rFonts w:ascii="Times New Roman" w:hAnsi="Times New Roman" w:cs="Times New Roman"/>
                <w:i/>
                <w:sz w:val="16"/>
                <w:szCs w:val="16"/>
                <w:lang w:eastAsia="ru-RU"/>
              </w:rPr>
            </w:pPr>
          </w:p>
        </w:tc>
        <w:tc>
          <w:tcPr>
            <w:tcW w:w="521" w:type="dxa"/>
            <w:shd w:val="clear" w:color="auto" w:fill="auto"/>
            <w:vAlign w:val="center"/>
            <w:hideMark/>
          </w:tcPr>
          <w:p w14:paraId="5CB01788"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Нет</w:t>
            </w:r>
          </w:p>
        </w:tc>
        <w:tc>
          <w:tcPr>
            <w:tcW w:w="1264" w:type="dxa"/>
            <w:shd w:val="clear" w:color="auto" w:fill="auto"/>
            <w:vAlign w:val="center"/>
            <w:hideMark/>
          </w:tcPr>
          <w:p w14:paraId="6A839C03" w14:textId="707DD99D" w:rsidR="004A12AA" w:rsidRPr="00B71FFB" w:rsidRDefault="004A12AA" w:rsidP="0046226B">
            <w:pPr>
              <w:pStyle w:val="a3"/>
              <w:jc w:val="center"/>
              <w:rPr>
                <w:rFonts w:ascii="Times New Roman" w:hAnsi="Times New Roman" w:cs="Times New Roman"/>
                <w:i/>
                <w:sz w:val="16"/>
                <w:szCs w:val="16"/>
                <w:lang w:eastAsia="ru-RU"/>
              </w:rPr>
            </w:pPr>
          </w:p>
        </w:tc>
        <w:tc>
          <w:tcPr>
            <w:tcW w:w="1417" w:type="dxa"/>
            <w:shd w:val="clear" w:color="auto" w:fill="auto"/>
            <w:vAlign w:val="center"/>
            <w:hideMark/>
          </w:tcPr>
          <w:p w14:paraId="56051699" w14:textId="271247EF" w:rsidR="004A12AA" w:rsidRPr="00B71FFB" w:rsidRDefault="004A12AA" w:rsidP="0046226B">
            <w:pPr>
              <w:pStyle w:val="a3"/>
              <w:jc w:val="center"/>
              <w:rPr>
                <w:rFonts w:ascii="Times New Roman" w:hAnsi="Times New Roman" w:cs="Times New Roman"/>
                <w:i/>
                <w:sz w:val="16"/>
                <w:szCs w:val="16"/>
                <w:lang w:eastAsia="ru-RU"/>
              </w:rPr>
            </w:pPr>
          </w:p>
        </w:tc>
        <w:tc>
          <w:tcPr>
            <w:tcW w:w="783" w:type="dxa"/>
            <w:shd w:val="clear" w:color="auto" w:fill="auto"/>
            <w:vAlign w:val="center"/>
            <w:hideMark/>
          </w:tcPr>
          <w:p w14:paraId="1C40E0EC" w14:textId="035E64E2" w:rsidR="004A12AA" w:rsidRPr="00B71FFB" w:rsidRDefault="004A12AA" w:rsidP="0046226B">
            <w:pPr>
              <w:pStyle w:val="a3"/>
              <w:jc w:val="center"/>
              <w:rPr>
                <w:rFonts w:ascii="Times New Roman" w:hAnsi="Times New Roman" w:cs="Times New Roman"/>
                <w:i/>
                <w:sz w:val="16"/>
                <w:szCs w:val="16"/>
                <w:lang w:eastAsia="ru-RU"/>
              </w:rPr>
            </w:pPr>
          </w:p>
        </w:tc>
        <w:tc>
          <w:tcPr>
            <w:tcW w:w="2022" w:type="dxa"/>
            <w:shd w:val="clear" w:color="auto" w:fill="auto"/>
            <w:vAlign w:val="center"/>
            <w:hideMark/>
          </w:tcPr>
          <w:p w14:paraId="00018273" w14:textId="112E4B9B" w:rsidR="004A12AA" w:rsidRPr="00B71FFB" w:rsidRDefault="004A12AA"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Расчетно-платежная ведомость (ф. 0504401)</w:t>
            </w:r>
            <w:r>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Расчетная ведомость (ф.</w:t>
            </w:r>
            <w:r w:rsidRPr="00B71FFB">
              <w:rPr>
                <w:rFonts w:ascii="Times New Roman" w:hAnsi="Times New Roman" w:cs="Times New Roman"/>
                <w:i/>
                <w:sz w:val="16"/>
                <w:szCs w:val="16"/>
                <w:lang w:val="en-US" w:eastAsia="ru-RU"/>
              </w:rPr>
              <w:t> </w:t>
            </w:r>
            <w:r w:rsidRPr="00B71FFB">
              <w:rPr>
                <w:rFonts w:ascii="Times New Roman" w:hAnsi="Times New Roman" w:cs="Times New Roman"/>
                <w:i/>
                <w:sz w:val="16"/>
                <w:szCs w:val="16"/>
                <w:lang w:eastAsia="ru-RU"/>
              </w:rPr>
              <w:t>0504402)</w:t>
            </w:r>
            <w:r>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Табель учета использования рабочего времени (ф. 0504421)</w:t>
            </w:r>
            <w:r>
              <w:rPr>
                <w:rFonts w:ascii="Times New Roman" w:hAnsi="Times New Roman" w:cs="Times New Roman"/>
                <w:i/>
                <w:sz w:val="16"/>
                <w:szCs w:val="16"/>
                <w:lang w:eastAsia="ru-RU"/>
              </w:rPr>
              <w:t>, л</w:t>
            </w:r>
            <w:r w:rsidRPr="00B71FFB">
              <w:rPr>
                <w:rFonts w:ascii="Times New Roman" w:hAnsi="Times New Roman" w:cs="Times New Roman"/>
                <w:i/>
                <w:sz w:val="16"/>
                <w:szCs w:val="16"/>
                <w:lang w:eastAsia="ru-RU"/>
              </w:rPr>
              <w:t>исток нетрудоспособности</w:t>
            </w:r>
            <w:r>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Карточка учета сумм, начисленных выплат и иных вознаграждений, и сумм начисленных страховых взносов</w:t>
            </w:r>
            <w:r>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Акт выполненных работ</w:t>
            </w:r>
            <w:r>
              <w:rPr>
                <w:rFonts w:ascii="Times New Roman" w:hAnsi="Times New Roman" w:cs="Times New Roman"/>
                <w:i/>
                <w:sz w:val="16"/>
                <w:szCs w:val="16"/>
                <w:lang w:eastAsia="ru-RU"/>
              </w:rPr>
              <w:t xml:space="preserve"> (оказания услуг), з</w:t>
            </w:r>
            <w:r w:rsidRPr="00B71FFB">
              <w:rPr>
                <w:rFonts w:ascii="Times New Roman" w:hAnsi="Times New Roman" w:cs="Times New Roman"/>
                <w:i/>
                <w:sz w:val="16"/>
                <w:szCs w:val="16"/>
                <w:lang w:eastAsia="ru-RU"/>
              </w:rPr>
              <w:t>аявление на удержание из заработной платы</w:t>
            </w:r>
            <w:r>
              <w:rPr>
                <w:rFonts w:ascii="Times New Roman" w:hAnsi="Times New Roman" w:cs="Times New Roman"/>
                <w:i/>
                <w:sz w:val="16"/>
                <w:szCs w:val="16"/>
                <w:lang w:eastAsia="ru-RU"/>
              </w:rPr>
              <w:t>, з</w:t>
            </w:r>
            <w:r w:rsidRPr="00B71FFB">
              <w:rPr>
                <w:rFonts w:ascii="Times New Roman" w:hAnsi="Times New Roman" w:cs="Times New Roman"/>
                <w:i/>
                <w:sz w:val="16"/>
                <w:szCs w:val="16"/>
                <w:lang w:eastAsia="ru-RU"/>
              </w:rPr>
              <w:t>аявление на стандартный налоговый вычет/на предоставление вычета</w:t>
            </w:r>
            <w:r>
              <w:rPr>
                <w:rFonts w:ascii="Times New Roman" w:hAnsi="Times New Roman" w:cs="Times New Roman"/>
                <w:i/>
                <w:sz w:val="16"/>
                <w:szCs w:val="16"/>
                <w:lang w:eastAsia="ru-RU"/>
              </w:rPr>
              <w:t>. з</w:t>
            </w:r>
            <w:r w:rsidRPr="00B71FFB">
              <w:rPr>
                <w:rFonts w:ascii="Times New Roman" w:hAnsi="Times New Roman" w:cs="Times New Roman"/>
                <w:i/>
                <w:sz w:val="16"/>
                <w:szCs w:val="16"/>
                <w:lang w:eastAsia="ru-RU"/>
              </w:rPr>
              <w:t>аявление на возмещение суммы НДФЛ, Ведомость доходов физических лиц, облагаемых НДФЛ, страховыми взносами (ф.0509095)</w:t>
            </w:r>
          </w:p>
        </w:tc>
      </w:tr>
      <w:tr w:rsidR="004A12AA" w:rsidRPr="00B71FFB" w14:paraId="60A86825" w14:textId="77777777" w:rsidTr="00B71FFB">
        <w:trPr>
          <w:trHeight w:val="20"/>
          <w:jc w:val="center"/>
        </w:trPr>
        <w:tc>
          <w:tcPr>
            <w:tcW w:w="547" w:type="dxa"/>
            <w:shd w:val="clear" w:color="auto" w:fill="auto"/>
            <w:vAlign w:val="center"/>
          </w:tcPr>
          <w:p w14:paraId="2B2872E4"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1</w:t>
            </w:r>
          </w:p>
        </w:tc>
        <w:tc>
          <w:tcPr>
            <w:tcW w:w="2080" w:type="dxa"/>
            <w:shd w:val="clear" w:color="auto" w:fill="auto"/>
            <w:vAlign w:val="center"/>
          </w:tcPr>
          <w:p w14:paraId="49CC5B7C"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Бухгалтерская справка</w:t>
            </w:r>
          </w:p>
        </w:tc>
        <w:tc>
          <w:tcPr>
            <w:tcW w:w="996" w:type="dxa"/>
            <w:shd w:val="clear" w:color="auto" w:fill="auto"/>
            <w:vAlign w:val="center"/>
          </w:tcPr>
          <w:p w14:paraId="3FDE88E7"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0504833</w:t>
            </w:r>
          </w:p>
        </w:tc>
        <w:tc>
          <w:tcPr>
            <w:tcW w:w="1202" w:type="dxa"/>
            <w:shd w:val="clear" w:color="auto" w:fill="auto"/>
            <w:vAlign w:val="center"/>
          </w:tcPr>
          <w:p w14:paraId="5736CC20"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Электронная</w:t>
            </w:r>
          </w:p>
        </w:tc>
        <w:tc>
          <w:tcPr>
            <w:tcW w:w="567" w:type="dxa"/>
            <w:shd w:val="clear" w:color="auto" w:fill="auto"/>
            <w:vAlign w:val="center"/>
          </w:tcPr>
          <w:p w14:paraId="6C41C908"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1</w:t>
            </w:r>
          </w:p>
        </w:tc>
        <w:tc>
          <w:tcPr>
            <w:tcW w:w="1197" w:type="dxa"/>
            <w:shd w:val="clear" w:color="auto" w:fill="auto"/>
            <w:vAlign w:val="center"/>
          </w:tcPr>
          <w:p w14:paraId="32CA16D7"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Составление</w:t>
            </w:r>
          </w:p>
        </w:tc>
        <w:tc>
          <w:tcPr>
            <w:tcW w:w="1658" w:type="dxa"/>
            <w:shd w:val="clear" w:color="auto" w:fill="auto"/>
            <w:vAlign w:val="center"/>
          </w:tcPr>
          <w:p w14:paraId="0DDB1558"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Бухгалтер</w:t>
            </w:r>
          </w:p>
        </w:tc>
        <w:tc>
          <w:tcPr>
            <w:tcW w:w="831" w:type="dxa"/>
            <w:shd w:val="clear" w:color="auto" w:fill="auto"/>
            <w:vAlign w:val="center"/>
          </w:tcPr>
          <w:p w14:paraId="28CE7F47"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ЦБ</w:t>
            </w:r>
          </w:p>
        </w:tc>
        <w:tc>
          <w:tcPr>
            <w:tcW w:w="1226" w:type="dxa"/>
            <w:shd w:val="clear" w:color="auto" w:fill="auto"/>
            <w:noWrap/>
            <w:vAlign w:val="center"/>
          </w:tcPr>
          <w:p w14:paraId="14F58403" w14:textId="0C7501FD"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900" w:type="dxa"/>
            <w:shd w:val="clear" w:color="auto" w:fill="auto"/>
            <w:noWrap/>
            <w:vAlign w:val="center"/>
          </w:tcPr>
          <w:p w14:paraId="29D629ED" w14:textId="7FD9F5BD"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1914" w:type="dxa"/>
            <w:shd w:val="clear" w:color="auto" w:fill="auto"/>
            <w:vAlign w:val="center"/>
          </w:tcPr>
          <w:p w14:paraId="181343D7"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Последнее число каждого месяца</w:t>
            </w:r>
          </w:p>
        </w:tc>
        <w:tc>
          <w:tcPr>
            <w:tcW w:w="1462" w:type="dxa"/>
            <w:shd w:val="clear" w:color="auto" w:fill="auto"/>
            <w:vAlign w:val="center"/>
          </w:tcPr>
          <w:p w14:paraId="361E414F"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Бухгалтер</w:t>
            </w:r>
          </w:p>
          <w:p w14:paraId="41BC4200"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Лицо, уполномоченное на право 2-й подписи</w:t>
            </w:r>
          </w:p>
        </w:tc>
        <w:tc>
          <w:tcPr>
            <w:tcW w:w="747" w:type="dxa"/>
            <w:shd w:val="clear" w:color="auto" w:fill="auto"/>
            <w:vAlign w:val="center"/>
          </w:tcPr>
          <w:p w14:paraId="6E3CCCB8"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ЦБ</w:t>
            </w:r>
          </w:p>
        </w:tc>
        <w:tc>
          <w:tcPr>
            <w:tcW w:w="1304" w:type="dxa"/>
            <w:shd w:val="clear" w:color="auto" w:fill="auto"/>
            <w:vAlign w:val="center"/>
          </w:tcPr>
          <w:p w14:paraId="2D869D11" w14:textId="67B541A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521" w:type="dxa"/>
            <w:shd w:val="clear" w:color="auto" w:fill="auto"/>
            <w:vAlign w:val="center"/>
          </w:tcPr>
          <w:p w14:paraId="20445026"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Нет</w:t>
            </w:r>
          </w:p>
        </w:tc>
        <w:tc>
          <w:tcPr>
            <w:tcW w:w="1264" w:type="dxa"/>
            <w:shd w:val="clear" w:color="auto" w:fill="auto"/>
            <w:vAlign w:val="center"/>
          </w:tcPr>
          <w:p w14:paraId="77C37367"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1417" w:type="dxa"/>
            <w:shd w:val="clear" w:color="auto" w:fill="auto"/>
            <w:vAlign w:val="center"/>
          </w:tcPr>
          <w:p w14:paraId="202F4010"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783" w:type="dxa"/>
            <w:shd w:val="clear" w:color="auto" w:fill="auto"/>
            <w:vAlign w:val="center"/>
          </w:tcPr>
          <w:p w14:paraId="4FB97336"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2022" w:type="dxa"/>
            <w:shd w:val="clear" w:color="auto" w:fill="auto"/>
            <w:vAlign w:val="center"/>
          </w:tcPr>
          <w:p w14:paraId="1885D0D0" w14:textId="77777777" w:rsidR="004A12AA" w:rsidRPr="00B71FFB" w:rsidDel="005D097E"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sz w:val="16"/>
                <w:szCs w:val="16"/>
                <w:lang w:eastAsia="ru-RU"/>
              </w:rPr>
              <w:t>Справка о суммах начисленных выплат по оплате труда и иных выплат и связанных с ними платежей</w:t>
            </w:r>
            <w:r w:rsidRPr="00B71FFB" w:rsidDel="009713D5">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(неунифицированная форма)</w:t>
            </w:r>
          </w:p>
        </w:tc>
      </w:tr>
      <w:tr w:rsidR="004A12AA" w:rsidRPr="00B71FFB" w14:paraId="44B8BE27" w14:textId="77777777" w:rsidTr="00B71FFB">
        <w:trPr>
          <w:trHeight w:val="20"/>
          <w:jc w:val="center"/>
        </w:trPr>
        <w:tc>
          <w:tcPr>
            <w:tcW w:w="22638" w:type="dxa"/>
            <w:gridSpan w:val="19"/>
            <w:shd w:val="clear" w:color="auto" w:fill="auto"/>
            <w:vAlign w:val="center"/>
          </w:tcPr>
          <w:p w14:paraId="00187121" w14:textId="65551620"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.2.3. Принятие расходов будущих периодов</w:t>
            </w:r>
          </w:p>
        </w:tc>
      </w:tr>
      <w:tr w:rsidR="004A12AA" w:rsidRPr="00B71FFB" w14:paraId="459B8896" w14:textId="77777777" w:rsidTr="00B71FFB">
        <w:trPr>
          <w:trHeight w:val="20"/>
          <w:jc w:val="center"/>
        </w:trPr>
        <w:tc>
          <w:tcPr>
            <w:tcW w:w="547" w:type="dxa"/>
            <w:shd w:val="clear" w:color="auto" w:fill="auto"/>
            <w:vAlign w:val="center"/>
          </w:tcPr>
          <w:p w14:paraId="7E63BCBA"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534C1BE3"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Расчетно-платежная ведомость / расчетная ведомость</w:t>
            </w:r>
          </w:p>
        </w:tc>
        <w:tc>
          <w:tcPr>
            <w:tcW w:w="996" w:type="dxa"/>
            <w:shd w:val="clear" w:color="auto" w:fill="auto"/>
            <w:vAlign w:val="center"/>
          </w:tcPr>
          <w:p w14:paraId="29D6B818"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0504401 / 0504402</w:t>
            </w:r>
          </w:p>
        </w:tc>
        <w:tc>
          <w:tcPr>
            <w:tcW w:w="1202" w:type="dxa"/>
            <w:shd w:val="clear" w:color="auto" w:fill="auto"/>
            <w:vAlign w:val="center"/>
          </w:tcPr>
          <w:p w14:paraId="7FAE4AAE"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p w14:paraId="2D614863" w14:textId="5C73EDB2"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0822C560"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38FAAB53"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38B5284"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12E950BF"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noWrap/>
            <w:vAlign w:val="center"/>
          </w:tcPr>
          <w:p w14:paraId="1BCB6B1B" w14:textId="77777777" w:rsidR="004A12AA" w:rsidRPr="00B71FFB" w:rsidRDefault="004A12AA" w:rsidP="0046226B">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65D8BBBB" w14:textId="77777777" w:rsidR="004A12AA" w:rsidRPr="00B71FFB" w:rsidRDefault="004A12AA" w:rsidP="0046226B">
            <w:pPr>
              <w:pStyle w:val="a3"/>
              <w:jc w:val="center"/>
              <w:rPr>
                <w:rFonts w:ascii="Times New Roman" w:hAnsi="Times New Roman" w:cs="Times New Roman"/>
                <w:sz w:val="16"/>
                <w:szCs w:val="16"/>
                <w:lang w:eastAsia="ru-RU"/>
              </w:rPr>
            </w:pPr>
          </w:p>
        </w:tc>
        <w:tc>
          <w:tcPr>
            <w:tcW w:w="1914" w:type="dxa"/>
            <w:shd w:val="clear" w:color="auto" w:fill="auto"/>
            <w:vAlign w:val="center"/>
          </w:tcPr>
          <w:p w14:paraId="46A6D55E"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09544839" w14:textId="3C9688EB"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1637AB8" w14:textId="6C40F06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t>Руководитель ГУ Кассир</w:t>
            </w:r>
          </w:p>
        </w:tc>
        <w:tc>
          <w:tcPr>
            <w:tcW w:w="747" w:type="dxa"/>
            <w:shd w:val="clear" w:color="auto" w:fill="auto"/>
            <w:vAlign w:val="center"/>
          </w:tcPr>
          <w:p w14:paraId="6067874F"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t>ГУ</w:t>
            </w:r>
          </w:p>
        </w:tc>
        <w:tc>
          <w:tcPr>
            <w:tcW w:w="1304" w:type="dxa"/>
            <w:shd w:val="clear" w:color="auto" w:fill="auto"/>
            <w:vAlign w:val="center"/>
          </w:tcPr>
          <w:p w14:paraId="7EBED0D1" w14:textId="5616C9D7" w:rsidR="004A12AA" w:rsidRPr="00B71FFB" w:rsidRDefault="004A12AA" w:rsidP="0046226B">
            <w:pPr>
              <w:pStyle w:val="a3"/>
              <w:jc w:val="center"/>
              <w:rPr>
                <w:rFonts w:ascii="Times New Roman" w:hAnsi="Times New Roman" w:cs="Times New Roman"/>
                <w:sz w:val="16"/>
                <w:szCs w:val="16"/>
                <w:lang w:eastAsia="ru-RU"/>
              </w:rPr>
            </w:pPr>
          </w:p>
        </w:tc>
        <w:tc>
          <w:tcPr>
            <w:tcW w:w="521" w:type="dxa"/>
            <w:shd w:val="clear" w:color="auto" w:fill="auto"/>
            <w:vAlign w:val="center"/>
          </w:tcPr>
          <w:p w14:paraId="795DD589"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1FD5F377" w14:textId="77777777" w:rsidR="004A12AA" w:rsidRPr="00B71FFB" w:rsidRDefault="004A12AA" w:rsidP="0046226B">
            <w:pPr>
              <w:pStyle w:val="a3"/>
              <w:jc w:val="center"/>
              <w:rPr>
                <w:rFonts w:ascii="Times New Roman" w:hAnsi="Times New Roman" w:cs="Times New Roman"/>
                <w:sz w:val="16"/>
                <w:szCs w:val="16"/>
                <w:lang w:eastAsia="ru-RU"/>
              </w:rPr>
            </w:pPr>
          </w:p>
        </w:tc>
        <w:tc>
          <w:tcPr>
            <w:tcW w:w="1417" w:type="dxa"/>
            <w:shd w:val="clear" w:color="auto" w:fill="auto"/>
            <w:vAlign w:val="center"/>
          </w:tcPr>
          <w:p w14:paraId="6DE9D818" w14:textId="77777777" w:rsidR="004A12AA" w:rsidRPr="00B71FFB" w:rsidRDefault="004A12AA" w:rsidP="0046226B">
            <w:pPr>
              <w:pStyle w:val="a3"/>
              <w:jc w:val="center"/>
              <w:rPr>
                <w:rFonts w:ascii="Times New Roman" w:hAnsi="Times New Roman" w:cs="Times New Roman"/>
                <w:sz w:val="16"/>
                <w:szCs w:val="16"/>
                <w:lang w:eastAsia="ru-RU"/>
              </w:rPr>
            </w:pPr>
          </w:p>
        </w:tc>
        <w:tc>
          <w:tcPr>
            <w:tcW w:w="783" w:type="dxa"/>
            <w:shd w:val="clear" w:color="auto" w:fill="auto"/>
            <w:vAlign w:val="center"/>
          </w:tcPr>
          <w:p w14:paraId="3F1415F1" w14:textId="77777777" w:rsidR="004A12AA" w:rsidRPr="00B71FFB" w:rsidRDefault="004A12AA" w:rsidP="0046226B">
            <w:pPr>
              <w:pStyle w:val="a3"/>
              <w:jc w:val="center"/>
              <w:rPr>
                <w:rFonts w:ascii="Times New Roman" w:hAnsi="Times New Roman" w:cs="Times New Roman"/>
                <w:sz w:val="16"/>
                <w:szCs w:val="16"/>
                <w:lang w:eastAsia="ru-RU"/>
              </w:rPr>
            </w:pPr>
          </w:p>
        </w:tc>
        <w:tc>
          <w:tcPr>
            <w:tcW w:w="2022" w:type="dxa"/>
            <w:shd w:val="clear" w:color="auto" w:fill="auto"/>
            <w:vAlign w:val="center"/>
          </w:tcPr>
          <w:p w14:paraId="009A96E5" w14:textId="6314807D" w:rsidR="004A12AA" w:rsidRPr="00B71FFB" w:rsidRDefault="004A12AA" w:rsidP="00E8761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Табель учета использования рабочего времени (ф.</w:t>
            </w:r>
            <w:r w:rsidRPr="00B71FFB">
              <w:rPr>
                <w:rFonts w:ascii="Times New Roman" w:hAnsi="Times New Roman" w:cs="Times New Roman"/>
                <w:sz w:val="16"/>
                <w:szCs w:val="16"/>
                <w:lang w:val="en-US" w:eastAsia="ru-RU"/>
              </w:rPr>
              <w:t> </w:t>
            </w:r>
            <w:r w:rsidRPr="00B71FFB">
              <w:rPr>
                <w:rFonts w:ascii="Times New Roman" w:hAnsi="Times New Roman" w:cs="Times New Roman"/>
                <w:sz w:val="16"/>
                <w:szCs w:val="16"/>
                <w:lang w:eastAsia="ru-RU"/>
              </w:rPr>
              <w:t>0504421)</w:t>
            </w:r>
            <w:r>
              <w:rPr>
                <w:rFonts w:ascii="Times New Roman" w:hAnsi="Times New Roman" w:cs="Times New Roman"/>
                <w:sz w:val="16"/>
                <w:szCs w:val="16"/>
                <w:lang w:eastAsia="ru-RU"/>
              </w:rPr>
              <w:t>, к</w:t>
            </w:r>
            <w:r w:rsidRPr="00B71FFB">
              <w:rPr>
                <w:rFonts w:ascii="Times New Roman" w:hAnsi="Times New Roman" w:cs="Times New Roman"/>
                <w:sz w:val="16"/>
                <w:szCs w:val="16"/>
                <w:lang w:eastAsia="ru-RU"/>
              </w:rPr>
              <w:t>адровые приказы (прием, увольнение, перевод, изменение условий труда, на привлечение к работе в выходные и праздничные дни, приказы на отпуск, неявок по иным причинам, о назначении выплат и т.д.)</w:t>
            </w:r>
            <w:r>
              <w:rPr>
                <w:rFonts w:ascii="Times New Roman" w:hAnsi="Times New Roman" w:cs="Times New Roman"/>
                <w:sz w:val="16"/>
                <w:szCs w:val="16"/>
                <w:lang w:eastAsia="ru-RU"/>
              </w:rPr>
              <w:t>, л</w:t>
            </w:r>
            <w:r w:rsidRPr="00B71FFB">
              <w:rPr>
                <w:rFonts w:ascii="Times New Roman" w:hAnsi="Times New Roman" w:cs="Times New Roman"/>
                <w:sz w:val="16"/>
                <w:szCs w:val="16"/>
                <w:lang w:eastAsia="ru-RU"/>
              </w:rPr>
              <w:t>исток нетрудоспособности</w:t>
            </w:r>
            <w:r>
              <w:rPr>
                <w:rFonts w:ascii="Times New Roman" w:hAnsi="Times New Roman" w:cs="Times New Roman"/>
                <w:sz w:val="16"/>
                <w:szCs w:val="16"/>
                <w:lang w:eastAsia="ru-RU"/>
              </w:rPr>
              <w:t>, и</w:t>
            </w:r>
            <w:r w:rsidRPr="00B71FFB">
              <w:rPr>
                <w:rFonts w:ascii="Times New Roman" w:hAnsi="Times New Roman" w:cs="Times New Roman"/>
                <w:sz w:val="16"/>
                <w:szCs w:val="16"/>
                <w:lang w:eastAsia="ru-RU"/>
              </w:rPr>
              <w:t>сполнительный лист (исполнительный документ)</w:t>
            </w:r>
            <w:r>
              <w:rPr>
                <w:rFonts w:ascii="Times New Roman" w:hAnsi="Times New Roman" w:cs="Times New Roman"/>
                <w:sz w:val="16"/>
                <w:szCs w:val="16"/>
                <w:lang w:eastAsia="ru-RU"/>
              </w:rPr>
              <w:t>, з</w:t>
            </w:r>
            <w:r w:rsidRPr="00B71FFB">
              <w:rPr>
                <w:rFonts w:ascii="Times New Roman" w:hAnsi="Times New Roman" w:cs="Times New Roman"/>
                <w:sz w:val="16"/>
                <w:szCs w:val="16"/>
                <w:lang w:eastAsia="ru-RU"/>
              </w:rPr>
              <w:t>аявление на удержание из заработной платы,</w:t>
            </w:r>
            <w:r>
              <w:rPr>
                <w:rFonts w:ascii="Times New Roman" w:hAnsi="Times New Roman" w:cs="Times New Roman"/>
                <w:sz w:val="16"/>
                <w:szCs w:val="16"/>
                <w:lang w:eastAsia="ru-RU"/>
              </w:rPr>
              <w:t xml:space="preserve"> з</w:t>
            </w:r>
            <w:r w:rsidRPr="00B71FFB">
              <w:rPr>
                <w:rFonts w:ascii="Times New Roman" w:hAnsi="Times New Roman" w:cs="Times New Roman"/>
                <w:sz w:val="16"/>
                <w:szCs w:val="16"/>
                <w:lang w:eastAsia="ru-RU"/>
              </w:rPr>
              <w:t>аявление на предоставление вычетов</w:t>
            </w:r>
          </w:p>
        </w:tc>
      </w:tr>
      <w:tr w:rsidR="004A12AA" w:rsidRPr="00B71FFB" w14:paraId="34577048" w14:textId="77777777" w:rsidTr="00B71FFB">
        <w:trPr>
          <w:trHeight w:val="20"/>
          <w:jc w:val="center"/>
        </w:trPr>
        <w:tc>
          <w:tcPr>
            <w:tcW w:w="547" w:type="dxa"/>
            <w:shd w:val="clear" w:color="auto" w:fill="auto"/>
            <w:vAlign w:val="center"/>
          </w:tcPr>
          <w:p w14:paraId="01850272"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1</w:t>
            </w:r>
          </w:p>
        </w:tc>
        <w:tc>
          <w:tcPr>
            <w:tcW w:w="2080" w:type="dxa"/>
            <w:shd w:val="clear" w:color="auto" w:fill="auto"/>
            <w:vAlign w:val="center"/>
          </w:tcPr>
          <w:p w14:paraId="66BB84D6"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Расчетно-платежная ведомость / расчетная ведомость</w:t>
            </w:r>
          </w:p>
        </w:tc>
        <w:tc>
          <w:tcPr>
            <w:tcW w:w="996" w:type="dxa"/>
            <w:shd w:val="clear" w:color="auto" w:fill="auto"/>
            <w:vAlign w:val="center"/>
          </w:tcPr>
          <w:p w14:paraId="42E3F324"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0504401 / 0504402</w:t>
            </w:r>
          </w:p>
        </w:tc>
        <w:tc>
          <w:tcPr>
            <w:tcW w:w="1202" w:type="dxa"/>
            <w:shd w:val="clear" w:color="auto" w:fill="auto"/>
            <w:vAlign w:val="center"/>
          </w:tcPr>
          <w:p w14:paraId="3DF37283"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Бумажная</w:t>
            </w:r>
          </w:p>
        </w:tc>
        <w:tc>
          <w:tcPr>
            <w:tcW w:w="567" w:type="dxa"/>
            <w:shd w:val="clear" w:color="auto" w:fill="auto"/>
            <w:vAlign w:val="center"/>
          </w:tcPr>
          <w:p w14:paraId="3F7CDB8A"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1</w:t>
            </w:r>
          </w:p>
        </w:tc>
        <w:tc>
          <w:tcPr>
            <w:tcW w:w="1197" w:type="dxa"/>
            <w:shd w:val="clear" w:color="auto" w:fill="auto"/>
            <w:vAlign w:val="center"/>
          </w:tcPr>
          <w:p w14:paraId="33FF0FB4"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Составление</w:t>
            </w:r>
          </w:p>
        </w:tc>
        <w:tc>
          <w:tcPr>
            <w:tcW w:w="1658" w:type="dxa"/>
            <w:shd w:val="clear" w:color="auto" w:fill="auto"/>
            <w:vAlign w:val="center"/>
          </w:tcPr>
          <w:p w14:paraId="5B0A4CAC"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Уполномоченное лицо</w:t>
            </w:r>
          </w:p>
        </w:tc>
        <w:tc>
          <w:tcPr>
            <w:tcW w:w="831" w:type="dxa"/>
            <w:shd w:val="clear" w:color="auto" w:fill="auto"/>
            <w:vAlign w:val="center"/>
          </w:tcPr>
          <w:p w14:paraId="352C4BFC"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ГУ</w:t>
            </w:r>
          </w:p>
        </w:tc>
        <w:tc>
          <w:tcPr>
            <w:tcW w:w="1226" w:type="dxa"/>
            <w:shd w:val="clear" w:color="auto" w:fill="auto"/>
            <w:noWrap/>
            <w:vAlign w:val="center"/>
          </w:tcPr>
          <w:p w14:paraId="7F6BD2CB"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p>
        </w:tc>
        <w:tc>
          <w:tcPr>
            <w:tcW w:w="900" w:type="dxa"/>
            <w:shd w:val="clear" w:color="auto" w:fill="auto"/>
            <w:noWrap/>
            <w:vAlign w:val="center"/>
          </w:tcPr>
          <w:p w14:paraId="6682A430"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p>
        </w:tc>
        <w:tc>
          <w:tcPr>
            <w:tcW w:w="1914" w:type="dxa"/>
            <w:shd w:val="clear" w:color="auto" w:fill="auto"/>
            <w:vAlign w:val="center"/>
          </w:tcPr>
          <w:p w14:paraId="3CE1BB9A"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На дату поступления документа</w:t>
            </w:r>
          </w:p>
        </w:tc>
        <w:tc>
          <w:tcPr>
            <w:tcW w:w="1462" w:type="dxa"/>
            <w:shd w:val="clear" w:color="auto" w:fill="auto"/>
            <w:vAlign w:val="center"/>
          </w:tcPr>
          <w:p w14:paraId="3AE6C795"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Уполномоченное лицо</w:t>
            </w:r>
          </w:p>
          <w:p w14:paraId="736A20B1" w14:textId="77777777" w:rsidR="004A12AA" w:rsidRDefault="004A12AA" w:rsidP="006E0854">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Лицо, уполномоченное на право 2-й подписи</w:t>
            </w:r>
          </w:p>
          <w:p w14:paraId="4283614A" w14:textId="497511E6" w:rsidR="004A12AA" w:rsidRPr="00B71FFB" w:rsidRDefault="004A12AA" w:rsidP="006E0854">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Руководитель ГУ Кассир</w:t>
            </w:r>
          </w:p>
        </w:tc>
        <w:tc>
          <w:tcPr>
            <w:tcW w:w="747" w:type="dxa"/>
            <w:shd w:val="clear" w:color="auto" w:fill="auto"/>
            <w:vAlign w:val="center"/>
          </w:tcPr>
          <w:p w14:paraId="45383CA2"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ГУ</w:t>
            </w:r>
          </w:p>
        </w:tc>
        <w:tc>
          <w:tcPr>
            <w:tcW w:w="1304" w:type="dxa"/>
            <w:shd w:val="clear" w:color="auto" w:fill="auto"/>
            <w:vAlign w:val="center"/>
          </w:tcPr>
          <w:p w14:paraId="197AEA25" w14:textId="24493059"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p>
        </w:tc>
        <w:tc>
          <w:tcPr>
            <w:tcW w:w="521" w:type="dxa"/>
            <w:shd w:val="clear" w:color="auto" w:fill="auto"/>
            <w:vAlign w:val="center"/>
          </w:tcPr>
          <w:p w14:paraId="1B75585F"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Нет</w:t>
            </w:r>
          </w:p>
        </w:tc>
        <w:tc>
          <w:tcPr>
            <w:tcW w:w="1264" w:type="dxa"/>
            <w:shd w:val="clear" w:color="auto" w:fill="auto"/>
            <w:vAlign w:val="center"/>
          </w:tcPr>
          <w:p w14:paraId="7FCC008F"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p>
        </w:tc>
        <w:tc>
          <w:tcPr>
            <w:tcW w:w="1417" w:type="dxa"/>
            <w:shd w:val="clear" w:color="auto" w:fill="auto"/>
            <w:vAlign w:val="center"/>
          </w:tcPr>
          <w:p w14:paraId="503E7C2A"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p>
        </w:tc>
        <w:tc>
          <w:tcPr>
            <w:tcW w:w="783" w:type="dxa"/>
            <w:shd w:val="clear" w:color="auto" w:fill="auto"/>
            <w:vAlign w:val="center"/>
          </w:tcPr>
          <w:p w14:paraId="082E27A9" w14:textId="77777777" w:rsidR="004A12AA" w:rsidRPr="00B71FFB" w:rsidRDefault="004A12AA" w:rsidP="0046226B">
            <w:pPr>
              <w:pStyle w:val="a3"/>
              <w:jc w:val="center"/>
              <w:rPr>
                <w:rFonts w:ascii="Times New Roman" w:hAnsi="Times New Roman" w:cs="Times New Roman"/>
                <w:i/>
                <w:color w:val="7F7F7F" w:themeColor="text1" w:themeTint="80"/>
                <w:sz w:val="16"/>
                <w:szCs w:val="16"/>
                <w:lang w:eastAsia="ru-RU"/>
              </w:rPr>
            </w:pPr>
          </w:p>
        </w:tc>
        <w:tc>
          <w:tcPr>
            <w:tcW w:w="2022" w:type="dxa"/>
            <w:shd w:val="clear" w:color="auto" w:fill="auto"/>
            <w:vAlign w:val="center"/>
          </w:tcPr>
          <w:p w14:paraId="6DB42E0C" w14:textId="5EA5535B" w:rsidR="004A12AA" w:rsidRPr="00B71FFB" w:rsidRDefault="004A12AA" w:rsidP="003630F7">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Табель учета использования рабочего времени (ф.</w:t>
            </w:r>
            <w:r w:rsidRPr="00B71FFB">
              <w:rPr>
                <w:rFonts w:ascii="Times New Roman" w:hAnsi="Times New Roman" w:cs="Times New Roman"/>
                <w:i/>
                <w:color w:val="7F7F7F" w:themeColor="text1" w:themeTint="80"/>
                <w:sz w:val="16"/>
                <w:szCs w:val="16"/>
                <w:lang w:val="en-US" w:eastAsia="ru-RU"/>
              </w:rPr>
              <w:t> </w:t>
            </w:r>
            <w:r w:rsidRPr="00B71FFB">
              <w:rPr>
                <w:rFonts w:ascii="Times New Roman" w:hAnsi="Times New Roman" w:cs="Times New Roman"/>
                <w:i/>
                <w:color w:val="7F7F7F" w:themeColor="text1" w:themeTint="80"/>
                <w:sz w:val="16"/>
                <w:szCs w:val="16"/>
                <w:lang w:eastAsia="ru-RU"/>
              </w:rPr>
              <w:t>0504421)</w:t>
            </w:r>
            <w:r>
              <w:rPr>
                <w:rFonts w:ascii="Times New Roman" w:hAnsi="Times New Roman" w:cs="Times New Roman"/>
                <w:i/>
                <w:color w:val="7F7F7F" w:themeColor="text1" w:themeTint="80"/>
                <w:sz w:val="16"/>
                <w:szCs w:val="16"/>
                <w:lang w:eastAsia="ru-RU"/>
              </w:rPr>
              <w:t xml:space="preserve">, </w:t>
            </w:r>
            <w:r w:rsidRPr="003630F7">
              <w:rPr>
                <w:rFonts w:ascii="Times New Roman" w:hAnsi="Times New Roman" w:cs="Times New Roman"/>
                <w:i/>
                <w:color w:val="7F7F7F" w:themeColor="text1" w:themeTint="80"/>
                <w:sz w:val="16"/>
                <w:szCs w:val="16"/>
                <w:lang w:eastAsia="ru-RU"/>
              </w:rPr>
              <w:t>кадровые приказы (прием, увольнение, перевод, изменение условий труда, на привлечение к работе в выходные и праздничные дни, приказы на отпуск, неявок по иным причинам, о назначении выплат и т.д.), листок нетрудоспособности, исполнительный лист (исполнительный документ)</w:t>
            </w:r>
            <w:r w:rsidRPr="00B71FFB">
              <w:rPr>
                <w:rFonts w:ascii="Times New Roman" w:hAnsi="Times New Roman" w:cs="Times New Roman"/>
                <w:i/>
                <w:color w:val="7F7F7F" w:themeColor="text1" w:themeTint="80"/>
                <w:sz w:val="16"/>
                <w:szCs w:val="16"/>
                <w:lang w:eastAsia="ru-RU"/>
              </w:rPr>
              <w:t xml:space="preserve">, </w:t>
            </w:r>
            <w:r>
              <w:rPr>
                <w:rFonts w:ascii="Times New Roman" w:hAnsi="Times New Roman" w:cs="Times New Roman"/>
                <w:i/>
                <w:color w:val="7F7F7F" w:themeColor="text1" w:themeTint="80"/>
                <w:sz w:val="16"/>
                <w:szCs w:val="16"/>
                <w:lang w:eastAsia="ru-RU"/>
              </w:rPr>
              <w:t>з</w:t>
            </w:r>
            <w:r w:rsidRPr="00B71FFB">
              <w:rPr>
                <w:rFonts w:ascii="Times New Roman" w:hAnsi="Times New Roman" w:cs="Times New Roman"/>
                <w:i/>
                <w:color w:val="7F7F7F" w:themeColor="text1" w:themeTint="80"/>
                <w:sz w:val="16"/>
                <w:szCs w:val="16"/>
                <w:lang w:eastAsia="ru-RU"/>
              </w:rPr>
              <w:t>аявление на удержание из заработной платы,</w:t>
            </w:r>
            <w:r>
              <w:rPr>
                <w:rFonts w:ascii="Times New Roman" w:hAnsi="Times New Roman" w:cs="Times New Roman"/>
                <w:i/>
                <w:color w:val="7F7F7F" w:themeColor="text1" w:themeTint="80"/>
                <w:sz w:val="16"/>
                <w:szCs w:val="16"/>
                <w:lang w:eastAsia="ru-RU"/>
              </w:rPr>
              <w:t xml:space="preserve"> з</w:t>
            </w:r>
            <w:r w:rsidRPr="00B71FFB">
              <w:rPr>
                <w:rFonts w:ascii="Times New Roman" w:hAnsi="Times New Roman" w:cs="Times New Roman"/>
                <w:i/>
                <w:color w:val="7F7F7F" w:themeColor="text1" w:themeTint="80"/>
                <w:sz w:val="16"/>
                <w:szCs w:val="16"/>
                <w:lang w:eastAsia="ru-RU"/>
              </w:rPr>
              <w:t>аявление на предоставление вычетов</w:t>
            </w:r>
          </w:p>
        </w:tc>
      </w:tr>
      <w:tr w:rsidR="004A12AA" w:rsidRPr="00B71FFB" w14:paraId="75638D1F" w14:textId="77777777" w:rsidTr="00B71FFB">
        <w:trPr>
          <w:trHeight w:val="20"/>
          <w:jc w:val="center"/>
        </w:trPr>
        <w:tc>
          <w:tcPr>
            <w:tcW w:w="547" w:type="dxa"/>
            <w:shd w:val="clear" w:color="auto" w:fill="auto"/>
            <w:vAlign w:val="center"/>
          </w:tcPr>
          <w:p w14:paraId="7AD3C193"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2080" w:type="dxa"/>
            <w:shd w:val="clear" w:color="auto" w:fill="auto"/>
            <w:vAlign w:val="center"/>
          </w:tcPr>
          <w:p w14:paraId="28B61CF7"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Бухгалтерская справка</w:t>
            </w:r>
          </w:p>
        </w:tc>
        <w:tc>
          <w:tcPr>
            <w:tcW w:w="996" w:type="dxa"/>
            <w:shd w:val="clear" w:color="auto" w:fill="auto"/>
            <w:vAlign w:val="center"/>
          </w:tcPr>
          <w:p w14:paraId="6D81ED3F"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0504833</w:t>
            </w:r>
          </w:p>
        </w:tc>
        <w:tc>
          <w:tcPr>
            <w:tcW w:w="1202" w:type="dxa"/>
            <w:shd w:val="clear" w:color="auto" w:fill="auto"/>
            <w:vAlign w:val="center"/>
          </w:tcPr>
          <w:p w14:paraId="2C776899"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Электронная</w:t>
            </w:r>
          </w:p>
        </w:tc>
        <w:tc>
          <w:tcPr>
            <w:tcW w:w="567" w:type="dxa"/>
            <w:shd w:val="clear" w:color="auto" w:fill="auto"/>
            <w:vAlign w:val="center"/>
          </w:tcPr>
          <w:p w14:paraId="7BF47FD5"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tcPr>
          <w:p w14:paraId="6DD90ECE"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tcPr>
          <w:p w14:paraId="3B19DB90"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tcPr>
          <w:p w14:paraId="6A08FE59"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noWrap/>
            <w:vAlign w:val="center"/>
          </w:tcPr>
          <w:p w14:paraId="761290C5" w14:textId="26D08340" w:rsidR="004A12AA" w:rsidRPr="00B71FFB" w:rsidRDefault="004A12AA" w:rsidP="0046226B">
            <w:pPr>
              <w:pStyle w:val="a3"/>
              <w:jc w:val="center"/>
              <w:rPr>
                <w:rFonts w:ascii="Times New Roman" w:hAnsi="Times New Roman" w:cs="Times New Roman"/>
                <w:i/>
                <w:sz w:val="16"/>
                <w:szCs w:val="16"/>
                <w:lang w:eastAsia="ru-RU"/>
              </w:rPr>
            </w:pPr>
          </w:p>
        </w:tc>
        <w:tc>
          <w:tcPr>
            <w:tcW w:w="900" w:type="dxa"/>
            <w:shd w:val="clear" w:color="auto" w:fill="auto"/>
            <w:noWrap/>
            <w:vAlign w:val="center"/>
          </w:tcPr>
          <w:p w14:paraId="4148B9BF" w14:textId="2847FB94" w:rsidR="004A12AA" w:rsidRPr="00B71FFB" w:rsidRDefault="004A12AA" w:rsidP="0046226B">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1E0AA8AF"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Последнее число каждого месяца</w:t>
            </w:r>
          </w:p>
        </w:tc>
        <w:tc>
          <w:tcPr>
            <w:tcW w:w="1462" w:type="dxa"/>
            <w:shd w:val="clear" w:color="auto" w:fill="auto"/>
            <w:vAlign w:val="center"/>
          </w:tcPr>
          <w:p w14:paraId="19F60251" w14:textId="471AA749"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p w14:paraId="0DC38E82"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tcPr>
          <w:p w14:paraId="223EC3BB"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304" w:type="dxa"/>
            <w:shd w:val="clear" w:color="auto" w:fill="auto"/>
            <w:vAlign w:val="center"/>
          </w:tcPr>
          <w:p w14:paraId="5CE7A0BE" w14:textId="6C8B219F" w:rsidR="004A12AA" w:rsidRPr="00B71FFB" w:rsidRDefault="004A12AA" w:rsidP="0046226B">
            <w:pPr>
              <w:pStyle w:val="a3"/>
              <w:jc w:val="center"/>
              <w:rPr>
                <w:rFonts w:ascii="Times New Roman" w:hAnsi="Times New Roman" w:cs="Times New Roman"/>
                <w:i/>
                <w:sz w:val="16"/>
                <w:szCs w:val="16"/>
                <w:lang w:eastAsia="ru-RU"/>
              </w:rPr>
            </w:pPr>
          </w:p>
        </w:tc>
        <w:tc>
          <w:tcPr>
            <w:tcW w:w="521" w:type="dxa"/>
            <w:shd w:val="clear" w:color="auto" w:fill="auto"/>
            <w:vAlign w:val="center"/>
          </w:tcPr>
          <w:p w14:paraId="3D0E81A0"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Нет</w:t>
            </w:r>
          </w:p>
        </w:tc>
        <w:tc>
          <w:tcPr>
            <w:tcW w:w="1264" w:type="dxa"/>
            <w:shd w:val="clear" w:color="auto" w:fill="auto"/>
            <w:vAlign w:val="center"/>
          </w:tcPr>
          <w:p w14:paraId="708FA07A" w14:textId="3095CE31" w:rsidR="004A12AA" w:rsidRPr="00B71FFB" w:rsidRDefault="004A12AA" w:rsidP="0046226B">
            <w:pPr>
              <w:pStyle w:val="a3"/>
              <w:jc w:val="center"/>
              <w:rPr>
                <w:rFonts w:ascii="Times New Roman" w:hAnsi="Times New Roman" w:cs="Times New Roman"/>
                <w:i/>
                <w:sz w:val="16"/>
                <w:szCs w:val="16"/>
                <w:lang w:eastAsia="ru-RU"/>
              </w:rPr>
            </w:pPr>
          </w:p>
        </w:tc>
        <w:tc>
          <w:tcPr>
            <w:tcW w:w="1417" w:type="dxa"/>
            <w:shd w:val="clear" w:color="auto" w:fill="auto"/>
            <w:vAlign w:val="center"/>
          </w:tcPr>
          <w:p w14:paraId="510C61DA" w14:textId="7E140A2F" w:rsidR="004A12AA" w:rsidRPr="00B71FFB" w:rsidRDefault="004A12AA" w:rsidP="0046226B">
            <w:pPr>
              <w:pStyle w:val="a3"/>
              <w:jc w:val="center"/>
              <w:rPr>
                <w:rFonts w:ascii="Times New Roman" w:hAnsi="Times New Roman" w:cs="Times New Roman"/>
                <w:i/>
                <w:sz w:val="16"/>
                <w:szCs w:val="16"/>
                <w:lang w:eastAsia="ru-RU"/>
              </w:rPr>
            </w:pPr>
          </w:p>
        </w:tc>
        <w:tc>
          <w:tcPr>
            <w:tcW w:w="783" w:type="dxa"/>
            <w:shd w:val="clear" w:color="auto" w:fill="auto"/>
            <w:vAlign w:val="center"/>
          </w:tcPr>
          <w:p w14:paraId="6312DA02" w14:textId="61D7ABDA" w:rsidR="004A12AA" w:rsidRPr="00B71FFB" w:rsidRDefault="004A12AA" w:rsidP="0046226B">
            <w:pPr>
              <w:pStyle w:val="a3"/>
              <w:jc w:val="center"/>
              <w:rPr>
                <w:rFonts w:ascii="Times New Roman" w:hAnsi="Times New Roman" w:cs="Times New Roman"/>
                <w:i/>
                <w:sz w:val="16"/>
                <w:szCs w:val="16"/>
                <w:lang w:eastAsia="ru-RU"/>
              </w:rPr>
            </w:pPr>
          </w:p>
        </w:tc>
        <w:tc>
          <w:tcPr>
            <w:tcW w:w="2022" w:type="dxa"/>
            <w:shd w:val="clear" w:color="auto" w:fill="auto"/>
            <w:vAlign w:val="center"/>
          </w:tcPr>
          <w:p w14:paraId="65F14EA9" w14:textId="618C7EEE" w:rsidR="004A12AA" w:rsidRPr="00B71FFB" w:rsidRDefault="004A12AA" w:rsidP="006E0854">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Расчетно-платежная ведомость (ф. 0504401)</w:t>
            </w:r>
            <w:r>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Расчетная ведомость (ф.</w:t>
            </w:r>
            <w:r w:rsidRPr="00B71FFB">
              <w:rPr>
                <w:rFonts w:ascii="Times New Roman" w:hAnsi="Times New Roman" w:cs="Times New Roman"/>
                <w:i/>
                <w:sz w:val="16"/>
                <w:szCs w:val="16"/>
                <w:lang w:val="en-US" w:eastAsia="ru-RU"/>
              </w:rPr>
              <w:t> </w:t>
            </w:r>
            <w:r w:rsidRPr="00B71FFB">
              <w:rPr>
                <w:rFonts w:ascii="Times New Roman" w:hAnsi="Times New Roman" w:cs="Times New Roman"/>
                <w:i/>
                <w:sz w:val="16"/>
                <w:szCs w:val="16"/>
                <w:lang w:eastAsia="ru-RU"/>
              </w:rPr>
              <w:t>0504402)</w:t>
            </w:r>
            <w:r>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Записка-расчет об исчислении среднего заработка при предоставлении отпуска, увольнении и других случаях (ф. 0504425)</w:t>
            </w:r>
          </w:p>
        </w:tc>
      </w:tr>
      <w:tr w:rsidR="004A12AA" w:rsidRPr="00B71FFB" w14:paraId="378034A7" w14:textId="77777777" w:rsidTr="00B71FFB">
        <w:trPr>
          <w:trHeight w:val="20"/>
          <w:jc w:val="center"/>
        </w:trPr>
        <w:tc>
          <w:tcPr>
            <w:tcW w:w="547" w:type="dxa"/>
            <w:shd w:val="clear" w:color="auto" w:fill="auto"/>
            <w:vAlign w:val="center"/>
          </w:tcPr>
          <w:p w14:paraId="2EBB4EA3"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2</w:t>
            </w:r>
          </w:p>
        </w:tc>
        <w:tc>
          <w:tcPr>
            <w:tcW w:w="2080" w:type="dxa"/>
            <w:shd w:val="clear" w:color="auto" w:fill="auto"/>
            <w:vAlign w:val="center"/>
          </w:tcPr>
          <w:p w14:paraId="62C49A6E"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Бухгалтерская справка</w:t>
            </w:r>
          </w:p>
        </w:tc>
        <w:tc>
          <w:tcPr>
            <w:tcW w:w="996" w:type="dxa"/>
            <w:shd w:val="clear" w:color="auto" w:fill="auto"/>
            <w:vAlign w:val="center"/>
          </w:tcPr>
          <w:p w14:paraId="2B655849"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0504833</w:t>
            </w:r>
          </w:p>
        </w:tc>
        <w:tc>
          <w:tcPr>
            <w:tcW w:w="1202" w:type="dxa"/>
            <w:shd w:val="clear" w:color="auto" w:fill="auto"/>
            <w:vAlign w:val="center"/>
          </w:tcPr>
          <w:p w14:paraId="69F8B8B1"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Электронная</w:t>
            </w:r>
          </w:p>
        </w:tc>
        <w:tc>
          <w:tcPr>
            <w:tcW w:w="567" w:type="dxa"/>
            <w:shd w:val="clear" w:color="auto" w:fill="auto"/>
            <w:vAlign w:val="center"/>
          </w:tcPr>
          <w:p w14:paraId="05D245C8"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1</w:t>
            </w:r>
          </w:p>
        </w:tc>
        <w:tc>
          <w:tcPr>
            <w:tcW w:w="1197" w:type="dxa"/>
            <w:shd w:val="clear" w:color="auto" w:fill="auto"/>
            <w:vAlign w:val="center"/>
          </w:tcPr>
          <w:p w14:paraId="6ECBB736"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Составление</w:t>
            </w:r>
          </w:p>
        </w:tc>
        <w:tc>
          <w:tcPr>
            <w:tcW w:w="1658" w:type="dxa"/>
            <w:shd w:val="clear" w:color="auto" w:fill="auto"/>
            <w:vAlign w:val="center"/>
          </w:tcPr>
          <w:p w14:paraId="18407D3E"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Бухгалтер</w:t>
            </w:r>
          </w:p>
        </w:tc>
        <w:tc>
          <w:tcPr>
            <w:tcW w:w="831" w:type="dxa"/>
            <w:shd w:val="clear" w:color="auto" w:fill="auto"/>
            <w:vAlign w:val="center"/>
          </w:tcPr>
          <w:p w14:paraId="7D117947"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ЦБ</w:t>
            </w:r>
          </w:p>
        </w:tc>
        <w:tc>
          <w:tcPr>
            <w:tcW w:w="1226" w:type="dxa"/>
            <w:shd w:val="clear" w:color="auto" w:fill="auto"/>
            <w:noWrap/>
            <w:vAlign w:val="center"/>
          </w:tcPr>
          <w:p w14:paraId="22669D1E" w14:textId="29E8B0EC"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900" w:type="dxa"/>
            <w:shd w:val="clear" w:color="auto" w:fill="auto"/>
            <w:noWrap/>
            <w:vAlign w:val="center"/>
          </w:tcPr>
          <w:p w14:paraId="55A65932" w14:textId="5ED828B2"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1914" w:type="dxa"/>
            <w:shd w:val="clear" w:color="auto" w:fill="auto"/>
            <w:vAlign w:val="center"/>
          </w:tcPr>
          <w:p w14:paraId="69B8B013"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Последнее число каждого месяца</w:t>
            </w:r>
          </w:p>
        </w:tc>
        <w:tc>
          <w:tcPr>
            <w:tcW w:w="1462" w:type="dxa"/>
            <w:shd w:val="clear" w:color="auto" w:fill="auto"/>
            <w:vAlign w:val="center"/>
          </w:tcPr>
          <w:p w14:paraId="6D47ABBB"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Бухгалтер</w:t>
            </w:r>
          </w:p>
          <w:p w14:paraId="7194152C"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Лицо, уполномоченное на право 2-й подписи</w:t>
            </w:r>
          </w:p>
        </w:tc>
        <w:tc>
          <w:tcPr>
            <w:tcW w:w="747" w:type="dxa"/>
            <w:shd w:val="clear" w:color="auto" w:fill="auto"/>
            <w:vAlign w:val="center"/>
          </w:tcPr>
          <w:p w14:paraId="58FD3CEF"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ЦБ</w:t>
            </w:r>
          </w:p>
        </w:tc>
        <w:tc>
          <w:tcPr>
            <w:tcW w:w="1304" w:type="dxa"/>
            <w:shd w:val="clear" w:color="auto" w:fill="auto"/>
            <w:vAlign w:val="center"/>
          </w:tcPr>
          <w:p w14:paraId="061771B9" w14:textId="259E2223"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521" w:type="dxa"/>
            <w:shd w:val="clear" w:color="auto" w:fill="auto"/>
            <w:vAlign w:val="center"/>
          </w:tcPr>
          <w:p w14:paraId="4C7271F7"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Нет</w:t>
            </w:r>
          </w:p>
        </w:tc>
        <w:tc>
          <w:tcPr>
            <w:tcW w:w="1264" w:type="dxa"/>
            <w:shd w:val="clear" w:color="auto" w:fill="auto"/>
            <w:vAlign w:val="center"/>
          </w:tcPr>
          <w:p w14:paraId="5D8AED91" w14:textId="3E905AA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1417" w:type="dxa"/>
            <w:shd w:val="clear" w:color="auto" w:fill="auto"/>
            <w:vAlign w:val="center"/>
          </w:tcPr>
          <w:p w14:paraId="35C8AF8A" w14:textId="42F28C83"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783" w:type="dxa"/>
            <w:shd w:val="clear" w:color="auto" w:fill="auto"/>
            <w:vAlign w:val="center"/>
          </w:tcPr>
          <w:p w14:paraId="6F030F21" w14:textId="6E05613E"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2022" w:type="dxa"/>
            <w:shd w:val="clear" w:color="auto" w:fill="auto"/>
            <w:vAlign w:val="center"/>
          </w:tcPr>
          <w:p w14:paraId="6368688F"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Справка о суммах начисленных выплат по оплате труда и иных выплат и связанных с ними платежей (неунифицированная форма)</w:t>
            </w:r>
          </w:p>
        </w:tc>
      </w:tr>
      <w:tr w:rsidR="004A12AA" w:rsidRPr="00B71FFB" w14:paraId="6AEC7CB3" w14:textId="77777777" w:rsidTr="00B71FFB">
        <w:trPr>
          <w:trHeight w:val="20"/>
          <w:jc w:val="center"/>
        </w:trPr>
        <w:tc>
          <w:tcPr>
            <w:tcW w:w="22638" w:type="dxa"/>
            <w:gridSpan w:val="19"/>
            <w:shd w:val="clear" w:color="auto" w:fill="auto"/>
            <w:vAlign w:val="center"/>
          </w:tcPr>
          <w:p w14:paraId="0729D567" w14:textId="5A373C38"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.2.4. Списание расходов будущих периодов</w:t>
            </w:r>
          </w:p>
        </w:tc>
      </w:tr>
      <w:tr w:rsidR="004A12AA" w:rsidRPr="00434492" w14:paraId="484681CA" w14:textId="77777777" w:rsidTr="00B71FFB">
        <w:trPr>
          <w:trHeight w:val="20"/>
          <w:jc w:val="center"/>
        </w:trPr>
        <w:tc>
          <w:tcPr>
            <w:tcW w:w="547" w:type="dxa"/>
            <w:shd w:val="clear" w:color="auto" w:fill="auto"/>
            <w:vAlign w:val="center"/>
          </w:tcPr>
          <w:p w14:paraId="615888DE" w14:textId="47678A31" w:rsidR="004A12AA" w:rsidRPr="00434492" w:rsidRDefault="004A12AA" w:rsidP="0046226B">
            <w:pPr>
              <w:pStyle w:val="a3"/>
              <w:jc w:val="center"/>
              <w:rPr>
                <w:rFonts w:ascii="Times New Roman" w:hAnsi="Times New Roman" w:cs="Times New Roman"/>
                <w:sz w:val="16"/>
                <w:szCs w:val="16"/>
                <w:lang w:eastAsia="ru-RU"/>
              </w:rPr>
            </w:pPr>
            <w:r w:rsidRPr="00081E49">
              <w:rPr>
                <w:rFonts w:ascii="Times New Roman" w:hAnsi="Times New Roman" w:cs="Times New Roman"/>
                <w:sz w:val="16"/>
                <w:szCs w:val="16"/>
                <w:lang w:eastAsia="ru-RU"/>
              </w:rPr>
              <w:t>1</w:t>
            </w:r>
          </w:p>
        </w:tc>
        <w:tc>
          <w:tcPr>
            <w:tcW w:w="2080" w:type="dxa"/>
            <w:shd w:val="clear" w:color="auto" w:fill="auto"/>
            <w:vAlign w:val="center"/>
          </w:tcPr>
          <w:p w14:paraId="1C878C2F" w14:textId="516F0801" w:rsidR="004A12AA" w:rsidRPr="00434492" w:rsidRDefault="004A12AA" w:rsidP="0046226B">
            <w:pPr>
              <w:pStyle w:val="a3"/>
              <w:jc w:val="center"/>
              <w:rPr>
                <w:rFonts w:ascii="Times New Roman" w:hAnsi="Times New Roman" w:cs="Times New Roman"/>
                <w:sz w:val="16"/>
                <w:szCs w:val="16"/>
                <w:lang w:eastAsia="ru-RU"/>
              </w:rPr>
            </w:pPr>
            <w:r w:rsidRPr="00081E49">
              <w:rPr>
                <w:rFonts w:ascii="Times New Roman" w:hAnsi="Times New Roman" w:cs="Times New Roman"/>
                <w:sz w:val="16"/>
                <w:szCs w:val="16"/>
                <w:lang w:eastAsia="ru-RU"/>
              </w:rPr>
              <w:t>Справк</w:t>
            </w:r>
            <w:r w:rsidR="001D33B5">
              <w:rPr>
                <w:rFonts w:ascii="Times New Roman" w:hAnsi="Times New Roman" w:cs="Times New Roman"/>
                <w:sz w:val="16"/>
                <w:szCs w:val="16"/>
                <w:lang w:eastAsia="ru-RU"/>
              </w:rPr>
              <w:t xml:space="preserve">а </w:t>
            </w:r>
            <w:r w:rsidRPr="00081E49">
              <w:rPr>
                <w:rFonts w:ascii="Times New Roman" w:hAnsi="Times New Roman" w:cs="Times New Roman"/>
                <w:sz w:val="16"/>
                <w:szCs w:val="16"/>
                <w:lang w:eastAsia="ru-RU"/>
              </w:rPr>
              <w:t xml:space="preserve"> о списании расходов будущих периодов по выплатам персоналу и страховым взносам (неунифицированная форма)</w:t>
            </w:r>
          </w:p>
        </w:tc>
        <w:tc>
          <w:tcPr>
            <w:tcW w:w="996" w:type="dxa"/>
            <w:shd w:val="clear" w:color="auto" w:fill="auto"/>
            <w:vAlign w:val="center"/>
          </w:tcPr>
          <w:p w14:paraId="1719B142" w14:textId="593A4725" w:rsidR="004A12AA" w:rsidRPr="00434492" w:rsidRDefault="001D33B5" w:rsidP="0046226B">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Н</w:t>
            </w:r>
            <w:r w:rsidRPr="001D33B5">
              <w:rPr>
                <w:rFonts w:ascii="Times New Roman" w:hAnsi="Times New Roman" w:cs="Times New Roman"/>
                <w:sz w:val="16"/>
                <w:szCs w:val="16"/>
                <w:lang w:eastAsia="ru-RU"/>
              </w:rPr>
              <w:t>еунифицированная форма</w:t>
            </w:r>
          </w:p>
        </w:tc>
        <w:tc>
          <w:tcPr>
            <w:tcW w:w="1202" w:type="dxa"/>
            <w:shd w:val="clear" w:color="auto" w:fill="auto"/>
            <w:vAlign w:val="center"/>
          </w:tcPr>
          <w:p w14:paraId="4FB1DDB5" w14:textId="373E2757" w:rsidR="004A12AA" w:rsidRPr="00434492" w:rsidRDefault="004A12AA" w:rsidP="0046226B">
            <w:pPr>
              <w:pStyle w:val="a3"/>
              <w:jc w:val="center"/>
              <w:rPr>
                <w:rFonts w:ascii="Times New Roman" w:hAnsi="Times New Roman" w:cs="Times New Roman"/>
                <w:sz w:val="16"/>
                <w:szCs w:val="16"/>
                <w:lang w:eastAsia="ru-RU"/>
              </w:rPr>
            </w:pPr>
            <w:r w:rsidRPr="00081E49">
              <w:rPr>
                <w:rFonts w:ascii="Times New Roman" w:hAnsi="Times New Roman" w:cs="Times New Roman"/>
                <w:sz w:val="16"/>
                <w:szCs w:val="16"/>
                <w:lang w:eastAsia="ru-RU"/>
              </w:rPr>
              <w:t>Бумажная</w:t>
            </w:r>
          </w:p>
        </w:tc>
        <w:tc>
          <w:tcPr>
            <w:tcW w:w="567" w:type="dxa"/>
            <w:shd w:val="clear" w:color="auto" w:fill="auto"/>
            <w:vAlign w:val="center"/>
          </w:tcPr>
          <w:p w14:paraId="75935373" w14:textId="6677F438" w:rsidR="004A12AA" w:rsidRPr="00434492" w:rsidRDefault="004A12AA" w:rsidP="0046226B">
            <w:pPr>
              <w:pStyle w:val="a3"/>
              <w:jc w:val="center"/>
              <w:rPr>
                <w:rFonts w:ascii="Times New Roman" w:hAnsi="Times New Roman" w:cs="Times New Roman"/>
                <w:sz w:val="16"/>
                <w:szCs w:val="16"/>
                <w:lang w:eastAsia="ru-RU"/>
              </w:rPr>
            </w:pPr>
            <w:r w:rsidRPr="00081E49">
              <w:rPr>
                <w:rFonts w:ascii="Times New Roman" w:hAnsi="Times New Roman" w:cs="Times New Roman"/>
                <w:sz w:val="16"/>
                <w:szCs w:val="16"/>
                <w:lang w:eastAsia="ru-RU"/>
              </w:rPr>
              <w:t>1</w:t>
            </w:r>
          </w:p>
        </w:tc>
        <w:tc>
          <w:tcPr>
            <w:tcW w:w="1197" w:type="dxa"/>
            <w:shd w:val="clear" w:color="auto" w:fill="auto"/>
            <w:vAlign w:val="center"/>
          </w:tcPr>
          <w:p w14:paraId="2FF555CB" w14:textId="22E0EA5A" w:rsidR="004A12AA" w:rsidRPr="00434492" w:rsidRDefault="004A12AA" w:rsidP="0046226B">
            <w:pPr>
              <w:pStyle w:val="a3"/>
              <w:jc w:val="center"/>
              <w:rPr>
                <w:rFonts w:ascii="Times New Roman" w:hAnsi="Times New Roman" w:cs="Times New Roman"/>
                <w:sz w:val="16"/>
                <w:szCs w:val="16"/>
                <w:lang w:eastAsia="ru-RU"/>
              </w:rPr>
            </w:pPr>
            <w:r w:rsidRPr="00081E49">
              <w:rPr>
                <w:rFonts w:ascii="Times New Roman" w:hAnsi="Times New Roman" w:cs="Times New Roman"/>
                <w:sz w:val="16"/>
                <w:szCs w:val="16"/>
                <w:lang w:eastAsia="ru-RU"/>
              </w:rPr>
              <w:t>Составление</w:t>
            </w:r>
          </w:p>
        </w:tc>
        <w:tc>
          <w:tcPr>
            <w:tcW w:w="1658" w:type="dxa"/>
            <w:shd w:val="clear" w:color="auto" w:fill="auto"/>
            <w:vAlign w:val="center"/>
          </w:tcPr>
          <w:p w14:paraId="71E91FB0" w14:textId="298B48A7" w:rsidR="004A12AA" w:rsidRPr="00434492" w:rsidRDefault="004A12AA" w:rsidP="0046226B">
            <w:pPr>
              <w:pStyle w:val="a3"/>
              <w:jc w:val="center"/>
              <w:rPr>
                <w:rFonts w:ascii="Times New Roman" w:hAnsi="Times New Roman" w:cs="Times New Roman"/>
                <w:sz w:val="16"/>
                <w:szCs w:val="16"/>
                <w:lang w:eastAsia="ru-RU"/>
              </w:rPr>
            </w:pPr>
            <w:r w:rsidRPr="00081E49">
              <w:rPr>
                <w:rFonts w:ascii="Times New Roman" w:eastAsia="Times New Roman" w:hAnsi="Times New Roman" w:cs="Times New Roman"/>
                <w:sz w:val="16"/>
                <w:szCs w:val="16"/>
                <w:lang w:eastAsia="ru-RU"/>
              </w:rPr>
              <w:t>Уполномоченное лицо</w:t>
            </w:r>
          </w:p>
        </w:tc>
        <w:tc>
          <w:tcPr>
            <w:tcW w:w="831" w:type="dxa"/>
            <w:shd w:val="clear" w:color="auto" w:fill="auto"/>
            <w:vAlign w:val="center"/>
          </w:tcPr>
          <w:p w14:paraId="1771A611" w14:textId="5F6EECDB" w:rsidR="004A12AA" w:rsidRPr="00434492" w:rsidRDefault="004A12AA" w:rsidP="0046226B">
            <w:pPr>
              <w:pStyle w:val="a3"/>
              <w:jc w:val="center"/>
              <w:rPr>
                <w:rFonts w:ascii="Times New Roman" w:hAnsi="Times New Roman" w:cs="Times New Roman"/>
                <w:sz w:val="16"/>
                <w:szCs w:val="16"/>
                <w:lang w:eastAsia="ru-RU"/>
              </w:rPr>
            </w:pPr>
            <w:r w:rsidRPr="00081E49">
              <w:rPr>
                <w:rFonts w:ascii="Times New Roman" w:eastAsia="Times New Roman" w:hAnsi="Times New Roman" w:cs="Times New Roman"/>
                <w:sz w:val="16"/>
                <w:szCs w:val="16"/>
                <w:lang w:eastAsia="ru-RU"/>
              </w:rPr>
              <w:t>ГУ</w:t>
            </w:r>
          </w:p>
        </w:tc>
        <w:tc>
          <w:tcPr>
            <w:tcW w:w="1226" w:type="dxa"/>
            <w:shd w:val="clear" w:color="auto" w:fill="auto"/>
            <w:noWrap/>
            <w:vAlign w:val="center"/>
          </w:tcPr>
          <w:p w14:paraId="7DFC88B4" w14:textId="3D81849F" w:rsidR="004A12AA" w:rsidRPr="00434492" w:rsidRDefault="004A12AA" w:rsidP="0046226B">
            <w:pPr>
              <w:pStyle w:val="a3"/>
              <w:jc w:val="center"/>
              <w:rPr>
                <w:rFonts w:ascii="Times New Roman" w:hAnsi="Times New Roman" w:cs="Times New Roman"/>
                <w:sz w:val="16"/>
                <w:szCs w:val="16"/>
                <w:lang w:eastAsia="ru-RU"/>
              </w:rPr>
            </w:pPr>
            <w:r w:rsidRPr="00081E49">
              <w:rPr>
                <w:rFonts w:ascii="Times New Roman" w:hAnsi="Times New Roman" w:cs="Times New Roman"/>
                <w:sz w:val="16"/>
                <w:szCs w:val="16"/>
                <w:lang w:eastAsia="ru-RU"/>
              </w:rPr>
              <w:t>Кадровик</w:t>
            </w:r>
          </w:p>
        </w:tc>
        <w:tc>
          <w:tcPr>
            <w:tcW w:w="900" w:type="dxa"/>
            <w:shd w:val="clear" w:color="auto" w:fill="auto"/>
            <w:noWrap/>
            <w:vAlign w:val="center"/>
          </w:tcPr>
          <w:p w14:paraId="5C1559E0" w14:textId="2CC9934A" w:rsidR="004A12AA" w:rsidRPr="00434492" w:rsidRDefault="004A12AA" w:rsidP="0046226B">
            <w:pPr>
              <w:pStyle w:val="a3"/>
              <w:jc w:val="center"/>
              <w:rPr>
                <w:rFonts w:ascii="Times New Roman" w:hAnsi="Times New Roman" w:cs="Times New Roman"/>
                <w:sz w:val="16"/>
                <w:szCs w:val="16"/>
                <w:lang w:eastAsia="ru-RU"/>
              </w:rPr>
            </w:pPr>
            <w:r w:rsidRPr="00081E49">
              <w:rPr>
                <w:rFonts w:ascii="Times New Roman" w:hAnsi="Times New Roman" w:cs="Times New Roman"/>
                <w:sz w:val="16"/>
                <w:szCs w:val="16"/>
                <w:lang w:eastAsia="ru-RU"/>
              </w:rPr>
              <w:t>ГУ</w:t>
            </w:r>
          </w:p>
        </w:tc>
        <w:tc>
          <w:tcPr>
            <w:tcW w:w="1914" w:type="dxa"/>
            <w:shd w:val="clear" w:color="auto" w:fill="auto"/>
            <w:vAlign w:val="center"/>
          </w:tcPr>
          <w:p w14:paraId="3A25C336" w14:textId="4C245B51" w:rsidR="004A12AA" w:rsidRPr="00434492" w:rsidRDefault="004A12AA" w:rsidP="0046226B">
            <w:pPr>
              <w:pStyle w:val="a3"/>
              <w:jc w:val="center"/>
              <w:rPr>
                <w:rFonts w:ascii="Times New Roman" w:hAnsi="Times New Roman" w:cs="Times New Roman"/>
                <w:sz w:val="16"/>
                <w:szCs w:val="16"/>
                <w:lang w:eastAsia="ru-RU"/>
              </w:rPr>
            </w:pPr>
            <w:r w:rsidRPr="00081E49">
              <w:rPr>
                <w:rFonts w:ascii="Times New Roman" w:hAnsi="Times New Roman" w:cs="Times New Roman"/>
                <w:sz w:val="16"/>
                <w:szCs w:val="16"/>
                <w:lang w:eastAsia="ru-RU"/>
              </w:rPr>
              <w:t>Последнее число каждого месяца</w:t>
            </w:r>
          </w:p>
        </w:tc>
        <w:tc>
          <w:tcPr>
            <w:tcW w:w="1462" w:type="dxa"/>
            <w:shd w:val="clear" w:color="auto" w:fill="auto"/>
            <w:vAlign w:val="center"/>
          </w:tcPr>
          <w:p w14:paraId="55BECA7A" w14:textId="29D01FAC" w:rsidR="004A12AA" w:rsidRPr="00434492" w:rsidRDefault="004A12AA" w:rsidP="0046226B">
            <w:pPr>
              <w:pStyle w:val="a3"/>
              <w:jc w:val="center"/>
              <w:rPr>
                <w:rFonts w:ascii="Times New Roman" w:hAnsi="Times New Roman" w:cs="Times New Roman"/>
                <w:sz w:val="16"/>
                <w:szCs w:val="16"/>
                <w:lang w:eastAsia="ru-RU"/>
              </w:rPr>
            </w:pPr>
            <w:r w:rsidRPr="00081E49">
              <w:rPr>
                <w:rFonts w:ascii="Times New Roman" w:hAnsi="Times New Roman" w:cs="Times New Roman"/>
                <w:sz w:val="16"/>
                <w:szCs w:val="16"/>
                <w:lang w:eastAsia="ru-RU"/>
              </w:rPr>
              <w:t>Руководитель ГУ, Уполномоченное лицо</w:t>
            </w:r>
          </w:p>
        </w:tc>
        <w:tc>
          <w:tcPr>
            <w:tcW w:w="747" w:type="dxa"/>
            <w:shd w:val="clear" w:color="auto" w:fill="auto"/>
            <w:vAlign w:val="center"/>
          </w:tcPr>
          <w:p w14:paraId="136A9EB0" w14:textId="305BDCE1" w:rsidR="004A12AA" w:rsidRPr="00434492" w:rsidRDefault="004A12AA" w:rsidP="0046226B">
            <w:pPr>
              <w:pStyle w:val="a3"/>
              <w:jc w:val="center"/>
              <w:rPr>
                <w:rFonts w:ascii="Times New Roman" w:hAnsi="Times New Roman" w:cs="Times New Roman"/>
                <w:sz w:val="16"/>
                <w:szCs w:val="16"/>
                <w:lang w:eastAsia="ru-RU"/>
              </w:rPr>
            </w:pPr>
            <w:r w:rsidRPr="00081E49">
              <w:rPr>
                <w:rFonts w:ascii="Times New Roman" w:hAnsi="Times New Roman" w:cs="Times New Roman"/>
                <w:sz w:val="16"/>
                <w:szCs w:val="16"/>
                <w:lang w:eastAsia="ru-RU"/>
              </w:rPr>
              <w:t>ГУ</w:t>
            </w:r>
          </w:p>
        </w:tc>
        <w:tc>
          <w:tcPr>
            <w:tcW w:w="1304" w:type="dxa"/>
            <w:shd w:val="clear" w:color="auto" w:fill="auto"/>
            <w:vAlign w:val="center"/>
          </w:tcPr>
          <w:p w14:paraId="7C567CC8" w14:textId="77777777" w:rsidR="004A12AA" w:rsidRPr="00434492" w:rsidRDefault="004A12AA" w:rsidP="0046226B">
            <w:pPr>
              <w:pStyle w:val="a3"/>
              <w:jc w:val="center"/>
              <w:rPr>
                <w:rFonts w:ascii="Times New Roman" w:hAnsi="Times New Roman" w:cs="Times New Roman"/>
                <w:sz w:val="16"/>
                <w:szCs w:val="16"/>
                <w:lang w:eastAsia="ru-RU"/>
              </w:rPr>
            </w:pPr>
          </w:p>
        </w:tc>
        <w:tc>
          <w:tcPr>
            <w:tcW w:w="521" w:type="dxa"/>
            <w:shd w:val="clear" w:color="auto" w:fill="auto"/>
            <w:vAlign w:val="center"/>
          </w:tcPr>
          <w:p w14:paraId="1CFE035D" w14:textId="4F3583F2" w:rsidR="004A12AA" w:rsidRPr="00434492" w:rsidRDefault="004A12AA" w:rsidP="0046226B">
            <w:pPr>
              <w:pStyle w:val="a3"/>
              <w:jc w:val="center"/>
              <w:rPr>
                <w:rFonts w:ascii="Times New Roman" w:hAnsi="Times New Roman" w:cs="Times New Roman"/>
                <w:sz w:val="16"/>
                <w:szCs w:val="16"/>
                <w:lang w:eastAsia="ru-RU"/>
              </w:rPr>
            </w:pPr>
            <w:r w:rsidRPr="00081E49">
              <w:rPr>
                <w:rFonts w:ascii="Times New Roman" w:hAnsi="Times New Roman" w:cs="Times New Roman"/>
                <w:sz w:val="16"/>
                <w:szCs w:val="16"/>
                <w:lang w:eastAsia="ru-RU"/>
              </w:rPr>
              <w:t>Нет</w:t>
            </w:r>
          </w:p>
        </w:tc>
        <w:tc>
          <w:tcPr>
            <w:tcW w:w="1264" w:type="dxa"/>
            <w:shd w:val="clear" w:color="auto" w:fill="auto"/>
            <w:vAlign w:val="center"/>
          </w:tcPr>
          <w:p w14:paraId="57D3C041" w14:textId="77777777" w:rsidR="004A12AA" w:rsidRPr="00434492" w:rsidRDefault="004A12AA" w:rsidP="0046226B">
            <w:pPr>
              <w:pStyle w:val="a3"/>
              <w:jc w:val="center"/>
              <w:rPr>
                <w:rFonts w:ascii="Times New Roman" w:hAnsi="Times New Roman" w:cs="Times New Roman"/>
                <w:sz w:val="16"/>
                <w:szCs w:val="16"/>
                <w:lang w:eastAsia="ru-RU"/>
              </w:rPr>
            </w:pPr>
          </w:p>
        </w:tc>
        <w:tc>
          <w:tcPr>
            <w:tcW w:w="1417" w:type="dxa"/>
            <w:shd w:val="clear" w:color="auto" w:fill="auto"/>
            <w:vAlign w:val="center"/>
          </w:tcPr>
          <w:p w14:paraId="718363AA" w14:textId="77777777" w:rsidR="004A12AA" w:rsidRPr="00434492" w:rsidRDefault="004A12AA" w:rsidP="0046226B">
            <w:pPr>
              <w:pStyle w:val="a3"/>
              <w:jc w:val="center"/>
              <w:rPr>
                <w:rFonts w:ascii="Times New Roman" w:hAnsi="Times New Roman" w:cs="Times New Roman"/>
                <w:sz w:val="16"/>
                <w:szCs w:val="16"/>
                <w:lang w:eastAsia="ru-RU"/>
              </w:rPr>
            </w:pPr>
          </w:p>
        </w:tc>
        <w:tc>
          <w:tcPr>
            <w:tcW w:w="783" w:type="dxa"/>
            <w:shd w:val="clear" w:color="auto" w:fill="auto"/>
            <w:vAlign w:val="center"/>
          </w:tcPr>
          <w:p w14:paraId="589359BB" w14:textId="77777777" w:rsidR="004A12AA" w:rsidRPr="00434492" w:rsidRDefault="004A12AA" w:rsidP="0046226B">
            <w:pPr>
              <w:pStyle w:val="a3"/>
              <w:jc w:val="center"/>
              <w:rPr>
                <w:rFonts w:ascii="Times New Roman" w:hAnsi="Times New Roman" w:cs="Times New Roman"/>
                <w:sz w:val="16"/>
                <w:szCs w:val="16"/>
                <w:lang w:eastAsia="ru-RU"/>
              </w:rPr>
            </w:pPr>
          </w:p>
        </w:tc>
        <w:tc>
          <w:tcPr>
            <w:tcW w:w="2022" w:type="dxa"/>
            <w:shd w:val="clear" w:color="auto" w:fill="auto"/>
            <w:vAlign w:val="center"/>
          </w:tcPr>
          <w:p w14:paraId="27E64735" w14:textId="77777777" w:rsidR="004A12AA" w:rsidRPr="00434492" w:rsidRDefault="004A12AA" w:rsidP="0046226B">
            <w:pPr>
              <w:pStyle w:val="a3"/>
              <w:jc w:val="center"/>
              <w:rPr>
                <w:rFonts w:ascii="Times New Roman" w:hAnsi="Times New Roman" w:cs="Times New Roman"/>
                <w:sz w:val="16"/>
                <w:szCs w:val="16"/>
                <w:lang w:eastAsia="ru-RU"/>
              </w:rPr>
            </w:pPr>
          </w:p>
        </w:tc>
      </w:tr>
      <w:tr w:rsidR="004A12AA" w:rsidRPr="00B71FFB" w14:paraId="5054307C" w14:textId="77777777" w:rsidTr="00B71FFB">
        <w:trPr>
          <w:trHeight w:val="20"/>
          <w:jc w:val="center"/>
        </w:trPr>
        <w:tc>
          <w:tcPr>
            <w:tcW w:w="547" w:type="dxa"/>
            <w:shd w:val="clear" w:color="auto" w:fill="auto"/>
            <w:vAlign w:val="center"/>
          </w:tcPr>
          <w:p w14:paraId="0D78C648" w14:textId="747DCED0" w:rsidR="004A12AA" w:rsidRPr="00B71FFB" w:rsidRDefault="004A12AA" w:rsidP="0046226B">
            <w:pPr>
              <w:pStyle w:val="a3"/>
              <w:jc w:val="center"/>
              <w:rPr>
                <w:rFonts w:ascii="Times New Roman" w:hAnsi="Times New Roman" w:cs="Times New Roman"/>
                <w:i/>
                <w:sz w:val="16"/>
                <w:szCs w:val="16"/>
                <w:lang w:eastAsia="ru-RU"/>
              </w:rPr>
            </w:pPr>
            <w:r>
              <w:rPr>
                <w:rFonts w:ascii="Times New Roman" w:hAnsi="Times New Roman" w:cs="Times New Roman"/>
                <w:i/>
                <w:sz w:val="16"/>
                <w:szCs w:val="16"/>
                <w:lang w:eastAsia="ru-RU"/>
              </w:rPr>
              <w:t>2</w:t>
            </w:r>
          </w:p>
        </w:tc>
        <w:tc>
          <w:tcPr>
            <w:tcW w:w="2080" w:type="dxa"/>
            <w:shd w:val="clear" w:color="auto" w:fill="auto"/>
            <w:vAlign w:val="center"/>
          </w:tcPr>
          <w:p w14:paraId="6D5B7752"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Бухгалтерская справка</w:t>
            </w:r>
          </w:p>
        </w:tc>
        <w:tc>
          <w:tcPr>
            <w:tcW w:w="996" w:type="dxa"/>
            <w:shd w:val="clear" w:color="auto" w:fill="auto"/>
            <w:vAlign w:val="center"/>
          </w:tcPr>
          <w:p w14:paraId="68FD6359"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0504833</w:t>
            </w:r>
          </w:p>
        </w:tc>
        <w:tc>
          <w:tcPr>
            <w:tcW w:w="1202" w:type="dxa"/>
            <w:shd w:val="clear" w:color="auto" w:fill="auto"/>
            <w:vAlign w:val="center"/>
          </w:tcPr>
          <w:p w14:paraId="5BD93029"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Электронная</w:t>
            </w:r>
          </w:p>
        </w:tc>
        <w:tc>
          <w:tcPr>
            <w:tcW w:w="567" w:type="dxa"/>
            <w:shd w:val="clear" w:color="auto" w:fill="auto"/>
            <w:vAlign w:val="center"/>
          </w:tcPr>
          <w:p w14:paraId="36198523"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tcPr>
          <w:p w14:paraId="0C156D4E"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tcPr>
          <w:p w14:paraId="2D0EF7CB"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tcPr>
          <w:p w14:paraId="3244F1E6"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noWrap/>
            <w:vAlign w:val="center"/>
          </w:tcPr>
          <w:p w14:paraId="1A00E584" w14:textId="5F7077B1" w:rsidR="004A12AA" w:rsidRPr="00B71FFB" w:rsidRDefault="004A12AA" w:rsidP="0046226B">
            <w:pPr>
              <w:pStyle w:val="a3"/>
              <w:jc w:val="center"/>
              <w:rPr>
                <w:rFonts w:ascii="Times New Roman" w:hAnsi="Times New Roman" w:cs="Times New Roman"/>
                <w:i/>
                <w:sz w:val="16"/>
                <w:szCs w:val="16"/>
                <w:lang w:eastAsia="ru-RU"/>
              </w:rPr>
            </w:pPr>
          </w:p>
        </w:tc>
        <w:tc>
          <w:tcPr>
            <w:tcW w:w="900" w:type="dxa"/>
            <w:shd w:val="clear" w:color="auto" w:fill="auto"/>
            <w:noWrap/>
            <w:vAlign w:val="center"/>
          </w:tcPr>
          <w:p w14:paraId="2F71AE14" w14:textId="78AC97FD" w:rsidR="004A12AA" w:rsidRPr="00B71FFB" w:rsidRDefault="004A12AA" w:rsidP="0046226B">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373006CA"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Последнее число каждого месяца</w:t>
            </w:r>
          </w:p>
        </w:tc>
        <w:tc>
          <w:tcPr>
            <w:tcW w:w="1462" w:type="dxa"/>
            <w:shd w:val="clear" w:color="auto" w:fill="auto"/>
            <w:vAlign w:val="center"/>
          </w:tcPr>
          <w:p w14:paraId="48813ED6" w14:textId="35CEAC6D"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p w14:paraId="21546E36"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tcPr>
          <w:p w14:paraId="3F14D89F"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304" w:type="dxa"/>
            <w:shd w:val="clear" w:color="auto" w:fill="auto"/>
            <w:vAlign w:val="center"/>
          </w:tcPr>
          <w:p w14:paraId="1DC71EC9" w14:textId="104FCB2F" w:rsidR="004A12AA" w:rsidRPr="00B71FFB" w:rsidRDefault="004A12AA" w:rsidP="0046226B">
            <w:pPr>
              <w:pStyle w:val="a3"/>
              <w:jc w:val="center"/>
              <w:rPr>
                <w:rFonts w:ascii="Times New Roman" w:hAnsi="Times New Roman" w:cs="Times New Roman"/>
                <w:i/>
                <w:sz w:val="16"/>
                <w:szCs w:val="16"/>
                <w:lang w:eastAsia="ru-RU"/>
              </w:rPr>
            </w:pPr>
          </w:p>
        </w:tc>
        <w:tc>
          <w:tcPr>
            <w:tcW w:w="521" w:type="dxa"/>
            <w:shd w:val="clear" w:color="auto" w:fill="auto"/>
            <w:vAlign w:val="center"/>
          </w:tcPr>
          <w:p w14:paraId="7AF4C262"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Нет</w:t>
            </w:r>
          </w:p>
        </w:tc>
        <w:tc>
          <w:tcPr>
            <w:tcW w:w="1264" w:type="dxa"/>
            <w:shd w:val="clear" w:color="auto" w:fill="auto"/>
            <w:vAlign w:val="center"/>
          </w:tcPr>
          <w:p w14:paraId="1AD220BD" w14:textId="603290BB" w:rsidR="004A12AA" w:rsidRPr="00B71FFB" w:rsidRDefault="004A12AA" w:rsidP="0046226B">
            <w:pPr>
              <w:pStyle w:val="a3"/>
              <w:jc w:val="center"/>
              <w:rPr>
                <w:rFonts w:ascii="Times New Roman" w:hAnsi="Times New Roman" w:cs="Times New Roman"/>
                <w:i/>
                <w:sz w:val="16"/>
                <w:szCs w:val="16"/>
                <w:lang w:eastAsia="ru-RU"/>
              </w:rPr>
            </w:pPr>
          </w:p>
        </w:tc>
        <w:tc>
          <w:tcPr>
            <w:tcW w:w="1417" w:type="dxa"/>
            <w:shd w:val="clear" w:color="auto" w:fill="auto"/>
            <w:vAlign w:val="center"/>
          </w:tcPr>
          <w:p w14:paraId="0A3EC54F" w14:textId="0EE73ACA" w:rsidR="004A12AA" w:rsidRPr="00B71FFB" w:rsidRDefault="004A12AA" w:rsidP="0046226B">
            <w:pPr>
              <w:pStyle w:val="a3"/>
              <w:jc w:val="center"/>
              <w:rPr>
                <w:rFonts w:ascii="Times New Roman" w:hAnsi="Times New Roman" w:cs="Times New Roman"/>
                <w:i/>
                <w:sz w:val="16"/>
                <w:szCs w:val="16"/>
                <w:lang w:eastAsia="ru-RU"/>
              </w:rPr>
            </w:pPr>
          </w:p>
        </w:tc>
        <w:tc>
          <w:tcPr>
            <w:tcW w:w="783" w:type="dxa"/>
            <w:shd w:val="clear" w:color="auto" w:fill="auto"/>
            <w:vAlign w:val="center"/>
          </w:tcPr>
          <w:p w14:paraId="25242897" w14:textId="57C71D97" w:rsidR="004A12AA" w:rsidRPr="00B71FFB" w:rsidRDefault="004A12AA" w:rsidP="0046226B">
            <w:pPr>
              <w:pStyle w:val="a3"/>
              <w:jc w:val="center"/>
              <w:rPr>
                <w:rFonts w:ascii="Times New Roman" w:hAnsi="Times New Roman" w:cs="Times New Roman"/>
                <w:i/>
                <w:sz w:val="16"/>
                <w:szCs w:val="16"/>
                <w:lang w:eastAsia="ru-RU"/>
              </w:rPr>
            </w:pPr>
          </w:p>
        </w:tc>
        <w:tc>
          <w:tcPr>
            <w:tcW w:w="2022" w:type="dxa"/>
            <w:shd w:val="clear" w:color="auto" w:fill="auto"/>
            <w:vAlign w:val="center"/>
          </w:tcPr>
          <w:p w14:paraId="7735E7DE" w14:textId="77777777"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Расчетно-платежная ведомость (ф. 0504401)</w:t>
            </w:r>
          </w:p>
          <w:p w14:paraId="6A0D26A2" w14:textId="64CEA4EC"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Расчетная ведомость (ф.</w:t>
            </w:r>
            <w:r w:rsidRPr="00B71FFB">
              <w:rPr>
                <w:rFonts w:ascii="Times New Roman" w:hAnsi="Times New Roman" w:cs="Times New Roman"/>
                <w:i/>
                <w:sz w:val="16"/>
                <w:szCs w:val="16"/>
                <w:lang w:val="en-US" w:eastAsia="ru-RU"/>
              </w:rPr>
              <w:t> </w:t>
            </w:r>
            <w:r w:rsidRPr="00B71FFB">
              <w:rPr>
                <w:rFonts w:ascii="Times New Roman" w:hAnsi="Times New Roman" w:cs="Times New Roman"/>
                <w:i/>
                <w:sz w:val="16"/>
                <w:szCs w:val="16"/>
                <w:lang w:eastAsia="ru-RU"/>
              </w:rPr>
              <w:t>0504402)</w:t>
            </w:r>
          </w:p>
          <w:p w14:paraId="158FFFC7" w14:textId="15325940" w:rsidR="004A12AA" w:rsidRPr="00B71FFB" w:rsidRDefault="004A12AA" w:rsidP="0046226B">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Записка-расчет об исчислении среднего заработка при предоставлении отпуска, увольнении и других случаях (ф. 0504425)</w:t>
            </w:r>
          </w:p>
        </w:tc>
      </w:tr>
      <w:tr w:rsidR="004A12AA" w:rsidRPr="00B71FFB" w14:paraId="1E7F99B7" w14:textId="77777777" w:rsidTr="00B71FFB">
        <w:trPr>
          <w:trHeight w:val="20"/>
          <w:jc w:val="center"/>
        </w:trPr>
        <w:tc>
          <w:tcPr>
            <w:tcW w:w="547" w:type="dxa"/>
            <w:shd w:val="clear" w:color="auto" w:fill="auto"/>
            <w:vAlign w:val="center"/>
          </w:tcPr>
          <w:p w14:paraId="704C0DBF" w14:textId="0F04F58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Pr>
                <w:rFonts w:ascii="Times New Roman" w:hAnsi="Times New Roman" w:cs="Times New Roman"/>
                <w:i/>
                <w:color w:val="808080" w:themeColor="background1" w:themeShade="80"/>
                <w:sz w:val="16"/>
                <w:szCs w:val="16"/>
                <w:lang w:eastAsia="ru-RU"/>
              </w:rPr>
              <w:t>2</w:t>
            </w:r>
          </w:p>
        </w:tc>
        <w:tc>
          <w:tcPr>
            <w:tcW w:w="2080" w:type="dxa"/>
            <w:shd w:val="clear" w:color="auto" w:fill="auto"/>
            <w:vAlign w:val="center"/>
          </w:tcPr>
          <w:p w14:paraId="30B85B4A"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Бухгалтерская справка</w:t>
            </w:r>
          </w:p>
        </w:tc>
        <w:tc>
          <w:tcPr>
            <w:tcW w:w="996" w:type="dxa"/>
            <w:shd w:val="clear" w:color="auto" w:fill="auto"/>
            <w:vAlign w:val="center"/>
          </w:tcPr>
          <w:p w14:paraId="2B92E5F3"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0504833</w:t>
            </w:r>
          </w:p>
        </w:tc>
        <w:tc>
          <w:tcPr>
            <w:tcW w:w="1202" w:type="dxa"/>
            <w:shd w:val="clear" w:color="auto" w:fill="auto"/>
            <w:vAlign w:val="center"/>
          </w:tcPr>
          <w:p w14:paraId="3D8C5A5E" w14:textId="47C37FBF"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Электронная</w:t>
            </w:r>
          </w:p>
        </w:tc>
        <w:tc>
          <w:tcPr>
            <w:tcW w:w="567" w:type="dxa"/>
            <w:shd w:val="clear" w:color="auto" w:fill="auto"/>
            <w:vAlign w:val="center"/>
          </w:tcPr>
          <w:p w14:paraId="4C739FBD"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1</w:t>
            </w:r>
          </w:p>
        </w:tc>
        <w:tc>
          <w:tcPr>
            <w:tcW w:w="1197" w:type="dxa"/>
            <w:shd w:val="clear" w:color="auto" w:fill="auto"/>
            <w:vAlign w:val="center"/>
          </w:tcPr>
          <w:p w14:paraId="0AC3FC77"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Составление</w:t>
            </w:r>
          </w:p>
        </w:tc>
        <w:tc>
          <w:tcPr>
            <w:tcW w:w="1658" w:type="dxa"/>
            <w:shd w:val="clear" w:color="auto" w:fill="auto"/>
            <w:vAlign w:val="center"/>
          </w:tcPr>
          <w:p w14:paraId="1BB91CCD"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Бухгалтер</w:t>
            </w:r>
          </w:p>
        </w:tc>
        <w:tc>
          <w:tcPr>
            <w:tcW w:w="831" w:type="dxa"/>
            <w:shd w:val="clear" w:color="auto" w:fill="auto"/>
            <w:vAlign w:val="center"/>
          </w:tcPr>
          <w:p w14:paraId="2792A776"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ЦБ</w:t>
            </w:r>
          </w:p>
        </w:tc>
        <w:tc>
          <w:tcPr>
            <w:tcW w:w="1226" w:type="dxa"/>
            <w:shd w:val="clear" w:color="auto" w:fill="auto"/>
            <w:noWrap/>
            <w:vAlign w:val="center"/>
          </w:tcPr>
          <w:p w14:paraId="402F1C2E" w14:textId="0CC70B44"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900" w:type="dxa"/>
            <w:shd w:val="clear" w:color="auto" w:fill="auto"/>
            <w:noWrap/>
            <w:vAlign w:val="center"/>
          </w:tcPr>
          <w:p w14:paraId="6A58E108" w14:textId="4B07E846"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1914" w:type="dxa"/>
            <w:shd w:val="clear" w:color="auto" w:fill="auto"/>
            <w:vAlign w:val="center"/>
          </w:tcPr>
          <w:p w14:paraId="6EBDE551"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Последнее число каждого месяца</w:t>
            </w:r>
          </w:p>
        </w:tc>
        <w:tc>
          <w:tcPr>
            <w:tcW w:w="1462" w:type="dxa"/>
            <w:shd w:val="clear" w:color="auto" w:fill="auto"/>
            <w:vAlign w:val="center"/>
          </w:tcPr>
          <w:p w14:paraId="06134678"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Бухгалтер</w:t>
            </w:r>
          </w:p>
          <w:p w14:paraId="2C832E9B"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Лицо, уполномоченное на право 2-й подписи</w:t>
            </w:r>
          </w:p>
        </w:tc>
        <w:tc>
          <w:tcPr>
            <w:tcW w:w="747" w:type="dxa"/>
            <w:shd w:val="clear" w:color="auto" w:fill="auto"/>
            <w:vAlign w:val="center"/>
          </w:tcPr>
          <w:p w14:paraId="3F9FAEF3"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ЦБ</w:t>
            </w:r>
          </w:p>
        </w:tc>
        <w:tc>
          <w:tcPr>
            <w:tcW w:w="1304" w:type="dxa"/>
            <w:shd w:val="clear" w:color="auto" w:fill="auto"/>
            <w:vAlign w:val="center"/>
          </w:tcPr>
          <w:p w14:paraId="6C07746B" w14:textId="0966A498"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521" w:type="dxa"/>
            <w:shd w:val="clear" w:color="auto" w:fill="auto"/>
            <w:vAlign w:val="center"/>
          </w:tcPr>
          <w:p w14:paraId="750A2C65" w14:textId="77777777"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r w:rsidRPr="00B71FFB">
              <w:rPr>
                <w:rFonts w:ascii="Times New Roman" w:hAnsi="Times New Roman" w:cs="Times New Roman"/>
                <w:i/>
                <w:color w:val="808080" w:themeColor="background1" w:themeShade="80"/>
                <w:sz w:val="16"/>
                <w:szCs w:val="16"/>
                <w:lang w:eastAsia="ru-RU"/>
              </w:rPr>
              <w:t>Нет</w:t>
            </w:r>
          </w:p>
        </w:tc>
        <w:tc>
          <w:tcPr>
            <w:tcW w:w="1264" w:type="dxa"/>
            <w:shd w:val="clear" w:color="auto" w:fill="auto"/>
            <w:vAlign w:val="center"/>
          </w:tcPr>
          <w:p w14:paraId="225624BE" w14:textId="41C5028E"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1417" w:type="dxa"/>
            <w:shd w:val="clear" w:color="auto" w:fill="auto"/>
            <w:vAlign w:val="center"/>
          </w:tcPr>
          <w:p w14:paraId="5DCC3ED9" w14:textId="3DFFE94A"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783" w:type="dxa"/>
            <w:shd w:val="clear" w:color="auto" w:fill="auto"/>
            <w:vAlign w:val="center"/>
          </w:tcPr>
          <w:p w14:paraId="7F940303" w14:textId="1DA57E59"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c>
          <w:tcPr>
            <w:tcW w:w="2022" w:type="dxa"/>
            <w:shd w:val="clear" w:color="auto" w:fill="auto"/>
            <w:vAlign w:val="center"/>
          </w:tcPr>
          <w:p w14:paraId="0981C94F" w14:textId="57FCD550" w:rsidR="004A12AA" w:rsidRDefault="004A12AA" w:rsidP="0046226B">
            <w:pPr>
              <w:pStyle w:val="a3"/>
              <w:jc w:val="center"/>
              <w:rPr>
                <w:rFonts w:ascii="Times New Roman" w:hAnsi="Times New Roman" w:cs="Times New Roman"/>
                <w:i/>
                <w:color w:val="808080" w:themeColor="background1" w:themeShade="80"/>
                <w:sz w:val="16"/>
                <w:szCs w:val="16"/>
                <w:lang w:eastAsia="ru-RU"/>
              </w:rPr>
            </w:pPr>
            <w:r w:rsidRPr="00AE5E09">
              <w:rPr>
                <w:rFonts w:ascii="Times New Roman" w:hAnsi="Times New Roman" w:cs="Times New Roman"/>
                <w:i/>
                <w:color w:val="808080" w:themeColor="background1" w:themeShade="80"/>
                <w:sz w:val="16"/>
                <w:szCs w:val="16"/>
                <w:lang w:eastAsia="ru-RU"/>
              </w:rPr>
              <w:t>Справка о списании расходов будущих периодов</w:t>
            </w:r>
            <w:r>
              <w:rPr>
                <w:rFonts w:ascii="Times New Roman" w:hAnsi="Times New Roman" w:cs="Times New Roman"/>
                <w:i/>
                <w:color w:val="808080" w:themeColor="background1" w:themeShade="80"/>
                <w:sz w:val="16"/>
                <w:szCs w:val="16"/>
                <w:lang w:eastAsia="ru-RU"/>
              </w:rPr>
              <w:t xml:space="preserve"> </w:t>
            </w:r>
            <w:r w:rsidRPr="00451B24">
              <w:rPr>
                <w:rFonts w:ascii="Times New Roman" w:hAnsi="Times New Roman" w:cs="Times New Roman"/>
                <w:i/>
                <w:color w:val="808080" w:themeColor="background1" w:themeShade="80"/>
                <w:sz w:val="16"/>
                <w:szCs w:val="16"/>
                <w:lang w:eastAsia="ru-RU"/>
              </w:rPr>
              <w:t xml:space="preserve">по выплатам персоналу и страховым взносам </w:t>
            </w:r>
            <w:r>
              <w:rPr>
                <w:rFonts w:ascii="Times New Roman" w:hAnsi="Times New Roman" w:cs="Times New Roman"/>
                <w:i/>
                <w:color w:val="808080" w:themeColor="background1" w:themeShade="80"/>
                <w:sz w:val="16"/>
                <w:szCs w:val="16"/>
                <w:lang w:eastAsia="ru-RU"/>
              </w:rPr>
              <w:t>(неунифицированная форма)</w:t>
            </w:r>
          </w:p>
          <w:p w14:paraId="6C4497C7" w14:textId="5E96912E" w:rsidR="004A12AA" w:rsidRPr="00B71FFB" w:rsidRDefault="004A12AA" w:rsidP="0046226B">
            <w:pPr>
              <w:pStyle w:val="a3"/>
              <w:jc w:val="center"/>
              <w:rPr>
                <w:rFonts w:ascii="Times New Roman" w:hAnsi="Times New Roman" w:cs="Times New Roman"/>
                <w:i/>
                <w:color w:val="808080" w:themeColor="background1" w:themeShade="80"/>
                <w:sz w:val="16"/>
                <w:szCs w:val="16"/>
                <w:lang w:eastAsia="ru-RU"/>
              </w:rPr>
            </w:pPr>
          </w:p>
        </w:tc>
      </w:tr>
      <w:tr w:rsidR="004A12AA" w:rsidRPr="00B71FFB" w14:paraId="2C519B4A" w14:textId="77777777" w:rsidTr="00B71FFB">
        <w:trPr>
          <w:trHeight w:val="20"/>
          <w:jc w:val="center"/>
        </w:trPr>
        <w:tc>
          <w:tcPr>
            <w:tcW w:w="22638" w:type="dxa"/>
            <w:gridSpan w:val="19"/>
            <w:shd w:val="clear" w:color="auto" w:fill="auto"/>
            <w:vAlign w:val="center"/>
            <w:hideMark/>
          </w:tcPr>
          <w:p w14:paraId="48D4F1EB" w14:textId="514C7225"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.3. Расчеты с поставщиками,  подрядчиками и иными контрагентами</w:t>
            </w:r>
          </w:p>
        </w:tc>
      </w:tr>
      <w:tr w:rsidR="004A12AA" w:rsidRPr="00B71FFB" w14:paraId="2F47818A" w14:textId="77777777" w:rsidTr="00B71FFB">
        <w:trPr>
          <w:trHeight w:val="20"/>
          <w:jc w:val="center"/>
        </w:trPr>
        <w:tc>
          <w:tcPr>
            <w:tcW w:w="22638" w:type="dxa"/>
            <w:gridSpan w:val="19"/>
            <w:shd w:val="clear" w:color="auto" w:fill="auto"/>
            <w:vAlign w:val="center"/>
            <w:hideMark/>
          </w:tcPr>
          <w:p w14:paraId="51BF3455" w14:textId="327813F5"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.3.1. Оплата товаров, работ, услуг поставщиков, подрядчиков</w:t>
            </w:r>
          </w:p>
        </w:tc>
      </w:tr>
      <w:tr w:rsidR="004A12AA" w:rsidRPr="00B71FFB" w14:paraId="61E30C23" w14:textId="77777777" w:rsidTr="00B71FFB">
        <w:trPr>
          <w:trHeight w:val="20"/>
          <w:jc w:val="center"/>
        </w:trPr>
        <w:tc>
          <w:tcPr>
            <w:tcW w:w="547" w:type="dxa"/>
            <w:shd w:val="clear" w:color="auto" w:fill="auto"/>
            <w:vAlign w:val="center"/>
            <w:hideMark/>
          </w:tcPr>
          <w:p w14:paraId="65414ABF"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14DD6365"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Распоряжение на оплату</w:t>
            </w:r>
          </w:p>
        </w:tc>
        <w:tc>
          <w:tcPr>
            <w:tcW w:w="996" w:type="dxa"/>
            <w:shd w:val="clear" w:color="auto" w:fill="auto"/>
            <w:vAlign w:val="center"/>
            <w:hideMark/>
          </w:tcPr>
          <w:p w14:paraId="0C3AE3A6"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4A3C157F"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E1179D5"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7F7BD244"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ED5DA6D"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4C3E7E80" w14:textId="6D29858D"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1487E1D3"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BEF0FA7" w14:textId="43433243" w:rsidR="004A12AA" w:rsidRPr="00B71FFB" w:rsidRDefault="004A12AA" w:rsidP="0046226B">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D3855C1" w14:textId="03EC1680" w:rsidR="004A12AA" w:rsidRPr="00B71FFB" w:rsidRDefault="004A12AA" w:rsidP="0046226B">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53EB005"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мере получения счетов на оплату и иных оснований</w:t>
            </w:r>
          </w:p>
        </w:tc>
        <w:tc>
          <w:tcPr>
            <w:tcW w:w="1462" w:type="dxa"/>
            <w:shd w:val="clear" w:color="auto" w:fill="auto"/>
            <w:vAlign w:val="center"/>
            <w:hideMark/>
          </w:tcPr>
          <w:p w14:paraId="60F380AA"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789BD338"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0D0306E7" w14:textId="1327DE08" w:rsidR="004A12AA" w:rsidRPr="00B71FFB" w:rsidRDefault="004A12AA" w:rsidP="0046226B">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82C93A0" w14:textId="77777777" w:rsidR="004A12AA" w:rsidRPr="00B71FFB" w:rsidRDefault="004A12AA" w:rsidP="0046226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71283471" w14:textId="7B7D8EDA" w:rsidR="004A12AA" w:rsidRPr="00B71FFB" w:rsidRDefault="004A12AA" w:rsidP="0046226B">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2E70D2A8" w14:textId="1ADE3902" w:rsidR="004A12AA" w:rsidRPr="00B71FFB" w:rsidRDefault="004A12AA" w:rsidP="0046226B">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394E3765" w14:textId="5A3DC649" w:rsidR="004A12AA" w:rsidRPr="00B71FFB" w:rsidRDefault="004A12AA" w:rsidP="0046226B">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08AFF8A8" w14:textId="0090D3FD" w:rsidR="004A12AA" w:rsidRPr="00B71FFB" w:rsidRDefault="004A12AA" w:rsidP="006E08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w:t>
            </w:r>
            <w:r>
              <w:rPr>
                <w:rFonts w:ascii="Times New Roman" w:hAnsi="Times New Roman" w:cs="Times New Roman"/>
                <w:sz w:val="16"/>
                <w:szCs w:val="16"/>
                <w:lang w:eastAsia="ru-RU"/>
              </w:rPr>
              <w:t>, с</w:t>
            </w:r>
            <w:r w:rsidRPr="00B71FFB">
              <w:rPr>
                <w:rFonts w:ascii="Times New Roman" w:hAnsi="Times New Roman" w:cs="Times New Roman"/>
                <w:sz w:val="16"/>
                <w:szCs w:val="16"/>
                <w:lang w:eastAsia="ru-RU"/>
              </w:rPr>
              <w:t>чет на оплат</w:t>
            </w:r>
            <w:r>
              <w:rPr>
                <w:rFonts w:ascii="Times New Roman" w:hAnsi="Times New Roman" w:cs="Times New Roman"/>
                <w:sz w:val="16"/>
                <w:szCs w:val="16"/>
                <w:lang w:eastAsia="ru-RU"/>
              </w:rPr>
              <w:t>у, А</w:t>
            </w:r>
            <w:r w:rsidRPr="00B71FFB">
              <w:rPr>
                <w:rFonts w:ascii="Times New Roman" w:hAnsi="Times New Roman" w:cs="Times New Roman"/>
                <w:sz w:val="16"/>
                <w:szCs w:val="16"/>
                <w:lang w:eastAsia="ru-RU"/>
              </w:rPr>
              <w:t>кт выполненных работ (</w:t>
            </w:r>
            <w:r>
              <w:rPr>
                <w:rFonts w:ascii="Times New Roman" w:hAnsi="Times New Roman" w:cs="Times New Roman"/>
                <w:sz w:val="16"/>
                <w:szCs w:val="16"/>
                <w:lang w:eastAsia="ru-RU"/>
              </w:rPr>
              <w:t xml:space="preserve">оказания </w:t>
            </w:r>
            <w:r w:rsidRPr="00B71FFB">
              <w:rPr>
                <w:rFonts w:ascii="Times New Roman" w:hAnsi="Times New Roman" w:cs="Times New Roman"/>
                <w:sz w:val="16"/>
                <w:szCs w:val="16"/>
                <w:lang w:eastAsia="ru-RU"/>
              </w:rPr>
              <w:t>услуг)</w:t>
            </w:r>
            <w:r>
              <w:rPr>
                <w:rFonts w:ascii="Times New Roman" w:hAnsi="Times New Roman" w:cs="Times New Roman"/>
                <w:sz w:val="16"/>
                <w:szCs w:val="16"/>
                <w:lang w:eastAsia="ru-RU"/>
              </w:rPr>
              <w:t>, т</w:t>
            </w:r>
            <w:r w:rsidRPr="00B71FFB">
              <w:rPr>
                <w:rFonts w:ascii="Times New Roman" w:hAnsi="Times New Roman" w:cs="Times New Roman"/>
                <w:sz w:val="16"/>
                <w:szCs w:val="16"/>
                <w:lang w:eastAsia="ru-RU"/>
              </w:rPr>
              <w:t>оваросопроводительные документы</w:t>
            </w:r>
          </w:p>
        </w:tc>
      </w:tr>
      <w:tr w:rsidR="004A12AA" w:rsidRPr="00B71FFB" w14:paraId="1190044D" w14:textId="77777777" w:rsidTr="00B71FFB">
        <w:trPr>
          <w:trHeight w:val="20"/>
          <w:jc w:val="center"/>
        </w:trPr>
        <w:tc>
          <w:tcPr>
            <w:tcW w:w="22638" w:type="dxa"/>
            <w:gridSpan w:val="19"/>
            <w:shd w:val="clear" w:color="auto" w:fill="auto"/>
            <w:vAlign w:val="center"/>
          </w:tcPr>
          <w:p w14:paraId="5E558303" w14:textId="49D3F70A"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.3.2. Принятие расходов по работам, услугам поставщиков, подрядчиков</w:t>
            </w:r>
          </w:p>
        </w:tc>
      </w:tr>
      <w:tr w:rsidR="004A12AA" w:rsidRPr="00B71FFB" w14:paraId="0E896457" w14:textId="77777777" w:rsidTr="00B71FFB">
        <w:trPr>
          <w:trHeight w:val="20"/>
          <w:jc w:val="center"/>
        </w:trPr>
        <w:tc>
          <w:tcPr>
            <w:tcW w:w="547" w:type="dxa"/>
            <w:shd w:val="clear" w:color="auto" w:fill="auto"/>
            <w:vAlign w:val="center"/>
          </w:tcPr>
          <w:p w14:paraId="5D01BB4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2679E98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выполненных работ (оказания услуг)</w:t>
            </w:r>
          </w:p>
        </w:tc>
        <w:tc>
          <w:tcPr>
            <w:tcW w:w="996" w:type="dxa"/>
            <w:shd w:val="clear" w:color="auto" w:fill="auto"/>
            <w:vAlign w:val="center"/>
          </w:tcPr>
          <w:p w14:paraId="2DFFF6D8" w14:textId="77777777"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4FAD956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149A7E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1BBED3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718820B5" w14:textId="0D01470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 (уполномоченное лицо)</w:t>
            </w:r>
          </w:p>
        </w:tc>
        <w:tc>
          <w:tcPr>
            <w:tcW w:w="831" w:type="dxa"/>
            <w:shd w:val="clear" w:color="auto" w:fill="auto"/>
            <w:vAlign w:val="center"/>
          </w:tcPr>
          <w:p w14:paraId="0E5BB5C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F58FD56" w14:textId="050D860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tc>
        <w:tc>
          <w:tcPr>
            <w:tcW w:w="900" w:type="dxa"/>
            <w:shd w:val="clear" w:color="auto" w:fill="auto"/>
            <w:vAlign w:val="center"/>
          </w:tcPr>
          <w:p w14:paraId="43FBC3F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2C9A31D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32773E7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23A4B6B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0101A57B" w14:textId="72DC32ED"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373618D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316453B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70ED583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5C5E3F0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26A4AB9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w:t>
            </w:r>
          </w:p>
          <w:p w14:paraId="165679B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Иные сопроводительные документы</w:t>
            </w:r>
          </w:p>
        </w:tc>
      </w:tr>
      <w:tr w:rsidR="004A12AA" w:rsidRPr="00B71FFB" w14:paraId="2381AB94" w14:textId="77777777" w:rsidTr="00B71FFB">
        <w:trPr>
          <w:trHeight w:val="20"/>
          <w:jc w:val="center"/>
        </w:trPr>
        <w:tc>
          <w:tcPr>
            <w:tcW w:w="547" w:type="dxa"/>
            <w:shd w:val="clear" w:color="auto" w:fill="auto"/>
            <w:vAlign w:val="center"/>
          </w:tcPr>
          <w:p w14:paraId="1FD4EAE3" w14:textId="164235A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4643CD32" w14:textId="18A4630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Универсальный передаточный документ</w:t>
            </w:r>
          </w:p>
        </w:tc>
        <w:tc>
          <w:tcPr>
            <w:tcW w:w="996" w:type="dxa"/>
            <w:shd w:val="clear" w:color="auto" w:fill="auto"/>
            <w:vAlign w:val="center"/>
          </w:tcPr>
          <w:p w14:paraId="3223E2FD" w14:textId="77777777"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25C7C600" w14:textId="6717FD8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r w:rsidRPr="00B71FFB">
              <w:rPr>
                <w:rFonts w:ascii="Times New Roman" w:hAnsi="Times New Roman" w:cs="Times New Roman"/>
                <w:sz w:val="16"/>
                <w:szCs w:val="16"/>
              </w:rPr>
              <w:t>/</w:t>
            </w: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7C03A96A" w14:textId="1E65249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1197" w:type="dxa"/>
            <w:shd w:val="clear" w:color="auto" w:fill="auto"/>
            <w:vAlign w:val="center"/>
          </w:tcPr>
          <w:p w14:paraId="33874949" w14:textId="29398FD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204F3266" w14:textId="77777777" w:rsidR="004A12AA" w:rsidRPr="00B71FFB" w:rsidRDefault="004A12AA" w:rsidP="00EC4D3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w:t>
            </w:r>
          </w:p>
          <w:p w14:paraId="68134012" w14:textId="194D34F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831" w:type="dxa"/>
            <w:shd w:val="clear" w:color="auto" w:fill="auto"/>
            <w:vAlign w:val="center"/>
          </w:tcPr>
          <w:p w14:paraId="458DE87A" w14:textId="41F6C81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701C6669"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0C91BF09"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4E5A7D88" w14:textId="33680A8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008EAC44" w14:textId="3969B36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  (уполномоченное лицо)</w:t>
            </w:r>
          </w:p>
        </w:tc>
        <w:tc>
          <w:tcPr>
            <w:tcW w:w="747" w:type="dxa"/>
            <w:shd w:val="clear" w:color="auto" w:fill="auto"/>
            <w:vAlign w:val="center"/>
          </w:tcPr>
          <w:p w14:paraId="7C7368B8" w14:textId="2713D9F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728547A3"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7E1A3A10" w14:textId="3F9CF1D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4F326FC6" w14:textId="02F7295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5CF6D16D" w14:textId="5EF9ACB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03CD1BEB" w14:textId="2B63FEF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363823D7" w14:textId="77777777" w:rsidR="004A12AA" w:rsidRPr="00B71FFB" w:rsidRDefault="004A12AA" w:rsidP="00EC4D3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Договор</w:t>
            </w:r>
          </w:p>
          <w:p w14:paraId="6EB4A743" w14:textId="22C3C31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Иные документы, подтверждающие факт оказания услуг (выполнения работ)</w:t>
            </w:r>
          </w:p>
        </w:tc>
      </w:tr>
      <w:tr w:rsidR="004A12AA" w:rsidRPr="00B71FFB" w14:paraId="62B2D64B" w14:textId="77777777" w:rsidTr="00B71FFB">
        <w:trPr>
          <w:trHeight w:val="20"/>
          <w:jc w:val="center"/>
        </w:trPr>
        <w:tc>
          <w:tcPr>
            <w:tcW w:w="547" w:type="dxa"/>
            <w:shd w:val="clear" w:color="auto" w:fill="auto"/>
            <w:vAlign w:val="center"/>
          </w:tcPr>
          <w:p w14:paraId="47DB09D0" w14:textId="7DA37DF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391450D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5B6E57F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3331955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103B190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463CD78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724F45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4FBD899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3554283E" w14:textId="049AB3A0"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7898A9D0" w14:textId="3DE9A876"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13B781DB" w14:textId="2C17FE9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01FD7A9D" w14:textId="71D31AC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4559A8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1315D71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47E90749" w14:textId="47F09E91"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51C9605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35830915" w14:textId="7500097F"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7F004C08" w14:textId="1D7951C3"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4971D434" w14:textId="52426CA5"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2EE6AE20" w14:textId="594EE8BB"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38182DDA" w14:textId="77777777" w:rsidTr="00B71FFB">
        <w:trPr>
          <w:trHeight w:val="20"/>
          <w:jc w:val="center"/>
        </w:trPr>
        <w:tc>
          <w:tcPr>
            <w:tcW w:w="22638" w:type="dxa"/>
            <w:gridSpan w:val="19"/>
            <w:shd w:val="clear" w:color="auto" w:fill="auto"/>
            <w:vAlign w:val="center"/>
            <w:hideMark/>
          </w:tcPr>
          <w:p w14:paraId="01D3DED4" w14:textId="4D95802A"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.3.3. Принятие расходов будущих периодов</w:t>
            </w:r>
          </w:p>
        </w:tc>
      </w:tr>
      <w:tr w:rsidR="004A12AA" w:rsidRPr="00B71FFB" w14:paraId="74DE2FA0" w14:textId="77777777" w:rsidTr="00B71FFB">
        <w:trPr>
          <w:trHeight w:val="20"/>
          <w:jc w:val="center"/>
        </w:trPr>
        <w:tc>
          <w:tcPr>
            <w:tcW w:w="547" w:type="dxa"/>
            <w:shd w:val="clear" w:color="auto" w:fill="auto"/>
            <w:vAlign w:val="center"/>
          </w:tcPr>
          <w:p w14:paraId="12A3DEF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33AC666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Государственный контракт (договор)</w:t>
            </w:r>
          </w:p>
        </w:tc>
        <w:tc>
          <w:tcPr>
            <w:tcW w:w="996" w:type="dxa"/>
            <w:shd w:val="clear" w:color="auto" w:fill="auto"/>
            <w:vAlign w:val="center"/>
          </w:tcPr>
          <w:p w14:paraId="77E0F5EC" w14:textId="77777777"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0C4758A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282079C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0ED685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6CF5591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EC9AF26" w14:textId="1B67FD0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0A5105D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615A07EB"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55EEBFC3"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433F87E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факту приема документа</w:t>
            </w:r>
          </w:p>
        </w:tc>
        <w:tc>
          <w:tcPr>
            <w:tcW w:w="1462" w:type="dxa"/>
            <w:shd w:val="clear" w:color="auto" w:fill="auto"/>
            <w:vAlign w:val="center"/>
          </w:tcPr>
          <w:p w14:paraId="774CE67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5C31EBE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02349946"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36E8D26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1CDD315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tcPr>
          <w:p w14:paraId="6CBB62C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6BC9234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3F21203A" w14:textId="7CD2FC40" w:rsidR="004A12AA" w:rsidRPr="00B71FFB" w:rsidRDefault="004A12AA" w:rsidP="006E08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выполненных работ (оказания услуг)</w:t>
            </w:r>
            <w:r>
              <w:rPr>
                <w:rFonts w:ascii="Times New Roman" w:hAnsi="Times New Roman" w:cs="Times New Roman"/>
                <w:sz w:val="16"/>
                <w:szCs w:val="16"/>
                <w:lang w:eastAsia="ru-RU"/>
              </w:rPr>
              <w:t>, и</w:t>
            </w:r>
            <w:r w:rsidRPr="00B71FFB">
              <w:rPr>
                <w:rFonts w:ascii="Times New Roman" w:hAnsi="Times New Roman" w:cs="Times New Roman"/>
                <w:sz w:val="16"/>
                <w:szCs w:val="16"/>
                <w:lang w:eastAsia="ru-RU"/>
              </w:rPr>
              <w:t>ные сопроводительные документы</w:t>
            </w:r>
          </w:p>
        </w:tc>
      </w:tr>
      <w:tr w:rsidR="004A12AA" w:rsidRPr="00B71FFB" w14:paraId="5ECA2095" w14:textId="77777777" w:rsidTr="00B71FFB">
        <w:trPr>
          <w:trHeight w:val="20"/>
          <w:jc w:val="center"/>
        </w:trPr>
        <w:tc>
          <w:tcPr>
            <w:tcW w:w="547" w:type="dxa"/>
            <w:shd w:val="clear" w:color="auto" w:fill="auto"/>
            <w:vAlign w:val="center"/>
          </w:tcPr>
          <w:p w14:paraId="0AD6162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521D520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49DFB6C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2674800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5E61920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02BAA1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6296A9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7DEAA66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2DFD9F52" w14:textId="6ABFA3F1"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75D5DCBC" w14:textId="550137C1"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2882113C" w14:textId="04240F4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20DBE4DE" w14:textId="74C5A28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EE7E9B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11FE263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5E0CD4CF" w14:textId="2AC4D3D6"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2D4CF85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7CDF2393" w14:textId="5BFF81B9"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1764AAAD" w14:textId="74206CE5"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0BF47476" w14:textId="1AFE9377"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3C247C87" w14:textId="336C02E4"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2791AD06" w14:textId="77777777" w:rsidTr="00B71FFB">
        <w:trPr>
          <w:trHeight w:val="20"/>
          <w:jc w:val="center"/>
        </w:trPr>
        <w:tc>
          <w:tcPr>
            <w:tcW w:w="547" w:type="dxa"/>
            <w:shd w:val="clear" w:color="auto" w:fill="auto"/>
            <w:vAlign w:val="center"/>
          </w:tcPr>
          <w:p w14:paraId="0E755C3E" w14:textId="4955627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47607E14" w14:textId="1DBCDD8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Универсальный передаточный документ</w:t>
            </w:r>
          </w:p>
        </w:tc>
        <w:tc>
          <w:tcPr>
            <w:tcW w:w="996" w:type="dxa"/>
            <w:shd w:val="clear" w:color="auto" w:fill="auto"/>
            <w:vAlign w:val="center"/>
          </w:tcPr>
          <w:p w14:paraId="5BD1B103" w14:textId="77777777"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1680A193" w14:textId="22104F7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FC343F1" w14:textId="658E9CC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61124F96" w14:textId="2B20556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168421EF" w14:textId="1279409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831" w:type="dxa"/>
            <w:shd w:val="clear" w:color="auto" w:fill="auto"/>
            <w:vAlign w:val="center"/>
          </w:tcPr>
          <w:p w14:paraId="66168BA3" w14:textId="50AF911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09F7E6CD"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065E003F"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5F3C2616" w14:textId="7A5EB81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218DF27C" w14:textId="1EC9FB5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747" w:type="dxa"/>
            <w:shd w:val="clear" w:color="auto" w:fill="auto"/>
            <w:vAlign w:val="center"/>
          </w:tcPr>
          <w:p w14:paraId="5D9C4661" w14:textId="45BB10B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4F44CE14"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1DA2C31D" w14:textId="347C2DF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0823EDF4" w14:textId="1AFC4A8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tcPr>
          <w:p w14:paraId="656C68E1" w14:textId="5BC2EE4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0B006545" w14:textId="603D366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2939C044" w14:textId="17EA6745" w:rsidR="004A12AA" w:rsidRPr="00B71FFB" w:rsidRDefault="004A12AA" w:rsidP="006E0854">
            <w:pPr>
              <w:spacing w:after="0" w:line="240" w:lineRule="auto"/>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Договор</w:t>
            </w:r>
            <w:r>
              <w:rPr>
                <w:rFonts w:ascii="Times New Roman" w:eastAsia="Times New Roman" w:hAnsi="Times New Roman" w:cs="Times New Roman"/>
                <w:sz w:val="16"/>
                <w:szCs w:val="16"/>
                <w:lang w:eastAsia="ru-RU"/>
              </w:rPr>
              <w:t>, и</w:t>
            </w:r>
            <w:r w:rsidRPr="00B71FFB">
              <w:rPr>
                <w:rFonts w:ascii="Times New Roman" w:eastAsia="Times New Roman" w:hAnsi="Times New Roman" w:cs="Times New Roman"/>
                <w:sz w:val="16"/>
                <w:szCs w:val="16"/>
                <w:lang w:eastAsia="ru-RU"/>
              </w:rPr>
              <w:t>ные сопроводительные документы</w:t>
            </w:r>
          </w:p>
        </w:tc>
      </w:tr>
      <w:tr w:rsidR="004A12AA" w:rsidRPr="00B71FFB" w14:paraId="35A8F09C" w14:textId="77777777" w:rsidTr="00B71FFB">
        <w:trPr>
          <w:trHeight w:val="20"/>
          <w:jc w:val="center"/>
        </w:trPr>
        <w:tc>
          <w:tcPr>
            <w:tcW w:w="547" w:type="dxa"/>
            <w:shd w:val="clear" w:color="auto" w:fill="auto"/>
            <w:vAlign w:val="center"/>
          </w:tcPr>
          <w:p w14:paraId="1AA77B20" w14:textId="6BB0382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262B3A17" w14:textId="5034A59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Акт приема-передачи</w:t>
            </w:r>
          </w:p>
        </w:tc>
        <w:tc>
          <w:tcPr>
            <w:tcW w:w="996" w:type="dxa"/>
            <w:shd w:val="clear" w:color="auto" w:fill="auto"/>
            <w:vAlign w:val="center"/>
          </w:tcPr>
          <w:p w14:paraId="6360586C" w14:textId="2A58FC88"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022D1FCC" w14:textId="7CF0423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1829928E" w14:textId="28290FA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0DE802F8" w14:textId="4A4A1AD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18C6A31C" w14:textId="17F555A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831" w:type="dxa"/>
            <w:shd w:val="clear" w:color="auto" w:fill="auto"/>
            <w:vAlign w:val="center"/>
          </w:tcPr>
          <w:p w14:paraId="176C39CC" w14:textId="39E4629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2DF20BAC"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39B680AE"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297359B8" w14:textId="09A793D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4945BEC3" w14:textId="7CDFC6D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747" w:type="dxa"/>
            <w:shd w:val="clear" w:color="auto" w:fill="auto"/>
            <w:vAlign w:val="center"/>
          </w:tcPr>
          <w:p w14:paraId="13B40D4B" w14:textId="2FDD271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7D6EB089"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1A77841D" w14:textId="52315B5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76140840" w14:textId="4A893AF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tcPr>
          <w:p w14:paraId="798D7688" w14:textId="0DA72DC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43094634" w14:textId="6195142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55D70A09" w14:textId="692F7E2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Договор</w:t>
            </w:r>
            <w:r>
              <w:rPr>
                <w:rFonts w:ascii="Times New Roman" w:eastAsia="Times New Roman" w:hAnsi="Times New Roman" w:cs="Times New Roman"/>
                <w:sz w:val="16"/>
                <w:szCs w:val="16"/>
                <w:lang w:eastAsia="ru-RU"/>
              </w:rPr>
              <w:t>, и</w:t>
            </w:r>
            <w:r w:rsidRPr="00B71FFB">
              <w:rPr>
                <w:rFonts w:ascii="Times New Roman" w:eastAsia="Times New Roman" w:hAnsi="Times New Roman" w:cs="Times New Roman"/>
                <w:sz w:val="16"/>
                <w:szCs w:val="16"/>
                <w:lang w:eastAsia="ru-RU"/>
              </w:rPr>
              <w:t>ные сопроводительные документы</w:t>
            </w:r>
          </w:p>
        </w:tc>
      </w:tr>
      <w:tr w:rsidR="004A12AA" w:rsidRPr="00B71FFB" w14:paraId="658CF1CC" w14:textId="77777777" w:rsidTr="00B71FFB">
        <w:trPr>
          <w:trHeight w:val="20"/>
          <w:jc w:val="center"/>
        </w:trPr>
        <w:tc>
          <w:tcPr>
            <w:tcW w:w="547" w:type="dxa"/>
            <w:shd w:val="clear" w:color="auto" w:fill="auto"/>
            <w:vAlign w:val="center"/>
          </w:tcPr>
          <w:p w14:paraId="11E4C85C" w14:textId="62678C8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5</w:t>
            </w:r>
          </w:p>
        </w:tc>
        <w:tc>
          <w:tcPr>
            <w:tcW w:w="2080" w:type="dxa"/>
            <w:shd w:val="clear" w:color="auto" w:fill="auto"/>
            <w:vAlign w:val="center"/>
          </w:tcPr>
          <w:p w14:paraId="10E73C5A" w14:textId="4E5312A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Авансовый отчет</w:t>
            </w:r>
          </w:p>
        </w:tc>
        <w:tc>
          <w:tcPr>
            <w:tcW w:w="996" w:type="dxa"/>
            <w:shd w:val="clear" w:color="auto" w:fill="auto"/>
            <w:vAlign w:val="center"/>
          </w:tcPr>
          <w:p w14:paraId="120314C0" w14:textId="64001B1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0504505</w:t>
            </w:r>
          </w:p>
        </w:tc>
        <w:tc>
          <w:tcPr>
            <w:tcW w:w="1202" w:type="dxa"/>
            <w:shd w:val="clear" w:color="auto" w:fill="auto"/>
            <w:vAlign w:val="center"/>
          </w:tcPr>
          <w:p w14:paraId="1B3FCB3D" w14:textId="731CFE1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Бумажная</w:t>
            </w:r>
          </w:p>
        </w:tc>
        <w:tc>
          <w:tcPr>
            <w:tcW w:w="567" w:type="dxa"/>
            <w:shd w:val="clear" w:color="auto" w:fill="auto"/>
            <w:vAlign w:val="center"/>
          </w:tcPr>
          <w:p w14:paraId="7964B38E" w14:textId="3A4C173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27494AF8" w14:textId="14244E3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41CDD3A7" w14:textId="4FD9394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831" w:type="dxa"/>
            <w:shd w:val="clear" w:color="auto" w:fill="auto"/>
            <w:vAlign w:val="center"/>
          </w:tcPr>
          <w:p w14:paraId="103D730E" w14:textId="5B77DD9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207DDB67" w14:textId="77777777" w:rsidR="004A12AA" w:rsidRPr="00B71FFB" w:rsidRDefault="004A12AA" w:rsidP="00DC7FFD">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w:t>
            </w:r>
          </w:p>
          <w:p w14:paraId="20739B35" w14:textId="1756D29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900" w:type="dxa"/>
            <w:shd w:val="clear" w:color="auto" w:fill="auto"/>
            <w:vAlign w:val="center"/>
          </w:tcPr>
          <w:p w14:paraId="0E15FFCC" w14:textId="78D8B77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914" w:type="dxa"/>
            <w:shd w:val="clear" w:color="auto" w:fill="auto"/>
            <w:vAlign w:val="center"/>
          </w:tcPr>
          <w:p w14:paraId="7D02E9C8" w14:textId="2D03A30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73CF9218" w14:textId="7F91358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tc>
        <w:tc>
          <w:tcPr>
            <w:tcW w:w="747" w:type="dxa"/>
            <w:shd w:val="clear" w:color="auto" w:fill="auto"/>
            <w:vAlign w:val="center"/>
          </w:tcPr>
          <w:p w14:paraId="7D24870B" w14:textId="77777777" w:rsidR="004A12AA" w:rsidRPr="00B71FFB" w:rsidRDefault="004A12AA" w:rsidP="00F56C8A">
            <w:pPr>
              <w:pStyle w:val="a3"/>
              <w:jc w:val="center"/>
              <w:rPr>
                <w:rFonts w:ascii="Times New Roman" w:hAnsi="Times New Roman" w:cs="Times New Roman"/>
                <w:sz w:val="16"/>
                <w:szCs w:val="16"/>
                <w:lang w:eastAsia="ru-RU"/>
              </w:rPr>
            </w:pPr>
          </w:p>
        </w:tc>
        <w:tc>
          <w:tcPr>
            <w:tcW w:w="1304" w:type="dxa"/>
            <w:shd w:val="clear" w:color="auto" w:fill="auto"/>
            <w:vAlign w:val="center"/>
          </w:tcPr>
          <w:p w14:paraId="7D5DB996"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0FA5B4CB" w14:textId="00C05A6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6315889D" w14:textId="6E592F1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tcPr>
          <w:p w14:paraId="4C26EA11" w14:textId="6E710B2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0BEE71C2" w14:textId="01C5D59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558EE250" w14:textId="1D9F2C5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Подтверждающие документы</w:t>
            </w:r>
          </w:p>
        </w:tc>
      </w:tr>
      <w:tr w:rsidR="004A12AA" w:rsidRPr="00B71FFB" w14:paraId="03B2D513" w14:textId="77777777" w:rsidTr="00B71FFB">
        <w:trPr>
          <w:trHeight w:val="20"/>
          <w:jc w:val="center"/>
        </w:trPr>
        <w:tc>
          <w:tcPr>
            <w:tcW w:w="547" w:type="dxa"/>
            <w:shd w:val="clear" w:color="auto" w:fill="auto"/>
            <w:vAlign w:val="center"/>
          </w:tcPr>
          <w:p w14:paraId="6B251E09" w14:textId="39871F3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6</w:t>
            </w:r>
          </w:p>
        </w:tc>
        <w:tc>
          <w:tcPr>
            <w:tcW w:w="2080" w:type="dxa"/>
            <w:shd w:val="clear" w:color="auto" w:fill="auto"/>
            <w:vAlign w:val="center"/>
          </w:tcPr>
          <w:p w14:paraId="09FE33F0" w14:textId="48BBAA0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Отчет о расходах подотчетного лица</w:t>
            </w:r>
          </w:p>
        </w:tc>
        <w:tc>
          <w:tcPr>
            <w:tcW w:w="996" w:type="dxa"/>
            <w:shd w:val="clear" w:color="auto" w:fill="auto"/>
            <w:vAlign w:val="center"/>
          </w:tcPr>
          <w:p w14:paraId="781B2A9E" w14:textId="6275ADF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0504520</w:t>
            </w:r>
          </w:p>
        </w:tc>
        <w:tc>
          <w:tcPr>
            <w:tcW w:w="1202" w:type="dxa"/>
            <w:shd w:val="clear" w:color="auto" w:fill="auto"/>
            <w:vAlign w:val="center"/>
          </w:tcPr>
          <w:p w14:paraId="453EE496" w14:textId="579FF97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Электронная/Бумажная</w:t>
            </w:r>
          </w:p>
        </w:tc>
        <w:tc>
          <w:tcPr>
            <w:tcW w:w="567" w:type="dxa"/>
            <w:shd w:val="clear" w:color="auto" w:fill="auto"/>
            <w:vAlign w:val="center"/>
          </w:tcPr>
          <w:p w14:paraId="18D42BA1" w14:textId="2F32BD3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1E9A90DD" w14:textId="48920FD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2AB42BCE" w14:textId="2677A18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831" w:type="dxa"/>
            <w:shd w:val="clear" w:color="auto" w:fill="auto"/>
            <w:vAlign w:val="center"/>
          </w:tcPr>
          <w:p w14:paraId="5D01362E" w14:textId="567C5E6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vAlign w:val="center"/>
          </w:tcPr>
          <w:p w14:paraId="7C3E959E" w14:textId="77777777" w:rsidR="004A12AA" w:rsidRPr="00B71FFB" w:rsidRDefault="004A12AA" w:rsidP="00DC7FFD">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w:t>
            </w:r>
          </w:p>
          <w:p w14:paraId="12887355" w14:textId="07FEC67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900" w:type="dxa"/>
            <w:shd w:val="clear" w:color="auto" w:fill="auto"/>
            <w:vAlign w:val="center"/>
          </w:tcPr>
          <w:p w14:paraId="17BD3795" w14:textId="540F69D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914" w:type="dxa"/>
            <w:shd w:val="clear" w:color="auto" w:fill="auto"/>
            <w:vAlign w:val="center"/>
          </w:tcPr>
          <w:p w14:paraId="510A0F57" w14:textId="6E5D1F7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09FB7000" w14:textId="058C424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tc>
        <w:tc>
          <w:tcPr>
            <w:tcW w:w="747" w:type="dxa"/>
            <w:shd w:val="clear" w:color="auto" w:fill="auto"/>
            <w:vAlign w:val="center"/>
          </w:tcPr>
          <w:p w14:paraId="0E0458FD" w14:textId="70D7DDA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57D6A319"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603BD0F8" w14:textId="2460636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71CCA098" w14:textId="77777777"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5239D3A4" w14:textId="77777777"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0F790E20"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321FA968" w14:textId="20D1742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Подтверждающие документы</w:t>
            </w:r>
          </w:p>
        </w:tc>
      </w:tr>
      <w:tr w:rsidR="004A12AA" w:rsidRPr="00B71FFB" w14:paraId="365390C2" w14:textId="77777777" w:rsidTr="00B71FFB">
        <w:trPr>
          <w:trHeight w:val="20"/>
          <w:jc w:val="center"/>
        </w:trPr>
        <w:tc>
          <w:tcPr>
            <w:tcW w:w="22638" w:type="dxa"/>
            <w:gridSpan w:val="19"/>
            <w:shd w:val="clear" w:color="auto" w:fill="auto"/>
            <w:vAlign w:val="center"/>
          </w:tcPr>
          <w:p w14:paraId="0B50D04B" w14:textId="12D77C95"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.3.4. Списание расходов будущих периодов</w:t>
            </w:r>
          </w:p>
        </w:tc>
      </w:tr>
      <w:tr w:rsidR="004A12AA" w:rsidRPr="00B71FFB" w14:paraId="3D7863F3" w14:textId="77777777" w:rsidTr="00B71FFB">
        <w:trPr>
          <w:trHeight w:val="20"/>
          <w:jc w:val="center"/>
        </w:trPr>
        <w:tc>
          <w:tcPr>
            <w:tcW w:w="547" w:type="dxa"/>
            <w:shd w:val="clear" w:color="auto" w:fill="auto"/>
            <w:vAlign w:val="center"/>
          </w:tcPr>
          <w:p w14:paraId="3EE52F3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7950B7B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28A5529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695EDDD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7771A9F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5E935F2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6B6019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1F68781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05D4E474" w14:textId="70ECD43A"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534CE98A" w14:textId="4896A23E"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48A8443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Последнее число каждого месяца</w:t>
            </w:r>
          </w:p>
        </w:tc>
        <w:tc>
          <w:tcPr>
            <w:tcW w:w="1462" w:type="dxa"/>
            <w:shd w:val="clear" w:color="auto" w:fill="auto"/>
            <w:vAlign w:val="center"/>
          </w:tcPr>
          <w:p w14:paraId="7A4D3609" w14:textId="00E10BB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F1EEB7B" w14:textId="0EECC01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603CC36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1620E152" w14:textId="55DAF106"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0670C24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2EDA268A" w14:textId="4B5D5E7A"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02054292" w14:textId="57FE4C5B"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1ED784A0" w14:textId="51C41753"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4D07C0B3" w14:textId="3322E395" w:rsidR="004A12AA" w:rsidRPr="00B71FFB" w:rsidRDefault="004A12AA" w:rsidP="006E085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w:t>
            </w:r>
            <w:r>
              <w:rPr>
                <w:rFonts w:ascii="Times New Roman" w:hAnsi="Times New Roman" w:cs="Times New Roman"/>
                <w:sz w:val="16"/>
                <w:szCs w:val="16"/>
                <w:lang w:eastAsia="ru-RU"/>
              </w:rPr>
              <w:t>, г</w:t>
            </w:r>
            <w:r w:rsidRPr="00B71FFB">
              <w:rPr>
                <w:rFonts w:ascii="Times New Roman" w:hAnsi="Times New Roman" w:cs="Times New Roman"/>
                <w:sz w:val="16"/>
                <w:szCs w:val="16"/>
                <w:lang w:eastAsia="ru-RU"/>
              </w:rPr>
              <w:t>рафик списания</w:t>
            </w:r>
          </w:p>
        </w:tc>
      </w:tr>
      <w:tr w:rsidR="004A12AA" w:rsidRPr="00B71FFB" w14:paraId="3E1E9E45" w14:textId="77777777" w:rsidTr="00EE0BBD">
        <w:trPr>
          <w:trHeight w:val="20"/>
          <w:jc w:val="center"/>
        </w:trPr>
        <w:tc>
          <w:tcPr>
            <w:tcW w:w="22638" w:type="dxa"/>
            <w:gridSpan w:val="19"/>
            <w:shd w:val="clear" w:color="auto" w:fill="auto"/>
            <w:vAlign w:val="center"/>
          </w:tcPr>
          <w:p w14:paraId="70606C10" w14:textId="77777777" w:rsidR="004A12AA" w:rsidRPr="00B71FFB" w:rsidRDefault="004A12AA" w:rsidP="00EE0BBD">
            <w:pPr>
              <w:pStyle w:val="a3"/>
              <w:rPr>
                <w:rFonts w:ascii="Times New Roman" w:hAnsi="Times New Roman" w:cs="Times New Roman"/>
                <w:b/>
                <w:sz w:val="16"/>
                <w:szCs w:val="16"/>
                <w:lang w:eastAsia="ru-RU"/>
              </w:rPr>
            </w:pPr>
            <w:r>
              <w:rPr>
                <w:rFonts w:ascii="Times New Roman" w:eastAsia="Times New Roman" w:hAnsi="Times New Roman" w:cs="Times New Roman"/>
                <w:b/>
                <w:sz w:val="16"/>
                <w:szCs w:val="16"/>
                <w:lang w:eastAsia="ru-RU"/>
              </w:rPr>
              <w:t>9</w:t>
            </w:r>
            <w:r w:rsidRPr="00B71FFB">
              <w:rPr>
                <w:rFonts w:ascii="Times New Roman" w:eastAsia="Times New Roman" w:hAnsi="Times New Roman" w:cs="Times New Roman"/>
                <w:b/>
                <w:sz w:val="16"/>
                <w:szCs w:val="16"/>
                <w:lang w:eastAsia="ru-RU"/>
              </w:rPr>
              <w:t>.3.5. Принятие расходов по возмещению вреда и по другим выплатам (госпошлины, сборы, исполнительные документы и иные основания)</w:t>
            </w:r>
          </w:p>
        </w:tc>
      </w:tr>
      <w:tr w:rsidR="004A12AA" w:rsidRPr="00B71FFB" w14:paraId="79146E8F" w14:textId="77777777" w:rsidTr="00B71FFB">
        <w:trPr>
          <w:trHeight w:val="20"/>
          <w:jc w:val="center"/>
        </w:trPr>
        <w:tc>
          <w:tcPr>
            <w:tcW w:w="547" w:type="dxa"/>
            <w:shd w:val="clear" w:color="auto" w:fill="auto"/>
            <w:vAlign w:val="center"/>
          </w:tcPr>
          <w:p w14:paraId="19D4CB78" w14:textId="15F0EA0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138E836D" w14:textId="564EF41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Документы по возмещению ущерба (исполнительный лист, постановление (определение, решение) суда и т.д.)</w:t>
            </w:r>
          </w:p>
        </w:tc>
        <w:tc>
          <w:tcPr>
            <w:tcW w:w="996" w:type="dxa"/>
            <w:shd w:val="clear" w:color="auto" w:fill="auto"/>
            <w:vAlign w:val="center"/>
          </w:tcPr>
          <w:p w14:paraId="5D54B55A" w14:textId="77777777"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15BE25D9" w14:textId="2DF6351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3ABEBBBE" w14:textId="595FE2C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42352D8F" w14:textId="4E8B352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0D219002" w14:textId="4D82B24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831" w:type="dxa"/>
            <w:shd w:val="clear" w:color="auto" w:fill="auto"/>
            <w:vAlign w:val="center"/>
          </w:tcPr>
          <w:p w14:paraId="5B9E5406" w14:textId="29FDD52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9E671EA" w14:textId="77777777" w:rsidR="004A12AA" w:rsidRPr="00B71FFB" w:rsidRDefault="004A12AA" w:rsidP="00CC76B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40A45F7" w14:textId="68ACDB7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900" w:type="dxa"/>
            <w:shd w:val="clear" w:color="auto" w:fill="auto"/>
            <w:vAlign w:val="center"/>
          </w:tcPr>
          <w:p w14:paraId="792B021F" w14:textId="4A6BA28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01FD66F6" w14:textId="1E4696B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установленные по решению суда сроки либо по мере поступления документов в ГУ</w:t>
            </w:r>
          </w:p>
        </w:tc>
        <w:tc>
          <w:tcPr>
            <w:tcW w:w="1462" w:type="dxa"/>
            <w:shd w:val="clear" w:color="auto" w:fill="auto"/>
            <w:vAlign w:val="center"/>
          </w:tcPr>
          <w:p w14:paraId="71639D0B" w14:textId="150FDDF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158C9940" w14:textId="1CC41D0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DDFE62B"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218DE91F" w14:textId="2A99B75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5C351A82" w14:textId="661C11E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tcPr>
          <w:p w14:paraId="7C46DBAB" w14:textId="5DE7775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45662548" w14:textId="13DA868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7AB1263A"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2E7FB072" w14:textId="77777777" w:rsidTr="00B71FFB">
        <w:trPr>
          <w:trHeight w:val="20"/>
          <w:jc w:val="center"/>
        </w:trPr>
        <w:tc>
          <w:tcPr>
            <w:tcW w:w="547" w:type="dxa"/>
            <w:shd w:val="clear" w:color="auto" w:fill="auto"/>
            <w:vAlign w:val="center"/>
          </w:tcPr>
          <w:p w14:paraId="10EBE525" w14:textId="4167797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44C2886B" w14:textId="39AB288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Документы, подтверждающие иные возникновение обязательства</w:t>
            </w:r>
          </w:p>
        </w:tc>
        <w:tc>
          <w:tcPr>
            <w:tcW w:w="996" w:type="dxa"/>
            <w:shd w:val="clear" w:color="auto" w:fill="auto"/>
            <w:vAlign w:val="center"/>
          </w:tcPr>
          <w:p w14:paraId="75F851C0" w14:textId="77777777"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52652DA2" w14:textId="763E0D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E94757F" w14:textId="4597934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706C5436" w14:textId="62FAE19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06E79BF9" w14:textId="4DAD37E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831" w:type="dxa"/>
            <w:shd w:val="clear" w:color="auto" w:fill="auto"/>
            <w:vAlign w:val="center"/>
          </w:tcPr>
          <w:p w14:paraId="7E5758C6" w14:textId="094718F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794EF4F" w14:textId="77777777" w:rsidR="004A12AA" w:rsidRPr="00B71FFB" w:rsidRDefault="004A12AA" w:rsidP="00CC76B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77F5A268" w14:textId="77AD52A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900" w:type="dxa"/>
            <w:shd w:val="clear" w:color="auto" w:fill="auto"/>
            <w:vAlign w:val="center"/>
          </w:tcPr>
          <w:p w14:paraId="25646100" w14:textId="4F49EB2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16EA0229" w14:textId="61CE05A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мере поступления документов в ГУ</w:t>
            </w:r>
          </w:p>
        </w:tc>
        <w:tc>
          <w:tcPr>
            <w:tcW w:w="1462" w:type="dxa"/>
            <w:shd w:val="clear" w:color="auto" w:fill="auto"/>
            <w:vAlign w:val="center"/>
          </w:tcPr>
          <w:p w14:paraId="2A61AB79" w14:textId="37BC18D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7FFC0CDB" w14:textId="4611878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03862DD7"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4D994362" w14:textId="298A4D2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0BBADBE0" w14:textId="39BF4AC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tcPr>
          <w:p w14:paraId="1A91C89D" w14:textId="7AA3A9A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65C9F744" w14:textId="73B12A5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101FC971"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35951B4F" w14:textId="77777777" w:rsidTr="00B71FFB">
        <w:trPr>
          <w:trHeight w:val="20"/>
          <w:jc w:val="center"/>
        </w:trPr>
        <w:tc>
          <w:tcPr>
            <w:tcW w:w="547" w:type="dxa"/>
            <w:shd w:val="clear" w:color="auto" w:fill="auto"/>
            <w:vAlign w:val="center"/>
          </w:tcPr>
          <w:p w14:paraId="1365CCBB" w14:textId="6EB2130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3</w:t>
            </w:r>
          </w:p>
        </w:tc>
        <w:tc>
          <w:tcPr>
            <w:tcW w:w="2080" w:type="dxa"/>
            <w:shd w:val="clear" w:color="auto" w:fill="auto"/>
            <w:vAlign w:val="center"/>
          </w:tcPr>
          <w:p w14:paraId="436BD556" w14:textId="409037F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vAlign w:val="center"/>
          </w:tcPr>
          <w:p w14:paraId="1AE40EF3" w14:textId="77C03C3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3A1E376D" w14:textId="24D33EB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34411E73" w14:textId="5719841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4139F10D" w14:textId="08ED342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66E1604E" w14:textId="0EF5C4A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6F386F58" w14:textId="058645B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vAlign w:val="center"/>
          </w:tcPr>
          <w:p w14:paraId="63146918"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2110ADBD"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17E5F458" w14:textId="0B2E1BE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02F2631D" w14:textId="77777777" w:rsidR="004A12AA" w:rsidRPr="00B71FFB" w:rsidRDefault="004A12AA" w:rsidP="00CC76B9">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6BDB8EC9" w14:textId="27D1075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6101A569" w14:textId="1914144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173398AB"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3174A4B3" w14:textId="325A35E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62DF32EE" w14:textId="77777777"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27B1AE60" w14:textId="77777777"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667B7183"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28BEAA39"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4EA8B430" w14:textId="77777777" w:rsidTr="00B71FFB">
        <w:trPr>
          <w:trHeight w:val="20"/>
          <w:jc w:val="center"/>
        </w:trPr>
        <w:tc>
          <w:tcPr>
            <w:tcW w:w="22638" w:type="dxa"/>
            <w:gridSpan w:val="19"/>
            <w:shd w:val="clear" w:color="auto" w:fill="auto"/>
            <w:vAlign w:val="center"/>
            <w:hideMark/>
          </w:tcPr>
          <w:p w14:paraId="4E9F41B6" w14:textId="6CFE9B80"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9</w:t>
            </w:r>
            <w:r w:rsidRPr="00B71FFB">
              <w:rPr>
                <w:rFonts w:ascii="Times New Roman" w:hAnsi="Times New Roman" w:cs="Times New Roman"/>
                <w:b/>
                <w:color w:val="002060"/>
                <w:sz w:val="16"/>
                <w:szCs w:val="16"/>
                <w:lang w:eastAsia="ru-RU"/>
              </w:rPr>
              <w:t>.4. Предоставление субсидии на финансовое обеспечение выполнения государственного задания</w:t>
            </w:r>
          </w:p>
        </w:tc>
      </w:tr>
      <w:tr w:rsidR="004A12AA" w:rsidRPr="00B71FFB" w14:paraId="096E6508" w14:textId="77777777" w:rsidTr="00B71FFB">
        <w:trPr>
          <w:trHeight w:val="20"/>
          <w:jc w:val="center"/>
        </w:trPr>
        <w:tc>
          <w:tcPr>
            <w:tcW w:w="22638" w:type="dxa"/>
            <w:gridSpan w:val="19"/>
            <w:shd w:val="clear" w:color="auto" w:fill="auto"/>
            <w:vAlign w:val="center"/>
            <w:hideMark/>
          </w:tcPr>
          <w:p w14:paraId="391583CF" w14:textId="6B6B31EF"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9</w:t>
            </w:r>
            <w:r w:rsidRPr="00B71FFB">
              <w:rPr>
                <w:rFonts w:ascii="Times New Roman" w:hAnsi="Times New Roman" w:cs="Times New Roman"/>
                <w:b/>
                <w:color w:val="002060"/>
                <w:sz w:val="16"/>
                <w:szCs w:val="16"/>
                <w:lang w:eastAsia="ru-RU"/>
              </w:rPr>
              <w:t>.4.1. Перечисление субсидии на финансовое обеспечение выполнения государственного задания</w:t>
            </w:r>
          </w:p>
        </w:tc>
      </w:tr>
      <w:tr w:rsidR="004A12AA" w:rsidRPr="00B71FFB" w14:paraId="188BF627" w14:textId="77777777" w:rsidTr="00B71FFB">
        <w:trPr>
          <w:trHeight w:val="20"/>
          <w:jc w:val="center"/>
        </w:trPr>
        <w:tc>
          <w:tcPr>
            <w:tcW w:w="547" w:type="dxa"/>
            <w:shd w:val="clear" w:color="auto" w:fill="auto"/>
            <w:vAlign w:val="center"/>
          </w:tcPr>
          <w:p w14:paraId="6B26ACA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tcPr>
          <w:p w14:paraId="45BAB78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Соглашение о предоставление субсидии</w:t>
            </w:r>
          </w:p>
        </w:tc>
        <w:tc>
          <w:tcPr>
            <w:tcW w:w="996" w:type="dxa"/>
            <w:shd w:val="clear" w:color="auto" w:fill="auto"/>
            <w:vAlign w:val="center"/>
          </w:tcPr>
          <w:p w14:paraId="27203BEB" w14:textId="51931D8A" w:rsidR="004A12AA" w:rsidRPr="00B71FFB" w:rsidRDefault="004A12AA" w:rsidP="00F56C8A">
            <w:pPr>
              <w:pStyle w:val="a3"/>
              <w:jc w:val="center"/>
              <w:rPr>
                <w:rFonts w:ascii="Times New Roman" w:hAnsi="Times New Roman" w:cs="Times New Roman"/>
                <w:color w:val="002060"/>
                <w:sz w:val="16"/>
                <w:szCs w:val="16"/>
                <w:lang w:eastAsia="ru-RU"/>
              </w:rPr>
            </w:pPr>
          </w:p>
        </w:tc>
        <w:tc>
          <w:tcPr>
            <w:tcW w:w="1202" w:type="dxa"/>
            <w:shd w:val="clear" w:color="auto" w:fill="auto"/>
            <w:vAlign w:val="center"/>
          </w:tcPr>
          <w:p w14:paraId="1AA779D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Бумажная/электронная</w:t>
            </w:r>
          </w:p>
        </w:tc>
        <w:tc>
          <w:tcPr>
            <w:tcW w:w="567" w:type="dxa"/>
            <w:shd w:val="clear" w:color="auto" w:fill="auto"/>
            <w:vAlign w:val="center"/>
          </w:tcPr>
          <w:p w14:paraId="25FA144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05E8EC9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53C84B6B" w14:textId="0A4791EA"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4602326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5D5517F3" w14:textId="1390CF01"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Экономист</w:t>
            </w:r>
          </w:p>
        </w:tc>
        <w:tc>
          <w:tcPr>
            <w:tcW w:w="900" w:type="dxa"/>
            <w:shd w:val="clear" w:color="auto" w:fill="auto"/>
            <w:vAlign w:val="center"/>
          </w:tcPr>
          <w:p w14:paraId="2484A06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0F09F160" w14:textId="2B12AFA1"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дату получения Соглашения</w:t>
            </w:r>
          </w:p>
        </w:tc>
        <w:tc>
          <w:tcPr>
            <w:tcW w:w="1462" w:type="dxa"/>
            <w:shd w:val="clear" w:color="auto" w:fill="auto"/>
            <w:vAlign w:val="center"/>
          </w:tcPr>
          <w:p w14:paraId="0B7DA99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tc>
        <w:tc>
          <w:tcPr>
            <w:tcW w:w="747" w:type="dxa"/>
            <w:shd w:val="clear" w:color="auto" w:fill="auto"/>
            <w:vAlign w:val="center"/>
          </w:tcPr>
          <w:p w14:paraId="6EDF1AA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304" w:type="dxa"/>
            <w:shd w:val="clear" w:color="auto" w:fill="auto"/>
            <w:noWrap/>
            <w:vAlign w:val="center"/>
          </w:tcPr>
          <w:p w14:paraId="000D9578" w14:textId="3D8E4408"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242BBD3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3D05B4C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поступления документа</w:t>
            </w:r>
          </w:p>
        </w:tc>
        <w:tc>
          <w:tcPr>
            <w:tcW w:w="1417" w:type="dxa"/>
            <w:shd w:val="clear" w:color="auto" w:fill="auto"/>
            <w:vAlign w:val="center"/>
          </w:tcPr>
          <w:p w14:paraId="1EF6063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Ответственное лицо</w:t>
            </w:r>
          </w:p>
        </w:tc>
        <w:tc>
          <w:tcPr>
            <w:tcW w:w="783" w:type="dxa"/>
            <w:shd w:val="clear" w:color="auto" w:fill="auto"/>
            <w:vAlign w:val="center"/>
          </w:tcPr>
          <w:p w14:paraId="5F58915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2022" w:type="dxa"/>
            <w:shd w:val="clear" w:color="auto" w:fill="auto"/>
            <w:vAlign w:val="center"/>
          </w:tcPr>
          <w:p w14:paraId="63CBB281"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01A2FAA9" w14:textId="77777777" w:rsidTr="00B71FFB">
        <w:trPr>
          <w:trHeight w:val="20"/>
          <w:jc w:val="center"/>
        </w:trPr>
        <w:tc>
          <w:tcPr>
            <w:tcW w:w="547" w:type="dxa"/>
            <w:shd w:val="clear" w:color="auto" w:fill="auto"/>
            <w:vAlign w:val="center"/>
          </w:tcPr>
          <w:p w14:paraId="4C6EF03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2080" w:type="dxa"/>
            <w:shd w:val="clear" w:color="auto" w:fill="auto"/>
            <w:vAlign w:val="center"/>
          </w:tcPr>
          <w:p w14:paraId="5703253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tcPr>
          <w:p w14:paraId="2EB836C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tcPr>
          <w:p w14:paraId="6C1B45A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6D4C79E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29EC6E9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6E5BD6E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544FFDE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1BCDA5A6" w14:textId="15D4CB77"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3B589364" w14:textId="1F8E3E91"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501B451C" w14:textId="21A34C3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3A499B1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41371E96" w14:textId="34CEE6EB"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7A9D2B0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304" w:type="dxa"/>
            <w:shd w:val="clear" w:color="auto" w:fill="auto"/>
            <w:noWrap/>
            <w:vAlign w:val="center"/>
          </w:tcPr>
          <w:p w14:paraId="7A893AEE" w14:textId="2F030C34"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7DA6B91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tcPr>
          <w:p w14:paraId="00169DB7" w14:textId="22F80454"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7EAD358A" w14:textId="1FCAD166"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55EBFAF3" w14:textId="42D00973"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shd w:val="clear" w:color="auto" w:fill="auto"/>
            <w:vAlign w:val="center"/>
          </w:tcPr>
          <w:p w14:paraId="590721A7" w14:textId="325307FA"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Соглашение о предоставление субсидии</w:t>
            </w:r>
          </w:p>
        </w:tc>
      </w:tr>
      <w:tr w:rsidR="004A12AA" w:rsidRPr="00B71FFB" w14:paraId="7531F4A4" w14:textId="77777777" w:rsidTr="00EE0BBD">
        <w:trPr>
          <w:trHeight w:val="20"/>
          <w:jc w:val="center"/>
        </w:trPr>
        <w:tc>
          <w:tcPr>
            <w:tcW w:w="22638" w:type="dxa"/>
            <w:gridSpan w:val="19"/>
            <w:shd w:val="clear" w:color="auto" w:fill="auto"/>
            <w:vAlign w:val="center"/>
            <w:hideMark/>
          </w:tcPr>
          <w:p w14:paraId="27E0C6A8" w14:textId="785D5C11" w:rsidR="004A12AA" w:rsidRPr="00B71FFB" w:rsidRDefault="004A12AA" w:rsidP="00EE0BBD">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9</w:t>
            </w:r>
            <w:r w:rsidRPr="00B71FFB">
              <w:rPr>
                <w:rFonts w:ascii="Times New Roman" w:hAnsi="Times New Roman" w:cs="Times New Roman"/>
                <w:b/>
                <w:color w:val="002060"/>
                <w:sz w:val="16"/>
                <w:szCs w:val="16"/>
                <w:lang w:eastAsia="ru-RU"/>
              </w:rPr>
              <w:t>.4.2. Корректировка субсидии в связи с изменением условий Соглашения на предоставление субсидии на финансовое выполнение государственного задания</w:t>
            </w:r>
          </w:p>
        </w:tc>
      </w:tr>
      <w:tr w:rsidR="004A12AA" w:rsidRPr="00B71FFB" w14:paraId="02C2144D" w14:textId="77777777" w:rsidTr="00B71FFB">
        <w:trPr>
          <w:trHeight w:val="20"/>
          <w:jc w:val="center"/>
        </w:trPr>
        <w:tc>
          <w:tcPr>
            <w:tcW w:w="547" w:type="dxa"/>
            <w:shd w:val="clear" w:color="auto" w:fill="auto"/>
            <w:vAlign w:val="center"/>
          </w:tcPr>
          <w:p w14:paraId="4885097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tcPr>
          <w:p w14:paraId="32C9829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Дополнительное соглашение</w:t>
            </w:r>
          </w:p>
        </w:tc>
        <w:tc>
          <w:tcPr>
            <w:tcW w:w="996" w:type="dxa"/>
            <w:shd w:val="clear" w:color="auto" w:fill="auto"/>
            <w:vAlign w:val="center"/>
          </w:tcPr>
          <w:p w14:paraId="77A3723B" w14:textId="420760FC" w:rsidR="004A12AA" w:rsidRPr="00B71FFB" w:rsidRDefault="004A12AA" w:rsidP="00F56C8A">
            <w:pPr>
              <w:pStyle w:val="a3"/>
              <w:jc w:val="center"/>
              <w:rPr>
                <w:rFonts w:ascii="Times New Roman" w:hAnsi="Times New Roman" w:cs="Times New Roman"/>
                <w:color w:val="002060"/>
                <w:sz w:val="16"/>
                <w:szCs w:val="16"/>
                <w:lang w:eastAsia="ru-RU"/>
              </w:rPr>
            </w:pPr>
          </w:p>
        </w:tc>
        <w:tc>
          <w:tcPr>
            <w:tcW w:w="1202" w:type="dxa"/>
            <w:shd w:val="clear" w:color="auto" w:fill="auto"/>
            <w:vAlign w:val="center"/>
          </w:tcPr>
          <w:p w14:paraId="5462350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Бумажная/электронная</w:t>
            </w:r>
          </w:p>
        </w:tc>
        <w:tc>
          <w:tcPr>
            <w:tcW w:w="567" w:type="dxa"/>
            <w:shd w:val="clear" w:color="auto" w:fill="auto"/>
            <w:vAlign w:val="center"/>
          </w:tcPr>
          <w:p w14:paraId="5699F1B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6AD9CF1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40EAA39C" w14:textId="5CAAE666"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0493741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7F63EE5B" w14:textId="77777777" w:rsidR="004A12AA" w:rsidRPr="004623C0" w:rsidRDefault="004A12AA" w:rsidP="00F56C8A">
            <w:pPr>
              <w:pStyle w:val="a3"/>
              <w:jc w:val="center"/>
              <w:rPr>
                <w:rFonts w:ascii="Times New Roman" w:hAnsi="Times New Roman" w:cs="Times New Roman"/>
                <w:color w:val="002060"/>
                <w:sz w:val="16"/>
                <w:szCs w:val="16"/>
                <w:lang w:eastAsia="ru-RU"/>
              </w:rPr>
            </w:pPr>
            <w:r w:rsidRPr="004623C0">
              <w:rPr>
                <w:rFonts w:ascii="Times New Roman" w:hAnsi="Times New Roman" w:cs="Times New Roman"/>
                <w:color w:val="002060"/>
                <w:sz w:val="16"/>
                <w:szCs w:val="16"/>
                <w:lang w:eastAsia="ru-RU"/>
              </w:rPr>
              <w:t>Экономист</w:t>
            </w:r>
          </w:p>
          <w:p w14:paraId="27D83BDE" w14:textId="37BC04F5" w:rsidR="004A12AA" w:rsidRPr="004623C0" w:rsidRDefault="004A12AA" w:rsidP="00F56C8A">
            <w:pPr>
              <w:pStyle w:val="a3"/>
              <w:jc w:val="center"/>
              <w:rPr>
                <w:rFonts w:ascii="Times New Roman" w:hAnsi="Times New Roman" w:cs="Times New Roman"/>
                <w:color w:val="002060"/>
                <w:sz w:val="16"/>
                <w:szCs w:val="16"/>
                <w:lang w:eastAsia="ru-RU"/>
              </w:rPr>
            </w:pPr>
            <w:r w:rsidRPr="004623C0">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tcPr>
          <w:p w14:paraId="2D7D740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40D8720E" w14:textId="05649FB5"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дату получения дополнительного соглашения</w:t>
            </w:r>
          </w:p>
        </w:tc>
        <w:tc>
          <w:tcPr>
            <w:tcW w:w="1462" w:type="dxa"/>
            <w:shd w:val="clear" w:color="auto" w:fill="auto"/>
            <w:vAlign w:val="center"/>
          </w:tcPr>
          <w:p w14:paraId="4A9C4A3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tc>
        <w:tc>
          <w:tcPr>
            <w:tcW w:w="747" w:type="dxa"/>
            <w:shd w:val="clear" w:color="auto" w:fill="auto"/>
            <w:vAlign w:val="center"/>
          </w:tcPr>
          <w:p w14:paraId="68D7221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304" w:type="dxa"/>
            <w:shd w:val="clear" w:color="auto" w:fill="auto"/>
            <w:noWrap/>
            <w:vAlign w:val="center"/>
          </w:tcPr>
          <w:p w14:paraId="2044134B" w14:textId="6AC481A2"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6EA4E18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466D34F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поступления документа</w:t>
            </w:r>
          </w:p>
        </w:tc>
        <w:tc>
          <w:tcPr>
            <w:tcW w:w="1417" w:type="dxa"/>
            <w:shd w:val="clear" w:color="auto" w:fill="auto"/>
            <w:vAlign w:val="center"/>
          </w:tcPr>
          <w:p w14:paraId="6694B1E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Ответственное лицо</w:t>
            </w:r>
          </w:p>
        </w:tc>
        <w:tc>
          <w:tcPr>
            <w:tcW w:w="783" w:type="dxa"/>
            <w:shd w:val="clear" w:color="auto" w:fill="auto"/>
            <w:vAlign w:val="center"/>
          </w:tcPr>
          <w:p w14:paraId="7178E4A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2022" w:type="dxa"/>
            <w:shd w:val="clear" w:color="auto" w:fill="auto"/>
            <w:vAlign w:val="center"/>
          </w:tcPr>
          <w:p w14:paraId="45E87AF6" w14:textId="0FAE11ED"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6432D8D2" w14:textId="77777777" w:rsidTr="00B71FFB">
        <w:trPr>
          <w:trHeight w:val="20"/>
          <w:jc w:val="center"/>
        </w:trPr>
        <w:tc>
          <w:tcPr>
            <w:tcW w:w="547" w:type="dxa"/>
            <w:shd w:val="clear" w:color="auto" w:fill="auto"/>
            <w:vAlign w:val="center"/>
          </w:tcPr>
          <w:p w14:paraId="6A9174C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2080" w:type="dxa"/>
            <w:shd w:val="clear" w:color="auto" w:fill="auto"/>
            <w:vAlign w:val="center"/>
          </w:tcPr>
          <w:p w14:paraId="693A204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tcPr>
          <w:p w14:paraId="75F646A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tcPr>
          <w:p w14:paraId="040120E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3A5711C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3953034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40B15C7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6F33FD8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3891A013" w14:textId="23F25E22"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45B6BAC4" w14:textId="2411F833"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0E27BE15" w14:textId="10AF95B4"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52768BB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25B3ED0B" w14:textId="7625357A"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0299886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304" w:type="dxa"/>
            <w:shd w:val="clear" w:color="auto" w:fill="auto"/>
            <w:noWrap/>
            <w:vAlign w:val="center"/>
          </w:tcPr>
          <w:p w14:paraId="571397BC" w14:textId="606B78B1"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25B0F4D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tcPr>
          <w:p w14:paraId="10ADE261" w14:textId="16021909"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79D269E4" w14:textId="698735F9"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18355B0C" w14:textId="032E8B25"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shd w:val="clear" w:color="auto" w:fill="auto"/>
            <w:vAlign w:val="center"/>
          </w:tcPr>
          <w:p w14:paraId="51F2A1B7" w14:textId="2B9CBD52"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Дополнительное соглашение</w:t>
            </w:r>
          </w:p>
        </w:tc>
      </w:tr>
      <w:tr w:rsidR="004A12AA" w:rsidRPr="00B71FFB" w14:paraId="5674C908" w14:textId="77777777" w:rsidTr="00B71FFB">
        <w:trPr>
          <w:trHeight w:val="20"/>
          <w:jc w:val="center"/>
        </w:trPr>
        <w:tc>
          <w:tcPr>
            <w:tcW w:w="22638" w:type="dxa"/>
            <w:gridSpan w:val="19"/>
            <w:shd w:val="clear" w:color="auto" w:fill="auto"/>
            <w:vAlign w:val="center"/>
            <w:hideMark/>
          </w:tcPr>
          <w:p w14:paraId="6E949DC0" w14:textId="30A1E0B4"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9</w:t>
            </w:r>
            <w:r w:rsidRPr="00B71FFB">
              <w:rPr>
                <w:rFonts w:ascii="Times New Roman" w:hAnsi="Times New Roman" w:cs="Times New Roman"/>
                <w:b/>
                <w:color w:val="002060"/>
                <w:sz w:val="16"/>
                <w:szCs w:val="16"/>
                <w:lang w:eastAsia="ru-RU"/>
              </w:rPr>
              <w:t>.4.3. Признание показателей финансового результата текущего года от предоставления субсидии на выполнение государственного задания</w:t>
            </w:r>
          </w:p>
        </w:tc>
      </w:tr>
      <w:tr w:rsidR="004A12AA" w:rsidRPr="00B71FFB" w14:paraId="11796E12" w14:textId="77777777" w:rsidTr="00B71FFB">
        <w:trPr>
          <w:trHeight w:val="20"/>
          <w:jc w:val="center"/>
        </w:trPr>
        <w:tc>
          <w:tcPr>
            <w:tcW w:w="547" w:type="dxa"/>
            <w:shd w:val="clear" w:color="auto" w:fill="auto"/>
            <w:vAlign w:val="center"/>
          </w:tcPr>
          <w:p w14:paraId="5951228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tcPr>
          <w:p w14:paraId="18A6811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Отчет о выполнении государственного задания</w:t>
            </w:r>
          </w:p>
        </w:tc>
        <w:tc>
          <w:tcPr>
            <w:tcW w:w="996" w:type="dxa"/>
            <w:shd w:val="clear" w:color="auto" w:fill="auto"/>
            <w:vAlign w:val="center"/>
          </w:tcPr>
          <w:p w14:paraId="46B32659" w14:textId="51C3C93D" w:rsidR="004A12AA" w:rsidRPr="00B71FFB" w:rsidRDefault="004A12AA" w:rsidP="00F56C8A">
            <w:pPr>
              <w:pStyle w:val="a3"/>
              <w:jc w:val="center"/>
              <w:rPr>
                <w:rFonts w:ascii="Times New Roman" w:hAnsi="Times New Roman" w:cs="Times New Roman"/>
                <w:color w:val="002060"/>
                <w:sz w:val="16"/>
                <w:szCs w:val="16"/>
                <w:lang w:eastAsia="ru-RU"/>
              </w:rPr>
            </w:pPr>
          </w:p>
        </w:tc>
        <w:tc>
          <w:tcPr>
            <w:tcW w:w="1202" w:type="dxa"/>
            <w:shd w:val="clear" w:color="auto" w:fill="auto"/>
            <w:vAlign w:val="center"/>
          </w:tcPr>
          <w:p w14:paraId="61D2F9C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75C4174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7EBE31DE" w14:textId="2228DBE8"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Прием</w:t>
            </w:r>
          </w:p>
        </w:tc>
        <w:tc>
          <w:tcPr>
            <w:tcW w:w="1658" w:type="dxa"/>
            <w:shd w:val="clear" w:color="auto" w:fill="auto"/>
            <w:vAlign w:val="center"/>
          </w:tcPr>
          <w:p w14:paraId="618C16A5" w14:textId="5C524222"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564DA1AA" w14:textId="13FC75A0"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49220B95" w14:textId="77777777" w:rsidR="004A12AA" w:rsidRPr="004623C0" w:rsidRDefault="004A12AA" w:rsidP="005223CB">
            <w:pPr>
              <w:pStyle w:val="a3"/>
              <w:jc w:val="center"/>
              <w:rPr>
                <w:rFonts w:ascii="Times New Roman" w:hAnsi="Times New Roman" w:cs="Times New Roman"/>
                <w:color w:val="002060"/>
                <w:sz w:val="16"/>
                <w:szCs w:val="16"/>
                <w:lang w:eastAsia="ru-RU"/>
              </w:rPr>
            </w:pPr>
            <w:r w:rsidRPr="004623C0">
              <w:rPr>
                <w:rFonts w:ascii="Times New Roman" w:hAnsi="Times New Roman" w:cs="Times New Roman"/>
                <w:color w:val="002060"/>
                <w:sz w:val="16"/>
                <w:szCs w:val="16"/>
                <w:lang w:eastAsia="ru-RU"/>
              </w:rPr>
              <w:t>Экономист</w:t>
            </w:r>
          </w:p>
          <w:p w14:paraId="7B3FDBE8" w14:textId="3A23203B" w:rsidR="004A12AA" w:rsidRPr="00B71FFB" w:rsidRDefault="004A12AA" w:rsidP="000F2DB0">
            <w:pPr>
              <w:pStyle w:val="a3"/>
              <w:jc w:val="center"/>
              <w:rPr>
                <w:rFonts w:ascii="Times New Roman" w:hAnsi="Times New Roman" w:cs="Times New Roman"/>
                <w:color w:val="002060"/>
                <w:sz w:val="16"/>
                <w:szCs w:val="16"/>
                <w:lang w:eastAsia="ru-RU"/>
              </w:rPr>
            </w:pPr>
            <w:r w:rsidRPr="004623C0">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tcPr>
          <w:p w14:paraId="5BE45BB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629FBF91" w14:textId="5F0C1B93"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отчетную дату</w:t>
            </w:r>
          </w:p>
        </w:tc>
        <w:tc>
          <w:tcPr>
            <w:tcW w:w="1462" w:type="dxa"/>
            <w:shd w:val="clear" w:color="auto" w:fill="auto"/>
            <w:vAlign w:val="center"/>
          </w:tcPr>
          <w:p w14:paraId="2585051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tc>
        <w:tc>
          <w:tcPr>
            <w:tcW w:w="747" w:type="dxa"/>
            <w:shd w:val="clear" w:color="auto" w:fill="auto"/>
            <w:vAlign w:val="center"/>
          </w:tcPr>
          <w:p w14:paraId="7B209D3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304" w:type="dxa"/>
            <w:shd w:val="clear" w:color="auto" w:fill="auto"/>
            <w:vAlign w:val="center"/>
          </w:tcPr>
          <w:p w14:paraId="2D3C35BA" w14:textId="6E8ABE40"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79E5E607" w14:textId="4D361BDA" w:rsidR="004A12AA" w:rsidRPr="00B71FFB" w:rsidRDefault="004A12AA" w:rsidP="00F56C8A">
            <w:pPr>
              <w:pStyle w:val="a3"/>
              <w:jc w:val="center"/>
              <w:rPr>
                <w:rFonts w:ascii="Times New Roman" w:hAnsi="Times New Roman" w:cs="Times New Roman"/>
                <w:color w:val="002060"/>
                <w:sz w:val="16"/>
                <w:szCs w:val="16"/>
                <w:lang w:eastAsia="ru-RU"/>
              </w:rPr>
            </w:pPr>
          </w:p>
        </w:tc>
        <w:tc>
          <w:tcPr>
            <w:tcW w:w="1264" w:type="dxa"/>
            <w:shd w:val="clear" w:color="auto" w:fill="auto"/>
            <w:vAlign w:val="center"/>
          </w:tcPr>
          <w:p w14:paraId="03B682FF" w14:textId="2FD75875"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0BCC2C35" w14:textId="7369474F"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32C8B03E" w14:textId="28E1947E"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shd w:val="clear" w:color="auto" w:fill="auto"/>
            <w:vAlign w:val="center"/>
          </w:tcPr>
          <w:p w14:paraId="581DFCD5" w14:textId="46880D2F"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4873A789" w14:textId="77777777" w:rsidTr="00B71FFB">
        <w:trPr>
          <w:trHeight w:val="20"/>
          <w:jc w:val="center"/>
        </w:trPr>
        <w:tc>
          <w:tcPr>
            <w:tcW w:w="547" w:type="dxa"/>
            <w:shd w:val="clear" w:color="auto" w:fill="auto"/>
            <w:vAlign w:val="center"/>
          </w:tcPr>
          <w:p w14:paraId="7A80513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2080" w:type="dxa"/>
            <w:shd w:val="clear" w:color="auto" w:fill="auto"/>
            <w:vAlign w:val="center"/>
          </w:tcPr>
          <w:p w14:paraId="27B8E9C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tcPr>
          <w:p w14:paraId="7BEC2FE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tcPr>
          <w:p w14:paraId="2EF6CA3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4CB8B8C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6594D25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1955B0E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0770D70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0EF5EF1A" w14:textId="6C6E9299"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0BE27DD5" w14:textId="68FADF35"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0B020F80" w14:textId="2EDF4A48"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39F29A0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69196109" w14:textId="2B0C6FE3"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0DAC97A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304" w:type="dxa"/>
            <w:shd w:val="clear" w:color="auto" w:fill="auto"/>
            <w:vAlign w:val="center"/>
          </w:tcPr>
          <w:p w14:paraId="31436F90" w14:textId="7B51D62F"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031BA52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tcPr>
          <w:p w14:paraId="569AB735" w14:textId="0D92B26D"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08734C65" w14:textId="4FD3C1E9"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4A466488" w14:textId="09C2D7F9"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shd w:val="clear" w:color="auto" w:fill="auto"/>
            <w:vAlign w:val="center"/>
          </w:tcPr>
          <w:p w14:paraId="098B84D5" w14:textId="12E41425"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2552F180" w14:textId="77777777" w:rsidTr="00B71FFB">
        <w:trPr>
          <w:trHeight w:val="20"/>
          <w:jc w:val="center"/>
        </w:trPr>
        <w:tc>
          <w:tcPr>
            <w:tcW w:w="547" w:type="dxa"/>
            <w:shd w:val="clear" w:color="auto" w:fill="auto"/>
            <w:vAlign w:val="center"/>
          </w:tcPr>
          <w:p w14:paraId="17EF098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3</w:t>
            </w:r>
          </w:p>
        </w:tc>
        <w:tc>
          <w:tcPr>
            <w:tcW w:w="2080" w:type="dxa"/>
            <w:shd w:val="clear" w:color="auto" w:fill="auto"/>
            <w:vAlign w:val="center"/>
          </w:tcPr>
          <w:p w14:paraId="484DB3A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Извещение</w:t>
            </w:r>
          </w:p>
        </w:tc>
        <w:tc>
          <w:tcPr>
            <w:tcW w:w="996" w:type="dxa"/>
            <w:shd w:val="clear" w:color="auto" w:fill="auto"/>
            <w:vAlign w:val="center"/>
          </w:tcPr>
          <w:p w14:paraId="67F1A9D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0504805</w:t>
            </w:r>
          </w:p>
        </w:tc>
        <w:tc>
          <w:tcPr>
            <w:tcW w:w="1202" w:type="dxa"/>
            <w:shd w:val="clear" w:color="auto" w:fill="auto"/>
            <w:vAlign w:val="center"/>
          </w:tcPr>
          <w:p w14:paraId="3D0D825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 /Бумажная</w:t>
            </w:r>
          </w:p>
        </w:tc>
        <w:tc>
          <w:tcPr>
            <w:tcW w:w="567" w:type="dxa"/>
            <w:shd w:val="clear" w:color="auto" w:fill="auto"/>
            <w:vAlign w:val="center"/>
          </w:tcPr>
          <w:p w14:paraId="4A4DDFE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1197" w:type="dxa"/>
            <w:shd w:val="clear" w:color="auto" w:fill="auto"/>
            <w:vAlign w:val="center"/>
          </w:tcPr>
          <w:p w14:paraId="28947A44" w14:textId="020A628F" w:rsidR="004A12AA" w:rsidRPr="00B71FFB" w:rsidRDefault="004A12AA" w:rsidP="00E8664F">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r>
              <w:rPr>
                <w:rFonts w:ascii="Times New Roman" w:hAnsi="Times New Roman" w:cs="Times New Roman"/>
                <w:color w:val="002060"/>
                <w:sz w:val="16"/>
                <w:szCs w:val="16"/>
                <w:lang w:eastAsia="ru-RU"/>
              </w:rPr>
              <w:t xml:space="preserve"> </w:t>
            </w:r>
            <w:r w:rsidRPr="00B71FFB">
              <w:rPr>
                <w:rFonts w:ascii="Times New Roman" w:hAnsi="Times New Roman" w:cs="Times New Roman"/>
                <w:color w:val="002060"/>
                <w:sz w:val="16"/>
                <w:szCs w:val="16"/>
                <w:lang w:eastAsia="ru-RU"/>
              </w:rPr>
              <w:t>/</w:t>
            </w:r>
            <w:r>
              <w:rPr>
                <w:rFonts w:ascii="Times New Roman" w:hAnsi="Times New Roman" w:cs="Times New Roman"/>
                <w:color w:val="002060"/>
                <w:sz w:val="16"/>
                <w:szCs w:val="16"/>
                <w:lang w:eastAsia="ru-RU"/>
              </w:rPr>
              <w:t xml:space="preserve"> </w:t>
            </w:r>
            <w:r w:rsidRPr="00B71FFB">
              <w:rPr>
                <w:rFonts w:ascii="Times New Roman" w:hAnsi="Times New Roman" w:cs="Times New Roman"/>
                <w:color w:val="002060"/>
                <w:sz w:val="16"/>
                <w:szCs w:val="16"/>
                <w:lang w:eastAsia="ru-RU"/>
              </w:rPr>
              <w:t>Прием</w:t>
            </w:r>
          </w:p>
        </w:tc>
        <w:tc>
          <w:tcPr>
            <w:tcW w:w="1658" w:type="dxa"/>
            <w:shd w:val="clear" w:color="auto" w:fill="auto"/>
            <w:vAlign w:val="center"/>
          </w:tcPr>
          <w:p w14:paraId="63233D2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59EDA85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0D6084D3" w14:textId="52E59B1E"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4AD45D5B" w14:textId="4D7CB945"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500E4992" w14:textId="269EA2FB"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50B478D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p w14:paraId="4F2933E4" w14:textId="368BB4A1"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p w14:paraId="7AB8811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747" w:type="dxa"/>
            <w:shd w:val="clear" w:color="auto" w:fill="auto"/>
            <w:vAlign w:val="center"/>
          </w:tcPr>
          <w:p w14:paraId="133DA30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r w:rsidRPr="00B71FFB">
              <w:rPr>
                <w:rFonts w:ascii="Times New Roman" w:hAnsi="Times New Roman" w:cs="Times New Roman"/>
                <w:color w:val="002060"/>
                <w:sz w:val="16"/>
                <w:szCs w:val="16"/>
                <w:lang w:eastAsia="ru-RU"/>
              </w:rPr>
              <w:br/>
            </w:r>
            <w:r w:rsidRPr="00B71FFB">
              <w:rPr>
                <w:rFonts w:ascii="Times New Roman" w:hAnsi="Times New Roman" w:cs="Times New Roman"/>
                <w:color w:val="002060"/>
                <w:sz w:val="16"/>
                <w:szCs w:val="16"/>
                <w:lang w:eastAsia="ru-RU"/>
              </w:rPr>
              <w:br/>
            </w:r>
            <w:r w:rsidRPr="00B71FFB">
              <w:rPr>
                <w:rFonts w:ascii="Times New Roman" w:hAnsi="Times New Roman" w:cs="Times New Roman"/>
                <w:color w:val="002060"/>
                <w:sz w:val="16"/>
                <w:szCs w:val="16"/>
                <w:lang w:eastAsia="ru-RU"/>
              </w:rPr>
              <w:br/>
            </w:r>
            <w:r w:rsidRPr="00B71FFB">
              <w:rPr>
                <w:rFonts w:ascii="Times New Roman" w:hAnsi="Times New Roman" w:cs="Times New Roman"/>
                <w:color w:val="002060"/>
                <w:sz w:val="16"/>
                <w:szCs w:val="16"/>
                <w:lang w:eastAsia="ru-RU"/>
              </w:rPr>
              <w:br/>
              <w:t>ЦБ</w:t>
            </w:r>
          </w:p>
        </w:tc>
        <w:tc>
          <w:tcPr>
            <w:tcW w:w="1304" w:type="dxa"/>
            <w:shd w:val="clear" w:color="auto" w:fill="auto"/>
            <w:vAlign w:val="center"/>
          </w:tcPr>
          <w:p w14:paraId="3EA422A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Уполномоченный орган государственной власти города Москвы</w:t>
            </w:r>
          </w:p>
        </w:tc>
        <w:tc>
          <w:tcPr>
            <w:tcW w:w="521" w:type="dxa"/>
            <w:shd w:val="clear" w:color="auto" w:fill="auto"/>
            <w:vAlign w:val="center"/>
          </w:tcPr>
          <w:p w14:paraId="39D1413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2BBFED2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утверждения документа</w:t>
            </w:r>
          </w:p>
        </w:tc>
        <w:tc>
          <w:tcPr>
            <w:tcW w:w="1417" w:type="dxa"/>
            <w:shd w:val="clear" w:color="auto" w:fill="auto"/>
            <w:vAlign w:val="center"/>
          </w:tcPr>
          <w:p w14:paraId="7CFA4CB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783" w:type="dxa"/>
            <w:shd w:val="clear" w:color="auto" w:fill="auto"/>
            <w:vAlign w:val="center"/>
          </w:tcPr>
          <w:p w14:paraId="295D9D8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2022" w:type="dxa"/>
            <w:shd w:val="clear" w:color="auto" w:fill="auto"/>
            <w:vAlign w:val="center"/>
          </w:tcPr>
          <w:p w14:paraId="07716C43" w14:textId="44DC7112"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0DD1151C" w14:textId="77777777" w:rsidTr="00B71FFB">
        <w:trPr>
          <w:trHeight w:val="20"/>
          <w:jc w:val="center"/>
        </w:trPr>
        <w:tc>
          <w:tcPr>
            <w:tcW w:w="22638" w:type="dxa"/>
            <w:gridSpan w:val="19"/>
            <w:shd w:val="clear" w:color="auto" w:fill="auto"/>
            <w:vAlign w:val="center"/>
            <w:hideMark/>
          </w:tcPr>
          <w:p w14:paraId="7A0786F3" w14:textId="7CF5D106"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9</w:t>
            </w:r>
            <w:r w:rsidRPr="00B71FFB">
              <w:rPr>
                <w:rFonts w:ascii="Times New Roman" w:hAnsi="Times New Roman" w:cs="Times New Roman"/>
                <w:b/>
                <w:color w:val="002060"/>
                <w:sz w:val="16"/>
                <w:szCs w:val="16"/>
                <w:lang w:eastAsia="ru-RU"/>
              </w:rPr>
              <w:t>.5. Субсидия на цели, не связанные с выполнением ГЗ</w:t>
            </w:r>
          </w:p>
        </w:tc>
      </w:tr>
      <w:tr w:rsidR="004A12AA" w:rsidRPr="00B71FFB" w14:paraId="567DB71C" w14:textId="77777777" w:rsidTr="00B71FFB">
        <w:trPr>
          <w:trHeight w:val="20"/>
          <w:jc w:val="center"/>
        </w:trPr>
        <w:tc>
          <w:tcPr>
            <w:tcW w:w="22638" w:type="dxa"/>
            <w:gridSpan w:val="19"/>
            <w:shd w:val="clear" w:color="auto" w:fill="auto"/>
            <w:vAlign w:val="center"/>
            <w:hideMark/>
          </w:tcPr>
          <w:p w14:paraId="29239E54" w14:textId="561B8EA8"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9</w:t>
            </w:r>
            <w:r w:rsidRPr="00B71FFB">
              <w:rPr>
                <w:rFonts w:ascii="Times New Roman" w:hAnsi="Times New Roman" w:cs="Times New Roman"/>
                <w:b/>
                <w:color w:val="002060"/>
                <w:sz w:val="16"/>
                <w:szCs w:val="16"/>
                <w:lang w:eastAsia="ru-RU"/>
              </w:rPr>
              <w:t>.5.1. Перечисление субсидий на иные цели, грантов в форме субсидий</w:t>
            </w:r>
            <w:r>
              <w:rPr>
                <w:rFonts w:ascii="Times New Roman" w:hAnsi="Times New Roman" w:cs="Times New Roman"/>
                <w:b/>
                <w:color w:val="002060"/>
                <w:sz w:val="16"/>
                <w:szCs w:val="16"/>
                <w:lang w:eastAsia="ru-RU"/>
              </w:rPr>
              <w:t xml:space="preserve"> и иных субсидий</w:t>
            </w:r>
          </w:p>
        </w:tc>
      </w:tr>
      <w:tr w:rsidR="004A12AA" w:rsidRPr="00B71FFB" w14:paraId="48C1A4CE" w14:textId="77777777" w:rsidTr="00B71FFB">
        <w:trPr>
          <w:trHeight w:val="20"/>
          <w:jc w:val="center"/>
        </w:trPr>
        <w:tc>
          <w:tcPr>
            <w:tcW w:w="547" w:type="dxa"/>
            <w:shd w:val="clear" w:color="auto" w:fill="auto"/>
            <w:vAlign w:val="center"/>
          </w:tcPr>
          <w:p w14:paraId="2FE688A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tcPr>
          <w:p w14:paraId="3A158CEB" w14:textId="05D7EB42"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Соглашение (Договор) о предоставлении субсидии</w:t>
            </w:r>
            <w:r>
              <w:rPr>
                <w:rFonts w:ascii="Times New Roman" w:hAnsi="Times New Roman" w:cs="Times New Roman"/>
                <w:color w:val="002060"/>
                <w:sz w:val="16"/>
                <w:szCs w:val="16"/>
                <w:lang w:eastAsia="ru-RU"/>
              </w:rPr>
              <w:t xml:space="preserve"> (гранта)</w:t>
            </w:r>
          </w:p>
        </w:tc>
        <w:tc>
          <w:tcPr>
            <w:tcW w:w="996" w:type="dxa"/>
            <w:shd w:val="clear" w:color="auto" w:fill="auto"/>
            <w:vAlign w:val="center"/>
          </w:tcPr>
          <w:p w14:paraId="67CBDED2" w14:textId="14B58899" w:rsidR="004A12AA" w:rsidRPr="00B71FFB" w:rsidRDefault="004A12AA" w:rsidP="00F56C8A">
            <w:pPr>
              <w:pStyle w:val="a3"/>
              <w:jc w:val="center"/>
              <w:rPr>
                <w:rFonts w:ascii="Times New Roman" w:hAnsi="Times New Roman" w:cs="Times New Roman"/>
                <w:color w:val="002060"/>
                <w:sz w:val="16"/>
                <w:szCs w:val="16"/>
                <w:lang w:eastAsia="ru-RU"/>
              </w:rPr>
            </w:pPr>
          </w:p>
        </w:tc>
        <w:tc>
          <w:tcPr>
            <w:tcW w:w="1202" w:type="dxa"/>
            <w:shd w:val="clear" w:color="auto" w:fill="auto"/>
            <w:vAlign w:val="center"/>
          </w:tcPr>
          <w:p w14:paraId="13301B1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Бумажная/электронная</w:t>
            </w:r>
          </w:p>
        </w:tc>
        <w:tc>
          <w:tcPr>
            <w:tcW w:w="567" w:type="dxa"/>
            <w:shd w:val="clear" w:color="auto" w:fill="auto"/>
            <w:vAlign w:val="center"/>
          </w:tcPr>
          <w:p w14:paraId="378D3F4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40C0E6B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43602AF0" w14:textId="50AA1B6D"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5B5C09F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4A8190C0" w14:textId="77777777" w:rsidR="004A12AA" w:rsidRPr="00B83257" w:rsidRDefault="004A12AA" w:rsidP="00F56C8A">
            <w:pPr>
              <w:pStyle w:val="a3"/>
              <w:jc w:val="center"/>
              <w:rPr>
                <w:rFonts w:ascii="Times New Roman" w:hAnsi="Times New Roman" w:cs="Times New Roman"/>
                <w:color w:val="002060"/>
                <w:sz w:val="16"/>
                <w:szCs w:val="16"/>
                <w:lang w:eastAsia="ru-RU"/>
              </w:rPr>
            </w:pPr>
            <w:r w:rsidRPr="00B83257">
              <w:rPr>
                <w:rFonts w:ascii="Times New Roman" w:hAnsi="Times New Roman" w:cs="Times New Roman"/>
                <w:color w:val="002060"/>
                <w:sz w:val="16"/>
                <w:szCs w:val="16"/>
                <w:lang w:eastAsia="ru-RU"/>
              </w:rPr>
              <w:t>Экономист</w:t>
            </w:r>
          </w:p>
          <w:p w14:paraId="74F6F4DC" w14:textId="679AFF8C" w:rsidR="004A12AA" w:rsidRPr="00B83257" w:rsidRDefault="004A12AA" w:rsidP="00F56C8A">
            <w:pPr>
              <w:pStyle w:val="a3"/>
              <w:jc w:val="center"/>
              <w:rPr>
                <w:rFonts w:ascii="Times New Roman" w:hAnsi="Times New Roman" w:cs="Times New Roman"/>
                <w:color w:val="002060"/>
                <w:sz w:val="16"/>
                <w:szCs w:val="16"/>
                <w:lang w:eastAsia="ru-RU"/>
              </w:rPr>
            </w:pPr>
            <w:r w:rsidRPr="00B83257">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tcPr>
          <w:p w14:paraId="411C9B9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018A2A3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дату получения Соглашения/Договора</w:t>
            </w:r>
          </w:p>
        </w:tc>
        <w:tc>
          <w:tcPr>
            <w:tcW w:w="1462" w:type="dxa"/>
            <w:shd w:val="clear" w:color="auto" w:fill="auto"/>
            <w:vAlign w:val="center"/>
          </w:tcPr>
          <w:p w14:paraId="2C81DCC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tc>
        <w:tc>
          <w:tcPr>
            <w:tcW w:w="747" w:type="dxa"/>
            <w:shd w:val="clear" w:color="auto" w:fill="auto"/>
            <w:vAlign w:val="center"/>
          </w:tcPr>
          <w:p w14:paraId="0CFF16CF" w14:textId="03CD33FC"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304" w:type="dxa"/>
            <w:shd w:val="clear" w:color="auto" w:fill="auto"/>
            <w:vAlign w:val="center"/>
          </w:tcPr>
          <w:p w14:paraId="311ACCBE" w14:textId="724FEFC9"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6C2D666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24BF848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поступления документа</w:t>
            </w:r>
          </w:p>
        </w:tc>
        <w:tc>
          <w:tcPr>
            <w:tcW w:w="1417" w:type="dxa"/>
            <w:shd w:val="clear" w:color="auto" w:fill="auto"/>
            <w:vAlign w:val="center"/>
          </w:tcPr>
          <w:p w14:paraId="624B38B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Ответственное лицо</w:t>
            </w:r>
          </w:p>
        </w:tc>
        <w:tc>
          <w:tcPr>
            <w:tcW w:w="783" w:type="dxa"/>
            <w:shd w:val="clear" w:color="auto" w:fill="auto"/>
            <w:vAlign w:val="center"/>
          </w:tcPr>
          <w:p w14:paraId="7ACC3F0A" w14:textId="7FAED66B"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2022" w:type="dxa"/>
            <w:shd w:val="clear" w:color="auto" w:fill="auto"/>
            <w:vAlign w:val="center"/>
          </w:tcPr>
          <w:p w14:paraId="089B4C10"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19297DB8" w14:textId="77777777" w:rsidTr="00B71FFB">
        <w:trPr>
          <w:trHeight w:val="20"/>
          <w:jc w:val="center"/>
        </w:trPr>
        <w:tc>
          <w:tcPr>
            <w:tcW w:w="547" w:type="dxa"/>
            <w:shd w:val="clear" w:color="auto" w:fill="auto"/>
            <w:vAlign w:val="center"/>
          </w:tcPr>
          <w:p w14:paraId="47DC460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2080" w:type="dxa"/>
            <w:shd w:val="clear" w:color="auto" w:fill="auto"/>
            <w:vAlign w:val="center"/>
          </w:tcPr>
          <w:p w14:paraId="6876860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tcPr>
          <w:p w14:paraId="2600A97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tcPr>
          <w:p w14:paraId="027100F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443DA31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0BA6BA7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164D5E6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312B34B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61930DA6" w14:textId="7164D65B"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617F9516" w14:textId="44805B44"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76874987" w14:textId="67E0B264"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63C90D2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3F1CA665" w14:textId="2A3107A7" w:rsidR="004A12AA" w:rsidRPr="00B71FFB" w:rsidRDefault="004A12AA" w:rsidP="00114B9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49284F5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304" w:type="dxa"/>
            <w:shd w:val="clear" w:color="auto" w:fill="auto"/>
            <w:vAlign w:val="center"/>
          </w:tcPr>
          <w:p w14:paraId="2A780CCE" w14:textId="0B3A2370"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5A8FF2A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tcPr>
          <w:p w14:paraId="5F5CFD3B" w14:textId="506E2A19"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0D6BB759" w14:textId="2D51D394"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78658EEC" w14:textId="372EAE15"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shd w:val="clear" w:color="auto" w:fill="auto"/>
            <w:vAlign w:val="center"/>
          </w:tcPr>
          <w:p w14:paraId="6B28D969" w14:textId="14D922E4"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1A1FE146" w14:textId="77777777" w:rsidTr="00B71FFB">
        <w:trPr>
          <w:trHeight w:val="20"/>
          <w:jc w:val="center"/>
        </w:trPr>
        <w:tc>
          <w:tcPr>
            <w:tcW w:w="22638" w:type="dxa"/>
            <w:gridSpan w:val="19"/>
            <w:shd w:val="clear" w:color="auto" w:fill="auto"/>
            <w:vAlign w:val="center"/>
            <w:hideMark/>
          </w:tcPr>
          <w:p w14:paraId="67C8B6F6" w14:textId="7C2C4B53"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9</w:t>
            </w:r>
            <w:r w:rsidRPr="00B71FFB">
              <w:rPr>
                <w:rFonts w:ascii="Times New Roman" w:hAnsi="Times New Roman" w:cs="Times New Roman"/>
                <w:b/>
                <w:color w:val="002060"/>
                <w:sz w:val="16"/>
                <w:szCs w:val="16"/>
                <w:lang w:eastAsia="ru-RU"/>
              </w:rPr>
              <w:t>.5.2. Корректировка субсидий, грантов в связи с изменением условий Соглашения</w:t>
            </w:r>
          </w:p>
        </w:tc>
      </w:tr>
      <w:tr w:rsidR="004A12AA" w:rsidRPr="00B71FFB" w14:paraId="1D5C8A7B" w14:textId="77777777" w:rsidTr="00B71FFB">
        <w:trPr>
          <w:trHeight w:val="20"/>
          <w:jc w:val="center"/>
        </w:trPr>
        <w:tc>
          <w:tcPr>
            <w:tcW w:w="547" w:type="dxa"/>
            <w:shd w:val="clear" w:color="auto" w:fill="auto"/>
            <w:vAlign w:val="center"/>
          </w:tcPr>
          <w:p w14:paraId="5411EF1A" w14:textId="57EA93AF"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tcPr>
          <w:p w14:paraId="4F0EACE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Дополнительное соглашение</w:t>
            </w:r>
          </w:p>
        </w:tc>
        <w:tc>
          <w:tcPr>
            <w:tcW w:w="996" w:type="dxa"/>
            <w:shd w:val="clear" w:color="auto" w:fill="auto"/>
            <w:vAlign w:val="center"/>
          </w:tcPr>
          <w:p w14:paraId="010B3E49" w14:textId="5D3079BD" w:rsidR="004A12AA" w:rsidRPr="00B71FFB" w:rsidRDefault="004A12AA" w:rsidP="00F56C8A">
            <w:pPr>
              <w:pStyle w:val="a3"/>
              <w:jc w:val="center"/>
              <w:rPr>
                <w:rFonts w:ascii="Times New Roman" w:hAnsi="Times New Roman" w:cs="Times New Roman"/>
                <w:color w:val="002060"/>
                <w:sz w:val="16"/>
                <w:szCs w:val="16"/>
                <w:lang w:eastAsia="ru-RU"/>
              </w:rPr>
            </w:pPr>
          </w:p>
        </w:tc>
        <w:tc>
          <w:tcPr>
            <w:tcW w:w="1202" w:type="dxa"/>
            <w:shd w:val="clear" w:color="auto" w:fill="auto"/>
            <w:vAlign w:val="center"/>
          </w:tcPr>
          <w:p w14:paraId="2761246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Бумажная/электронная</w:t>
            </w:r>
          </w:p>
        </w:tc>
        <w:tc>
          <w:tcPr>
            <w:tcW w:w="567" w:type="dxa"/>
            <w:shd w:val="clear" w:color="auto" w:fill="auto"/>
            <w:vAlign w:val="center"/>
          </w:tcPr>
          <w:p w14:paraId="54BD570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7EBFCEC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1F6D027D" w14:textId="631FB65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3405267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404A89FB" w14:textId="77777777" w:rsidR="004A12AA" w:rsidRPr="00B83257" w:rsidRDefault="004A12AA" w:rsidP="00F56C8A">
            <w:pPr>
              <w:pStyle w:val="a3"/>
              <w:jc w:val="center"/>
              <w:rPr>
                <w:rFonts w:ascii="Times New Roman" w:hAnsi="Times New Roman" w:cs="Times New Roman"/>
                <w:color w:val="002060"/>
                <w:sz w:val="16"/>
                <w:szCs w:val="16"/>
                <w:lang w:eastAsia="ru-RU"/>
              </w:rPr>
            </w:pPr>
            <w:r w:rsidRPr="00B83257">
              <w:rPr>
                <w:rFonts w:ascii="Times New Roman" w:hAnsi="Times New Roman" w:cs="Times New Roman"/>
                <w:color w:val="002060"/>
                <w:sz w:val="16"/>
                <w:szCs w:val="16"/>
                <w:lang w:eastAsia="ru-RU"/>
              </w:rPr>
              <w:t>Экономист</w:t>
            </w:r>
          </w:p>
          <w:p w14:paraId="44A26246" w14:textId="069C4026" w:rsidR="004A12AA" w:rsidRPr="00B83257" w:rsidRDefault="004A12AA" w:rsidP="00F56C8A">
            <w:pPr>
              <w:pStyle w:val="a3"/>
              <w:jc w:val="center"/>
              <w:rPr>
                <w:rFonts w:ascii="Times New Roman" w:hAnsi="Times New Roman" w:cs="Times New Roman"/>
                <w:color w:val="002060"/>
                <w:sz w:val="16"/>
                <w:szCs w:val="16"/>
                <w:lang w:eastAsia="ru-RU"/>
              </w:rPr>
            </w:pPr>
            <w:r w:rsidRPr="00B83257">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tcPr>
          <w:p w14:paraId="24A1019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4FC7598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дату получения дополнительного соглашения</w:t>
            </w:r>
          </w:p>
        </w:tc>
        <w:tc>
          <w:tcPr>
            <w:tcW w:w="1462" w:type="dxa"/>
            <w:shd w:val="clear" w:color="auto" w:fill="auto"/>
            <w:vAlign w:val="center"/>
          </w:tcPr>
          <w:p w14:paraId="2DC3193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tc>
        <w:tc>
          <w:tcPr>
            <w:tcW w:w="747" w:type="dxa"/>
            <w:shd w:val="clear" w:color="auto" w:fill="auto"/>
            <w:vAlign w:val="center"/>
          </w:tcPr>
          <w:p w14:paraId="30AB262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304" w:type="dxa"/>
            <w:shd w:val="clear" w:color="auto" w:fill="auto"/>
            <w:vAlign w:val="center"/>
          </w:tcPr>
          <w:p w14:paraId="30E37179" w14:textId="51E13315"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2084F77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281749A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поступления документа</w:t>
            </w:r>
          </w:p>
        </w:tc>
        <w:tc>
          <w:tcPr>
            <w:tcW w:w="1417" w:type="dxa"/>
            <w:shd w:val="clear" w:color="auto" w:fill="auto"/>
            <w:vAlign w:val="center"/>
          </w:tcPr>
          <w:p w14:paraId="2071844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Ответственное лицо</w:t>
            </w:r>
          </w:p>
        </w:tc>
        <w:tc>
          <w:tcPr>
            <w:tcW w:w="783" w:type="dxa"/>
            <w:shd w:val="clear" w:color="auto" w:fill="auto"/>
            <w:vAlign w:val="center"/>
          </w:tcPr>
          <w:p w14:paraId="3DED68B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2022" w:type="dxa"/>
            <w:shd w:val="clear" w:color="auto" w:fill="auto"/>
            <w:vAlign w:val="center"/>
          </w:tcPr>
          <w:p w14:paraId="57D83B01" w14:textId="47719DD8"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02DA65AC" w14:textId="77777777" w:rsidTr="00B71FFB">
        <w:trPr>
          <w:trHeight w:val="20"/>
          <w:jc w:val="center"/>
        </w:trPr>
        <w:tc>
          <w:tcPr>
            <w:tcW w:w="547" w:type="dxa"/>
            <w:shd w:val="clear" w:color="auto" w:fill="auto"/>
            <w:vAlign w:val="center"/>
          </w:tcPr>
          <w:p w14:paraId="565C1E79" w14:textId="5BEB6831"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2080" w:type="dxa"/>
            <w:shd w:val="clear" w:color="auto" w:fill="auto"/>
            <w:vAlign w:val="center"/>
          </w:tcPr>
          <w:p w14:paraId="2709E51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tcPr>
          <w:p w14:paraId="41A69B1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tcPr>
          <w:p w14:paraId="2F98A53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0E07CD8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5C63BE7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798F4EB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09CCDBF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131F5FD6" w14:textId="35519CC3"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35AC44B2" w14:textId="16F7A7D4"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2CD44418" w14:textId="3228A269"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6195F35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664527FB" w14:textId="50A57273"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061BAB2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304" w:type="dxa"/>
            <w:shd w:val="clear" w:color="auto" w:fill="auto"/>
            <w:vAlign w:val="center"/>
          </w:tcPr>
          <w:p w14:paraId="6E824212" w14:textId="35EE3254"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162DA84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tcPr>
          <w:p w14:paraId="709C4E87" w14:textId="0E0D90D8"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377D827C" w14:textId="397A5728"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6503A92F" w14:textId="256E6536"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shd w:val="clear" w:color="auto" w:fill="auto"/>
            <w:vAlign w:val="center"/>
          </w:tcPr>
          <w:p w14:paraId="587E5D9E" w14:textId="172D8DA1"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61BADEFE" w14:textId="77777777" w:rsidTr="00B71FFB">
        <w:trPr>
          <w:trHeight w:val="20"/>
          <w:jc w:val="center"/>
        </w:trPr>
        <w:tc>
          <w:tcPr>
            <w:tcW w:w="22638" w:type="dxa"/>
            <w:gridSpan w:val="19"/>
            <w:shd w:val="clear" w:color="auto" w:fill="auto"/>
            <w:vAlign w:val="center"/>
            <w:hideMark/>
          </w:tcPr>
          <w:p w14:paraId="6D4095AC" w14:textId="5E32A96E"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9</w:t>
            </w:r>
            <w:r w:rsidRPr="00B71FFB">
              <w:rPr>
                <w:rFonts w:ascii="Times New Roman" w:hAnsi="Times New Roman" w:cs="Times New Roman"/>
                <w:b/>
                <w:color w:val="002060"/>
                <w:sz w:val="16"/>
                <w:szCs w:val="16"/>
                <w:lang w:eastAsia="ru-RU"/>
              </w:rPr>
              <w:t>.5.3. Признание расходов текущего года по использованию субсидии</w:t>
            </w:r>
          </w:p>
        </w:tc>
      </w:tr>
      <w:tr w:rsidR="004A12AA" w:rsidRPr="00B71FFB" w14:paraId="7A8E1782" w14:textId="77777777" w:rsidTr="00B71FFB">
        <w:trPr>
          <w:trHeight w:val="20"/>
          <w:jc w:val="center"/>
        </w:trPr>
        <w:tc>
          <w:tcPr>
            <w:tcW w:w="547" w:type="dxa"/>
            <w:shd w:val="clear" w:color="auto" w:fill="auto"/>
            <w:vAlign w:val="center"/>
          </w:tcPr>
          <w:p w14:paraId="5909ABA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tcPr>
          <w:p w14:paraId="630C4A9D" w14:textId="710A63BD" w:rsidR="004A12AA" w:rsidRPr="00B71FFB" w:rsidRDefault="004A12AA" w:rsidP="00CB2625">
            <w:pPr>
              <w:pStyle w:val="a3"/>
              <w:jc w:val="center"/>
              <w:rPr>
                <w:rFonts w:ascii="Times New Roman" w:hAnsi="Times New Roman" w:cs="Times New Roman"/>
                <w:color w:val="002060"/>
                <w:sz w:val="16"/>
                <w:szCs w:val="16"/>
                <w:lang w:eastAsia="ru-RU"/>
              </w:rPr>
            </w:pPr>
            <w:r>
              <w:rPr>
                <w:rFonts w:ascii="Times New Roman" w:hAnsi="Times New Roman" w:cs="Times New Roman"/>
                <w:color w:val="002060"/>
                <w:sz w:val="16"/>
                <w:szCs w:val="16"/>
                <w:lang w:eastAsia="ru-RU"/>
              </w:rPr>
              <w:t>Отчет</w:t>
            </w:r>
            <w:r w:rsidRPr="00CB2625">
              <w:rPr>
                <w:rFonts w:ascii="Times New Roman" w:hAnsi="Times New Roman" w:cs="Times New Roman"/>
                <w:color w:val="002060"/>
                <w:sz w:val="16"/>
                <w:szCs w:val="16"/>
                <w:lang w:eastAsia="ru-RU"/>
              </w:rPr>
              <w:t xml:space="preserve"> о достижении значений результатов предоставления Субсидии</w:t>
            </w:r>
            <w:r>
              <w:rPr>
                <w:rFonts w:ascii="Times New Roman" w:hAnsi="Times New Roman" w:cs="Times New Roman"/>
                <w:color w:val="002060"/>
                <w:sz w:val="16"/>
                <w:szCs w:val="16"/>
                <w:lang w:eastAsia="ru-RU"/>
              </w:rPr>
              <w:t xml:space="preserve"> </w:t>
            </w:r>
          </w:p>
        </w:tc>
        <w:tc>
          <w:tcPr>
            <w:tcW w:w="996" w:type="dxa"/>
            <w:shd w:val="clear" w:color="auto" w:fill="auto"/>
            <w:vAlign w:val="center"/>
          </w:tcPr>
          <w:p w14:paraId="69975468" w14:textId="4A4AD361" w:rsidR="004A12AA" w:rsidRPr="00B71FFB" w:rsidRDefault="004A12AA" w:rsidP="00F56C8A">
            <w:pPr>
              <w:pStyle w:val="a3"/>
              <w:jc w:val="center"/>
              <w:rPr>
                <w:rFonts w:ascii="Times New Roman" w:hAnsi="Times New Roman" w:cs="Times New Roman"/>
                <w:color w:val="002060"/>
                <w:sz w:val="16"/>
                <w:szCs w:val="16"/>
                <w:lang w:eastAsia="ru-RU"/>
              </w:rPr>
            </w:pPr>
          </w:p>
        </w:tc>
        <w:tc>
          <w:tcPr>
            <w:tcW w:w="1202" w:type="dxa"/>
            <w:shd w:val="clear" w:color="auto" w:fill="auto"/>
            <w:vAlign w:val="center"/>
          </w:tcPr>
          <w:p w14:paraId="6D8DFEC8" w14:textId="2354E5EB" w:rsidR="004A12AA" w:rsidRPr="00B71FFB" w:rsidRDefault="004A12AA" w:rsidP="00F56C8A">
            <w:pPr>
              <w:pStyle w:val="a3"/>
              <w:jc w:val="center"/>
              <w:rPr>
                <w:rFonts w:ascii="Times New Roman" w:hAnsi="Times New Roman" w:cs="Times New Roman"/>
                <w:color w:val="002060"/>
                <w:sz w:val="16"/>
                <w:szCs w:val="16"/>
                <w:lang w:eastAsia="ru-RU"/>
              </w:rPr>
            </w:pPr>
            <w:r w:rsidRPr="00341C74">
              <w:rPr>
                <w:rFonts w:ascii="Times New Roman" w:hAnsi="Times New Roman" w:cs="Times New Roman"/>
                <w:color w:val="002060"/>
                <w:sz w:val="16"/>
                <w:szCs w:val="16"/>
                <w:lang w:eastAsia="ru-RU"/>
              </w:rPr>
              <w:t xml:space="preserve">Электронная </w:t>
            </w:r>
            <w:r>
              <w:rPr>
                <w:rFonts w:ascii="Times New Roman" w:hAnsi="Times New Roman" w:cs="Times New Roman"/>
                <w:color w:val="002060"/>
                <w:sz w:val="16"/>
                <w:szCs w:val="16"/>
                <w:lang w:eastAsia="ru-RU"/>
              </w:rPr>
              <w:t>/</w:t>
            </w:r>
            <w:r w:rsidRPr="00B71FFB">
              <w:rPr>
                <w:rFonts w:ascii="Times New Roman" w:hAnsi="Times New Roman" w:cs="Times New Roman"/>
                <w:color w:val="002060"/>
                <w:sz w:val="16"/>
                <w:szCs w:val="16"/>
                <w:lang w:eastAsia="ru-RU"/>
              </w:rPr>
              <w:t>Бумажная</w:t>
            </w:r>
          </w:p>
        </w:tc>
        <w:tc>
          <w:tcPr>
            <w:tcW w:w="567" w:type="dxa"/>
            <w:shd w:val="clear" w:color="auto" w:fill="auto"/>
            <w:vAlign w:val="center"/>
          </w:tcPr>
          <w:p w14:paraId="7B74392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34C1D98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Прием</w:t>
            </w:r>
          </w:p>
        </w:tc>
        <w:tc>
          <w:tcPr>
            <w:tcW w:w="1658" w:type="dxa"/>
            <w:shd w:val="clear" w:color="auto" w:fill="auto"/>
            <w:vAlign w:val="center"/>
          </w:tcPr>
          <w:p w14:paraId="0BC1C3DE" w14:textId="4191D1DC"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2383D040" w14:textId="5B625C35"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0A9B7D3F" w14:textId="77777777" w:rsidR="004A12AA" w:rsidRPr="00B83257" w:rsidRDefault="004A12AA" w:rsidP="005223CB">
            <w:pPr>
              <w:pStyle w:val="a3"/>
              <w:jc w:val="center"/>
              <w:rPr>
                <w:rFonts w:ascii="Times New Roman" w:hAnsi="Times New Roman" w:cs="Times New Roman"/>
                <w:color w:val="002060"/>
                <w:sz w:val="16"/>
                <w:szCs w:val="16"/>
                <w:lang w:eastAsia="ru-RU"/>
              </w:rPr>
            </w:pPr>
            <w:r w:rsidRPr="00B83257">
              <w:rPr>
                <w:rFonts w:ascii="Times New Roman" w:hAnsi="Times New Roman" w:cs="Times New Roman"/>
                <w:color w:val="002060"/>
                <w:sz w:val="16"/>
                <w:szCs w:val="16"/>
                <w:lang w:eastAsia="ru-RU"/>
              </w:rPr>
              <w:t>Экономист</w:t>
            </w:r>
          </w:p>
          <w:p w14:paraId="12D8EE5C" w14:textId="0A2095D5" w:rsidR="004A12AA" w:rsidRPr="00B71FFB" w:rsidRDefault="004A12AA" w:rsidP="00F56C8A">
            <w:pPr>
              <w:pStyle w:val="a3"/>
              <w:jc w:val="center"/>
              <w:rPr>
                <w:rFonts w:ascii="Times New Roman" w:hAnsi="Times New Roman" w:cs="Times New Roman"/>
                <w:color w:val="002060"/>
                <w:sz w:val="16"/>
                <w:szCs w:val="16"/>
                <w:lang w:eastAsia="ru-RU"/>
              </w:rPr>
            </w:pPr>
            <w:r w:rsidRPr="00B83257">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tcPr>
          <w:p w14:paraId="273D015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6A69FA44" w14:textId="339C1C36"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отчетную дату</w:t>
            </w:r>
          </w:p>
        </w:tc>
        <w:tc>
          <w:tcPr>
            <w:tcW w:w="1462" w:type="dxa"/>
            <w:shd w:val="clear" w:color="auto" w:fill="auto"/>
            <w:vAlign w:val="center"/>
          </w:tcPr>
          <w:p w14:paraId="7EB2E65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tc>
        <w:tc>
          <w:tcPr>
            <w:tcW w:w="747" w:type="dxa"/>
            <w:shd w:val="clear" w:color="auto" w:fill="auto"/>
            <w:vAlign w:val="center"/>
          </w:tcPr>
          <w:p w14:paraId="303C213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304" w:type="dxa"/>
            <w:shd w:val="clear" w:color="auto" w:fill="auto"/>
            <w:vAlign w:val="center"/>
          </w:tcPr>
          <w:p w14:paraId="0DD384C4" w14:textId="06F313A5"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06990CC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388AE868" w14:textId="3645541E"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поступления документа</w:t>
            </w:r>
          </w:p>
        </w:tc>
        <w:tc>
          <w:tcPr>
            <w:tcW w:w="1417" w:type="dxa"/>
            <w:shd w:val="clear" w:color="auto" w:fill="auto"/>
            <w:vAlign w:val="center"/>
          </w:tcPr>
          <w:p w14:paraId="4402C2A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Ответственное лицо</w:t>
            </w:r>
          </w:p>
        </w:tc>
        <w:tc>
          <w:tcPr>
            <w:tcW w:w="783" w:type="dxa"/>
            <w:shd w:val="clear" w:color="auto" w:fill="auto"/>
            <w:vAlign w:val="center"/>
          </w:tcPr>
          <w:p w14:paraId="38F1AD6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2022" w:type="dxa"/>
            <w:shd w:val="clear" w:color="auto" w:fill="auto"/>
            <w:vAlign w:val="center"/>
          </w:tcPr>
          <w:p w14:paraId="2A96E9A5" w14:textId="1CB8DF10"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6D6D7D24" w14:textId="77777777" w:rsidTr="00B71FFB">
        <w:trPr>
          <w:trHeight w:val="20"/>
          <w:jc w:val="center"/>
        </w:trPr>
        <w:tc>
          <w:tcPr>
            <w:tcW w:w="547" w:type="dxa"/>
            <w:shd w:val="clear" w:color="auto" w:fill="auto"/>
            <w:vAlign w:val="center"/>
          </w:tcPr>
          <w:p w14:paraId="3828DBC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2080" w:type="dxa"/>
            <w:shd w:val="clear" w:color="auto" w:fill="auto"/>
            <w:vAlign w:val="center"/>
          </w:tcPr>
          <w:p w14:paraId="1283229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tcPr>
          <w:p w14:paraId="4BD33D3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tcPr>
          <w:p w14:paraId="01E06DE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19E5FC1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27057DF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18BD40C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2F6AA49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29388188" w14:textId="7B522C52"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77CE07FC" w14:textId="1A7B38E2"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361536A0" w14:textId="7FC5811A"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0EDE961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66DD5723" w14:textId="0C31C8A8"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5464D0B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304" w:type="dxa"/>
            <w:shd w:val="clear" w:color="auto" w:fill="auto"/>
            <w:vAlign w:val="center"/>
          </w:tcPr>
          <w:p w14:paraId="3AA74DF3" w14:textId="0441E995"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3F6644D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tcPr>
          <w:p w14:paraId="516B8C40" w14:textId="6FAAA46F"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25F04A2B" w14:textId="00733615"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0E5A2213" w14:textId="5EEE6B90"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shd w:val="clear" w:color="auto" w:fill="auto"/>
            <w:vAlign w:val="center"/>
          </w:tcPr>
          <w:p w14:paraId="32D9ED33" w14:textId="7BA16C65"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350815F7" w14:textId="77777777" w:rsidTr="00B71FFB">
        <w:trPr>
          <w:trHeight w:val="20"/>
          <w:jc w:val="center"/>
        </w:trPr>
        <w:tc>
          <w:tcPr>
            <w:tcW w:w="547" w:type="dxa"/>
            <w:shd w:val="clear" w:color="auto" w:fill="auto"/>
            <w:vAlign w:val="center"/>
          </w:tcPr>
          <w:p w14:paraId="1C66B016" w14:textId="7AC8585F"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3</w:t>
            </w:r>
          </w:p>
        </w:tc>
        <w:tc>
          <w:tcPr>
            <w:tcW w:w="2080" w:type="dxa"/>
            <w:shd w:val="clear" w:color="auto" w:fill="auto"/>
            <w:vAlign w:val="center"/>
          </w:tcPr>
          <w:p w14:paraId="2A7E05F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Извещение</w:t>
            </w:r>
          </w:p>
        </w:tc>
        <w:tc>
          <w:tcPr>
            <w:tcW w:w="996" w:type="dxa"/>
            <w:shd w:val="clear" w:color="auto" w:fill="auto"/>
            <w:vAlign w:val="center"/>
          </w:tcPr>
          <w:p w14:paraId="3FB6F97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0504805</w:t>
            </w:r>
          </w:p>
        </w:tc>
        <w:tc>
          <w:tcPr>
            <w:tcW w:w="1202" w:type="dxa"/>
            <w:shd w:val="clear" w:color="auto" w:fill="auto"/>
            <w:vAlign w:val="center"/>
          </w:tcPr>
          <w:p w14:paraId="698D414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 /Бумажная</w:t>
            </w:r>
          </w:p>
        </w:tc>
        <w:tc>
          <w:tcPr>
            <w:tcW w:w="567" w:type="dxa"/>
            <w:shd w:val="clear" w:color="auto" w:fill="auto"/>
            <w:vAlign w:val="center"/>
          </w:tcPr>
          <w:p w14:paraId="6B0EA5C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1197" w:type="dxa"/>
            <w:shd w:val="clear" w:color="auto" w:fill="auto"/>
            <w:vAlign w:val="center"/>
          </w:tcPr>
          <w:p w14:paraId="2BFA7A5E" w14:textId="56B919E8"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Составление/Прием</w:t>
            </w:r>
          </w:p>
        </w:tc>
        <w:tc>
          <w:tcPr>
            <w:tcW w:w="1658" w:type="dxa"/>
            <w:shd w:val="clear" w:color="auto" w:fill="auto"/>
            <w:vAlign w:val="center"/>
          </w:tcPr>
          <w:p w14:paraId="43352F1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6A5CF92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0BCFE913" w14:textId="72F3341D"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422D3A72" w14:textId="77232342"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5C27F843" w14:textId="5FDE61E2"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326F608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p w14:paraId="046BFBCF" w14:textId="75D5D574"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p w14:paraId="3DA7E30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747" w:type="dxa"/>
            <w:shd w:val="clear" w:color="auto" w:fill="auto"/>
            <w:vAlign w:val="center"/>
          </w:tcPr>
          <w:p w14:paraId="6CBD718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r w:rsidRPr="00B71FFB">
              <w:rPr>
                <w:rFonts w:ascii="Times New Roman" w:hAnsi="Times New Roman" w:cs="Times New Roman"/>
                <w:color w:val="002060"/>
                <w:sz w:val="16"/>
                <w:szCs w:val="16"/>
                <w:lang w:eastAsia="ru-RU"/>
              </w:rPr>
              <w:br/>
            </w:r>
            <w:r w:rsidRPr="00B71FFB">
              <w:rPr>
                <w:rFonts w:ascii="Times New Roman" w:hAnsi="Times New Roman" w:cs="Times New Roman"/>
                <w:color w:val="002060"/>
                <w:sz w:val="16"/>
                <w:szCs w:val="16"/>
                <w:lang w:eastAsia="ru-RU"/>
              </w:rPr>
              <w:br/>
            </w:r>
            <w:r w:rsidRPr="00B71FFB">
              <w:rPr>
                <w:rFonts w:ascii="Times New Roman" w:hAnsi="Times New Roman" w:cs="Times New Roman"/>
                <w:color w:val="002060"/>
                <w:sz w:val="16"/>
                <w:szCs w:val="16"/>
                <w:lang w:eastAsia="ru-RU"/>
              </w:rPr>
              <w:br/>
            </w:r>
            <w:r w:rsidRPr="00B71FFB">
              <w:rPr>
                <w:rFonts w:ascii="Times New Roman" w:hAnsi="Times New Roman" w:cs="Times New Roman"/>
                <w:color w:val="002060"/>
                <w:sz w:val="16"/>
                <w:szCs w:val="16"/>
                <w:lang w:eastAsia="ru-RU"/>
              </w:rPr>
              <w:br/>
              <w:t>ЦБ</w:t>
            </w:r>
          </w:p>
        </w:tc>
        <w:tc>
          <w:tcPr>
            <w:tcW w:w="1304" w:type="dxa"/>
            <w:shd w:val="clear" w:color="auto" w:fill="auto"/>
            <w:vAlign w:val="center"/>
          </w:tcPr>
          <w:p w14:paraId="3AB9877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Уполномоченный орган государственной власти города Москвы</w:t>
            </w:r>
          </w:p>
        </w:tc>
        <w:tc>
          <w:tcPr>
            <w:tcW w:w="521" w:type="dxa"/>
            <w:shd w:val="clear" w:color="auto" w:fill="auto"/>
            <w:vAlign w:val="center"/>
          </w:tcPr>
          <w:p w14:paraId="7A8F7D7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6DCDC4E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утверждения документа</w:t>
            </w:r>
          </w:p>
        </w:tc>
        <w:tc>
          <w:tcPr>
            <w:tcW w:w="1417" w:type="dxa"/>
            <w:shd w:val="clear" w:color="auto" w:fill="auto"/>
            <w:vAlign w:val="center"/>
          </w:tcPr>
          <w:p w14:paraId="0A08B20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783" w:type="dxa"/>
            <w:shd w:val="clear" w:color="auto" w:fill="auto"/>
            <w:vAlign w:val="center"/>
          </w:tcPr>
          <w:p w14:paraId="0AA1BE9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2022" w:type="dxa"/>
            <w:shd w:val="clear" w:color="auto" w:fill="auto"/>
            <w:vAlign w:val="center"/>
          </w:tcPr>
          <w:p w14:paraId="7A193B62" w14:textId="1A0C9C61"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2532E364" w14:textId="77777777" w:rsidTr="00B71FFB">
        <w:trPr>
          <w:trHeight w:val="20"/>
          <w:jc w:val="center"/>
        </w:trPr>
        <w:tc>
          <w:tcPr>
            <w:tcW w:w="22638" w:type="dxa"/>
            <w:gridSpan w:val="19"/>
            <w:shd w:val="clear" w:color="auto" w:fill="auto"/>
            <w:vAlign w:val="center"/>
          </w:tcPr>
          <w:p w14:paraId="123F65D9" w14:textId="438FB58D"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9</w:t>
            </w:r>
            <w:r w:rsidRPr="00B71FFB">
              <w:rPr>
                <w:rFonts w:ascii="Times New Roman" w:hAnsi="Times New Roman" w:cs="Times New Roman"/>
                <w:b/>
                <w:color w:val="002060"/>
                <w:sz w:val="16"/>
                <w:szCs w:val="16"/>
                <w:lang w:eastAsia="ru-RU"/>
              </w:rPr>
              <w:t>.6. Межбюджетные трансферты (отправитель)</w:t>
            </w:r>
          </w:p>
        </w:tc>
      </w:tr>
      <w:tr w:rsidR="004A12AA" w:rsidRPr="00B71FFB" w14:paraId="3643618A" w14:textId="77777777" w:rsidTr="00B71FFB">
        <w:trPr>
          <w:trHeight w:val="20"/>
          <w:jc w:val="center"/>
        </w:trPr>
        <w:tc>
          <w:tcPr>
            <w:tcW w:w="22638" w:type="dxa"/>
            <w:gridSpan w:val="19"/>
            <w:shd w:val="clear" w:color="auto" w:fill="auto"/>
            <w:vAlign w:val="center"/>
          </w:tcPr>
          <w:p w14:paraId="2C4A3797" w14:textId="36A12BD1"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9</w:t>
            </w:r>
            <w:r w:rsidRPr="00B71FFB">
              <w:rPr>
                <w:rFonts w:ascii="Times New Roman" w:hAnsi="Times New Roman" w:cs="Times New Roman"/>
                <w:b/>
                <w:color w:val="002060"/>
                <w:sz w:val="16"/>
                <w:szCs w:val="16"/>
                <w:lang w:eastAsia="ru-RU"/>
              </w:rPr>
              <w:t>.6.1. Предоставление межбюджетных трансфертов</w:t>
            </w:r>
          </w:p>
        </w:tc>
      </w:tr>
      <w:tr w:rsidR="004A12AA" w:rsidRPr="00B71FFB" w14:paraId="27AFB8C3" w14:textId="77777777" w:rsidTr="00B71FFB">
        <w:trPr>
          <w:trHeight w:val="20"/>
          <w:jc w:val="center"/>
        </w:trPr>
        <w:tc>
          <w:tcPr>
            <w:tcW w:w="547" w:type="dxa"/>
            <w:shd w:val="clear" w:color="auto" w:fill="auto"/>
            <w:vAlign w:val="center"/>
          </w:tcPr>
          <w:p w14:paraId="5201C22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tcPr>
          <w:p w14:paraId="28811B0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Соглашение на предоставление трансферта</w:t>
            </w:r>
          </w:p>
        </w:tc>
        <w:tc>
          <w:tcPr>
            <w:tcW w:w="996" w:type="dxa"/>
            <w:shd w:val="clear" w:color="auto" w:fill="auto"/>
            <w:vAlign w:val="center"/>
          </w:tcPr>
          <w:p w14:paraId="7BF75187" w14:textId="691C2E56" w:rsidR="004A12AA" w:rsidRPr="00B71FFB" w:rsidRDefault="004A12AA" w:rsidP="00F56C8A">
            <w:pPr>
              <w:pStyle w:val="a3"/>
              <w:jc w:val="center"/>
              <w:rPr>
                <w:rFonts w:ascii="Times New Roman" w:hAnsi="Times New Roman" w:cs="Times New Roman"/>
                <w:color w:val="002060"/>
                <w:sz w:val="16"/>
                <w:szCs w:val="16"/>
                <w:lang w:eastAsia="ru-RU"/>
              </w:rPr>
            </w:pPr>
          </w:p>
        </w:tc>
        <w:tc>
          <w:tcPr>
            <w:tcW w:w="1202" w:type="dxa"/>
            <w:shd w:val="clear" w:color="auto" w:fill="auto"/>
            <w:vAlign w:val="center"/>
          </w:tcPr>
          <w:p w14:paraId="59FFB4C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Бумажная/Электронная</w:t>
            </w:r>
          </w:p>
        </w:tc>
        <w:tc>
          <w:tcPr>
            <w:tcW w:w="567" w:type="dxa"/>
            <w:shd w:val="clear" w:color="auto" w:fill="auto"/>
            <w:vAlign w:val="center"/>
          </w:tcPr>
          <w:p w14:paraId="41C6551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70BBFCD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76DEE279" w14:textId="53E573CA"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5FA3223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2337E068" w14:textId="792A8B34"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Экономист</w:t>
            </w:r>
          </w:p>
          <w:p w14:paraId="10652F64" w14:textId="1383A59E"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tcPr>
          <w:p w14:paraId="14D7CFC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364A742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дату получения Соглашения</w:t>
            </w:r>
          </w:p>
        </w:tc>
        <w:tc>
          <w:tcPr>
            <w:tcW w:w="1462" w:type="dxa"/>
            <w:shd w:val="clear" w:color="auto" w:fill="auto"/>
            <w:vAlign w:val="center"/>
          </w:tcPr>
          <w:p w14:paraId="615625B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tc>
        <w:tc>
          <w:tcPr>
            <w:tcW w:w="747" w:type="dxa"/>
            <w:shd w:val="clear" w:color="auto" w:fill="auto"/>
            <w:vAlign w:val="center"/>
          </w:tcPr>
          <w:p w14:paraId="40F12CB4" w14:textId="495B9A28"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304" w:type="dxa"/>
            <w:shd w:val="clear" w:color="auto" w:fill="auto"/>
            <w:vAlign w:val="center"/>
          </w:tcPr>
          <w:p w14:paraId="7F4CC5B6" w14:textId="5A35C460"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3F49CC8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0D38492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поступления документа</w:t>
            </w:r>
          </w:p>
        </w:tc>
        <w:tc>
          <w:tcPr>
            <w:tcW w:w="1417" w:type="dxa"/>
            <w:shd w:val="clear" w:color="auto" w:fill="auto"/>
            <w:vAlign w:val="center"/>
          </w:tcPr>
          <w:p w14:paraId="435B75D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Ответственное лицо</w:t>
            </w:r>
          </w:p>
        </w:tc>
        <w:tc>
          <w:tcPr>
            <w:tcW w:w="783" w:type="dxa"/>
            <w:shd w:val="clear" w:color="auto" w:fill="auto"/>
            <w:vAlign w:val="center"/>
          </w:tcPr>
          <w:p w14:paraId="26C5CCE5" w14:textId="5BBB7A8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2022" w:type="dxa"/>
            <w:shd w:val="clear" w:color="auto" w:fill="auto"/>
            <w:vAlign w:val="center"/>
          </w:tcPr>
          <w:p w14:paraId="0D5241B7"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75254DE9" w14:textId="77777777" w:rsidTr="00B71FFB">
        <w:trPr>
          <w:trHeight w:val="20"/>
          <w:jc w:val="center"/>
        </w:trPr>
        <w:tc>
          <w:tcPr>
            <w:tcW w:w="547" w:type="dxa"/>
            <w:shd w:val="clear" w:color="auto" w:fill="auto"/>
            <w:vAlign w:val="center"/>
          </w:tcPr>
          <w:p w14:paraId="1B4FDBE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2080" w:type="dxa"/>
            <w:shd w:val="clear" w:color="auto" w:fill="auto"/>
            <w:vAlign w:val="center"/>
          </w:tcPr>
          <w:p w14:paraId="61B4A05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tcPr>
          <w:p w14:paraId="6978C90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tcPr>
          <w:p w14:paraId="59C5090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76F92D0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5042838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22BC74E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32DCEDB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6097BF92" w14:textId="42587D36"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389D322F" w14:textId="57C8573C"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019B0F5E" w14:textId="715E08B8"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3C7DFDB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34A937E8" w14:textId="487C1520"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5AD27FF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304" w:type="dxa"/>
            <w:shd w:val="clear" w:color="auto" w:fill="auto"/>
            <w:vAlign w:val="center"/>
          </w:tcPr>
          <w:p w14:paraId="588342E3" w14:textId="3BC771BD"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3EA9EA1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tcPr>
          <w:p w14:paraId="17853B5C" w14:textId="6D632A70"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6D430033" w14:textId="105FEF2B"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3E6BA52E" w14:textId="4B670E6D"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shd w:val="clear" w:color="auto" w:fill="auto"/>
            <w:vAlign w:val="center"/>
          </w:tcPr>
          <w:p w14:paraId="42ACAAE8" w14:textId="4BA14237"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0D6E64DC" w14:textId="77777777" w:rsidTr="00B71FFB">
        <w:trPr>
          <w:trHeight w:val="20"/>
          <w:jc w:val="center"/>
        </w:trPr>
        <w:tc>
          <w:tcPr>
            <w:tcW w:w="22638" w:type="dxa"/>
            <w:gridSpan w:val="19"/>
            <w:shd w:val="clear" w:color="auto" w:fill="auto"/>
            <w:vAlign w:val="center"/>
          </w:tcPr>
          <w:p w14:paraId="332AD65C" w14:textId="7681A4E3"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9</w:t>
            </w:r>
            <w:r w:rsidRPr="00B71FFB">
              <w:rPr>
                <w:rFonts w:ascii="Times New Roman" w:hAnsi="Times New Roman" w:cs="Times New Roman"/>
                <w:b/>
                <w:color w:val="002060"/>
                <w:sz w:val="16"/>
                <w:szCs w:val="16"/>
                <w:lang w:eastAsia="ru-RU"/>
              </w:rPr>
              <w:t>.6.2. Корректировка межбюджетных трансфертов в связи с изменением условий Соглашения</w:t>
            </w:r>
          </w:p>
        </w:tc>
      </w:tr>
      <w:tr w:rsidR="004A12AA" w:rsidRPr="00B71FFB" w14:paraId="52675A2F" w14:textId="77777777" w:rsidTr="00B71FFB">
        <w:trPr>
          <w:trHeight w:val="20"/>
          <w:jc w:val="center"/>
        </w:trPr>
        <w:tc>
          <w:tcPr>
            <w:tcW w:w="547" w:type="dxa"/>
            <w:shd w:val="clear" w:color="auto" w:fill="auto"/>
            <w:vAlign w:val="center"/>
          </w:tcPr>
          <w:p w14:paraId="5F2012CD" w14:textId="2A06D81D"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tcPr>
          <w:p w14:paraId="6C7E3C3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Дополнительное соглашение</w:t>
            </w:r>
          </w:p>
        </w:tc>
        <w:tc>
          <w:tcPr>
            <w:tcW w:w="996" w:type="dxa"/>
            <w:shd w:val="clear" w:color="auto" w:fill="auto"/>
            <w:vAlign w:val="center"/>
          </w:tcPr>
          <w:p w14:paraId="41D983A4" w14:textId="639DA0A2" w:rsidR="004A12AA" w:rsidRPr="00B71FFB" w:rsidRDefault="004A12AA" w:rsidP="00F56C8A">
            <w:pPr>
              <w:pStyle w:val="a3"/>
              <w:jc w:val="center"/>
              <w:rPr>
                <w:rFonts w:ascii="Times New Roman" w:hAnsi="Times New Roman" w:cs="Times New Roman"/>
                <w:color w:val="002060"/>
                <w:sz w:val="16"/>
                <w:szCs w:val="16"/>
                <w:lang w:eastAsia="ru-RU"/>
              </w:rPr>
            </w:pPr>
          </w:p>
        </w:tc>
        <w:tc>
          <w:tcPr>
            <w:tcW w:w="1202" w:type="dxa"/>
            <w:shd w:val="clear" w:color="auto" w:fill="auto"/>
            <w:vAlign w:val="center"/>
          </w:tcPr>
          <w:p w14:paraId="509C0D1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Бумажная/Электронная</w:t>
            </w:r>
          </w:p>
        </w:tc>
        <w:tc>
          <w:tcPr>
            <w:tcW w:w="567" w:type="dxa"/>
            <w:shd w:val="clear" w:color="auto" w:fill="auto"/>
            <w:vAlign w:val="center"/>
          </w:tcPr>
          <w:p w14:paraId="0DAFBF8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2A53FF3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73724135" w14:textId="2497F79B"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013C8DD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333CB6D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Экономист</w:t>
            </w:r>
          </w:p>
          <w:p w14:paraId="0B1AF14A" w14:textId="3B3F2F32"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tcPr>
          <w:p w14:paraId="23A7587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65FA5FA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дату получения дополнительного соглашения</w:t>
            </w:r>
          </w:p>
        </w:tc>
        <w:tc>
          <w:tcPr>
            <w:tcW w:w="1462" w:type="dxa"/>
            <w:shd w:val="clear" w:color="auto" w:fill="auto"/>
            <w:vAlign w:val="center"/>
          </w:tcPr>
          <w:p w14:paraId="5134809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tc>
        <w:tc>
          <w:tcPr>
            <w:tcW w:w="747" w:type="dxa"/>
            <w:shd w:val="clear" w:color="auto" w:fill="auto"/>
            <w:vAlign w:val="center"/>
          </w:tcPr>
          <w:p w14:paraId="6637019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304" w:type="dxa"/>
            <w:shd w:val="clear" w:color="auto" w:fill="auto"/>
            <w:vAlign w:val="center"/>
          </w:tcPr>
          <w:p w14:paraId="6745EA88" w14:textId="71466C76"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00433EF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2ED3889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поступления документа</w:t>
            </w:r>
          </w:p>
        </w:tc>
        <w:tc>
          <w:tcPr>
            <w:tcW w:w="1417" w:type="dxa"/>
            <w:shd w:val="clear" w:color="auto" w:fill="auto"/>
            <w:vAlign w:val="center"/>
          </w:tcPr>
          <w:p w14:paraId="042BA9D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Ответственное лицо</w:t>
            </w:r>
          </w:p>
        </w:tc>
        <w:tc>
          <w:tcPr>
            <w:tcW w:w="783" w:type="dxa"/>
            <w:shd w:val="clear" w:color="auto" w:fill="auto"/>
            <w:vAlign w:val="center"/>
          </w:tcPr>
          <w:p w14:paraId="1A1EE8E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2022" w:type="dxa"/>
            <w:shd w:val="clear" w:color="auto" w:fill="auto"/>
            <w:vAlign w:val="center"/>
          </w:tcPr>
          <w:p w14:paraId="2ED8E8CA" w14:textId="35BBD51E"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1C239F81" w14:textId="77777777" w:rsidTr="00B71FFB">
        <w:trPr>
          <w:trHeight w:val="20"/>
          <w:jc w:val="center"/>
        </w:trPr>
        <w:tc>
          <w:tcPr>
            <w:tcW w:w="547" w:type="dxa"/>
            <w:shd w:val="clear" w:color="auto" w:fill="auto"/>
            <w:vAlign w:val="center"/>
          </w:tcPr>
          <w:p w14:paraId="0B3BC2C9" w14:textId="1FB398FB"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2080" w:type="dxa"/>
            <w:shd w:val="clear" w:color="auto" w:fill="auto"/>
            <w:vAlign w:val="center"/>
          </w:tcPr>
          <w:p w14:paraId="0EAC4B2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tcPr>
          <w:p w14:paraId="02CBB82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tcPr>
          <w:p w14:paraId="5C63ED8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009D4E7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2DD6CDB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249FCE9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21C435C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7F50E69A" w14:textId="3F620E43"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5DABA46E" w14:textId="2FCA0173"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1CD00992" w14:textId="4CA8A888"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0924275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740BF84F" w14:textId="4B068DF9"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0A41D97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304" w:type="dxa"/>
            <w:shd w:val="clear" w:color="auto" w:fill="auto"/>
            <w:vAlign w:val="center"/>
          </w:tcPr>
          <w:p w14:paraId="1B40CAA8" w14:textId="73A65BD6"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1FAB3E6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tcPr>
          <w:p w14:paraId="07852E04" w14:textId="501E1062"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1B42FEF6" w14:textId="2C67722B"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743BDCFC" w14:textId="1793AB0C"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shd w:val="clear" w:color="auto" w:fill="auto"/>
            <w:vAlign w:val="center"/>
          </w:tcPr>
          <w:p w14:paraId="3799A389" w14:textId="1715B385"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7D2C11C8" w14:textId="77777777" w:rsidTr="00B71FFB">
        <w:trPr>
          <w:trHeight w:val="20"/>
          <w:jc w:val="center"/>
        </w:trPr>
        <w:tc>
          <w:tcPr>
            <w:tcW w:w="22638" w:type="dxa"/>
            <w:gridSpan w:val="19"/>
            <w:shd w:val="clear" w:color="auto" w:fill="auto"/>
            <w:vAlign w:val="center"/>
          </w:tcPr>
          <w:p w14:paraId="1FC25463" w14:textId="11329D82"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9</w:t>
            </w:r>
            <w:r w:rsidRPr="00B71FFB">
              <w:rPr>
                <w:rFonts w:ascii="Times New Roman" w:hAnsi="Times New Roman" w:cs="Times New Roman"/>
                <w:b/>
                <w:color w:val="002060"/>
                <w:sz w:val="16"/>
                <w:szCs w:val="16"/>
                <w:lang w:eastAsia="ru-RU"/>
              </w:rPr>
              <w:t>.6.3. Признание расходов текущего года по использованию межбюджетного трансферта</w:t>
            </w:r>
          </w:p>
        </w:tc>
      </w:tr>
      <w:tr w:rsidR="004A12AA" w:rsidRPr="00B71FFB" w14:paraId="2485CE70" w14:textId="77777777" w:rsidTr="00B71FFB">
        <w:trPr>
          <w:trHeight w:val="20"/>
          <w:jc w:val="center"/>
        </w:trPr>
        <w:tc>
          <w:tcPr>
            <w:tcW w:w="547" w:type="dxa"/>
            <w:shd w:val="clear" w:color="auto" w:fill="auto"/>
            <w:vAlign w:val="center"/>
          </w:tcPr>
          <w:p w14:paraId="1EB3323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tcPr>
          <w:p w14:paraId="5B9A8541" w14:textId="77777777" w:rsidR="004A12AA" w:rsidRPr="00B71FFB" w:rsidRDefault="004A12AA" w:rsidP="00F56C8A">
            <w:pPr>
              <w:pStyle w:val="a3"/>
              <w:jc w:val="center"/>
              <w:rPr>
                <w:rFonts w:ascii="Times New Roman" w:hAnsi="Times New Roman" w:cs="Times New Roman"/>
                <w:color w:val="002060"/>
                <w:sz w:val="16"/>
                <w:szCs w:val="16"/>
              </w:rPr>
            </w:pPr>
            <w:r w:rsidRPr="00B71FFB">
              <w:rPr>
                <w:rFonts w:ascii="Times New Roman" w:hAnsi="Times New Roman" w:cs="Times New Roman"/>
                <w:color w:val="002060"/>
                <w:sz w:val="16"/>
                <w:szCs w:val="16"/>
              </w:rPr>
              <w:t>Отчет о выполнении условий предоставления межбюджетного трансферта</w:t>
            </w:r>
          </w:p>
        </w:tc>
        <w:tc>
          <w:tcPr>
            <w:tcW w:w="996" w:type="dxa"/>
            <w:shd w:val="clear" w:color="auto" w:fill="auto"/>
            <w:vAlign w:val="center"/>
          </w:tcPr>
          <w:p w14:paraId="51F6F291" w14:textId="08A0ADD1" w:rsidR="004A12AA" w:rsidRPr="00B71FFB" w:rsidRDefault="004A12AA" w:rsidP="00F56C8A">
            <w:pPr>
              <w:pStyle w:val="a3"/>
              <w:jc w:val="center"/>
              <w:rPr>
                <w:rFonts w:ascii="Times New Roman" w:hAnsi="Times New Roman" w:cs="Times New Roman"/>
                <w:color w:val="002060"/>
                <w:sz w:val="16"/>
                <w:szCs w:val="16"/>
                <w:lang w:eastAsia="ru-RU"/>
              </w:rPr>
            </w:pPr>
          </w:p>
        </w:tc>
        <w:tc>
          <w:tcPr>
            <w:tcW w:w="1202" w:type="dxa"/>
            <w:shd w:val="clear" w:color="auto" w:fill="auto"/>
            <w:vAlign w:val="center"/>
          </w:tcPr>
          <w:p w14:paraId="09C48A5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Бумажная/Электронная</w:t>
            </w:r>
          </w:p>
        </w:tc>
        <w:tc>
          <w:tcPr>
            <w:tcW w:w="567" w:type="dxa"/>
            <w:shd w:val="clear" w:color="auto" w:fill="auto"/>
            <w:vAlign w:val="center"/>
          </w:tcPr>
          <w:p w14:paraId="53FC8B3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1A74B13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Прием</w:t>
            </w:r>
          </w:p>
        </w:tc>
        <w:tc>
          <w:tcPr>
            <w:tcW w:w="1658" w:type="dxa"/>
            <w:shd w:val="clear" w:color="auto" w:fill="auto"/>
            <w:vAlign w:val="center"/>
          </w:tcPr>
          <w:p w14:paraId="09C05438" w14:textId="7058E60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326BA0C4" w14:textId="739B661A"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0C2A9262" w14:textId="77777777" w:rsidR="004A12AA" w:rsidRPr="00B71FFB" w:rsidRDefault="004A12AA" w:rsidP="005223CB">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Экономист</w:t>
            </w:r>
          </w:p>
          <w:p w14:paraId="6603506C" w14:textId="583E80A2"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tcPr>
          <w:p w14:paraId="28313B8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03C60417" w14:textId="5EA01B56" w:rsidR="004A12AA" w:rsidRPr="00B71FFB" w:rsidRDefault="004A12AA" w:rsidP="00F56C8A">
            <w:pPr>
              <w:pStyle w:val="a3"/>
              <w:jc w:val="center"/>
              <w:rPr>
                <w:rFonts w:ascii="Times New Roman" w:hAnsi="Times New Roman" w:cs="Times New Roman"/>
                <w:color w:val="002060"/>
                <w:sz w:val="16"/>
                <w:szCs w:val="16"/>
                <w:lang w:val="en-US" w:eastAsia="ru-RU"/>
              </w:rPr>
            </w:pPr>
            <w:r w:rsidRPr="00B71FFB">
              <w:rPr>
                <w:rFonts w:ascii="Times New Roman" w:hAnsi="Times New Roman" w:cs="Times New Roman"/>
                <w:color w:val="002060"/>
                <w:sz w:val="16"/>
                <w:szCs w:val="16"/>
                <w:lang w:eastAsia="ru-RU"/>
              </w:rPr>
              <w:t>На отчетную дату</w:t>
            </w:r>
          </w:p>
        </w:tc>
        <w:tc>
          <w:tcPr>
            <w:tcW w:w="1462" w:type="dxa"/>
            <w:shd w:val="clear" w:color="auto" w:fill="auto"/>
            <w:vAlign w:val="center"/>
          </w:tcPr>
          <w:p w14:paraId="5E97897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tc>
        <w:tc>
          <w:tcPr>
            <w:tcW w:w="747" w:type="dxa"/>
            <w:shd w:val="clear" w:color="auto" w:fill="auto"/>
            <w:vAlign w:val="center"/>
          </w:tcPr>
          <w:p w14:paraId="7682AE3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304" w:type="dxa"/>
            <w:shd w:val="clear" w:color="auto" w:fill="auto"/>
            <w:vAlign w:val="center"/>
          </w:tcPr>
          <w:p w14:paraId="0E6369F3" w14:textId="1738D916"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16E458A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51291205" w14:textId="7AECD045"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поступления документа</w:t>
            </w:r>
          </w:p>
        </w:tc>
        <w:tc>
          <w:tcPr>
            <w:tcW w:w="1417" w:type="dxa"/>
            <w:shd w:val="clear" w:color="auto" w:fill="auto"/>
            <w:vAlign w:val="center"/>
          </w:tcPr>
          <w:p w14:paraId="2FA53B7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Ответственное лицо</w:t>
            </w:r>
          </w:p>
        </w:tc>
        <w:tc>
          <w:tcPr>
            <w:tcW w:w="783" w:type="dxa"/>
            <w:shd w:val="clear" w:color="auto" w:fill="auto"/>
            <w:vAlign w:val="center"/>
          </w:tcPr>
          <w:p w14:paraId="70E7CC9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2022" w:type="dxa"/>
            <w:vMerge w:val="restart"/>
            <w:shd w:val="clear" w:color="auto" w:fill="auto"/>
            <w:vAlign w:val="center"/>
          </w:tcPr>
          <w:p w14:paraId="07A01D0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Уведомление по расчетам между бюджетами (ф. 0504817)</w:t>
            </w:r>
          </w:p>
        </w:tc>
      </w:tr>
      <w:tr w:rsidR="004A12AA" w:rsidRPr="00B71FFB" w14:paraId="25AB124D" w14:textId="77777777" w:rsidTr="00B71FFB">
        <w:trPr>
          <w:trHeight w:val="20"/>
          <w:jc w:val="center"/>
        </w:trPr>
        <w:tc>
          <w:tcPr>
            <w:tcW w:w="547" w:type="dxa"/>
            <w:shd w:val="clear" w:color="auto" w:fill="auto"/>
            <w:vAlign w:val="center"/>
          </w:tcPr>
          <w:p w14:paraId="3C4D6A1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2080" w:type="dxa"/>
            <w:shd w:val="clear" w:color="auto" w:fill="auto"/>
            <w:vAlign w:val="center"/>
          </w:tcPr>
          <w:p w14:paraId="00EADDA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tcPr>
          <w:p w14:paraId="4D4704F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tcPr>
          <w:p w14:paraId="3896971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042FB32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34F9094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50E4E8E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78C74A5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107BF1CE" w14:textId="69FED881"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7DF82B99" w14:textId="70C4CD36"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34AD7C87" w14:textId="6915EB0A"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265E837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7E8F08E7" w14:textId="12E72E0D"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5055792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304" w:type="dxa"/>
            <w:shd w:val="clear" w:color="auto" w:fill="auto"/>
            <w:vAlign w:val="center"/>
          </w:tcPr>
          <w:p w14:paraId="7A15DB74" w14:textId="49019697"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3390EED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tcPr>
          <w:p w14:paraId="5A28B30F" w14:textId="5CFAF000"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666A1C51" w14:textId="21D62557"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0FCD2F6A" w14:textId="2F633F51"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vMerge/>
            <w:shd w:val="clear" w:color="auto" w:fill="auto"/>
            <w:vAlign w:val="center"/>
          </w:tcPr>
          <w:p w14:paraId="4DA09CC5"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13C90E2E" w14:textId="77777777" w:rsidTr="00B71FFB">
        <w:trPr>
          <w:trHeight w:val="20"/>
          <w:jc w:val="center"/>
        </w:trPr>
        <w:tc>
          <w:tcPr>
            <w:tcW w:w="547" w:type="dxa"/>
            <w:shd w:val="clear" w:color="auto" w:fill="auto"/>
            <w:vAlign w:val="center"/>
          </w:tcPr>
          <w:p w14:paraId="2EE9DA8E" w14:textId="0D80CF8F"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3</w:t>
            </w:r>
          </w:p>
        </w:tc>
        <w:tc>
          <w:tcPr>
            <w:tcW w:w="2080" w:type="dxa"/>
            <w:shd w:val="clear" w:color="auto" w:fill="auto"/>
            <w:vAlign w:val="center"/>
          </w:tcPr>
          <w:p w14:paraId="5C72577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Извещение</w:t>
            </w:r>
          </w:p>
        </w:tc>
        <w:tc>
          <w:tcPr>
            <w:tcW w:w="996" w:type="dxa"/>
            <w:shd w:val="clear" w:color="auto" w:fill="auto"/>
            <w:vAlign w:val="center"/>
          </w:tcPr>
          <w:p w14:paraId="2992874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0504805</w:t>
            </w:r>
          </w:p>
        </w:tc>
        <w:tc>
          <w:tcPr>
            <w:tcW w:w="1202" w:type="dxa"/>
            <w:shd w:val="clear" w:color="auto" w:fill="auto"/>
            <w:vAlign w:val="center"/>
          </w:tcPr>
          <w:p w14:paraId="755CDC8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 /Бумажная</w:t>
            </w:r>
          </w:p>
        </w:tc>
        <w:tc>
          <w:tcPr>
            <w:tcW w:w="567" w:type="dxa"/>
            <w:shd w:val="clear" w:color="auto" w:fill="auto"/>
            <w:vAlign w:val="center"/>
          </w:tcPr>
          <w:p w14:paraId="0685EFA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1197" w:type="dxa"/>
            <w:shd w:val="clear" w:color="auto" w:fill="auto"/>
            <w:vAlign w:val="center"/>
          </w:tcPr>
          <w:p w14:paraId="5B48B3C3" w14:textId="70D9A82E"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r>
              <w:rPr>
                <w:rFonts w:ascii="Times New Roman" w:hAnsi="Times New Roman" w:cs="Times New Roman"/>
                <w:color w:val="002060"/>
                <w:sz w:val="16"/>
                <w:szCs w:val="16"/>
                <w:lang w:eastAsia="ru-RU"/>
              </w:rPr>
              <w:t xml:space="preserve"> </w:t>
            </w:r>
            <w:r w:rsidRPr="00B71FFB">
              <w:rPr>
                <w:rFonts w:ascii="Times New Roman" w:hAnsi="Times New Roman" w:cs="Times New Roman"/>
                <w:color w:val="002060"/>
                <w:sz w:val="16"/>
                <w:szCs w:val="16"/>
                <w:lang w:eastAsia="ru-RU"/>
              </w:rPr>
              <w:t>/ Прием</w:t>
            </w:r>
          </w:p>
        </w:tc>
        <w:tc>
          <w:tcPr>
            <w:tcW w:w="1658" w:type="dxa"/>
            <w:shd w:val="clear" w:color="auto" w:fill="auto"/>
            <w:vAlign w:val="center"/>
          </w:tcPr>
          <w:p w14:paraId="0F25199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1D541A0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3E76C29A" w14:textId="21A75F38"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6D145BCB" w14:textId="2CFC98A6"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41127062" w14:textId="1A17D784"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172A9DB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p w14:paraId="7B6E4055" w14:textId="3EF53202"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p w14:paraId="4FA6E9D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747" w:type="dxa"/>
            <w:shd w:val="clear" w:color="auto" w:fill="auto"/>
            <w:vAlign w:val="center"/>
          </w:tcPr>
          <w:p w14:paraId="516521B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r w:rsidRPr="00B71FFB">
              <w:rPr>
                <w:rFonts w:ascii="Times New Roman" w:hAnsi="Times New Roman" w:cs="Times New Roman"/>
                <w:color w:val="002060"/>
                <w:sz w:val="16"/>
                <w:szCs w:val="16"/>
                <w:lang w:eastAsia="ru-RU"/>
              </w:rPr>
              <w:br/>
            </w:r>
            <w:r w:rsidRPr="00B71FFB">
              <w:rPr>
                <w:rFonts w:ascii="Times New Roman" w:hAnsi="Times New Roman" w:cs="Times New Roman"/>
                <w:color w:val="002060"/>
                <w:sz w:val="16"/>
                <w:szCs w:val="16"/>
                <w:lang w:eastAsia="ru-RU"/>
              </w:rPr>
              <w:br/>
            </w:r>
            <w:r w:rsidRPr="00B71FFB">
              <w:rPr>
                <w:rFonts w:ascii="Times New Roman" w:hAnsi="Times New Roman" w:cs="Times New Roman"/>
                <w:color w:val="002060"/>
                <w:sz w:val="16"/>
                <w:szCs w:val="16"/>
                <w:lang w:eastAsia="ru-RU"/>
              </w:rPr>
              <w:br/>
            </w:r>
            <w:r w:rsidRPr="00B71FFB">
              <w:rPr>
                <w:rFonts w:ascii="Times New Roman" w:hAnsi="Times New Roman" w:cs="Times New Roman"/>
                <w:color w:val="002060"/>
                <w:sz w:val="16"/>
                <w:szCs w:val="16"/>
                <w:lang w:eastAsia="ru-RU"/>
              </w:rPr>
              <w:br/>
              <w:t>ЦБ</w:t>
            </w:r>
          </w:p>
        </w:tc>
        <w:tc>
          <w:tcPr>
            <w:tcW w:w="1304" w:type="dxa"/>
            <w:shd w:val="clear" w:color="auto" w:fill="auto"/>
            <w:vAlign w:val="center"/>
          </w:tcPr>
          <w:p w14:paraId="2FCA353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Уполномоченный орган государственной власти города Москвы</w:t>
            </w:r>
          </w:p>
        </w:tc>
        <w:tc>
          <w:tcPr>
            <w:tcW w:w="521" w:type="dxa"/>
            <w:shd w:val="clear" w:color="auto" w:fill="auto"/>
            <w:vAlign w:val="center"/>
          </w:tcPr>
          <w:p w14:paraId="7B67E4A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5BBCCA6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утверждения документа</w:t>
            </w:r>
          </w:p>
        </w:tc>
        <w:tc>
          <w:tcPr>
            <w:tcW w:w="1417" w:type="dxa"/>
            <w:shd w:val="clear" w:color="auto" w:fill="auto"/>
            <w:vAlign w:val="center"/>
          </w:tcPr>
          <w:p w14:paraId="74AE313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783" w:type="dxa"/>
            <w:shd w:val="clear" w:color="auto" w:fill="auto"/>
            <w:vAlign w:val="center"/>
          </w:tcPr>
          <w:p w14:paraId="59A36D6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2022" w:type="dxa"/>
            <w:vMerge/>
            <w:shd w:val="clear" w:color="auto" w:fill="auto"/>
            <w:vAlign w:val="center"/>
          </w:tcPr>
          <w:p w14:paraId="6DA95259"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459DA5F8" w14:textId="77777777" w:rsidTr="00B71FFB">
        <w:trPr>
          <w:trHeight w:val="20"/>
          <w:jc w:val="center"/>
        </w:trPr>
        <w:tc>
          <w:tcPr>
            <w:tcW w:w="22638" w:type="dxa"/>
            <w:gridSpan w:val="19"/>
            <w:shd w:val="clear" w:color="auto" w:fill="auto"/>
            <w:vAlign w:val="center"/>
            <w:hideMark/>
          </w:tcPr>
          <w:p w14:paraId="2331B947" w14:textId="49D45A85" w:rsidR="004A12AA" w:rsidRPr="00B71FFB" w:rsidRDefault="004A12AA" w:rsidP="00EB283B">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.7. Поступление/возврат денежных средств во временное распоряжение</w:t>
            </w:r>
            <w:r>
              <w:rPr>
                <w:rFonts w:ascii="Times New Roman" w:hAnsi="Times New Roman" w:cs="Times New Roman"/>
                <w:b/>
                <w:sz w:val="16"/>
                <w:szCs w:val="16"/>
                <w:lang w:eastAsia="ru-RU"/>
              </w:rPr>
              <w:t xml:space="preserve"> (</w:t>
            </w:r>
            <w:r w:rsidRPr="00B71FFB">
              <w:rPr>
                <w:rFonts w:ascii="Times New Roman" w:hAnsi="Times New Roman" w:cs="Times New Roman"/>
                <w:b/>
                <w:sz w:val="16"/>
                <w:szCs w:val="16"/>
                <w:lang w:eastAsia="ru-RU"/>
              </w:rPr>
              <w:t>Участие в конкурсах</w:t>
            </w:r>
            <w:r>
              <w:rPr>
                <w:rFonts w:ascii="Times New Roman" w:hAnsi="Times New Roman" w:cs="Times New Roman"/>
                <w:b/>
                <w:sz w:val="16"/>
                <w:szCs w:val="16"/>
                <w:lang w:eastAsia="ru-RU"/>
              </w:rPr>
              <w:t>)</w:t>
            </w:r>
          </w:p>
        </w:tc>
      </w:tr>
      <w:tr w:rsidR="004A12AA" w:rsidRPr="00B71FFB" w14:paraId="0FE9808D" w14:textId="77777777" w:rsidTr="00B71FFB">
        <w:trPr>
          <w:trHeight w:val="20"/>
          <w:jc w:val="center"/>
        </w:trPr>
        <w:tc>
          <w:tcPr>
            <w:tcW w:w="22638" w:type="dxa"/>
            <w:gridSpan w:val="19"/>
            <w:shd w:val="clear" w:color="auto" w:fill="auto"/>
            <w:vAlign w:val="center"/>
            <w:hideMark/>
          </w:tcPr>
          <w:p w14:paraId="4BF4F861" w14:textId="6CA8205D"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.7.1. Операции по поступлению денежных средств во временное распоряжение</w:t>
            </w:r>
          </w:p>
        </w:tc>
      </w:tr>
      <w:tr w:rsidR="004A12AA" w:rsidRPr="00B71FFB" w14:paraId="08CDA3D5" w14:textId="77777777" w:rsidTr="00B71FFB">
        <w:trPr>
          <w:trHeight w:val="20"/>
          <w:jc w:val="center"/>
        </w:trPr>
        <w:tc>
          <w:tcPr>
            <w:tcW w:w="547" w:type="dxa"/>
            <w:shd w:val="clear" w:color="auto" w:fill="auto"/>
            <w:vAlign w:val="center"/>
          </w:tcPr>
          <w:p w14:paraId="0BF5568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5E04259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Выписка из лицевого счета</w:t>
            </w:r>
          </w:p>
        </w:tc>
        <w:tc>
          <w:tcPr>
            <w:tcW w:w="996" w:type="dxa"/>
            <w:shd w:val="clear" w:color="auto" w:fill="auto"/>
            <w:vAlign w:val="center"/>
          </w:tcPr>
          <w:p w14:paraId="602321CB" w14:textId="047610ED"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3ED43FF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6FA6AAB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7EF187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5A8AC19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183152F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37496FEE" w14:textId="4073F883"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1757C3E5" w14:textId="3C119E12"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1D02F824" w14:textId="5750EF86" w:rsidR="004A12AA" w:rsidRPr="00B71FFB" w:rsidDel="00B105C8" w:rsidRDefault="004A12AA" w:rsidP="0032609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документов в ЦБ</w:t>
            </w:r>
          </w:p>
        </w:tc>
        <w:tc>
          <w:tcPr>
            <w:tcW w:w="1462" w:type="dxa"/>
            <w:shd w:val="clear" w:color="auto" w:fill="auto"/>
            <w:vAlign w:val="center"/>
          </w:tcPr>
          <w:p w14:paraId="15F64FA7" w14:textId="0AE9E246" w:rsidR="004A12AA" w:rsidRPr="00B71FFB" w:rsidRDefault="004A12AA" w:rsidP="00F56C8A">
            <w:pPr>
              <w:pStyle w:val="a3"/>
              <w:jc w:val="center"/>
              <w:rPr>
                <w:rFonts w:ascii="Times New Roman" w:hAnsi="Times New Roman" w:cs="Times New Roman"/>
                <w:sz w:val="16"/>
                <w:szCs w:val="16"/>
                <w:lang w:eastAsia="ru-RU"/>
              </w:rPr>
            </w:pPr>
          </w:p>
        </w:tc>
        <w:tc>
          <w:tcPr>
            <w:tcW w:w="747" w:type="dxa"/>
            <w:shd w:val="clear" w:color="auto" w:fill="auto"/>
            <w:vAlign w:val="center"/>
          </w:tcPr>
          <w:p w14:paraId="255A7397" w14:textId="499A40B7" w:rsidR="004A12AA" w:rsidRPr="00B71FFB" w:rsidRDefault="004A12AA" w:rsidP="00F56C8A">
            <w:pPr>
              <w:pStyle w:val="a3"/>
              <w:jc w:val="center"/>
              <w:rPr>
                <w:rFonts w:ascii="Times New Roman" w:hAnsi="Times New Roman" w:cs="Times New Roman"/>
                <w:sz w:val="16"/>
                <w:szCs w:val="16"/>
                <w:lang w:eastAsia="ru-RU"/>
              </w:rPr>
            </w:pPr>
          </w:p>
        </w:tc>
        <w:tc>
          <w:tcPr>
            <w:tcW w:w="1304" w:type="dxa"/>
            <w:shd w:val="clear" w:color="auto" w:fill="auto"/>
            <w:vAlign w:val="center"/>
          </w:tcPr>
          <w:p w14:paraId="1A112AFE" w14:textId="3DB1898B"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1FAB228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035836C4" w14:textId="5EF663E6"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6A39A6A3" w14:textId="2D63568E"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40BAA636" w14:textId="56FC63EB" w:rsidR="004A12AA" w:rsidRPr="00B71FFB" w:rsidRDefault="004A12AA" w:rsidP="00F56C8A">
            <w:pPr>
              <w:pStyle w:val="a3"/>
              <w:jc w:val="center"/>
              <w:rPr>
                <w:rFonts w:ascii="Times New Roman" w:hAnsi="Times New Roman" w:cs="Times New Roman"/>
                <w:sz w:val="16"/>
                <w:szCs w:val="16"/>
                <w:lang w:eastAsia="ru-RU"/>
              </w:rPr>
            </w:pPr>
          </w:p>
        </w:tc>
        <w:tc>
          <w:tcPr>
            <w:tcW w:w="2022" w:type="dxa"/>
            <w:vMerge w:val="restart"/>
            <w:shd w:val="clear" w:color="auto" w:fill="auto"/>
            <w:vAlign w:val="center"/>
          </w:tcPr>
          <w:p w14:paraId="53874E2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 о проведении конкурентных процедур</w:t>
            </w:r>
          </w:p>
        </w:tc>
      </w:tr>
      <w:tr w:rsidR="004A12AA" w:rsidRPr="00B71FFB" w14:paraId="2554DCC0" w14:textId="77777777" w:rsidTr="00B71FFB">
        <w:trPr>
          <w:trHeight w:val="20"/>
          <w:jc w:val="center"/>
        </w:trPr>
        <w:tc>
          <w:tcPr>
            <w:tcW w:w="547" w:type="dxa"/>
            <w:shd w:val="clear" w:color="auto" w:fill="auto"/>
            <w:vAlign w:val="center"/>
            <w:hideMark/>
          </w:tcPr>
          <w:p w14:paraId="5412D34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714148A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Платежное поручение</w:t>
            </w:r>
          </w:p>
        </w:tc>
        <w:tc>
          <w:tcPr>
            <w:tcW w:w="996" w:type="dxa"/>
            <w:shd w:val="clear" w:color="auto" w:fill="auto"/>
            <w:vAlign w:val="center"/>
            <w:hideMark/>
          </w:tcPr>
          <w:p w14:paraId="708C148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0401060</w:t>
            </w:r>
          </w:p>
        </w:tc>
        <w:tc>
          <w:tcPr>
            <w:tcW w:w="1202" w:type="dxa"/>
            <w:shd w:val="clear" w:color="auto" w:fill="auto"/>
            <w:vAlign w:val="center"/>
            <w:hideMark/>
          </w:tcPr>
          <w:p w14:paraId="48FCDA0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274648E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4E672BB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67040F7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1D27D8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2327A04E" w14:textId="2B922283"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423DA382" w14:textId="2042C3E6"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1B67D87" w14:textId="0EEB3540" w:rsidR="004A12AA" w:rsidRPr="00B71FFB" w:rsidRDefault="004A12AA" w:rsidP="00967CE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течени</w:t>
            </w:r>
            <w:r>
              <w:rPr>
                <w:rFonts w:ascii="Times New Roman" w:hAnsi="Times New Roman" w:cs="Times New Roman"/>
                <w:sz w:val="16"/>
                <w:szCs w:val="16"/>
                <w:lang w:eastAsia="ru-RU"/>
              </w:rPr>
              <w:t>е</w:t>
            </w:r>
            <w:r w:rsidRPr="00B71FFB">
              <w:rPr>
                <w:rFonts w:ascii="Times New Roman" w:hAnsi="Times New Roman" w:cs="Times New Roman"/>
                <w:sz w:val="16"/>
                <w:szCs w:val="16"/>
                <w:lang w:eastAsia="ru-RU"/>
              </w:rPr>
              <w:t xml:space="preserve"> 1-го рабочего</w:t>
            </w:r>
            <w:r>
              <w:rPr>
                <w:rFonts w:ascii="Times New Roman" w:hAnsi="Times New Roman" w:cs="Times New Roman"/>
                <w:sz w:val="16"/>
                <w:szCs w:val="16"/>
                <w:lang w:eastAsia="ru-RU"/>
              </w:rPr>
              <w:t xml:space="preserve"> дня с даты поступления выписки</w:t>
            </w:r>
          </w:p>
        </w:tc>
        <w:tc>
          <w:tcPr>
            <w:tcW w:w="1462" w:type="dxa"/>
            <w:shd w:val="clear" w:color="auto" w:fill="auto"/>
            <w:vAlign w:val="center"/>
            <w:hideMark/>
          </w:tcPr>
          <w:p w14:paraId="28C9DA6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60FA92EF" w14:textId="62CD79C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7E3D47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t>ЦБ</w:t>
            </w:r>
          </w:p>
        </w:tc>
        <w:tc>
          <w:tcPr>
            <w:tcW w:w="1304" w:type="dxa"/>
            <w:shd w:val="clear" w:color="auto" w:fill="auto"/>
            <w:vAlign w:val="center"/>
            <w:hideMark/>
          </w:tcPr>
          <w:p w14:paraId="4A597898" w14:textId="3C620CE5"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57449F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394768E5" w14:textId="18958BD4"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038FE7F2" w14:textId="3C22074D"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42C1DEB8" w14:textId="007EF329" w:rsidR="004A12AA" w:rsidRPr="00B71FFB" w:rsidRDefault="004A12AA" w:rsidP="00F56C8A">
            <w:pPr>
              <w:pStyle w:val="a3"/>
              <w:jc w:val="center"/>
              <w:rPr>
                <w:rFonts w:ascii="Times New Roman" w:hAnsi="Times New Roman" w:cs="Times New Roman"/>
                <w:sz w:val="16"/>
                <w:szCs w:val="16"/>
                <w:lang w:eastAsia="ru-RU"/>
              </w:rPr>
            </w:pPr>
          </w:p>
        </w:tc>
        <w:tc>
          <w:tcPr>
            <w:tcW w:w="2022" w:type="dxa"/>
            <w:vMerge/>
            <w:shd w:val="clear" w:color="auto" w:fill="auto"/>
            <w:vAlign w:val="center"/>
            <w:hideMark/>
          </w:tcPr>
          <w:p w14:paraId="228A0E57"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3C6B2542" w14:textId="77777777" w:rsidTr="00B71FFB">
        <w:trPr>
          <w:trHeight w:val="20"/>
          <w:jc w:val="center"/>
        </w:trPr>
        <w:tc>
          <w:tcPr>
            <w:tcW w:w="22638" w:type="dxa"/>
            <w:gridSpan w:val="19"/>
            <w:shd w:val="clear" w:color="auto" w:fill="auto"/>
            <w:vAlign w:val="center"/>
          </w:tcPr>
          <w:p w14:paraId="43A56D9E" w14:textId="3FEEF2EC"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.7.2.</w:t>
            </w:r>
            <w:r w:rsidRPr="00B71FFB">
              <w:rPr>
                <w:rFonts w:ascii="Times New Roman" w:hAnsi="Times New Roman" w:cs="Times New Roman"/>
                <w:b/>
                <w:sz w:val="16"/>
                <w:szCs w:val="16"/>
              </w:rPr>
              <w:t xml:space="preserve"> Операции по </w:t>
            </w:r>
            <w:r w:rsidRPr="00B71FFB">
              <w:rPr>
                <w:rFonts w:ascii="Times New Roman" w:hAnsi="Times New Roman" w:cs="Times New Roman"/>
                <w:b/>
                <w:sz w:val="16"/>
                <w:szCs w:val="16"/>
                <w:lang w:eastAsia="ru-RU"/>
              </w:rPr>
              <w:t>возврату денежных средств во временном распоряжении</w:t>
            </w:r>
          </w:p>
        </w:tc>
      </w:tr>
      <w:tr w:rsidR="004A12AA" w:rsidRPr="00B71FFB" w14:paraId="30CED7B1" w14:textId="77777777" w:rsidTr="00B71FFB">
        <w:trPr>
          <w:trHeight w:val="20"/>
          <w:jc w:val="center"/>
        </w:trPr>
        <w:tc>
          <w:tcPr>
            <w:tcW w:w="547" w:type="dxa"/>
            <w:shd w:val="clear" w:color="auto" w:fill="auto"/>
            <w:vAlign w:val="center"/>
          </w:tcPr>
          <w:p w14:paraId="75812D2A" w14:textId="77777777" w:rsidR="004A12AA" w:rsidRPr="00B71FFB" w:rsidDel="00CC5B23"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77AE9C7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Распоряжение на возврат денежных средств, полученных во временное распоряжение</w:t>
            </w:r>
          </w:p>
        </w:tc>
        <w:tc>
          <w:tcPr>
            <w:tcW w:w="996" w:type="dxa"/>
            <w:shd w:val="clear" w:color="auto" w:fill="auto"/>
            <w:vAlign w:val="center"/>
          </w:tcPr>
          <w:p w14:paraId="00B48262" w14:textId="07675B44"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27FA894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5171FC1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1CE07DF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164A9B7" w14:textId="77777777"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Экономист</w:t>
            </w:r>
          </w:p>
          <w:p w14:paraId="6B4C73A5" w14:textId="4DCFAD6B"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6EFD6CC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0B425D5E" w14:textId="452B26ED"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0C04A19D" w14:textId="23813BD3"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28B8BBEF" w14:textId="77777777" w:rsidR="004A12AA" w:rsidRPr="00B71FFB" w:rsidDel="00B105C8" w:rsidRDefault="004A12AA" w:rsidP="00F56C8A">
            <w:pPr>
              <w:pStyle w:val="a3"/>
              <w:jc w:val="center"/>
              <w:rPr>
                <w:rFonts w:ascii="Times New Roman" w:hAnsi="Times New Roman" w:cs="Times New Roman"/>
                <w:sz w:val="16"/>
                <w:szCs w:val="16"/>
                <w:lang w:eastAsia="ru-RU"/>
              </w:rPr>
            </w:pPr>
          </w:p>
        </w:tc>
        <w:tc>
          <w:tcPr>
            <w:tcW w:w="1462" w:type="dxa"/>
            <w:shd w:val="clear" w:color="auto" w:fill="auto"/>
            <w:vAlign w:val="center"/>
          </w:tcPr>
          <w:p w14:paraId="520E86A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124FC14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18B6A520" w14:textId="2FE0CC72"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31E9786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64BD78C3" w14:textId="5E0FED21"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53CEAD27" w14:textId="24090247"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3AD5829E"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vMerge w:val="restart"/>
            <w:shd w:val="clear" w:color="auto" w:fill="auto"/>
            <w:vAlign w:val="center"/>
          </w:tcPr>
          <w:p w14:paraId="2C00ABE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Документы-основания на возврат с лицевого счета сумм задатков и обеспечения исполнения государственных контрактов.</w:t>
            </w:r>
          </w:p>
        </w:tc>
      </w:tr>
      <w:tr w:rsidR="004A12AA" w:rsidRPr="00B71FFB" w14:paraId="7CB4F65C" w14:textId="77777777" w:rsidTr="00B71FFB">
        <w:trPr>
          <w:trHeight w:val="20"/>
          <w:jc w:val="center"/>
        </w:trPr>
        <w:tc>
          <w:tcPr>
            <w:tcW w:w="547" w:type="dxa"/>
            <w:shd w:val="clear" w:color="auto" w:fill="auto"/>
            <w:vAlign w:val="center"/>
          </w:tcPr>
          <w:p w14:paraId="0A356BEF" w14:textId="77777777" w:rsidR="004A12AA" w:rsidRPr="00B71FFB" w:rsidDel="00CC5B23"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3E7A600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Платежное поручение</w:t>
            </w:r>
          </w:p>
        </w:tc>
        <w:tc>
          <w:tcPr>
            <w:tcW w:w="996" w:type="dxa"/>
            <w:shd w:val="clear" w:color="auto" w:fill="auto"/>
            <w:vAlign w:val="center"/>
          </w:tcPr>
          <w:p w14:paraId="77C1D85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0401060</w:t>
            </w:r>
          </w:p>
        </w:tc>
        <w:tc>
          <w:tcPr>
            <w:tcW w:w="1202" w:type="dxa"/>
            <w:shd w:val="clear" w:color="auto" w:fill="auto"/>
            <w:vAlign w:val="center"/>
          </w:tcPr>
          <w:p w14:paraId="62952A2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0F7E8B4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4B1373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D9F594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0531942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5A0E3479" w14:textId="08A917DE"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6DFFF3A6" w14:textId="5A054A5B"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380C7D26" w14:textId="7774A4F4" w:rsidR="004A12AA" w:rsidRPr="00B71FFB" w:rsidDel="00B105C8"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В течение 3-х рабочих дней, следующих за днем направления Распоряжения на оплату</w:t>
            </w:r>
          </w:p>
        </w:tc>
        <w:tc>
          <w:tcPr>
            <w:tcW w:w="1462" w:type="dxa"/>
            <w:shd w:val="clear" w:color="auto" w:fill="auto"/>
            <w:vAlign w:val="center"/>
          </w:tcPr>
          <w:p w14:paraId="5229E03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2B8A72EC" w14:textId="7FC60D5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7967874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r>
            <w:r w:rsidRPr="00B71FFB">
              <w:rPr>
                <w:rFonts w:ascii="Times New Roman" w:hAnsi="Times New Roman" w:cs="Times New Roman"/>
                <w:sz w:val="16"/>
                <w:szCs w:val="16"/>
                <w:lang w:eastAsia="ru-RU"/>
              </w:rPr>
              <w:br/>
              <w:t>ЦБ</w:t>
            </w:r>
          </w:p>
        </w:tc>
        <w:tc>
          <w:tcPr>
            <w:tcW w:w="1304" w:type="dxa"/>
            <w:shd w:val="clear" w:color="auto" w:fill="auto"/>
            <w:vAlign w:val="center"/>
          </w:tcPr>
          <w:p w14:paraId="13BD6378" w14:textId="1802736E"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639DC0B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35F8242C" w14:textId="31130BCB"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0B907C16" w14:textId="42B83380"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40F51223"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vMerge/>
            <w:shd w:val="clear" w:color="auto" w:fill="auto"/>
            <w:vAlign w:val="center"/>
          </w:tcPr>
          <w:p w14:paraId="14C5A0C2"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66D65291" w14:textId="77777777" w:rsidTr="00B71FFB">
        <w:trPr>
          <w:trHeight w:val="20"/>
          <w:jc w:val="center"/>
        </w:trPr>
        <w:tc>
          <w:tcPr>
            <w:tcW w:w="547" w:type="dxa"/>
            <w:shd w:val="clear" w:color="auto" w:fill="auto"/>
            <w:vAlign w:val="center"/>
          </w:tcPr>
          <w:p w14:paraId="455C16FD" w14:textId="77777777" w:rsidR="004A12AA" w:rsidRPr="00B71FFB" w:rsidDel="00CC5B23"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78EAD39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Выписка из лицевого счета</w:t>
            </w:r>
          </w:p>
        </w:tc>
        <w:tc>
          <w:tcPr>
            <w:tcW w:w="996" w:type="dxa"/>
            <w:shd w:val="clear" w:color="auto" w:fill="auto"/>
            <w:vAlign w:val="center"/>
          </w:tcPr>
          <w:p w14:paraId="63C3D5A4" w14:textId="2F9C9DA7"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6AE7DE9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5C53949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D78F66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7492473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2AC36C8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2627B656" w14:textId="2658D594"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5C8AD0AA" w14:textId="3906544D"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5473F847" w14:textId="7D383A29" w:rsidR="004A12AA" w:rsidRPr="00B71FFB" w:rsidDel="00B105C8" w:rsidRDefault="004A12AA" w:rsidP="0032609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документов в ЦБ</w:t>
            </w:r>
          </w:p>
        </w:tc>
        <w:tc>
          <w:tcPr>
            <w:tcW w:w="1462" w:type="dxa"/>
            <w:shd w:val="clear" w:color="auto" w:fill="auto"/>
            <w:vAlign w:val="center"/>
          </w:tcPr>
          <w:p w14:paraId="00089290" w14:textId="42DCD707" w:rsidR="004A12AA" w:rsidRPr="00B71FFB" w:rsidRDefault="004A12AA" w:rsidP="00F56C8A">
            <w:pPr>
              <w:pStyle w:val="a3"/>
              <w:jc w:val="center"/>
              <w:rPr>
                <w:rFonts w:ascii="Times New Roman" w:hAnsi="Times New Roman" w:cs="Times New Roman"/>
                <w:sz w:val="16"/>
                <w:szCs w:val="16"/>
                <w:lang w:eastAsia="ru-RU"/>
              </w:rPr>
            </w:pPr>
          </w:p>
        </w:tc>
        <w:tc>
          <w:tcPr>
            <w:tcW w:w="747" w:type="dxa"/>
            <w:shd w:val="clear" w:color="auto" w:fill="auto"/>
            <w:vAlign w:val="center"/>
          </w:tcPr>
          <w:p w14:paraId="63EB5ED3" w14:textId="2D320534" w:rsidR="004A12AA" w:rsidRPr="00B71FFB" w:rsidRDefault="004A12AA" w:rsidP="00F56C8A">
            <w:pPr>
              <w:pStyle w:val="a3"/>
              <w:jc w:val="center"/>
              <w:rPr>
                <w:rFonts w:ascii="Times New Roman" w:hAnsi="Times New Roman" w:cs="Times New Roman"/>
                <w:sz w:val="16"/>
                <w:szCs w:val="16"/>
                <w:lang w:eastAsia="ru-RU"/>
              </w:rPr>
            </w:pPr>
          </w:p>
        </w:tc>
        <w:tc>
          <w:tcPr>
            <w:tcW w:w="1304" w:type="dxa"/>
            <w:shd w:val="clear" w:color="auto" w:fill="auto"/>
            <w:vAlign w:val="center"/>
          </w:tcPr>
          <w:p w14:paraId="57A1AD8D" w14:textId="72FE77AD"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708BED1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4313504A" w14:textId="2742153F"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56FC04EB" w14:textId="2D35CCDB"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1D5583A4"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vMerge/>
            <w:shd w:val="clear" w:color="auto" w:fill="auto"/>
            <w:vAlign w:val="center"/>
          </w:tcPr>
          <w:p w14:paraId="74A7DD01"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424D1F09" w14:textId="77777777" w:rsidTr="00B71FFB">
        <w:trPr>
          <w:trHeight w:val="20"/>
          <w:jc w:val="center"/>
        </w:trPr>
        <w:tc>
          <w:tcPr>
            <w:tcW w:w="22638" w:type="dxa"/>
            <w:gridSpan w:val="19"/>
            <w:shd w:val="clear" w:color="auto" w:fill="auto"/>
            <w:vAlign w:val="center"/>
          </w:tcPr>
          <w:p w14:paraId="472A7166" w14:textId="4E16AA90"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 xml:space="preserve">.7.3. Операции по возврату на лицевой счет учреждения обеспечения для участия в конкурсах </w:t>
            </w:r>
          </w:p>
        </w:tc>
      </w:tr>
      <w:tr w:rsidR="004A12AA" w:rsidRPr="00B71FFB" w14:paraId="44989569" w14:textId="77777777" w:rsidTr="00B71FFB">
        <w:trPr>
          <w:trHeight w:val="20"/>
          <w:jc w:val="center"/>
        </w:trPr>
        <w:tc>
          <w:tcPr>
            <w:tcW w:w="547" w:type="dxa"/>
            <w:shd w:val="clear" w:color="auto" w:fill="auto"/>
            <w:vAlign w:val="center"/>
          </w:tcPr>
          <w:p w14:paraId="23AC72F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29C3274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Выписка из лицевого счета</w:t>
            </w:r>
          </w:p>
        </w:tc>
        <w:tc>
          <w:tcPr>
            <w:tcW w:w="996" w:type="dxa"/>
            <w:shd w:val="clear" w:color="auto" w:fill="auto"/>
            <w:vAlign w:val="center"/>
          </w:tcPr>
          <w:p w14:paraId="3EC69573" w14:textId="21432BBC"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636041A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7EC2AA0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D02E2D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42C5CA7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38F622E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55A6F886" w14:textId="28F19BD9"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01991462" w14:textId="57F49CEC"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68AFB610" w14:textId="6038C5BF" w:rsidR="004A12AA" w:rsidRPr="00B71FFB" w:rsidRDefault="004A12AA" w:rsidP="00326097">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документов в ЦБ</w:t>
            </w:r>
          </w:p>
        </w:tc>
        <w:tc>
          <w:tcPr>
            <w:tcW w:w="1462" w:type="dxa"/>
            <w:shd w:val="clear" w:color="auto" w:fill="auto"/>
            <w:vAlign w:val="center"/>
          </w:tcPr>
          <w:p w14:paraId="37E86213" w14:textId="5E34FE0F" w:rsidR="004A12AA" w:rsidRPr="00B71FFB" w:rsidRDefault="004A12AA" w:rsidP="00F56C8A">
            <w:pPr>
              <w:pStyle w:val="a3"/>
              <w:jc w:val="center"/>
              <w:rPr>
                <w:rFonts w:ascii="Times New Roman" w:hAnsi="Times New Roman" w:cs="Times New Roman"/>
                <w:sz w:val="16"/>
                <w:szCs w:val="16"/>
                <w:lang w:eastAsia="ru-RU"/>
              </w:rPr>
            </w:pPr>
          </w:p>
        </w:tc>
        <w:tc>
          <w:tcPr>
            <w:tcW w:w="747" w:type="dxa"/>
            <w:shd w:val="clear" w:color="auto" w:fill="auto"/>
            <w:vAlign w:val="center"/>
          </w:tcPr>
          <w:p w14:paraId="6907452C" w14:textId="32037265" w:rsidR="004A12AA" w:rsidRPr="00B71FFB" w:rsidRDefault="004A12AA" w:rsidP="00F56C8A">
            <w:pPr>
              <w:pStyle w:val="a3"/>
              <w:jc w:val="center"/>
              <w:rPr>
                <w:rFonts w:ascii="Times New Roman" w:hAnsi="Times New Roman" w:cs="Times New Roman"/>
                <w:sz w:val="16"/>
                <w:szCs w:val="16"/>
                <w:lang w:eastAsia="ru-RU"/>
              </w:rPr>
            </w:pPr>
          </w:p>
        </w:tc>
        <w:tc>
          <w:tcPr>
            <w:tcW w:w="1304" w:type="dxa"/>
            <w:shd w:val="clear" w:color="auto" w:fill="auto"/>
            <w:vAlign w:val="center"/>
          </w:tcPr>
          <w:p w14:paraId="56F593C2" w14:textId="49486A94"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26324D1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72C486D4" w14:textId="7A2D7A17"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78756F8B" w14:textId="3DB1CBC0"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4C452381" w14:textId="68E26747"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136FD705"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704AB142" w14:textId="77777777" w:rsidTr="00B71FFB">
        <w:trPr>
          <w:trHeight w:val="20"/>
          <w:jc w:val="center"/>
        </w:trPr>
        <w:tc>
          <w:tcPr>
            <w:tcW w:w="547" w:type="dxa"/>
            <w:shd w:val="clear" w:color="auto" w:fill="auto"/>
            <w:vAlign w:val="center"/>
          </w:tcPr>
          <w:p w14:paraId="2CA8B8A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5FBFF05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Платежное поручение</w:t>
            </w:r>
          </w:p>
        </w:tc>
        <w:tc>
          <w:tcPr>
            <w:tcW w:w="996" w:type="dxa"/>
            <w:shd w:val="clear" w:color="auto" w:fill="auto"/>
            <w:vAlign w:val="center"/>
          </w:tcPr>
          <w:p w14:paraId="61755E5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0401060</w:t>
            </w:r>
          </w:p>
        </w:tc>
        <w:tc>
          <w:tcPr>
            <w:tcW w:w="1202" w:type="dxa"/>
            <w:shd w:val="clear" w:color="auto" w:fill="auto"/>
            <w:vAlign w:val="center"/>
          </w:tcPr>
          <w:p w14:paraId="6EB092F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0703988E" w14:textId="77777777" w:rsidR="004A12AA" w:rsidRPr="00B71FFB" w:rsidRDefault="004A12AA" w:rsidP="00F56C8A">
            <w:pPr>
              <w:pStyle w:val="a3"/>
              <w:jc w:val="center"/>
              <w:rPr>
                <w:rFonts w:ascii="Times New Roman" w:hAnsi="Times New Roman" w:cs="Times New Roman"/>
                <w:sz w:val="16"/>
                <w:szCs w:val="16"/>
                <w:lang w:val="en-US" w:eastAsia="ru-RU"/>
              </w:rPr>
            </w:pPr>
            <w:r w:rsidRPr="00B71FFB">
              <w:rPr>
                <w:rFonts w:ascii="Times New Roman" w:hAnsi="Times New Roman" w:cs="Times New Roman"/>
                <w:sz w:val="16"/>
                <w:szCs w:val="16"/>
                <w:lang w:val="en-US" w:eastAsia="ru-RU"/>
              </w:rPr>
              <w:t>1</w:t>
            </w:r>
          </w:p>
        </w:tc>
        <w:tc>
          <w:tcPr>
            <w:tcW w:w="1197" w:type="dxa"/>
            <w:shd w:val="clear" w:color="auto" w:fill="auto"/>
            <w:vAlign w:val="center"/>
          </w:tcPr>
          <w:p w14:paraId="30002C5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11B10A2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4FDE3A4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1B6E88AB"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7A7DB78C"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43F7753D" w14:textId="5425A9D4" w:rsidR="004A12AA" w:rsidRPr="00B71FFB" w:rsidRDefault="004A12AA" w:rsidP="00967CE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течени</w:t>
            </w:r>
            <w:r>
              <w:rPr>
                <w:rFonts w:ascii="Times New Roman" w:hAnsi="Times New Roman" w:cs="Times New Roman"/>
                <w:sz w:val="16"/>
                <w:szCs w:val="16"/>
                <w:lang w:eastAsia="ru-RU"/>
              </w:rPr>
              <w:t>е</w:t>
            </w:r>
            <w:r w:rsidRPr="00B71FFB">
              <w:rPr>
                <w:rFonts w:ascii="Times New Roman" w:hAnsi="Times New Roman" w:cs="Times New Roman"/>
                <w:sz w:val="16"/>
                <w:szCs w:val="16"/>
                <w:lang w:eastAsia="ru-RU"/>
              </w:rPr>
              <w:t xml:space="preserve"> 1-го рабочего</w:t>
            </w:r>
            <w:r>
              <w:rPr>
                <w:rFonts w:ascii="Times New Roman" w:hAnsi="Times New Roman" w:cs="Times New Roman"/>
                <w:sz w:val="16"/>
                <w:szCs w:val="16"/>
                <w:lang w:eastAsia="ru-RU"/>
              </w:rPr>
              <w:t xml:space="preserve"> дня с даты поступления выписки</w:t>
            </w:r>
          </w:p>
        </w:tc>
        <w:tc>
          <w:tcPr>
            <w:tcW w:w="1462" w:type="dxa"/>
            <w:shd w:val="clear" w:color="auto" w:fill="auto"/>
            <w:vAlign w:val="center"/>
          </w:tcPr>
          <w:p w14:paraId="075976E9" w14:textId="77777777" w:rsidR="004A12AA" w:rsidRPr="00B71FFB" w:rsidRDefault="004A12AA" w:rsidP="00F56C8A">
            <w:pPr>
              <w:pStyle w:val="a3"/>
              <w:jc w:val="center"/>
              <w:rPr>
                <w:rFonts w:ascii="Times New Roman" w:hAnsi="Times New Roman" w:cs="Times New Roman"/>
                <w:sz w:val="16"/>
                <w:szCs w:val="16"/>
                <w:lang w:eastAsia="ru-RU"/>
              </w:rPr>
            </w:pPr>
          </w:p>
        </w:tc>
        <w:tc>
          <w:tcPr>
            <w:tcW w:w="747" w:type="dxa"/>
            <w:shd w:val="clear" w:color="auto" w:fill="auto"/>
            <w:vAlign w:val="center"/>
          </w:tcPr>
          <w:p w14:paraId="0E3382A4" w14:textId="77777777" w:rsidR="004A12AA" w:rsidRPr="00B71FFB" w:rsidRDefault="004A12AA" w:rsidP="00F56C8A">
            <w:pPr>
              <w:pStyle w:val="a3"/>
              <w:jc w:val="center"/>
              <w:rPr>
                <w:rFonts w:ascii="Times New Roman" w:hAnsi="Times New Roman" w:cs="Times New Roman"/>
                <w:sz w:val="16"/>
                <w:szCs w:val="16"/>
                <w:lang w:eastAsia="ru-RU"/>
              </w:rPr>
            </w:pPr>
          </w:p>
        </w:tc>
        <w:tc>
          <w:tcPr>
            <w:tcW w:w="1304" w:type="dxa"/>
            <w:shd w:val="clear" w:color="auto" w:fill="auto"/>
            <w:vAlign w:val="center"/>
          </w:tcPr>
          <w:p w14:paraId="692797AE"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2EF2E0B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36A321D9" w14:textId="77777777"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2B564E1C" w14:textId="77777777"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28FF5E91"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67DBA4B5"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323BD553" w14:textId="77777777" w:rsidTr="00B71FFB">
        <w:trPr>
          <w:trHeight w:val="20"/>
          <w:jc w:val="center"/>
        </w:trPr>
        <w:tc>
          <w:tcPr>
            <w:tcW w:w="22638" w:type="dxa"/>
            <w:gridSpan w:val="19"/>
            <w:shd w:val="clear" w:color="auto" w:fill="auto"/>
            <w:vAlign w:val="center"/>
            <w:hideMark/>
          </w:tcPr>
          <w:p w14:paraId="7C7F1454" w14:textId="76AB9D84"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 xml:space="preserve">.7.4. Операции по перечислению обеспечения для участия в конкурсах </w:t>
            </w:r>
          </w:p>
        </w:tc>
      </w:tr>
      <w:tr w:rsidR="004A12AA" w:rsidRPr="00B71FFB" w14:paraId="2B39BE07" w14:textId="77777777" w:rsidTr="00B71FFB">
        <w:trPr>
          <w:trHeight w:val="20"/>
          <w:jc w:val="center"/>
        </w:trPr>
        <w:tc>
          <w:tcPr>
            <w:tcW w:w="547" w:type="dxa"/>
            <w:shd w:val="clear" w:color="auto" w:fill="auto"/>
            <w:vAlign w:val="center"/>
          </w:tcPr>
          <w:p w14:paraId="3C739FE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3ACA371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Распоряжение на перечисление обеспечения для участия в конкурсах</w:t>
            </w:r>
          </w:p>
        </w:tc>
        <w:tc>
          <w:tcPr>
            <w:tcW w:w="996" w:type="dxa"/>
            <w:shd w:val="clear" w:color="auto" w:fill="auto"/>
            <w:vAlign w:val="center"/>
          </w:tcPr>
          <w:p w14:paraId="7AB01C7B" w14:textId="77777777"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5141A48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5E52977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21891C0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79788C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4040431" w14:textId="3692444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49219D9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29A8C417" w14:textId="0400C58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4A776C57" w14:textId="2CA688F6"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6284121B" w14:textId="77777777" w:rsidR="004A12AA" w:rsidRPr="00B71FFB" w:rsidRDefault="004A12AA" w:rsidP="00F56C8A">
            <w:pPr>
              <w:pStyle w:val="a3"/>
              <w:jc w:val="center"/>
              <w:rPr>
                <w:rFonts w:ascii="Times New Roman" w:hAnsi="Times New Roman" w:cs="Times New Roman"/>
                <w:sz w:val="16"/>
                <w:szCs w:val="16"/>
                <w:lang w:eastAsia="ru-RU"/>
              </w:rPr>
            </w:pPr>
          </w:p>
        </w:tc>
        <w:tc>
          <w:tcPr>
            <w:tcW w:w="1462" w:type="dxa"/>
            <w:shd w:val="clear" w:color="auto" w:fill="auto"/>
            <w:vAlign w:val="center"/>
          </w:tcPr>
          <w:p w14:paraId="7FB7811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3DE0C6D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33924CE" w14:textId="0BE112B2"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7245F8F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016CAE3E" w14:textId="5496FB86"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41652EE7" w14:textId="3F3C1ABF"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61C53E77" w14:textId="7FDAEDC5"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66FA4BC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 о проведении конкурентных процедур</w:t>
            </w:r>
          </w:p>
        </w:tc>
      </w:tr>
      <w:tr w:rsidR="004A12AA" w:rsidRPr="00B71FFB" w14:paraId="62DD3C49" w14:textId="77777777" w:rsidTr="00B71FFB">
        <w:trPr>
          <w:trHeight w:val="20"/>
          <w:jc w:val="center"/>
        </w:trPr>
        <w:tc>
          <w:tcPr>
            <w:tcW w:w="547" w:type="dxa"/>
            <w:shd w:val="clear" w:color="auto" w:fill="auto"/>
            <w:vAlign w:val="center"/>
          </w:tcPr>
          <w:p w14:paraId="613BD6E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4FAF426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Платежное поручение</w:t>
            </w:r>
          </w:p>
        </w:tc>
        <w:tc>
          <w:tcPr>
            <w:tcW w:w="996" w:type="dxa"/>
            <w:shd w:val="clear" w:color="auto" w:fill="auto"/>
            <w:vAlign w:val="center"/>
          </w:tcPr>
          <w:p w14:paraId="1192C93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0401060</w:t>
            </w:r>
          </w:p>
        </w:tc>
        <w:tc>
          <w:tcPr>
            <w:tcW w:w="1202" w:type="dxa"/>
            <w:shd w:val="clear" w:color="auto" w:fill="auto"/>
            <w:vAlign w:val="center"/>
          </w:tcPr>
          <w:p w14:paraId="473D7F5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1D4A45C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4564C19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563517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0E39F28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60197E14"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4D06B416"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15377C4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 xml:space="preserve">В течение </w:t>
            </w:r>
            <w:r w:rsidRPr="00B71FFB">
              <w:rPr>
                <w:rFonts w:ascii="Times New Roman" w:hAnsi="Times New Roman" w:cs="Times New Roman"/>
                <w:sz w:val="16"/>
                <w:szCs w:val="16"/>
                <w:lang w:eastAsia="ru-RU"/>
              </w:rPr>
              <w:t xml:space="preserve">1 дня </w:t>
            </w:r>
            <w:r w:rsidRPr="00B71FFB">
              <w:rPr>
                <w:rFonts w:ascii="Times New Roman" w:hAnsi="Times New Roman" w:cs="Times New Roman"/>
                <w:sz w:val="16"/>
                <w:szCs w:val="16"/>
              </w:rPr>
              <w:t>следующего за днем направления Распоряжения на оплату</w:t>
            </w:r>
          </w:p>
        </w:tc>
        <w:tc>
          <w:tcPr>
            <w:tcW w:w="1462" w:type="dxa"/>
            <w:shd w:val="clear" w:color="auto" w:fill="auto"/>
            <w:vAlign w:val="center"/>
          </w:tcPr>
          <w:p w14:paraId="69AE983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0CA73976" w14:textId="6A12528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065427E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p w14:paraId="658BA00F" w14:textId="77777777" w:rsidR="004A12AA" w:rsidRPr="00B71FFB" w:rsidRDefault="004A12AA" w:rsidP="00F56C8A">
            <w:pPr>
              <w:pStyle w:val="a3"/>
              <w:jc w:val="center"/>
              <w:rPr>
                <w:rFonts w:ascii="Times New Roman" w:hAnsi="Times New Roman" w:cs="Times New Roman"/>
                <w:sz w:val="16"/>
                <w:szCs w:val="16"/>
                <w:lang w:eastAsia="ru-RU"/>
              </w:rPr>
            </w:pPr>
          </w:p>
          <w:p w14:paraId="388842C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5E77AD21"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3039B21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3071F3CC" w14:textId="77777777"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1EA2B1FA" w14:textId="77777777"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629287A1"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42917FB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Распоряжение на перечисление обеспечения для участия в конкурсах</w:t>
            </w:r>
          </w:p>
        </w:tc>
      </w:tr>
      <w:tr w:rsidR="004A12AA" w:rsidRPr="00B71FFB" w14:paraId="40230854" w14:textId="77777777" w:rsidTr="00B71FFB">
        <w:trPr>
          <w:trHeight w:val="20"/>
          <w:jc w:val="center"/>
        </w:trPr>
        <w:tc>
          <w:tcPr>
            <w:tcW w:w="547" w:type="dxa"/>
            <w:shd w:val="clear" w:color="auto" w:fill="auto"/>
            <w:vAlign w:val="center"/>
          </w:tcPr>
          <w:p w14:paraId="5C5EAE2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374D2FF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Выписка из лицевого счета</w:t>
            </w:r>
          </w:p>
        </w:tc>
        <w:tc>
          <w:tcPr>
            <w:tcW w:w="996" w:type="dxa"/>
            <w:shd w:val="clear" w:color="auto" w:fill="auto"/>
            <w:vAlign w:val="center"/>
          </w:tcPr>
          <w:p w14:paraId="27361057" w14:textId="77777777"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601DABE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6D579B2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54E7D46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5CCD285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4591B48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01C667FF"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33905EC7"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4490DA87" w14:textId="43F11B28" w:rsidR="004A12AA" w:rsidRPr="00B71FFB" w:rsidRDefault="004A12AA" w:rsidP="00E37D3C">
            <w:pPr>
              <w:pStyle w:val="a3"/>
              <w:jc w:val="center"/>
              <w:rPr>
                <w:rFonts w:ascii="Times New Roman" w:hAnsi="Times New Roman" w:cs="Times New Roman"/>
                <w:color w:val="1F497D"/>
                <w:sz w:val="16"/>
                <w:szCs w:val="16"/>
              </w:rPr>
            </w:pPr>
            <w:r w:rsidRPr="00B71FFB">
              <w:rPr>
                <w:rFonts w:ascii="Times New Roman" w:hAnsi="Times New Roman" w:cs="Times New Roman"/>
                <w:sz w:val="16"/>
                <w:szCs w:val="16"/>
                <w:lang w:eastAsia="ru-RU"/>
              </w:rPr>
              <w:t>Не позднее 1 дня после поступления документов в ЦБ</w:t>
            </w:r>
          </w:p>
        </w:tc>
        <w:tc>
          <w:tcPr>
            <w:tcW w:w="1462" w:type="dxa"/>
            <w:shd w:val="clear" w:color="auto" w:fill="auto"/>
            <w:vAlign w:val="center"/>
          </w:tcPr>
          <w:p w14:paraId="041C3C8C" w14:textId="77777777" w:rsidR="004A12AA" w:rsidRPr="00B71FFB" w:rsidRDefault="004A12AA" w:rsidP="00F56C8A">
            <w:pPr>
              <w:pStyle w:val="a3"/>
              <w:jc w:val="center"/>
              <w:rPr>
                <w:rFonts w:ascii="Times New Roman" w:hAnsi="Times New Roman" w:cs="Times New Roman"/>
                <w:sz w:val="16"/>
                <w:szCs w:val="16"/>
                <w:lang w:eastAsia="ru-RU"/>
              </w:rPr>
            </w:pPr>
          </w:p>
        </w:tc>
        <w:tc>
          <w:tcPr>
            <w:tcW w:w="747" w:type="dxa"/>
            <w:shd w:val="clear" w:color="auto" w:fill="auto"/>
            <w:vAlign w:val="center"/>
          </w:tcPr>
          <w:p w14:paraId="4A4B6F9F" w14:textId="77777777" w:rsidR="004A12AA" w:rsidRPr="00B71FFB" w:rsidRDefault="004A12AA" w:rsidP="00F56C8A">
            <w:pPr>
              <w:pStyle w:val="a3"/>
              <w:jc w:val="center"/>
              <w:rPr>
                <w:rFonts w:ascii="Times New Roman" w:hAnsi="Times New Roman" w:cs="Times New Roman"/>
                <w:sz w:val="16"/>
                <w:szCs w:val="16"/>
                <w:lang w:eastAsia="ru-RU"/>
              </w:rPr>
            </w:pPr>
          </w:p>
        </w:tc>
        <w:tc>
          <w:tcPr>
            <w:tcW w:w="1304" w:type="dxa"/>
            <w:shd w:val="clear" w:color="auto" w:fill="auto"/>
            <w:vAlign w:val="center"/>
          </w:tcPr>
          <w:p w14:paraId="4B05F968"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3F3DF20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467B0249" w14:textId="77777777"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78137B24" w14:textId="77777777"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1E67FF01"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16AE84A2"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0AE29539" w14:textId="77777777" w:rsidTr="00EE0BBD">
        <w:trPr>
          <w:trHeight w:val="20"/>
          <w:jc w:val="center"/>
        </w:trPr>
        <w:tc>
          <w:tcPr>
            <w:tcW w:w="22638" w:type="dxa"/>
            <w:gridSpan w:val="19"/>
            <w:shd w:val="clear" w:color="auto" w:fill="auto"/>
            <w:vAlign w:val="center"/>
          </w:tcPr>
          <w:p w14:paraId="159B88FA" w14:textId="77777777" w:rsidR="004A12AA" w:rsidRPr="00B71FFB" w:rsidRDefault="004A12AA" w:rsidP="00EE0BBD">
            <w:pPr>
              <w:pStyle w:val="a3"/>
              <w:rPr>
                <w:rFonts w:ascii="Times New Roman" w:hAnsi="Times New Roman" w:cs="Times New Roman"/>
                <w:sz w:val="16"/>
                <w:szCs w:val="16"/>
                <w:lang w:eastAsia="ru-RU"/>
              </w:rPr>
            </w:pPr>
            <w:r>
              <w:rPr>
                <w:rFonts w:ascii="Times New Roman" w:hAnsi="Times New Roman" w:cs="Times New Roman"/>
                <w:b/>
                <w:i/>
                <w:color w:val="7030A0"/>
                <w:sz w:val="16"/>
                <w:szCs w:val="16"/>
                <w:lang w:eastAsia="ru-RU"/>
              </w:rPr>
              <w:t>9</w:t>
            </w:r>
            <w:r w:rsidRPr="00B71FFB">
              <w:rPr>
                <w:rFonts w:ascii="Times New Roman" w:hAnsi="Times New Roman" w:cs="Times New Roman"/>
                <w:b/>
                <w:i/>
                <w:color w:val="7030A0"/>
                <w:sz w:val="16"/>
                <w:szCs w:val="16"/>
                <w:lang w:eastAsia="ru-RU"/>
              </w:rPr>
              <w:t>.7.5. Формирование фонда капитального ремонта МКД</w:t>
            </w:r>
            <w:r w:rsidRPr="00B71FFB">
              <w:rPr>
                <w:rStyle w:val="ad"/>
                <w:rFonts w:ascii="Times New Roman" w:hAnsi="Times New Roman" w:cs="Times New Roman"/>
                <w:b/>
                <w:i/>
                <w:color w:val="7030A0"/>
                <w:sz w:val="16"/>
                <w:szCs w:val="16"/>
                <w:lang w:eastAsia="ru-RU"/>
              </w:rPr>
              <w:footnoteReference w:id="2"/>
            </w:r>
          </w:p>
        </w:tc>
      </w:tr>
      <w:tr w:rsidR="004A12AA" w:rsidRPr="00B71FFB" w14:paraId="47799AFD" w14:textId="77777777" w:rsidTr="00B71FFB">
        <w:trPr>
          <w:trHeight w:val="20"/>
          <w:jc w:val="center"/>
        </w:trPr>
        <w:tc>
          <w:tcPr>
            <w:tcW w:w="547" w:type="dxa"/>
            <w:shd w:val="clear" w:color="auto" w:fill="auto"/>
            <w:vAlign w:val="center"/>
          </w:tcPr>
          <w:p w14:paraId="21A74DD1" w14:textId="34B06B0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2A60FF14" w14:textId="0FDA66A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Отчеты МФЦ (в т.ч. "Начисления, оплаты по поставщикам и услугам")</w:t>
            </w:r>
          </w:p>
        </w:tc>
        <w:tc>
          <w:tcPr>
            <w:tcW w:w="996" w:type="dxa"/>
            <w:shd w:val="clear" w:color="auto" w:fill="auto"/>
            <w:vAlign w:val="center"/>
          </w:tcPr>
          <w:p w14:paraId="662665ED" w14:textId="67C2233C"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6A210FC2" w14:textId="1DCEAD6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Электронная/Бумажная</w:t>
            </w:r>
          </w:p>
        </w:tc>
        <w:tc>
          <w:tcPr>
            <w:tcW w:w="567" w:type="dxa"/>
            <w:shd w:val="clear" w:color="auto" w:fill="auto"/>
            <w:vAlign w:val="center"/>
          </w:tcPr>
          <w:p w14:paraId="11667D71" w14:textId="5E9A980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23E7041C" w14:textId="6BC70C2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tcPr>
          <w:p w14:paraId="70957884" w14:textId="4E2AE6B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313D51B2" w14:textId="5EE13E7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1873E951"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31CA7F20"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407BB907" w14:textId="0226221E" w:rsidR="004A12AA" w:rsidRPr="00B71FFB" w:rsidRDefault="004A12AA" w:rsidP="00E37D3C">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На дату получения документа</w:t>
            </w:r>
          </w:p>
        </w:tc>
        <w:tc>
          <w:tcPr>
            <w:tcW w:w="1462" w:type="dxa"/>
            <w:shd w:val="clear" w:color="auto" w:fill="auto"/>
            <w:vAlign w:val="center"/>
          </w:tcPr>
          <w:p w14:paraId="6576298B" w14:textId="77777777" w:rsidR="004A12AA" w:rsidRPr="00B71FFB" w:rsidRDefault="004A12AA" w:rsidP="00F56C8A">
            <w:pPr>
              <w:pStyle w:val="a3"/>
              <w:jc w:val="center"/>
              <w:rPr>
                <w:rFonts w:ascii="Times New Roman" w:hAnsi="Times New Roman" w:cs="Times New Roman"/>
                <w:sz w:val="16"/>
                <w:szCs w:val="16"/>
                <w:lang w:eastAsia="ru-RU"/>
              </w:rPr>
            </w:pPr>
          </w:p>
        </w:tc>
        <w:tc>
          <w:tcPr>
            <w:tcW w:w="747" w:type="dxa"/>
            <w:shd w:val="clear" w:color="auto" w:fill="auto"/>
            <w:vAlign w:val="center"/>
          </w:tcPr>
          <w:p w14:paraId="012497D6" w14:textId="77777777" w:rsidR="004A12AA" w:rsidRPr="00B71FFB" w:rsidRDefault="004A12AA" w:rsidP="00F56C8A">
            <w:pPr>
              <w:pStyle w:val="a3"/>
              <w:jc w:val="center"/>
              <w:rPr>
                <w:rFonts w:ascii="Times New Roman" w:hAnsi="Times New Roman" w:cs="Times New Roman"/>
                <w:sz w:val="16"/>
                <w:szCs w:val="16"/>
                <w:lang w:eastAsia="ru-RU"/>
              </w:rPr>
            </w:pPr>
          </w:p>
        </w:tc>
        <w:tc>
          <w:tcPr>
            <w:tcW w:w="1304" w:type="dxa"/>
            <w:shd w:val="clear" w:color="auto" w:fill="auto"/>
            <w:vAlign w:val="center"/>
          </w:tcPr>
          <w:p w14:paraId="73E19427"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2FFD8AD7" w14:textId="0BF785E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2CC42410" w14:textId="31D9DBA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Не позднее 1 дня после получения документов</w:t>
            </w:r>
          </w:p>
        </w:tc>
        <w:tc>
          <w:tcPr>
            <w:tcW w:w="1417" w:type="dxa"/>
            <w:shd w:val="clear" w:color="auto" w:fill="auto"/>
            <w:vAlign w:val="center"/>
          </w:tcPr>
          <w:p w14:paraId="7BA83800" w14:textId="0DCD28A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7F794F0F" w14:textId="129D245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tcPr>
          <w:p w14:paraId="6BDAE46A"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53B64BB4" w14:textId="77777777" w:rsidTr="00B71FFB">
        <w:trPr>
          <w:trHeight w:val="20"/>
          <w:jc w:val="center"/>
        </w:trPr>
        <w:tc>
          <w:tcPr>
            <w:tcW w:w="547" w:type="dxa"/>
            <w:shd w:val="clear" w:color="auto" w:fill="auto"/>
            <w:vAlign w:val="center"/>
          </w:tcPr>
          <w:p w14:paraId="2CDEDCBA" w14:textId="151F5B8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7CC69C1D" w14:textId="3188BA8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Выписка из расчетного счета</w:t>
            </w:r>
          </w:p>
        </w:tc>
        <w:tc>
          <w:tcPr>
            <w:tcW w:w="996" w:type="dxa"/>
            <w:shd w:val="clear" w:color="auto" w:fill="auto"/>
            <w:vAlign w:val="center"/>
          </w:tcPr>
          <w:p w14:paraId="6A600EDA" w14:textId="77777777"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0226A707" w14:textId="6568616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1FE26540" w14:textId="706CE5B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4B531A73" w14:textId="1CB5C8C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tcPr>
          <w:p w14:paraId="4E2A8239" w14:textId="04E3EA0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4FD29362" w14:textId="3696252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5C6CE5CD"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58B8C316"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4321061F" w14:textId="391C0064" w:rsidR="004A12AA" w:rsidRPr="00B71FFB" w:rsidRDefault="004A12AA" w:rsidP="00E37D3C">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Не позднее 1 дня после поступления выписки из лицевого счета в ЦБ</w:t>
            </w:r>
          </w:p>
        </w:tc>
        <w:tc>
          <w:tcPr>
            <w:tcW w:w="1462" w:type="dxa"/>
            <w:shd w:val="clear" w:color="auto" w:fill="auto"/>
            <w:vAlign w:val="center"/>
          </w:tcPr>
          <w:p w14:paraId="64F4B903" w14:textId="77777777" w:rsidR="004A12AA" w:rsidRPr="00B71FFB" w:rsidRDefault="004A12AA" w:rsidP="00F56C8A">
            <w:pPr>
              <w:pStyle w:val="a3"/>
              <w:jc w:val="center"/>
              <w:rPr>
                <w:rFonts w:ascii="Times New Roman" w:hAnsi="Times New Roman" w:cs="Times New Roman"/>
                <w:sz w:val="16"/>
                <w:szCs w:val="16"/>
                <w:lang w:eastAsia="ru-RU"/>
              </w:rPr>
            </w:pPr>
          </w:p>
        </w:tc>
        <w:tc>
          <w:tcPr>
            <w:tcW w:w="747" w:type="dxa"/>
            <w:shd w:val="clear" w:color="auto" w:fill="auto"/>
            <w:vAlign w:val="center"/>
          </w:tcPr>
          <w:p w14:paraId="1B6A9B8F" w14:textId="77777777" w:rsidR="004A12AA" w:rsidRPr="00B71FFB" w:rsidRDefault="004A12AA" w:rsidP="00F56C8A">
            <w:pPr>
              <w:pStyle w:val="a3"/>
              <w:jc w:val="center"/>
              <w:rPr>
                <w:rFonts w:ascii="Times New Roman" w:hAnsi="Times New Roman" w:cs="Times New Roman"/>
                <w:sz w:val="16"/>
                <w:szCs w:val="16"/>
                <w:lang w:eastAsia="ru-RU"/>
              </w:rPr>
            </w:pPr>
          </w:p>
        </w:tc>
        <w:tc>
          <w:tcPr>
            <w:tcW w:w="1304" w:type="dxa"/>
            <w:shd w:val="clear" w:color="auto" w:fill="auto"/>
            <w:vAlign w:val="center"/>
          </w:tcPr>
          <w:p w14:paraId="63DE6CE7"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6704BD59" w14:textId="0247D12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tcPr>
          <w:p w14:paraId="3BE0DA98" w14:textId="77777777"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3C2EDC33" w14:textId="77777777"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6CC26857"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7929CD4F" w14:textId="182F69F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Банковский договор специального счета</w:t>
            </w:r>
          </w:p>
        </w:tc>
      </w:tr>
      <w:tr w:rsidR="004A12AA" w:rsidRPr="00B71FFB" w14:paraId="739EC9C2" w14:textId="77777777" w:rsidTr="00B71FFB">
        <w:trPr>
          <w:trHeight w:val="20"/>
          <w:jc w:val="center"/>
        </w:trPr>
        <w:tc>
          <w:tcPr>
            <w:tcW w:w="547" w:type="dxa"/>
            <w:shd w:val="clear" w:color="auto" w:fill="auto"/>
            <w:vAlign w:val="center"/>
          </w:tcPr>
          <w:p w14:paraId="07893BB3" w14:textId="17D1D41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36C3E791" w14:textId="6E00BCF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14977F98" w14:textId="2D5E1BD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13069C80" w14:textId="0E5F8F6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7FAE8967" w14:textId="030C488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65DA2961" w14:textId="0946C65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7D725CE7" w14:textId="7B34085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276314FD" w14:textId="1631EC4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1F28E62F"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7F135C5B"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24CB139C" w14:textId="144277AD" w:rsidR="004A12AA" w:rsidRPr="00B71FFB" w:rsidRDefault="004A12AA" w:rsidP="00E37D3C">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54F5E271" w14:textId="77777777" w:rsidR="004A12AA" w:rsidRPr="00B71FFB" w:rsidRDefault="004A12AA" w:rsidP="00494B52">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1DBC0797" w14:textId="77FCE48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517BDD02" w14:textId="3BD853A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tcPr>
          <w:p w14:paraId="17DA7590"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32DCD501" w14:textId="750E1F7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tcPr>
          <w:p w14:paraId="5CE449F9" w14:textId="77777777"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3CF6C1A7" w14:textId="77777777"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61700898"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2206A2C3"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69BABAA3" w14:textId="77777777" w:rsidTr="00EE0BBD">
        <w:trPr>
          <w:trHeight w:val="20"/>
          <w:jc w:val="center"/>
        </w:trPr>
        <w:tc>
          <w:tcPr>
            <w:tcW w:w="22638" w:type="dxa"/>
            <w:gridSpan w:val="19"/>
            <w:shd w:val="clear" w:color="auto" w:fill="auto"/>
            <w:vAlign w:val="center"/>
          </w:tcPr>
          <w:p w14:paraId="41620DDD" w14:textId="77777777" w:rsidR="004A12AA" w:rsidRPr="00B71FFB" w:rsidRDefault="004A12AA" w:rsidP="00EE0BBD">
            <w:pPr>
              <w:pStyle w:val="a3"/>
              <w:rPr>
                <w:rFonts w:ascii="Times New Roman" w:hAnsi="Times New Roman" w:cs="Times New Roman"/>
                <w:sz w:val="16"/>
                <w:szCs w:val="16"/>
                <w:lang w:eastAsia="ru-RU"/>
              </w:rPr>
            </w:pPr>
            <w:r>
              <w:rPr>
                <w:rFonts w:ascii="Times New Roman" w:hAnsi="Times New Roman" w:cs="Times New Roman"/>
                <w:b/>
                <w:i/>
                <w:color w:val="7030A0"/>
                <w:sz w:val="16"/>
                <w:szCs w:val="16"/>
                <w:lang w:eastAsia="ru-RU"/>
              </w:rPr>
              <w:t>9.</w:t>
            </w:r>
            <w:r w:rsidRPr="00B71FFB">
              <w:rPr>
                <w:rFonts w:ascii="Times New Roman" w:hAnsi="Times New Roman" w:cs="Times New Roman"/>
                <w:b/>
                <w:i/>
                <w:color w:val="7030A0"/>
                <w:sz w:val="16"/>
                <w:szCs w:val="16"/>
                <w:lang w:eastAsia="ru-RU"/>
              </w:rPr>
              <w:t>7.6. Расход средств фонда капитального ремонта МКД</w:t>
            </w:r>
          </w:p>
        </w:tc>
      </w:tr>
      <w:tr w:rsidR="004A12AA" w:rsidRPr="00B71FFB" w14:paraId="56EF1D1A" w14:textId="77777777" w:rsidTr="00B71FFB">
        <w:trPr>
          <w:trHeight w:val="20"/>
          <w:jc w:val="center"/>
        </w:trPr>
        <w:tc>
          <w:tcPr>
            <w:tcW w:w="547" w:type="dxa"/>
            <w:shd w:val="clear" w:color="auto" w:fill="auto"/>
            <w:vAlign w:val="center"/>
          </w:tcPr>
          <w:p w14:paraId="0B350BC8" w14:textId="61E2258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0D11B52D" w14:textId="1565C91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Протокол (решение) общего собрания собственников помещений МКД, содержащий решение собрания о проведении ремонтных работ</w:t>
            </w:r>
          </w:p>
        </w:tc>
        <w:tc>
          <w:tcPr>
            <w:tcW w:w="996" w:type="dxa"/>
            <w:shd w:val="clear" w:color="auto" w:fill="auto"/>
            <w:vAlign w:val="center"/>
          </w:tcPr>
          <w:p w14:paraId="7B6037B1" w14:textId="77777777"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354571EB" w14:textId="7CE0F1C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44301E83" w14:textId="5CA7C7B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050F4EC7" w14:textId="2BA4A2E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tcPr>
          <w:p w14:paraId="374DCAD6" w14:textId="660A23F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3E6B4377" w14:textId="2E13002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34081043"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3464A0A0"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1372DC24" w14:textId="29FA3D00" w:rsidR="004A12AA" w:rsidRPr="00B71FFB" w:rsidRDefault="004A12AA" w:rsidP="00E37D3C">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На дату получения документа</w:t>
            </w:r>
          </w:p>
        </w:tc>
        <w:tc>
          <w:tcPr>
            <w:tcW w:w="1462" w:type="dxa"/>
            <w:shd w:val="clear" w:color="auto" w:fill="auto"/>
            <w:vAlign w:val="center"/>
          </w:tcPr>
          <w:p w14:paraId="38740587" w14:textId="77777777" w:rsidR="004A12AA" w:rsidRPr="00B71FFB" w:rsidRDefault="004A12AA" w:rsidP="00F56C8A">
            <w:pPr>
              <w:pStyle w:val="a3"/>
              <w:jc w:val="center"/>
              <w:rPr>
                <w:rFonts w:ascii="Times New Roman" w:hAnsi="Times New Roman" w:cs="Times New Roman"/>
                <w:sz w:val="16"/>
                <w:szCs w:val="16"/>
                <w:lang w:eastAsia="ru-RU"/>
              </w:rPr>
            </w:pPr>
          </w:p>
        </w:tc>
        <w:tc>
          <w:tcPr>
            <w:tcW w:w="747" w:type="dxa"/>
            <w:shd w:val="clear" w:color="auto" w:fill="auto"/>
            <w:vAlign w:val="center"/>
          </w:tcPr>
          <w:p w14:paraId="5604EB93" w14:textId="77777777" w:rsidR="004A12AA" w:rsidRPr="00B71FFB" w:rsidRDefault="004A12AA" w:rsidP="00F56C8A">
            <w:pPr>
              <w:pStyle w:val="a3"/>
              <w:jc w:val="center"/>
              <w:rPr>
                <w:rFonts w:ascii="Times New Roman" w:hAnsi="Times New Roman" w:cs="Times New Roman"/>
                <w:sz w:val="16"/>
                <w:szCs w:val="16"/>
                <w:lang w:eastAsia="ru-RU"/>
              </w:rPr>
            </w:pPr>
          </w:p>
        </w:tc>
        <w:tc>
          <w:tcPr>
            <w:tcW w:w="1304" w:type="dxa"/>
            <w:shd w:val="clear" w:color="auto" w:fill="auto"/>
            <w:vAlign w:val="center"/>
          </w:tcPr>
          <w:p w14:paraId="15CE56F3"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27EA5503" w14:textId="0002F88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63CC186C" w14:textId="0D0415A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Не позднее 1 дня после получения подтверждающих документов</w:t>
            </w:r>
          </w:p>
        </w:tc>
        <w:tc>
          <w:tcPr>
            <w:tcW w:w="1417" w:type="dxa"/>
            <w:shd w:val="clear" w:color="auto" w:fill="auto"/>
            <w:vAlign w:val="center"/>
          </w:tcPr>
          <w:p w14:paraId="27D1DA40" w14:textId="70BE6DC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38AE9C1F" w14:textId="548613A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tcPr>
          <w:p w14:paraId="1DA8270F" w14:textId="36ACBC9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Договор подряда, акты выполненных работ, счета на оплату</w:t>
            </w:r>
          </w:p>
        </w:tc>
      </w:tr>
      <w:tr w:rsidR="004A12AA" w:rsidRPr="00B71FFB" w14:paraId="0CCDA1B0" w14:textId="77777777" w:rsidTr="00EE0BBD">
        <w:trPr>
          <w:trHeight w:val="20"/>
          <w:jc w:val="center"/>
        </w:trPr>
        <w:tc>
          <w:tcPr>
            <w:tcW w:w="22638" w:type="dxa"/>
            <w:gridSpan w:val="19"/>
            <w:shd w:val="clear" w:color="auto" w:fill="auto"/>
            <w:vAlign w:val="center"/>
          </w:tcPr>
          <w:p w14:paraId="616F7AFA" w14:textId="77777777" w:rsidR="004A12AA" w:rsidRPr="00B71FFB" w:rsidRDefault="004A12AA" w:rsidP="00EE0BBD">
            <w:pPr>
              <w:pStyle w:val="a3"/>
              <w:rPr>
                <w:rFonts w:ascii="Times New Roman" w:hAnsi="Times New Roman" w:cs="Times New Roman"/>
                <w:sz w:val="16"/>
                <w:szCs w:val="16"/>
                <w:lang w:eastAsia="ru-RU"/>
              </w:rPr>
            </w:pPr>
            <w:r>
              <w:rPr>
                <w:rFonts w:ascii="Times New Roman" w:hAnsi="Times New Roman" w:cs="Times New Roman"/>
                <w:b/>
                <w:i/>
                <w:color w:val="7030A0"/>
                <w:sz w:val="16"/>
                <w:szCs w:val="16"/>
                <w:lang w:eastAsia="ru-RU"/>
              </w:rPr>
              <w:t>9</w:t>
            </w:r>
            <w:r w:rsidRPr="00B71FFB">
              <w:rPr>
                <w:rFonts w:ascii="Times New Roman" w:hAnsi="Times New Roman" w:cs="Times New Roman"/>
                <w:b/>
                <w:i/>
                <w:color w:val="7030A0"/>
                <w:sz w:val="16"/>
                <w:szCs w:val="16"/>
                <w:lang w:eastAsia="ru-RU"/>
              </w:rPr>
              <w:t>.7.7. Корректировка расчетов по формированию фонда капитального ремонта МКД</w:t>
            </w:r>
          </w:p>
        </w:tc>
      </w:tr>
      <w:tr w:rsidR="004A12AA" w:rsidRPr="00B71FFB" w14:paraId="7D65B3C9" w14:textId="77777777" w:rsidTr="00B71FFB">
        <w:trPr>
          <w:trHeight w:val="20"/>
          <w:jc w:val="center"/>
        </w:trPr>
        <w:tc>
          <w:tcPr>
            <w:tcW w:w="547" w:type="dxa"/>
            <w:shd w:val="clear" w:color="auto" w:fill="auto"/>
            <w:vAlign w:val="center"/>
          </w:tcPr>
          <w:p w14:paraId="55931981" w14:textId="23BFE84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07463F49" w14:textId="529DC7E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2CF689B2" w14:textId="0A0AF38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090D31A8" w14:textId="612DA9F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5A36B227" w14:textId="2FDDF80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7F5D5DE0" w14:textId="71808D6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3BE7672A" w14:textId="6BBD0A4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376D9BC9" w14:textId="4E40DED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02FE4C95"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70CCAC72"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770073B8" w14:textId="29B2118F" w:rsidR="004A12AA" w:rsidRPr="00B71FFB" w:rsidRDefault="004A12AA" w:rsidP="00E37D3C">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2F5875EA" w14:textId="77777777" w:rsidR="004A12AA" w:rsidRPr="00B71FFB" w:rsidRDefault="004A12AA" w:rsidP="00494B52">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676456BF" w14:textId="6FB0591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0F60D5CD" w14:textId="5B5795D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tcPr>
          <w:p w14:paraId="10F6C8FB"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6688FECD" w14:textId="4A1C069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tcPr>
          <w:p w14:paraId="30A3F277" w14:textId="77777777"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1C99799A" w14:textId="77777777"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46DACF87"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53584BED" w14:textId="30358C2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
                <w:color w:val="7030A0"/>
                <w:sz w:val="16"/>
                <w:szCs w:val="16"/>
                <w:lang w:eastAsia="ru-RU"/>
              </w:rPr>
              <w:t>Опись инвентаризации резервов (неунифицированная форма)</w:t>
            </w:r>
          </w:p>
        </w:tc>
      </w:tr>
      <w:tr w:rsidR="004A12AA" w:rsidRPr="00B71FFB" w14:paraId="695338E3" w14:textId="77777777" w:rsidTr="00B71FFB">
        <w:trPr>
          <w:trHeight w:val="20"/>
          <w:jc w:val="center"/>
        </w:trPr>
        <w:tc>
          <w:tcPr>
            <w:tcW w:w="22638" w:type="dxa"/>
            <w:gridSpan w:val="19"/>
            <w:shd w:val="clear" w:color="auto" w:fill="auto"/>
            <w:vAlign w:val="center"/>
            <w:hideMark/>
          </w:tcPr>
          <w:p w14:paraId="1B035150" w14:textId="43E3A7FD"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.8. Расчеты по платежам в бюджет</w:t>
            </w:r>
          </w:p>
        </w:tc>
      </w:tr>
      <w:tr w:rsidR="004A12AA" w:rsidRPr="00B71FFB" w14:paraId="28648FAE" w14:textId="77777777" w:rsidTr="00B71FFB">
        <w:trPr>
          <w:trHeight w:val="20"/>
          <w:jc w:val="center"/>
        </w:trPr>
        <w:tc>
          <w:tcPr>
            <w:tcW w:w="547" w:type="dxa"/>
            <w:shd w:val="clear" w:color="auto" w:fill="auto"/>
            <w:vAlign w:val="center"/>
            <w:hideMark/>
          </w:tcPr>
          <w:p w14:paraId="38BA399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5B409A5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Декларация</w:t>
            </w:r>
          </w:p>
        </w:tc>
        <w:tc>
          <w:tcPr>
            <w:tcW w:w="996" w:type="dxa"/>
            <w:vMerge w:val="restart"/>
            <w:shd w:val="clear" w:color="auto" w:fill="auto"/>
            <w:vAlign w:val="center"/>
            <w:hideMark/>
          </w:tcPr>
          <w:p w14:paraId="586CF94E" w14:textId="0CE09D59" w:rsidR="004A12AA" w:rsidRPr="00B71FFB" w:rsidRDefault="004A12AA" w:rsidP="00F56C8A">
            <w:pPr>
              <w:pStyle w:val="a3"/>
              <w:jc w:val="center"/>
              <w:rPr>
                <w:rFonts w:ascii="Times New Roman" w:hAnsi="Times New Roman" w:cs="Times New Roman"/>
                <w:sz w:val="16"/>
                <w:szCs w:val="16"/>
                <w:lang w:eastAsia="ru-RU"/>
              </w:rPr>
            </w:pPr>
          </w:p>
        </w:tc>
        <w:tc>
          <w:tcPr>
            <w:tcW w:w="1202" w:type="dxa"/>
            <w:vMerge w:val="restart"/>
            <w:shd w:val="clear" w:color="auto" w:fill="auto"/>
            <w:vAlign w:val="center"/>
            <w:hideMark/>
          </w:tcPr>
          <w:p w14:paraId="67A5040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vMerge w:val="restart"/>
            <w:shd w:val="clear" w:color="auto" w:fill="auto"/>
            <w:vAlign w:val="center"/>
            <w:hideMark/>
          </w:tcPr>
          <w:p w14:paraId="40990A9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vMerge w:val="restart"/>
            <w:shd w:val="clear" w:color="auto" w:fill="auto"/>
            <w:vAlign w:val="center"/>
            <w:hideMark/>
          </w:tcPr>
          <w:p w14:paraId="4A39031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vMerge w:val="restart"/>
            <w:shd w:val="clear" w:color="auto" w:fill="auto"/>
            <w:vAlign w:val="center"/>
            <w:hideMark/>
          </w:tcPr>
          <w:p w14:paraId="0838BCA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vMerge w:val="restart"/>
            <w:shd w:val="clear" w:color="auto" w:fill="auto"/>
            <w:vAlign w:val="center"/>
            <w:hideMark/>
          </w:tcPr>
          <w:p w14:paraId="03AA6C6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vMerge w:val="restart"/>
            <w:shd w:val="clear" w:color="auto" w:fill="auto"/>
            <w:vAlign w:val="center"/>
            <w:hideMark/>
          </w:tcPr>
          <w:p w14:paraId="3C0E3A96" w14:textId="20011FB3" w:rsidR="004A12AA" w:rsidRPr="00B71FFB" w:rsidRDefault="004A12AA" w:rsidP="00F56C8A">
            <w:pPr>
              <w:pStyle w:val="a3"/>
              <w:jc w:val="center"/>
              <w:rPr>
                <w:rFonts w:ascii="Times New Roman" w:hAnsi="Times New Roman" w:cs="Times New Roman"/>
                <w:sz w:val="16"/>
                <w:szCs w:val="16"/>
                <w:lang w:eastAsia="ru-RU"/>
              </w:rPr>
            </w:pPr>
          </w:p>
        </w:tc>
        <w:tc>
          <w:tcPr>
            <w:tcW w:w="900" w:type="dxa"/>
            <w:vMerge w:val="restart"/>
            <w:shd w:val="clear" w:color="auto" w:fill="auto"/>
            <w:vAlign w:val="center"/>
            <w:hideMark/>
          </w:tcPr>
          <w:p w14:paraId="08EA4DAF" w14:textId="6629CAA0" w:rsidR="004A12AA" w:rsidRPr="00B71FFB" w:rsidRDefault="004A12AA" w:rsidP="00F56C8A">
            <w:pPr>
              <w:pStyle w:val="a3"/>
              <w:jc w:val="center"/>
              <w:rPr>
                <w:rFonts w:ascii="Times New Roman" w:hAnsi="Times New Roman" w:cs="Times New Roman"/>
                <w:sz w:val="16"/>
                <w:szCs w:val="16"/>
                <w:lang w:eastAsia="ru-RU"/>
              </w:rPr>
            </w:pPr>
          </w:p>
        </w:tc>
        <w:tc>
          <w:tcPr>
            <w:tcW w:w="1914" w:type="dxa"/>
            <w:vMerge w:val="restart"/>
            <w:shd w:val="clear" w:color="auto" w:fill="auto"/>
            <w:vAlign w:val="center"/>
            <w:hideMark/>
          </w:tcPr>
          <w:p w14:paraId="1FB2E71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соответствии с законодательством</w:t>
            </w:r>
          </w:p>
        </w:tc>
        <w:tc>
          <w:tcPr>
            <w:tcW w:w="1462" w:type="dxa"/>
            <w:vMerge w:val="restart"/>
            <w:shd w:val="clear" w:color="auto" w:fill="auto"/>
            <w:vAlign w:val="center"/>
            <w:hideMark/>
          </w:tcPr>
          <w:p w14:paraId="2D58909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vMerge w:val="restart"/>
            <w:shd w:val="clear" w:color="auto" w:fill="auto"/>
            <w:vAlign w:val="center"/>
            <w:hideMark/>
          </w:tcPr>
          <w:p w14:paraId="39AF908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vMerge w:val="restart"/>
            <w:shd w:val="clear" w:color="auto" w:fill="auto"/>
            <w:vAlign w:val="center"/>
            <w:hideMark/>
          </w:tcPr>
          <w:p w14:paraId="1F4944B2" w14:textId="6C4F4998" w:rsidR="004A12AA" w:rsidRPr="00B71FFB" w:rsidRDefault="004A12AA" w:rsidP="00F56C8A">
            <w:pPr>
              <w:pStyle w:val="a3"/>
              <w:jc w:val="center"/>
              <w:rPr>
                <w:rFonts w:ascii="Times New Roman" w:hAnsi="Times New Roman" w:cs="Times New Roman"/>
                <w:sz w:val="16"/>
                <w:szCs w:val="16"/>
                <w:lang w:eastAsia="ru-RU"/>
              </w:rPr>
            </w:pPr>
          </w:p>
        </w:tc>
        <w:tc>
          <w:tcPr>
            <w:tcW w:w="521" w:type="dxa"/>
            <w:vMerge w:val="restart"/>
            <w:shd w:val="clear" w:color="auto" w:fill="auto"/>
            <w:vAlign w:val="center"/>
            <w:hideMark/>
          </w:tcPr>
          <w:p w14:paraId="58DD217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vMerge w:val="restart"/>
            <w:shd w:val="clear" w:color="auto" w:fill="auto"/>
            <w:vAlign w:val="center"/>
            <w:hideMark/>
          </w:tcPr>
          <w:p w14:paraId="365A23BB" w14:textId="38C73485" w:rsidR="004A12AA" w:rsidRPr="00B71FFB" w:rsidRDefault="004A12AA" w:rsidP="00F56C8A">
            <w:pPr>
              <w:pStyle w:val="a3"/>
              <w:jc w:val="center"/>
              <w:rPr>
                <w:rFonts w:ascii="Times New Roman" w:hAnsi="Times New Roman" w:cs="Times New Roman"/>
                <w:sz w:val="16"/>
                <w:szCs w:val="16"/>
                <w:lang w:eastAsia="ru-RU"/>
              </w:rPr>
            </w:pPr>
          </w:p>
        </w:tc>
        <w:tc>
          <w:tcPr>
            <w:tcW w:w="1417" w:type="dxa"/>
            <w:vMerge w:val="restart"/>
            <w:shd w:val="clear" w:color="auto" w:fill="auto"/>
            <w:vAlign w:val="center"/>
            <w:hideMark/>
          </w:tcPr>
          <w:p w14:paraId="3B1991AE" w14:textId="4D36A629" w:rsidR="004A12AA" w:rsidRPr="00B71FFB" w:rsidRDefault="004A12AA" w:rsidP="00F56C8A">
            <w:pPr>
              <w:pStyle w:val="a3"/>
              <w:jc w:val="center"/>
              <w:rPr>
                <w:rFonts w:ascii="Times New Roman" w:hAnsi="Times New Roman" w:cs="Times New Roman"/>
                <w:sz w:val="16"/>
                <w:szCs w:val="16"/>
                <w:lang w:eastAsia="ru-RU"/>
              </w:rPr>
            </w:pPr>
          </w:p>
        </w:tc>
        <w:tc>
          <w:tcPr>
            <w:tcW w:w="783" w:type="dxa"/>
            <w:vMerge w:val="restart"/>
            <w:shd w:val="clear" w:color="auto" w:fill="auto"/>
            <w:vAlign w:val="center"/>
            <w:hideMark/>
          </w:tcPr>
          <w:p w14:paraId="5EF68465" w14:textId="4491568D" w:rsidR="004A12AA" w:rsidRPr="00B71FFB" w:rsidRDefault="004A12AA" w:rsidP="00F56C8A">
            <w:pPr>
              <w:pStyle w:val="a3"/>
              <w:jc w:val="center"/>
              <w:rPr>
                <w:rFonts w:ascii="Times New Roman" w:hAnsi="Times New Roman" w:cs="Times New Roman"/>
                <w:sz w:val="16"/>
                <w:szCs w:val="16"/>
                <w:lang w:eastAsia="ru-RU"/>
              </w:rPr>
            </w:pPr>
          </w:p>
        </w:tc>
        <w:tc>
          <w:tcPr>
            <w:tcW w:w="2022" w:type="dxa"/>
            <w:vMerge w:val="restart"/>
            <w:shd w:val="clear" w:color="auto" w:fill="auto"/>
            <w:vAlign w:val="center"/>
            <w:hideMark/>
          </w:tcPr>
          <w:p w14:paraId="3241FBC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Регистры налогового учета</w:t>
            </w:r>
          </w:p>
        </w:tc>
      </w:tr>
      <w:tr w:rsidR="004A12AA" w:rsidRPr="00B71FFB" w14:paraId="70D4C302" w14:textId="77777777" w:rsidTr="00B71FFB">
        <w:trPr>
          <w:trHeight w:val="20"/>
          <w:jc w:val="center"/>
        </w:trPr>
        <w:tc>
          <w:tcPr>
            <w:tcW w:w="547" w:type="dxa"/>
            <w:shd w:val="clear" w:color="auto" w:fill="auto"/>
            <w:vAlign w:val="center"/>
            <w:hideMark/>
          </w:tcPr>
          <w:p w14:paraId="34E8DB4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64302CA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Расчет</w:t>
            </w:r>
          </w:p>
        </w:tc>
        <w:tc>
          <w:tcPr>
            <w:tcW w:w="996" w:type="dxa"/>
            <w:vMerge/>
            <w:shd w:val="clear" w:color="auto" w:fill="auto"/>
            <w:vAlign w:val="center"/>
            <w:hideMark/>
          </w:tcPr>
          <w:p w14:paraId="272E9715" w14:textId="77777777" w:rsidR="004A12AA" w:rsidRPr="00B71FFB" w:rsidRDefault="004A12AA" w:rsidP="00F56C8A">
            <w:pPr>
              <w:pStyle w:val="a3"/>
              <w:jc w:val="center"/>
              <w:rPr>
                <w:rFonts w:ascii="Times New Roman" w:hAnsi="Times New Roman" w:cs="Times New Roman"/>
                <w:sz w:val="16"/>
                <w:szCs w:val="16"/>
                <w:lang w:eastAsia="ru-RU"/>
              </w:rPr>
            </w:pPr>
          </w:p>
        </w:tc>
        <w:tc>
          <w:tcPr>
            <w:tcW w:w="1202" w:type="dxa"/>
            <w:vMerge/>
            <w:shd w:val="clear" w:color="auto" w:fill="auto"/>
            <w:vAlign w:val="center"/>
            <w:hideMark/>
          </w:tcPr>
          <w:p w14:paraId="4166B6E1" w14:textId="77777777" w:rsidR="004A12AA" w:rsidRPr="00B71FFB" w:rsidRDefault="004A12AA" w:rsidP="00F56C8A">
            <w:pPr>
              <w:pStyle w:val="a3"/>
              <w:jc w:val="center"/>
              <w:rPr>
                <w:rFonts w:ascii="Times New Roman" w:hAnsi="Times New Roman" w:cs="Times New Roman"/>
                <w:sz w:val="16"/>
                <w:szCs w:val="16"/>
                <w:lang w:eastAsia="ru-RU"/>
              </w:rPr>
            </w:pPr>
          </w:p>
        </w:tc>
        <w:tc>
          <w:tcPr>
            <w:tcW w:w="567" w:type="dxa"/>
            <w:vMerge/>
            <w:shd w:val="clear" w:color="auto" w:fill="auto"/>
            <w:vAlign w:val="center"/>
            <w:hideMark/>
          </w:tcPr>
          <w:p w14:paraId="1C829CB3" w14:textId="77777777" w:rsidR="004A12AA" w:rsidRPr="00B71FFB" w:rsidRDefault="004A12AA" w:rsidP="00F56C8A">
            <w:pPr>
              <w:pStyle w:val="a3"/>
              <w:jc w:val="center"/>
              <w:rPr>
                <w:rFonts w:ascii="Times New Roman" w:hAnsi="Times New Roman" w:cs="Times New Roman"/>
                <w:sz w:val="16"/>
                <w:szCs w:val="16"/>
                <w:lang w:eastAsia="ru-RU"/>
              </w:rPr>
            </w:pPr>
          </w:p>
        </w:tc>
        <w:tc>
          <w:tcPr>
            <w:tcW w:w="1197" w:type="dxa"/>
            <w:vMerge/>
            <w:shd w:val="clear" w:color="auto" w:fill="auto"/>
            <w:vAlign w:val="center"/>
            <w:hideMark/>
          </w:tcPr>
          <w:p w14:paraId="59C23307" w14:textId="77777777" w:rsidR="004A12AA" w:rsidRPr="00B71FFB" w:rsidRDefault="004A12AA" w:rsidP="00F56C8A">
            <w:pPr>
              <w:pStyle w:val="a3"/>
              <w:jc w:val="center"/>
              <w:rPr>
                <w:rFonts w:ascii="Times New Roman" w:hAnsi="Times New Roman" w:cs="Times New Roman"/>
                <w:sz w:val="16"/>
                <w:szCs w:val="16"/>
                <w:lang w:eastAsia="ru-RU"/>
              </w:rPr>
            </w:pPr>
          </w:p>
        </w:tc>
        <w:tc>
          <w:tcPr>
            <w:tcW w:w="1658" w:type="dxa"/>
            <w:vMerge/>
            <w:shd w:val="clear" w:color="auto" w:fill="auto"/>
            <w:vAlign w:val="center"/>
            <w:hideMark/>
          </w:tcPr>
          <w:p w14:paraId="0A2C6FA2" w14:textId="77777777" w:rsidR="004A12AA" w:rsidRPr="00B71FFB" w:rsidRDefault="004A12AA" w:rsidP="00F56C8A">
            <w:pPr>
              <w:pStyle w:val="a3"/>
              <w:jc w:val="center"/>
              <w:rPr>
                <w:rFonts w:ascii="Times New Roman" w:hAnsi="Times New Roman" w:cs="Times New Roman"/>
                <w:sz w:val="16"/>
                <w:szCs w:val="16"/>
                <w:lang w:eastAsia="ru-RU"/>
              </w:rPr>
            </w:pPr>
          </w:p>
        </w:tc>
        <w:tc>
          <w:tcPr>
            <w:tcW w:w="831" w:type="dxa"/>
            <w:vMerge/>
            <w:shd w:val="clear" w:color="auto" w:fill="auto"/>
            <w:vAlign w:val="center"/>
            <w:hideMark/>
          </w:tcPr>
          <w:p w14:paraId="65C35664" w14:textId="77777777" w:rsidR="004A12AA" w:rsidRPr="00B71FFB" w:rsidRDefault="004A12AA" w:rsidP="00F56C8A">
            <w:pPr>
              <w:pStyle w:val="a3"/>
              <w:jc w:val="center"/>
              <w:rPr>
                <w:rFonts w:ascii="Times New Roman" w:hAnsi="Times New Roman" w:cs="Times New Roman"/>
                <w:sz w:val="16"/>
                <w:szCs w:val="16"/>
                <w:lang w:eastAsia="ru-RU"/>
              </w:rPr>
            </w:pPr>
          </w:p>
        </w:tc>
        <w:tc>
          <w:tcPr>
            <w:tcW w:w="1226" w:type="dxa"/>
            <w:vMerge/>
            <w:shd w:val="clear" w:color="auto" w:fill="auto"/>
            <w:vAlign w:val="center"/>
            <w:hideMark/>
          </w:tcPr>
          <w:p w14:paraId="11D6318B"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vMerge/>
            <w:shd w:val="clear" w:color="auto" w:fill="auto"/>
            <w:vAlign w:val="center"/>
            <w:hideMark/>
          </w:tcPr>
          <w:p w14:paraId="61375498"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vMerge/>
            <w:shd w:val="clear" w:color="auto" w:fill="auto"/>
            <w:vAlign w:val="center"/>
            <w:hideMark/>
          </w:tcPr>
          <w:p w14:paraId="22B546C7" w14:textId="77777777" w:rsidR="004A12AA" w:rsidRPr="00B71FFB" w:rsidRDefault="004A12AA" w:rsidP="00F56C8A">
            <w:pPr>
              <w:pStyle w:val="a3"/>
              <w:jc w:val="center"/>
              <w:rPr>
                <w:rFonts w:ascii="Times New Roman" w:hAnsi="Times New Roman" w:cs="Times New Roman"/>
                <w:sz w:val="16"/>
                <w:szCs w:val="16"/>
                <w:lang w:eastAsia="ru-RU"/>
              </w:rPr>
            </w:pPr>
          </w:p>
        </w:tc>
        <w:tc>
          <w:tcPr>
            <w:tcW w:w="1462" w:type="dxa"/>
            <w:vMerge/>
            <w:shd w:val="clear" w:color="auto" w:fill="auto"/>
            <w:vAlign w:val="center"/>
            <w:hideMark/>
          </w:tcPr>
          <w:p w14:paraId="1F6907ED" w14:textId="77777777" w:rsidR="004A12AA" w:rsidRPr="00B71FFB" w:rsidRDefault="004A12AA" w:rsidP="00F56C8A">
            <w:pPr>
              <w:pStyle w:val="a3"/>
              <w:jc w:val="center"/>
              <w:rPr>
                <w:rFonts w:ascii="Times New Roman" w:hAnsi="Times New Roman" w:cs="Times New Roman"/>
                <w:sz w:val="16"/>
                <w:szCs w:val="16"/>
                <w:lang w:eastAsia="ru-RU"/>
              </w:rPr>
            </w:pPr>
          </w:p>
        </w:tc>
        <w:tc>
          <w:tcPr>
            <w:tcW w:w="747" w:type="dxa"/>
            <w:vMerge/>
            <w:shd w:val="clear" w:color="auto" w:fill="auto"/>
            <w:vAlign w:val="center"/>
            <w:hideMark/>
          </w:tcPr>
          <w:p w14:paraId="1B61DB74" w14:textId="77777777" w:rsidR="004A12AA" w:rsidRPr="00B71FFB" w:rsidRDefault="004A12AA" w:rsidP="00F56C8A">
            <w:pPr>
              <w:pStyle w:val="a3"/>
              <w:jc w:val="center"/>
              <w:rPr>
                <w:rFonts w:ascii="Times New Roman" w:hAnsi="Times New Roman" w:cs="Times New Roman"/>
                <w:sz w:val="16"/>
                <w:szCs w:val="16"/>
                <w:lang w:eastAsia="ru-RU"/>
              </w:rPr>
            </w:pPr>
          </w:p>
        </w:tc>
        <w:tc>
          <w:tcPr>
            <w:tcW w:w="1304" w:type="dxa"/>
            <w:vMerge/>
            <w:shd w:val="clear" w:color="auto" w:fill="auto"/>
            <w:vAlign w:val="center"/>
            <w:hideMark/>
          </w:tcPr>
          <w:p w14:paraId="142CA824"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vMerge/>
            <w:shd w:val="clear" w:color="auto" w:fill="auto"/>
            <w:vAlign w:val="center"/>
            <w:hideMark/>
          </w:tcPr>
          <w:p w14:paraId="103B2CFF" w14:textId="77777777" w:rsidR="004A12AA" w:rsidRPr="00B71FFB" w:rsidRDefault="004A12AA" w:rsidP="00F56C8A">
            <w:pPr>
              <w:pStyle w:val="a3"/>
              <w:jc w:val="center"/>
              <w:rPr>
                <w:rFonts w:ascii="Times New Roman" w:hAnsi="Times New Roman" w:cs="Times New Roman"/>
                <w:sz w:val="16"/>
                <w:szCs w:val="16"/>
                <w:lang w:eastAsia="ru-RU"/>
              </w:rPr>
            </w:pPr>
          </w:p>
        </w:tc>
        <w:tc>
          <w:tcPr>
            <w:tcW w:w="1264" w:type="dxa"/>
            <w:vMerge/>
            <w:shd w:val="clear" w:color="auto" w:fill="auto"/>
            <w:vAlign w:val="center"/>
            <w:hideMark/>
          </w:tcPr>
          <w:p w14:paraId="4939E3CA" w14:textId="77777777" w:rsidR="004A12AA" w:rsidRPr="00B71FFB" w:rsidRDefault="004A12AA" w:rsidP="00F56C8A">
            <w:pPr>
              <w:pStyle w:val="a3"/>
              <w:jc w:val="center"/>
              <w:rPr>
                <w:rFonts w:ascii="Times New Roman" w:hAnsi="Times New Roman" w:cs="Times New Roman"/>
                <w:sz w:val="16"/>
                <w:szCs w:val="16"/>
                <w:lang w:eastAsia="ru-RU"/>
              </w:rPr>
            </w:pPr>
          </w:p>
        </w:tc>
        <w:tc>
          <w:tcPr>
            <w:tcW w:w="1417" w:type="dxa"/>
            <w:vMerge/>
            <w:shd w:val="clear" w:color="auto" w:fill="auto"/>
            <w:vAlign w:val="center"/>
            <w:hideMark/>
          </w:tcPr>
          <w:p w14:paraId="4CE49C37" w14:textId="77777777" w:rsidR="004A12AA" w:rsidRPr="00B71FFB" w:rsidRDefault="004A12AA" w:rsidP="00F56C8A">
            <w:pPr>
              <w:pStyle w:val="a3"/>
              <w:jc w:val="center"/>
              <w:rPr>
                <w:rFonts w:ascii="Times New Roman" w:hAnsi="Times New Roman" w:cs="Times New Roman"/>
                <w:sz w:val="16"/>
                <w:szCs w:val="16"/>
                <w:lang w:eastAsia="ru-RU"/>
              </w:rPr>
            </w:pPr>
          </w:p>
        </w:tc>
        <w:tc>
          <w:tcPr>
            <w:tcW w:w="783" w:type="dxa"/>
            <w:vMerge/>
            <w:shd w:val="clear" w:color="auto" w:fill="auto"/>
            <w:vAlign w:val="center"/>
            <w:hideMark/>
          </w:tcPr>
          <w:p w14:paraId="7949D008"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vMerge/>
            <w:shd w:val="clear" w:color="auto" w:fill="auto"/>
            <w:vAlign w:val="center"/>
            <w:hideMark/>
          </w:tcPr>
          <w:p w14:paraId="1FBEABE2"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0D46362F" w14:textId="77777777" w:rsidTr="00B71FFB">
        <w:trPr>
          <w:trHeight w:val="20"/>
          <w:jc w:val="center"/>
        </w:trPr>
        <w:tc>
          <w:tcPr>
            <w:tcW w:w="22638" w:type="dxa"/>
            <w:gridSpan w:val="19"/>
            <w:shd w:val="clear" w:color="auto" w:fill="auto"/>
            <w:vAlign w:val="center"/>
            <w:hideMark/>
          </w:tcPr>
          <w:p w14:paraId="2D4A0FA0" w14:textId="7C1D29DF"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 xml:space="preserve">.9. Авансовые отчеты </w:t>
            </w:r>
          </w:p>
        </w:tc>
      </w:tr>
      <w:tr w:rsidR="004A12AA" w:rsidRPr="003E3CA6" w14:paraId="73311139" w14:textId="77777777" w:rsidTr="00B71FFB">
        <w:trPr>
          <w:trHeight w:val="20"/>
          <w:jc w:val="center"/>
        </w:trPr>
        <w:tc>
          <w:tcPr>
            <w:tcW w:w="547" w:type="dxa"/>
            <w:shd w:val="clear" w:color="auto" w:fill="auto"/>
            <w:vAlign w:val="center"/>
          </w:tcPr>
          <w:p w14:paraId="6C410026" w14:textId="09A4F3E4"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1</w:t>
            </w:r>
          </w:p>
        </w:tc>
        <w:tc>
          <w:tcPr>
            <w:tcW w:w="2080" w:type="dxa"/>
            <w:shd w:val="clear" w:color="auto" w:fill="auto"/>
            <w:vAlign w:val="center"/>
          </w:tcPr>
          <w:p w14:paraId="14AF947D" w14:textId="73E43C20" w:rsidR="004A12AA" w:rsidRPr="003E3CA6" w:rsidRDefault="004A12AA" w:rsidP="00B528AD">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Приказа (распоряжения) о направлении работника в командировку</w:t>
            </w:r>
          </w:p>
        </w:tc>
        <w:tc>
          <w:tcPr>
            <w:tcW w:w="996" w:type="dxa"/>
            <w:shd w:val="clear" w:color="auto" w:fill="auto"/>
            <w:vAlign w:val="center"/>
          </w:tcPr>
          <w:p w14:paraId="2EE03B6E" w14:textId="615CDB46"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0301022</w:t>
            </w:r>
          </w:p>
        </w:tc>
        <w:tc>
          <w:tcPr>
            <w:tcW w:w="1202" w:type="dxa"/>
            <w:shd w:val="clear" w:color="auto" w:fill="auto"/>
            <w:vAlign w:val="center"/>
          </w:tcPr>
          <w:p w14:paraId="6B54B164" w14:textId="15E3919C"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Бумажная</w:t>
            </w:r>
          </w:p>
        </w:tc>
        <w:tc>
          <w:tcPr>
            <w:tcW w:w="567" w:type="dxa"/>
            <w:shd w:val="clear" w:color="auto" w:fill="auto"/>
            <w:vAlign w:val="center"/>
          </w:tcPr>
          <w:p w14:paraId="2B263FA4" w14:textId="519D3CF9"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1</w:t>
            </w:r>
          </w:p>
        </w:tc>
        <w:tc>
          <w:tcPr>
            <w:tcW w:w="1197" w:type="dxa"/>
            <w:shd w:val="clear" w:color="auto" w:fill="auto"/>
            <w:vAlign w:val="center"/>
          </w:tcPr>
          <w:p w14:paraId="75644939" w14:textId="1838ED4F"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Составление</w:t>
            </w:r>
          </w:p>
        </w:tc>
        <w:tc>
          <w:tcPr>
            <w:tcW w:w="1658" w:type="dxa"/>
            <w:shd w:val="clear" w:color="auto" w:fill="auto"/>
            <w:vAlign w:val="center"/>
          </w:tcPr>
          <w:p w14:paraId="5AF4B9CD" w14:textId="77777777" w:rsidR="004A12AA" w:rsidRPr="003E3CA6" w:rsidRDefault="004A12AA" w:rsidP="00F108B3">
            <w:pPr>
              <w:pStyle w:val="a3"/>
              <w:jc w:val="center"/>
              <w:rPr>
                <w:rFonts w:ascii="Times New Roman" w:hAnsi="Times New Roman" w:cs="Times New Roman"/>
                <w:i/>
                <w:sz w:val="16"/>
                <w:szCs w:val="16"/>
                <w:lang w:val="en-US" w:eastAsia="ru-RU"/>
              </w:rPr>
            </w:pPr>
            <w:r w:rsidRPr="003E3CA6">
              <w:rPr>
                <w:rFonts w:ascii="Times New Roman" w:hAnsi="Times New Roman" w:cs="Times New Roman"/>
                <w:i/>
                <w:sz w:val="16"/>
                <w:szCs w:val="16"/>
                <w:lang w:eastAsia="ru-RU"/>
              </w:rPr>
              <w:t>Подотчетное лицо</w:t>
            </w:r>
          </w:p>
          <w:p w14:paraId="2359F6F6" w14:textId="7988DFF6"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(уполномоченное лицо)</w:t>
            </w:r>
          </w:p>
        </w:tc>
        <w:tc>
          <w:tcPr>
            <w:tcW w:w="831" w:type="dxa"/>
            <w:shd w:val="clear" w:color="auto" w:fill="auto"/>
            <w:vAlign w:val="center"/>
          </w:tcPr>
          <w:p w14:paraId="4D63FA88" w14:textId="1304CF30"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226" w:type="dxa"/>
            <w:shd w:val="clear" w:color="auto" w:fill="auto"/>
            <w:vAlign w:val="center"/>
          </w:tcPr>
          <w:p w14:paraId="3A8D30CA" w14:textId="77777777" w:rsidR="004A12AA" w:rsidRPr="003E3CA6" w:rsidRDefault="004A12AA" w:rsidP="00F108B3">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Кадровик</w:t>
            </w:r>
          </w:p>
          <w:p w14:paraId="559592BE" w14:textId="77777777" w:rsidR="004A12AA" w:rsidRPr="003E3CA6" w:rsidRDefault="004A12AA" w:rsidP="00F108B3">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Экономист</w:t>
            </w:r>
          </w:p>
          <w:p w14:paraId="0F8F11F8" w14:textId="662B694C"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(уполномоченное лицо)</w:t>
            </w:r>
          </w:p>
        </w:tc>
        <w:tc>
          <w:tcPr>
            <w:tcW w:w="900" w:type="dxa"/>
            <w:shd w:val="clear" w:color="auto" w:fill="auto"/>
            <w:vAlign w:val="center"/>
          </w:tcPr>
          <w:p w14:paraId="7EB11368" w14:textId="2A73867E"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914" w:type="dxa"/>
            <w:shd w:val="clear" w:color="auto" w:fill="auto"/>
            <w:vAlign w:val="center"/>
          </w:tcPr>
          <w:p w14:paraId="6A428573" w14:textId="2CFB493F"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По мере возникновения ситуации</w:t>
            </w:r>
          </w:p>
        </w:tc>
        <w:tc>
          <w:tcPr>
            <w:tcW w:w="1462" w:type="dxa"/>
            <w:shd w:val="clear" w:color="auto" w:fill="auto"/>
            <w:vAlign w:val="center"/>
          </w:tcPr>
          <w:p w14:paraId="1506729C" w14:textId="3F35B593"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Руководитель ГУ</w:t>
            </w:r>
          </w:p>
        </w:tc>
        <w:tc>
          <w:tcPr>
            <w:tcW w:w="747" w:type="dxa"/>
            <w:shd w:val="clear" w:color="auto" w:fill="auto"/>
            <w:vAlign w:val="center"/>
          </w:tcPr>
          <w:p w14:paraId="33677861" w14:textId="0A83B161"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304" w:type="dxa"/>
            <w:shd w:val="clear" w:color="auto" w:fill="auto"/>
            <w:vAlign w:val="center"/>
          </w:tcPr>
          <w:p w14:paraId="2381F370" w14:textId="77777777" w:rsidR="004A12AA" w:rsidRPr="003E3CA6" w:rsidRDefault="004A12AA" w:rsidP="00F56C8A">
            <w:pPr>
              <w:pStyle w:val="a3"/>
              <w:jc w:val="center"/>
              <w:rPr>
                <w:rFonts w:ascii="Times New Roman" w:hAnsi="Times New Roman" w:cs="Times New Roman"/>
                <w:i/>
                <w:sz w:val="16"/>
                <w:szCs w:val="16"/>
                <w:lang w:eastAsia="ru-RU"/>
              </w:rPr>
            </w:pPr>
          </w:p>
        </w:tc>
        <w:tc>
          <w:tcPr>
            <w:tcW w:w="521" w:type="dxa"/>
            <w:shd w:val="clear" w:color="auto" w:fill="auto"/>
            <w:vAlign w:val="center"/>
          </w:tcPr>
          <w:p w14:paraId="4B64CD21" w14:textId="79389C11"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Да</w:t>
            </w:r>
          </w:p>
        </w:tc>
        <w:tc>
          <w:tcPr>
            <w:tcW w:w="1264" w:type="dxa"/>
            <w:shd w:val="clear" w:color="auto" w:fill="auto"/>
            <w:vAlign w:val="center"/>
          </w:tcPr>
          <w:p w14:paraId="751E42BA" w14:textId="0BC84379"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Не позднее 1 дня после поступления документа</w:t>
            </w:r>
          </w:p>
        </w:tc>
        <w:tc>
          <w:tcPr>
            <w:tcW w:w="1417" w:type="dxa"/>
            <w:shd w:val="clear" w:color="auto" w:fill="auto"/>
            <w:vAlign w:val="center"/>
          </w:tcPr>
          <w:p w14:paraId="24F2CE50" w14:textId="1CD11FD9"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Ответственное лицо</w:t>
            </w:r>
          </w:p>
        </w:tc>
        <w:tc>
          <w:tcPr>
            <w:tcW w:w="783" w:type="dxa"/>
            <w:shd w:val="clear" w:color="auto" w:fill="auto"/>
            <w:vAlign w:val="center"/>
          </w:tcPr>
          <w:p w14:paraId="11E1868B" w14:textId="1DBF85BA"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2022" w:type="dxa"/>
            <w:shd w:val="clear" w:color="auto" w:fill="auto"/>
            <w:vAlign w:val="center"/>
          </w:tcPr>
          <w:p w14:paraId="13F32DCF" w14:textId="77777777" w:rsidR="004A12AA" w:rsidRPr="003E3CA6" w:rsidRDefault="004A12AA" w:rsidP="00F56C8A">
            <w:pPr>
              <w:pStyle w:val="a3"/>
              <w:jc w:val="center"/>
              <w:rPr>
                <w:rFonts w:ascii="Times New Roman" w:hAnsi="Times New Roman" w:cs="Times New Roman"/>
                <w:i/>
                <w:sz w:val="16"/>
                <w:szCs w:val="16"/>
                <w:lang w:eastAsia="ru-RU"/>
              </w:rPr>
            </w:pPr>
          </w:p>
        </w:tc>
      </w:tr>
      <w:tr w:rsidR="004A12AA" w:rsidRPr="003E3CA6" w14:paraId="54FC8816" w14:textId="77777777" w:rsidTr="00B71FFB">
        <w:trPr>
          <w:trHeight w:val="20"/>
          <w:jc w:val="center"/>
        </w:trPr>
        <w:tc>
          <w:tcPr>
            <w:tcW w:w="547" w:type="dxa"/>
            <w:shd w:val="clear" w:color="auto" w:fill="auto"/>
            <w:vAlign w:val="center"/>
            <w:hideMark/>
          </w:tcPr>
          <w:p w14:paraId="5999605F" w14:textId="18C5FE73"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2</w:t>
            </w:r>
          </w:p>
        </w:tc>
        <w:tc>
          <w:tcPr>
            <w:tcW w:w="2080" w:type="dxa"/>
            <w:shd w:val="clear" w:color="auto" w:fill="auto"/>
            <w:vAlign w:val="center"/>
            <w:hideMark/>
          </w:tcPr>
          <w:p w14:paraId="6C12F84C"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Решение о командировании на территории Российской Федерации</w:t>
            </w:r>
          </w:p>
        </w:tc>
        <w:tc>
          <w:tcPr>
            <w:tcW w:w="996" w:type="dxa"/>
            <w:shd w:val="clear" w:color="auto" w:fill="auto"/>
            <w:vAlign w:val="center"/>
            <w:hideMark/>
          </w:tcPr>
          <w:p w14:paraId="2ECC6902"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0504512</w:t>
            </w:r>
          </w:p>
        </w:tc>
        <w:tc>
          <w:tcPr>
            <w:tcW w:w="1202" w:type="dxa"/>
            <w:shd w:val="clear" w:color="auto" w:fill="auto"/>
            <w:vAlign w:val="center"/>
            <w:hideMark/>
          </w:tcPr>
          <w:p w14:paraId="72E52CB1"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Электронная/Бумажная</w:t>
            </w:r>
          </w:p>
        </w:tc>
        <w:tc>
          <w:tcPr>
            <w:tcW w:w="567" w:type="dxa"/>
            <w:shd w:val="clear" w:color="auto" w:fill="auto"/>
            <w:vAlign w:val="center"/>
            <w:hideMark/>
          </w:tcPr>
          <w:p w14:paraId="5CF080A1"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1</w:t>
            </w:r>
          </w:p>
        </w:tc>
        <w:tc>
          <w:tcPr>
            <w:tcW w:w="1197" w:type="dxa"/>
            <w:shd w:val="clear" w:color="auto" w:fill="auto"/>
            <w:vAlign w:val="center"/>
            <w:hideMark/>
          </w:tcPr>
          <w:p w14:paraId="118383EC"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Составление</w:t>
            </w:r>
          </w:p>
        </w:tc>
        <w:tc>
          <w:tcPr>
            <w:tcW w:w="1658" w:type="dxa"/>
            <w:shd w:val="clear" w:color="auto" w:fill="auto"/>
            <w:vAlign w:val="center"/>
            <w:hideMark/>
          </w:tcPr>
          <w:p w14:paraId="7CE14321" w14:textId="77777777" w:rsidR="004A12AA" w:rsidRPr="003E3CA6" w:rsidRDefault="004A12AA" w:rsidP="00F56C8A">
            <w:pPr>
              <w:pStyle w:val="a3"/>
              <w:jc w:val="center"/>
              <w:rPr>
                <w:rFonts w:ascii="Times New Roman" w:hAnsi="Times New Roman" w:cs="Times New Roman"/>
                <w:i/>
                <w:sz w:val="16"/>
                <w:szCs w:val="16"/>
                <w:lang w:val="en-US" w:eastAsia="ru-RU"/>
              </w:rPr>
            </w:pPr>
            <w:r w:rsidRPr="003E3CA6">
              <w:rPr>
                <w:rFonts w:ascii="Times New Roman" w:hAnsi="Times New Roman" w:cs="Times New Roman"/>
                <w:i/>
                <w:sz w:val="16"/>
                <w:szCs w:val="16"/>
                <w:lang w:eastAsia="ru-RU"/>
              </w:rPr>
              <w:t>Подотчетное лицо</w:t>
            </w:r>
          </w:p>
          <w:p w14:paraId="7D68A9A1" w14:textId="68D939D4" w:rsidR="004A12AA" w:rsidRPr="003E3CA6" w:rsidRDefault="004A12AA" w:rsidP="00F56C8A">
            <w:pPr>
              <w:pStyle w:val="a3"/>
              <w:jc w:val="center"/>
              <w:rPr>
                <w:rFonts w:ascii="Times New Roman" w:hAnsi="Times New Roman" w:cs="Times New Roman"/>
                <w:i/>
                <w:sz w:val="16"/>
                <w:szCs w:val="16"/>
                <w:lang w:val="en-US" w:eastAsia="ru-RU"/>
              </w:rPr>
            </w:pPr>
            <w:r w:rsidRPr="003E3CA6">
              <w:rPr>
                <w:rFonts w:ascii="Times New Roman" w:hAnsi="Times New Roman" w:cs="Times New Roman"/>
                <w:i/>
                <w:sz w:val="16"/>
                <w:szCs w:val="16"/>
                <w:lang w:eastAsia="ru-RU"/>
              </w:rPr>
              <w:t>(уполномоченное лицо)</w:t>
            </w:r>
          </w:p>
        </w:tc>
        <w:tc>
          <w:tcPr>
            <w:tcW w:w="831" w:type="dxa"/>
            <w:shd w:val="clear" w:color="auto" w:fill="auto"/>
            <w:vAlign w:val="center"/>
            <w:hideMark/>
          </w:tcPr>
          <w:p w14:paraId="33408ED5"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226" w:type="dxa"/>
            <w:shd w:val="clear" w:color="auto" w:fill="auto"/>
            <w:vAlign w:val="center"/>
            <w:hideMark/>
          </w:tcPr>
          <w:p w14:paraId="179AD968"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Кадровик</w:t>
            </w:r>
          </w:p>
          <w:p w14:paraId="24519363" w14:textId="2A933ABB"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Экономист</w:t>
            </w:r>
          </w:p>
          <w:p w14:paraId="4EB45945" w14:textId="688FF6A8"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(уполномоченное лицо)</w:t>
            </w:r>
          </w:p>
        </w:tc>
        <w:tc>
          <w:tcPr>
            <w:tcW w:w="900" w:type="dxa"/>
            <w:shd w:val="clear" w:color="auto" w:fill="auto"/>
            <w:vAlign w:val="center"/>
            <w:hideMark/>
          </w:tcPr>
          <w:p w14:paraId="77D18860"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914" w:type="dxa"/>
            <w:shd w:val="clear" w:color="auto" w:fill="auto"/>
            <w:vAlign w:val="center"/>
            <w:hideMark/>
          </w:tcPr>
          <w:p w14:paraId="3C69C2B0"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По мере возникновения ситуации</w:t>
            </w:r>
          </w:p>
        </w:tc>
        <w:tc>
          <w:tcPr>
            <w:tcW w:w="1462" w:type="dxa"/>
            <w:shd w:val="clear" w:color="auto" w:fill="auto"/>
            <w:vAlign w:val="center"/>
            <w:hideMark/>
          </w:tcPr>
          <w:p w14:paraId="405E9E7F"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Руководитель ГУ</w:t>
            </w:r>
          </w:p>
        </w:tc>
        <w:tc>
          <w:tcPr>
            <w:tcW w:w="747" w:type="dxa"/>
            <w:shd w:val="clear" w:color="auto" w:fill="auto"/>
            <w:vAlign w:val="center"/>
            <w:hideMark/>
          </w:tcPr>
          <w:p w14:paraId="08F34FB2"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304" w:type="dxa"/>
            <w:shd w:val="clear" w:color="auto" w:fill="auto"/>
            <w:vAlign w:val="center"/>
            <w:hideMark/>
          </w:tcPr>
          <w:p w14:paraId="7945262B" w14:textId="16B22908" w:rsidR="004A12AA" w:rsidRPr="003E3CA6" w:rsidRDefault="004A12AA" w:rsidP="00F56C8A">
            <w:pPr>
              <w:pStyle w:val="a3"/>
              <w:jc w:val="center"/>
              <w:rPr>
                <w:rFonts w:ascii="Times New Roman" w:hAnsi="Times New Roman" w:cs="Times New Roman"/>
                <w:i/>
                <w:sz w:val="16"/>
                <w:szCs w:val="16"/>
                <w:lang w:eastAsia="ru-RU"/>
              </w:rPr>
            </w:pPr>
          </w:p>
        </w:tc>
        <w:tc>
          <w:tcPr>
            <w:tcW w:w="521" w:type="dxa"/>
            <w:shd w:val="clear" w:color="auto" w:fill="auto"/>
            <w:vAlign w:val="center"/>
            <w:hideMark/>
          </w:tcPr>
          <w:p w14:paraId="6CD63CE6" w14:textId="7066A2A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Да</w:t>
            </w:r>
          </w:p>
        </w:tc>
        <w:tc>
          <w:tcPr>
            <w:tcW w:w="1264" w:type="dxa"/>
            <w:shd w:val="clear" w:color="auto" w:fill="auto"/>
            <w:vAlign w:val="center"/>
            <w:hideMark/>
          </w:tcPr>
          <w:p w14:paraId="71EB385D" w14:textId="78665D49"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Не позднее 1 дня после поступления документа</w:t>
            </w:r>
          </w:p>
        </w:tc>
        <w:tc>
          <w:tcPr>
            <w:tcW w:w="1417" w:type="dxa"/>
            <w:shd w:val="clear" w:color="auto" w:fill="auto"/>
            <w:vAlign w:val="center"/>
            <w:hideMark/>
          </w:tcPr>
          <w:p w14:paraId="67DE4EE1" w14:textId="0A15A63E"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Ответственное лицо</w:t>
            </w:r>
          </w:p>
        </w:tc>
        <w:tc>
          <w:tcPr>
            <w:tcW w:w="783" w:type="dxa"/>
            <w:shd w:val="clear" w:color="auto" w:fill="auto"/>
            <w:vAlign w:val="center"/>
            <w:hideMark/>
          </w:tcPr>
          <w:p w14:paraId="5684FAC2" w14:textId="7B976193"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2022" w:type="dxa"/>
            <w:shd w:val="clear" w:color="auto" w:fill="auto"/>
            <w:vAlign w:val="center"/>
            <w:hideMark/>
          </w:tcPr>
          <w:p w14:paraId="4694C954" w14:textId="7C564BCB" w:rsidR="004A12AA" w:rsidRPr="003E3CA6" w:rsidRDefault="004A12AA" w:rsidP="00F56C8A">
            <w:pPr>
              <w:pStyle w:val="a3"/>
              <w:jc w:val="center"/>
              <w:rPr>
                <w:rFonts w:ascii="Times New Roman" w:hAnsi="Times New Roman" w:cs="Times New Roman"/>
                <w:i/>
                <w:sz w:val="16"/>
                <w:szCs w:val="16"/>
                <w:lang w:eastAsia="ru-RU"/>
              </w:rPr>
            </w:pPr>
          </w:p>
        </w:tc>
      </w:tr>
      <w:tr w:rsidR="004A12AA" w:rsidRPr="003E3CA6" w14:paraId="61205FCC" w14:textId="77777777" w:rsidTr="00B71FFB">
        <w:trPr>
          <w:trHeight w:val="20"/>
          <w:jc w:val="center"/>
        </w:trPr>
        <w:tc>
          <w:tcPr>
            <w:tcW w:w="547" w:type="dxa"/>
            <w:shd w:val="clear" w:color="auto" w:fill="auto"/>
            <w:vAlign w:val="center"/>
            <w:hideMark/>
          </w:tcPr>
          <w:p w14:paraId="76FD9565" w14:textId="07E3B65E"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3</w:t>
            </w:r>
          </w:p>
        </w:tc>
        <w:tc>
          <w:tcPr>
            <w:tcW w:w="2080" w:type="dxa"/>
            <w:shd w:val="clear" w:color="auto" w:fill="auto"/>
            <w:vAlign w:val="center"/>
            <w:hideMark/>
          </w:tcPr>
          <w:p w14:paraId="795948FC"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Изменение Решения о командировании на территории Российской Федерации</w:t>
            </w:r>
          </w:p>
        </w:tc>
        <w:tc>
          <w:tcPr>
            <w:tcW w:w="996" w:type="dxa"/>
            <w:shd w:val="clear" w:color="auto" w:fill="auto"/>
            <w:vAlign w:val="center"/>
            <w:hideMark/>
          </w:tcPr>
          <w:p w14:paraId="7151F124"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0504513</w:t>
            </w:r>
          </w:p>
        </w:tc>
        <w:tc>
          <w:tcPr>
            <w:tcW w:w="1202" w:type="dxa"/>
            <w:shd w:val="clear" w:color="auto" w:fill="auto"/>
            <w:vAlign w:val="center"/>
            <w:hideMark/>
          </w:tcPr>
          <w:p w14:paraId="6F9CED2F"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Электронная/Бумажная</w:t>
            </w:r>
          </w:p>
        </w:tc>
        <w:tc>
          <w:tcPr>
            <w:tcW w:w="567" w:type="dxa"/>
            <w:shd w:val="clear" w:color="auto" w:fill="auto"/>
            <w:vAlign w:val="center"/>
            <w:hideMark/>
          </w:tcPr>
          <w:p w14:paraId="72440EB2"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1</w:t>
            </w:r>
          </w:p>
        </w:tc>
        <w:tc>
          <w:tcPr>
            <w:tcW w:w="1197" w:type="dxa"/>
            <w:shd w:val="clear" w:color="auto" w:fill="auto"/>
            <w:vAlign w:val="center"/>
            <w:hideMark/>
          </w:tcPr>
          <w:p w14:paraId="37F4AEC9"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Составление</w:t>
            </w:r>
          </w:p>
        </w:tc>
        <w:tc>
          <w:tcPr>
            <w:tcW w:w="1658" w:type="dxa"/>
            <w:shd w:val="clear" w:color="auto" w:fill="auto"/>
            <w:vAlign w:val="center"/>
            <w:hideMark/>
          </w:tcPr>
          <w:p w14:paraId="708C68FB"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Подотчетное лицо</w:t>
            </w:r>
          </w:p>
          <w:p w14:paraId="40E2330E" w14:textId="55A465C2"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(уполномоченное лицо)</w:t>
            </w:r>
          </w:p>
        </w:tc>
        <w:tc>
          <w:tcPr>
            <w:tcW w:w="831" w:type="dxa"/>
            <w:shd w:val="clear" w:color="auto" w:fill="auto"/>
            <w:vAlign w:val="center"/>
            <w:hideMark/>
          </w:tcPr>
          <w:p w14:paraId="40CD785A"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226" w:type="dxa"/>
            <w:shd w:val="clear" w:color="auto" w:fill="auto"/>
            <w:vAlign w:val="center"/>
            <w:hideMark/>
          </w:tcPr>
          <w:p w14:paraId="0AB80A52"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Кадровик</w:t>
            </w:r>
          </w:p>
          <w:p w14:paraId="75F685FC" w14:textId="5170917A"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Экономист</w:t>
            </w:r>
          </w:p>
          <w:p w14:paraId="258EED7D" w14:textId="0D7F1786"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(уполномоченное лицо)</w:t>
            </w:r>
          </w:p>
        </w:tc>
        <w:tc>
          <w:tcPr>
            <w:tcW w:w="900" w:type="dxa"/>
            <w:shd w:val="clear" w:color="auto" w:fill="auto"/>
            <w:vAlign w:val="center"/>
            <w:hideMark/>
          </w:tcPr>
          <w:p w14:paraId="77399140"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914" w:type="dxa"/>
            <w:shd w:val="clear" w:color="auto" w:fill="auto"/>
            <w:vAlign w:val="center"/>
            <w:hideMark/>
          </w:tcPr>
          <w:p w14:paraId="768630F8"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По мере возникновения ситуации</w:t>
            </w:r>
          </w:p>
        </w:tc>
        <w:tc>
          <w:tcPr>
            <w:tcW w:w="1462" w:type="dxa"/>
            <w:shd w:val="clear" w:color="auto" w:fill="auto"/>
            <w:vAlign w:val="center"/>
            <w:hideMark/>
          </w:tcPr>
          <w:p w14:paraId="15118984"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Руководитель ГУ</w:t>
            </w:r>
          </w:p>
        </w:tc>
        <w:tc>
          <w:tcPr>
            <w:tcW w:w="747" w:type="dxa"/>
            <w:shd w:val="clear" w:color="auto" w:fill="auto"/>
            <w:vAlign w:val="center"/>
            <w:hideMark/>
          </w:tcPr>
          <w:p w14:paraId="5CD54453"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304" w:type="dxa"/>
            <w:shd w:val="clear" w:color="auto" w:fill="auto"/>
            <w:vAlign w:val="center"/>
            <w:hideMark/>
          </w:tcPr>
          <w:p w14:paraId="7CAB06E8" w14:textId="15A69AD7" w:rsidR="004A12AA" w:rsidRPr="003E3CA6" w:rsidRDefault="004A12AA" w:rsidP="00F56C8A">
            <w:pPr>
              <w:pStyle w:val="a3"/>
              <w:jc w:val="center"/>
              <w:rPr>
                <w:rFonts w:ascii="Times New Roman" w:hAnsi="Times New Roman" w:cs="Times New Roman"/>
                <w:i/>
                <w:sz w:val="16"/>
                <w:szCs w:val="16"/>
                <w:lang w:eastAsia="ru-RU"/>
              </w:rPr>
            </w:pPr>
          </w:p>
        </w:tc>
        <w:tc>
          <w:tcPr>
            <w:tcW w:w="521" w:type="dxa"/>
            <w:shd w:val="clear" w:color="auto" w:fill="auto"/>
            <w:vAlign w:val="center"/>
            <w:hideMark/>
          </w:tcPr>
          <w:p w14:paraId="4834DB8E" w14:textId="2C7AC8AC"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Да</w:t>
            </w:r>
          </w:p>
        </w:tc>
        <w:tc>
          <w:tcPr>
            <w:tcW w:w="1264" w:type="dxa"/>
            <w:shd w:val="clear" w:color="auto" w:fill="auto"/>
            <w:vAlign w:val="center"/>
            <w:hideMark/>
          </w:tcPr>
          <w:p w14:paraId="2ED7B85E" w14:textId="6428B8C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Не позднее 1 дня после поступления документа</w:t>
            </w:r>
          </w:p>
        </w:tc>
        <w:tc>
          <w:tcPr>
            <w:tcW w:w="1417" w:type="dxa"/>
            <w:shd w:val="clear" w:color="auto" w:fill="auto"/>
            <w:vAlign w:val="center"/>
            <w:hideMark/>
          </w:tcPr>
          <w:p w14:paraId="24C8C990" w14:textId="094597B1"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Ответственное лицо</w:t>
            </w:r>
          </w:p>
        </w:tc>
        <w:tc>
          <w:tcPr>
            <w:tcW w:w="783" w:type="dxa"/>
            <w:shd w:val="clear" w:color="auto" w:fill="auto"/>
            <w:vAlign w:val="center"/>
            <w:hideMark/>
          </w:tcPr>
          <w:p w14:paraId="45E963DE" w14:textId="4DD91C45"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2022" w:type="dxa"/>
            <w:shd w:val="clear" w:color="auto" w:fill="auto"/>
            <w:vAlign w:val="center"/>
            <w:hideMark/>
          </w:tcPr>
          <w:p w14:paraId="25A90B39" w14:textId="6AF8C3C0" w:rsidR="004A12AA" w:rsidRPr="003E3CA6" w:rsidRDefault="004A12AA" w:rsidP="00F56C8A">
            <w:pPr>
              <w:pStyle w:val="a3"/>
              <w:jc w:val="center"/>
              <w:rPr>
                <w:rFonts w:ascii="Times New Roman" w:hAnsi="Times New Roman" w:cs="Times New Roman"/>
                <w:i/>
                <w:sz w:val="16"/>
                <w:szCs w:val="16"/>
                <w:lang w:eastAsia="ru-RU"/>
              </w:rPr>
            </w:pPr>
          </w:p>
        </w:tc>
      </w:tr>
      <w:tr w:rsidR="004A12AA" w:rsidRPr="003E3CA6" w14:paraId="13E8E44E" w14:textId="77777777" w:rsidTr="00B71FFB">
        <w:trPr>
          <w:trHeight w:val="20"/>
          <w:jc w:val="center"/>
        </w:trPr>
        <w:tc>
          <w:tcPr>
            <w:tcW w:w="547" w:type="dxa"/>
            <w:shd w:val="clear" w:color="auto" w:fill="auto"/>
            <w:vAlign w:val="center"/>
          </w:tcPr>
          <w:p w14:paraId="32080A00" w14:textId="0717343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4</w:t>
            </w:r>
          </w:p>
        </w:tc>
        <w:tc>
          <w:tcPr>
            <w:tcW w:w="2080" w:type="dxa"/>
            <w:shd w:val="clear" w:color="auto" w:fill="auto"/>
            <w:vAlign w:val="center"/>
          </w:tcPr>
          <w:p w14:paraId="0110E333" w14:textId="0CC1BD58"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Решение о командировании на территорию иностранного государства</w:t>
            </w:r>
          </w:p>
        </w:tc>
        <w:tc>
          <w:tcPr>
            <w:tcW w:w="996" w:type="dxa"/>
            <w:shd w:val="clear" w:color="auto" w:fill="auto"/>
            <w:vAlign w:val="center"/>
          </w:tcPr>
          <w:p w14:paraId="7FE8D7B1"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0504515</w:t>
            </w:r>
          </w:p>
        </w:tc>
        <w:tc>
          <w:tcPr>
            <w:tcW w:w="1202" w:type="dxa"/>
            <w:shd w:val="clear" w:color="auto" w:fill="auto"/>
            <w:vAlign w:val="center"/>
          </w:tcPr>
          <w:p w14:paraId="22A79C09"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Электронная/Бумажная</w:t>
            </w:r>
          </w:p>
        </w:tc>
        <w:tc>
          <w:tcPr>
            <w:tcW w:w="567" w:type="dxa"/>
            <w:shd w:val="clear" w:color="auto" w:fill="auto"/>
            <w:vAlign w:val="center"/>
          </w:tcPr>
          <w:p w14:paraId="1319D885"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1</w:t>
            </w:r>
          </w:p>
        </w:tc>
        <w:tc>
          <w:tcPr>
            <w:tcW w:w="1197" w:type="dxa"/>
            <w:shd w:val="clear" w:color="auto" w:fill="auto"/>
            <w:vAlign w:val="center"/>
          </w:tcPr>
          <w:p w14:paraId="61941239"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Составление</w:t>
            </w:r>
          </w:p>
        </w:tc>
        <w:tc>
          <w:tcPr>
            <w:tcW w:w="1658" w:type="dxa"/>
            <w:shd w:val="clear" w:color="auto" w:fill="auto"/>
            <w:vAlign w:val="center"/>
          </w:tcPr>
          <w:p w14:paraId="1EE0B7FE"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Подотчетное лицо</w:t>
            </w:r>
          </w:p>
          <w:p w14:paraId="088BFF7C" w14:textId="2DFF500F"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(уполномоченное лицо)</w:t>
            </w:r>
          </w:p>
        </w:tc>
        <w:tc>
          <w:tcPr>
            <w:tcW w:w="831" w:type="dxa"/>
            <w:shd w:val="clear" w:color="auto" w:fill="auto"/>
            <w:vAlign w:val="center"/>
          </w:tcPr>
          <w:p w14:paraId="7DD4E54D"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226" w:type="dxa"/>
            <w:shd w:val="clear" w:color="auto" w:fill="auto"/>
            <w:vAlign w:val="center"/>
          </w:tcPr>
          <w:p w14:paraId="724D403F"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Кадровик</w:t>
            </w:r>
          </w:p>
          <w:p w14:paraId="5FB636A3" w14:textId="18A6995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Экономист</w:t>
            </w:r>
          </w:p>
          <w:p w14:paraId="6B6DB015" w14:textId="6C5AE593"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(уполномоченное лицо)</w:t>
            </w:r>
          </w:p>
        </w:tc>
        <w:tc>
          <w:tcPr>
            <w:tcW w:w="900" w:type="dxa"/>
            <w:shd w:val="clear" w:color="auto" w:fill="auto"/>
            <w:vAlign w:val="center"/>
          </w:tcPr>
          <w:p w14:paraId="6A09123B"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914" w:type="dxa"/>
            <w:shd w:val="clear" w:color="auto" w:fill="auto"/>
            <w:vAlign w:val="center"/>
          </w:tcPr>
          <w:p w14:paraId="790D6455"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По мере возникновения ситуации</w:t>
            </w:r>
          </w:p>
        </w:tc>
        <w:tc>
          <w:tcPr>
            <w:tcW w:w="1462" w:type="dxa"/>
            <w:shd w:val="clear" w:color="auto" w:fill="auto"/>
            <w:vAlign w:val="center"/>
          </w:tcPr>
          <w:p w14:paraId="11CEF73C"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Руководитель ГУ</w:t>
            </w:r>
          </w:p>
        </w:tc>
        <w:tc>
          <w:tcPr>
            <w:tcW w:w="747" w:type="dxa"/>
            <w:shd w:val="clear" w:color="auto" w:fill="auto"/>
            <w:vAlign w:val="center"/>
          </w:tcPr>
          <w:p w14:paraId="4BEF7111"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304" w:type="dxa"/>
            <w:shd w:val="clear" w:color="auto" w:fill="auto"/>
            <w:vAlign w:val="center"/>
          </w:tcPr>
          <w:p w14:paraId="3BD182D3" w14:textId="647A7B15" w:rsidR="004A12AA" w:rsidRPr="003E3CA6" w:rsidRDefault="004A12AA" w:rsidP="00F56C8A">
            <w:pPr>
              <w:pStyle w:val="a3"/>
              <w:jc w:val="center"/>
              <w:rPr>
                <w:rFonts w:ascii="Times New Roman" w:hAnsi="Times New Roman" w:cs="Times New Roman"/>
                <w:i/>
                <w:sz w:val="16"/>
                <w:szCs w:val="16"/>
                <w:lang w:eastAsia="ru-RU"/>
              </w:rPr>
            </w:pPr>
          </w:p>
        </w:tc>
        <w:tc>
          <w:tcPr>
            <w:tcW w:w="521" w:type="dxa"/>
            <w:shd w:val="clear" w:color="auto" w:fill="auto"/>
            <w:vAlign w:val="center"/>
          </w:tcPr>
          <w:p w14:paraId="6F94B6D6" w14:textId="78DD244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Да</w:t>
            </w:r>
          </w:p>
        </w:tc>
        <w:tc>
          <w:tcPr>
            <w:tcW w:w="1264" w:type="dxa"/>
            <w:shd w:val="clear" w:color="auto" w:fill="auto"/>
            <w:vAlign w:val="center"/>
          </w:tcPr>
          <w:p w14:paraId="373715F2" w14:textId="522EB3BB"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Не позднее 1 дня после поступления документа</w:t>
            </w:r>
          </w:p>
        </w:tc>
        <w:tc>
          <w:tcPr>
            <w:tcW w:w="1417" w:type="dxa"/>
            <w:shd w:val="clear" w:color="auto" w:fill="auto"/>
            <w:vAlign w:val="center"/>
          </w:tcPr>
          <w:p w14:paraId="5751B576" w14:textId="64B1DF4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Ответственное лицо</w:t>
            </w:r>
          </w:p>
        </w:tc>
        <w:tc>
          <w:tcPr>
            <w:tcW w:w="783" w:type="dxa"/>
            <w:shd w:val="clear" w:color="auto" w:fill="auto"/>
            <w:vAlign w:val="center"/>
          </w:tcPr>
          <w:p w14:paraId="74AB53D2" w14:textId="16CF9889"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2022" w:type="dxa"/>
            <w:shd w:val="clear" w:color="auto" w:fill="auto"/>
            <w:vAlign w:val="center"/>
          </w:tcPr>
          <w:p w14:paraId="6BBB84F7" w14:textId="77777777" w:rsidR="004A12AA" w:rsidRPr="003E3CA6" w:rsidRDefault="004A12AA" w:rsidP="00F56C8A">
            <w:pPr>
              <w:pStyle w:val="a3"/>
              <w:jc w:val="center"/>
              <w:rPr>
                <w:rFonts w:ascii="Times New Roman" w:hAnsi="Times New Roman" w:cs="Times New Roman"/>
                <w:i/>
                <w:sz w:val="16"/>
                <w:szCs w:val="16"/>
                <w:lang w:eastAsia="ru-RU"/>
              </w:rPr>
            </w:pPr>
          </w:p>
        </w:tc>
      </w:tr>
      <w:tr w:rsidR="004A12AA" w:rsidRPr="003E3CA6" w14:paraId="71B3C086" w14:textId="77777777" w:rsidTr="00B71FFB">
        <w:trPr>
          <w:trHeight w:val="20"/>
          <w:jc w:val="center"/>
        </w:trPr>
        <w:tc>
          <w:tcPr>
            <w:tcW w:w="547" w:type="dxa"/>
            <w:shd w:val="clear" w:color="auto" w:fill="auto"/>
            <w:vAlign w:val="center"/>
          </w:tcPr>
          <w:p w14:paraId="688B3F74" w14:textId="0B3005C9"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5</w:t>
            </w:r>
          </w:p>
        </w:tc>
        <w:tc>
          <w:tcPr>
            <w:tcW w:w="2080" w:type="dxa"/>
            <w:shd w:val="clear" w:color="auto" w:fill="auto"/>
            <w:vAlign w:val="center"/>
          </w:tcPr>
          <w:p w14:paraId="57962008" w14:textId="5D19C959"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Изменение Решения о командировании на территорию иностранного государства</w:t>
            </w:r>
          </w:p>
        </w:tc>
        <w:tc>
          <w:tcPr>
            <w:tcW w:w="996" w:type="dxa"/>
            <w:shd w:val="clear" w:color="auto" w:fill="auto"/>
            <w:vAlign w:val="center"/>
          </w:tcPr>
          <w:p w14:paraId="3557C759"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0504516</w:t>
            </w:r>
          </w:p>
        </w:tc>
        <w:tc>
          <w:tcPr>
            <w:tcW w:w="1202" w:type="dxa"/>
            <w:shd w:val="clear" w:color="auto" w:fill="auto"/>
            <w:vAlign w:val="center"/>
          </w:tcPr>
          <w:p w14:paraId="03875F27"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Электронная/Бумажная</w:t>
            </w:r>
          </w:p>
        </w:tc>
        <w:tc>
          <w:tcPr>
            <w:tcW w:w="567" w:type="dxa"/>
            <w:shd w:val="clear" w:color="auto" w:fill="auto"/>
            <w:vAlign w:val="center"/>
          </w:tcPr>
          <w:p w14:paraId="7B5A0905"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1</w:t>
            </w:r>
          </w:p>
        </w:tc>
        <w:tc>
          <w:tcPr>
            <w:tcW w:w="1197" w:type="dxa"/>
            <w:shd w:val="clear" w:color="auto" w:fill="auto"/>
            <w:vAlign w:val="center"/>
          </w:tcPr>
          <w:p w14:paraId="48190B50"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Составление</w:t>
            </w:r>
          </w:p>
        </w:tc>
        <w:tc>
          <w:tcPr>
            <w:tcW w:w="1658" w:type="dxa"/>
            <w:shd w:val="clear" w:color="auto" w:fill="auto"/>
            <w:vAlign w:val="center"/>
          </w:tcPr>
          <w:p w14:paraId="36AF1F8C"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Подотчетное лицо</w:t>
            </w:r>
          </w:p>
          <w:p w14:paraId="03D3D7B4" w14:textId="775A1E5D"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(уполномоченное лицо)</w:t>
            </w:r>
          </w:p>
        </w:tc>
        <w:tc>
          <w:tcPr>
            <w:tcW w:w="831" w:type="dxa"/>
            <w:shd w:val="clear" w:color="auto" w:fill="auto"/>
            <w:vAlign w:val="center"/>
          </w:tcPr>
          <w:p w14:paraId="7106CD7C"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226" w:type="dxa"/>
            <w:shd w:val="clear" w:color="auto" w:fill="auto"/>
            <w:vAlign w:val="center"/>
          </w:tcPr>
          <w:p w14:paraId="76997884"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Кадровик</w:t>
            </w:r>
          </w:p>
          <w:p w14:paraId="76263AD9" w14:textId="78B14D0C"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Экономист</w:t>
            </w:r>
          </w:p>
          <w:p w14:paraId="2D05F79F" w14:textId="33ACA02D"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(уполномоченное лицо)</w:t>
            </w:r>
          </w:p>
        </w:tc>
        <w:tc>
          <w:tcPr>
            <w:tcW w:w="900" w:type="dxa"/>
            <w:shd w:val="clear" w:color="auto" w:fill="auto"/>
            <w:vAlign w:val="center"/>
          </w:tcPr>
          <w:p w14:paraId="58F9660D"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914" w:type="dxa"/>
            <w:shd w:val="clear" w:color="auto" w:fill="auto"/>
            <w:vAlign w:val="center"/>
          </w:tcPr>
          <w:p w14:paraId="72CCF203"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По мере возникновения ситуации</w:t>
            </w:r>
          </w:p>
        </w:tc>
        <w:tc>
          <w:tcPr>
            <w:tcW w:w="1462" w:type="dxa"/>
            <w:shd w:val="clear" w:color="auto" w:fill="auto"/>
            <w:vAlign w:val="center"/>
          </w:tcPr>
          <w:p w14:paraId="3B6D4F82"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Руководитель ГУ</w:t>
            </w:r>
          </w:p>
        </w:tc>
        <w:tc>
          <w:tcPr>
            <w:tcW w:w="747" w:type="dxa"/>
            <w:shd w:val="clear" w:color="auto" w:fill="auto"/>
            <w:vAlign w:val="center"/>
          </w:tcPr>
          <w:p w14:paraId="6B8FEFC9" w14:textId="77777777"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ГУ</w:t>
            </w:r>
          </w:p>
        </w:tc>
        <w:tc>
          <w:tcPr>
            <w:tcW w:w="1304" w:type="dxa"/>
            <w:shd w:val="clear" w:color="auto" w:fill="auto"/>
            <w:vAlign w:val="center"/>
          </w:tcPr>
          <w:p w14:paraId="0BEEEFC1" w14:textId="49D0C8D8" w:rsidR="004A12AA" w:rsidRPr="003E3CA6" w:rsidRDefault="004A12AA" w:rsidP="00F56C8A">
            <w:pPr>
              <w:pStyle w:val="a3"/>
              <w:jc w:val="center"/>
              <w:rPr>
                <w:rFonts w:ascii="Times New Roman" w:hAnsi="Times New Roman" w:cs="Times New Roman"/>
                <w:i/>
                <w:sz w:val="16"/>
                <w:szCs w:val="16"/>
                <w:lang w:eastAsia="ru-RU"/>
              </w:rPr>
            </w:pPr>
          </w:p>
        </w:tc>
        <w:tc>
          <w:tcPr>
            <w:tcW w:w="521" w:type="dxa"/>
            <w:shd w:val="clear" w:color="auto" w:fill="auto"/>
            <w:vAlign w:val="center"/>
          </w:tcPr>
          <w:p w14:paraId="68706ACB" w14:textId="56C5A676" w:rsidR="004A12AA" w:rsidRPr="003E3CA6" w:rsidRDefault="004A12AA" w:rsidP="00F56C8A">
            <w:pPr>
              <w:pStyle w:val="a3"/>
              <w:jc w:val="center"/>
              <w:rPr>
                <w:rFonts w:ascii="Times New Roman" w:hAnsi="Times New Roman" w:cs="Times New Roman"/>
                <w:i/>
                <w:sz w:val="16"/>
                <w:szCs w:val="16"/>
                <w:lang w:eastAsia="ru-RU"/>
              </w:rPr>
            </w:pPr>
            <w:r w:rsidRPr="003E3CA6">
              <w:rPr>
                <w:rFonts w:ascii="Times New Roman" w:hAnsi="Times New Roman" w:cs="Times New Roman"/>
                <w:i/>
                <w:sz w:val="16"/>
                <w:szCs w:val="16"/>
                <w:lang w:eastAsia="ru-RU"/>
              </w:rPr>
              <w:t>Да</w:t>
            </w:r>
          </w:p>
        </w:tc>
        <w:tc>
          <w:tcPr>
            <w:tcW w:w="1264" w:type="dxa"/>
            <w:shd w:val="clear" w:color="auto" w:fill="auto"/>
            <w:vAlign w:val="center"/>
          </w:tcPr>
          <w:p w14:paraId="3BBDE9FA" w14:textId="77777777" w:rsidR="004A12AA" w:rsidRPr="003E3CA6" w:rsidRDefault="004A12AA" w:rsidP="00F56C8A">
            <w:pPr>
              <w:pStyle w:val="a3"/>
              <w:jc w:val="center"/>
              <w:rPr>
                <w:rFonts w:ascii="Times New Roman" w:hAnsi="Times New Roman" w:cs="Times New Roman"/>
                <w:i/>
                <w:sz w:val="16"/>
                <w:szCs w:val="16"/>
                <w:lang w:eastAsia="ru-RU"/>
              </w:rPr>
            </w:pPr>
          </w:p>
        </w:tc>
        <w:tc>
          <w:tcPr>
            <w:tcW w:w="1417" w:type="dxa"/>
            <w:shd w:val="clear" w:color="auto" w:fill="auto"/>
            <w:vAlign w:val="center"/>
          </w:tcPr>
          <w:p w14:paraId="7FC5FBCD" w14:textId="77777777" w:rsidR="004A12AA" w:rsidRPr="003E3CA6" w:rsidRDefault="004A12AA" w:rsidP="00F56C8A">
            <w:pPr>
              <w:pStyle w:val="a3"/>
              <w:jc w:val="center"/>
              <w:rPr>
                <w:rFonts w:ascii="Times New Roman" w:hAnsi="Times New Roman" w:cs="Times New Roman"/>
                <w:i/>
                <w:sz w:val="16"/>
                <w:szCs w:val="16"/>
                <w:lang w:eastAsia="ru-RU"/>
              </w:rPr>
            </w:pPr>
          </w:p>
        </w:tc>
        <w:tc>
          <w:tcPr>
            <w:tcW w:w="783" w:type="dxa"/>
            <w:shd w:val="clear" w:color="auto" w:fill="auto"/>
            <w:vAlign w:val="center"/>
          </w:tcPr>
          <w:p w14:paraId="6959DB76" w14:textId="77777777" w:rsidR="004A12AA" w:rsidRPr="003E3CA6" w:rsidRDefault="004A12AA" w:rsidP="00F56C8A">
            <w:pPr>
              <w:pStyle w:val="a3"/>
              <w:jc w:val="center"/>
              <w:rPr>
                <w:rFonts w:ascii="Times New Roman" w:hAnsi="Times New Roman" w:cs="Times New Roman"/>
                <w:i/>
                <w:sz w:val="16"/>
                <w:szCs w:val="16"/>
                <w:lang w:eastAsia="ru-RU"/>
              </w:rPr>
            </w:pPr>
          </w:p>
        </w:tc>
        <w:tc>
          <w:tcPr>
            <w:tcW w:w="2022" w:type="dxa"/>
            <w:shd w:val="clear" w:color="auto" w:fill="auto"/>
            <w:vAlign w:val="center"/>
          </w:tcPr>
          <w:p w14:paraId="37451E9A" w14:textId="77777777" w:rsidR="004A12AA" w:rsidRPr="003E3CA6" w:rsidRDefault="004A12AA" w:rsidP="00F56C8A">
            <w:pPr>
              <w:pStyle w:val="a3"/>
              <w:jc w:val="center"/>
              <w:rPr>
                <w:rFonts w:ascii="Times New Roman" w:hAnsi="Times New Roman" w:cs="Times New Roman"/>
                <w:i/>
                <w:sz w:val="16"/>
                <w:szCs w:val="16"/>
                <w:lang w:eastAsia="ru-RU"/>
              </w:rPr>
            </w:pPr>
          </w:p>
        </w:tc>
      </w:tr>
      <w:tr w:rsidR="004A12AA" w:rsidRPr="00B71FFB" w14:paraId="3356B9BA" w14:textId="77777777" w:rsidTr="00B71FFB">
        <w:trPr>
          <w:trHeight w:val="20"/>
          <w:jc w:val="center"/>
        </w:trPr>
        <w:tc>
          <w:tcPr>
            <w:tcW w:w="547" w:type="dxa"/>
            <w:shd w:val="clear" w:color="auto" w:fill="auto"/>
            <w:vAlign w:val="center"/>
            <w:hideMark/>
          </w:tcPr>
          <w:p w14:paraId="17EDD8EE" w14:textId="4B141E42" w:rsidR="004A12AA" w:rsidRPr="00B71FFB" w:rsidRDefault="004A12AA" w:rsidP="00F56C8A">
            <w:pPr>
              <w:pStyle w:val="a3"/>
              <w:jc w:val="center"/>
              <w:rPr>
                <w:rFonts w:ascii="Times New Roman" w:hAnsi="Times New Roman" w:cs="Times New Roman"/>
                <w:sz w:val="16"/>
                <w:szCs w:val="16"/>
                <w:lang w:eastAsia="ru-RU"/>
              </w:rPr>
            </w:pPr>
            <w:r>
              <w:rPr>
                <w:rFonts w:ascii="Times New Roman" w:hAnsi="Times New Roman" w:cs="Times New Roman"/>
                <w:iCs/>
                <w:sz w:val="16"/>
                <w:szCs w:val="16"/>
                <w:lang w:eastAsia="ru-RU"/>
              </w:rPr>
              <w:t>6</w:t>
            </w:r>
          </w:p>
        </w:tc>
        <w:tc>
          <w:tcPr>
            <w:tcW w:w="2080" w:type="dxa"/>
            <w:shd w:val="clear" w:color="auto" w:fill="auto"/>
            <w:vAlign w:val="center"/>
            <w:hideMark/>
          </w:tcPr>
          <w:p w14:paraId="1AA7ECD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Заявка-обоснование закупки товаров, работ, услуг малого объема</w:t>
            </w:r>
          </w:p>
        </w:tc>
        <w:tc>
          <w:tcPr>
            <w:tcW w:w="996" w:type="dxa"/>
            <w:shd w:val="clear" w:color="auto" w:fill="auto"/>
            <w:vAlign w:val="center"/>
            <w:hideMark/>
          </w:tcPr>
          <w:p w14:paraId="3736C24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0504518</w:t>
            </w:r>
          </w:p>
        </w:tc>
        <w:tc>
          <w:tcPr>
            <w:tcW w:w="1202" w:type="dxa"/>
            <w:shd w:val="clear" w:color="auto" w:fill="auto"/>
            <w:vAlign w:val="center"/>
            <w:hideMark/>
          </w:tcPr>
          <w:p w14:paraId="4AC848D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Электронная/Бумажная</w:t>
            </w:r>
          </w:p>
        </w:tc>
        <w:tc>
          <w:tcPr>
            <w:tcW w:w="567" w:type="dxa"/>
            <w:shd w:val="clear" w:color="auto" w:fill="auto"/>
            <w:vAlign w:val="center"/>
            <w:hideMark/>
          </w:tcPr>
          <w:p w14:paraId="009FC75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CAEF68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74BD430" w14:textId="77777777"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Подотчетное лицо</w:t>
            </w:r>
          </w:p>
          <w:p w14:paraId="2F353D91" w14:textId="13181FC4" w:rsidR="004A12AA" w:rsidRPr="00967CE6" w:rsidRDefault="004A12AA" w:rsidP="00F56C8A">
            <w:pPr>
              <w:pStyle w:val="a3"/>
              <w:jc w:val="center"/>
              <w:rPr>
                <w:rFonts w:ascii="Times New Roman" w:hAnsi="Times New Roman" w:cs="Times New Roman"/>
                <w:sz w:val="16"/>
                <w:szCs w:val="16"/>
                <w:lang w:val="en-US" w:eastAsia="ru-RU"/>
              </w:rPr>
            </w:pPr>
            <w:r w:rsidRPr="00967CE6">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887A77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44CF0519" w14:textId="77777777"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Экономист</w:t>
            </w:r>
          </w:p>
          <w:p w14:paraId="7B2DD749" w14:textId="77777777"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(уполномоченное лицо)</w:t>
            </w:r>
          </w:p>
          <w:p w14:paraId="772FB8B5" w14:textId="28A907FA"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Контрактный управляющий</w:t>
            </w:r>
          </w:p>
        </w:tc>
        <w:tc>
          <w:tcPr>
            <w:tcW w:w="900" w:type="dxa"/>
            <w:shd w:val="clear" w:color="auto" w:fill="auto"/>
            <w:vAlign w:val="center"/>
            <w:hideMark/>
          </w:tcPr>
          <w:p w14:paraId="7CCDFCB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0564CB9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мере возникновения ситуации</w:t>
            </w:r>
          </w:p>
        </w:tc>
        <w:tc>
          <w:tcPr>
            <w:tcW w:w="1462" w:type="dxa"/>
            <w:shd w:val="clear" w:color="auto" w:fill="auto"/>
            <w:vAlign w:val="center"/>
            <w:hideMark/>
          </w:tcPr>
          <w:p w14:paraId="06E2B12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41B3DEF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2C7D9ED8" w14:textId="69B5D5BE"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A439AA2" w14:textId="778FE1A5"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Да</w:t>
            </w:r>
          </w:p>
        </w:tc>
        <w:tc>
          <w:tcPr>
            <w:tcW w:w="1264" w:type="dxa"/>
            <w:shd w:val="clear" w:color="auto" w:fill="auto"/>
            <w:vAlign w:val="center"/>
            <w:hideMark/>
          </w:tcPr>
          <w:p w14:paraId="3E9034B5" w14:textId="7C610B46"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3D42E742" w14:textId="31FA7C55"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AAEB135" w14:textId="7180A51D"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ГУ</w:t>
            </w:r>
          </w:p>
        </w:tc>
        <w:tc>
          <w:tcPr>
            <w:tcW w:w="2022" w:type="dxa"/>
            <w:shd w:val="clear" w:color="auto" w:fill="auto"/>
            <w:vAlign w:val="center"/>
            <w:hideMark/>
          </w:tcPr>
          <w:p w14:paraId="2AD11D1D" w14:textId="0DD9992B"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249989A4" w14:textId="77777777" w:rsidTr="00F108B3">
        <w:trPr>
          <w:trHeight w:val="20"/>
          <w:jc w:val="center"/>
        </w:trPr>
        <w:tc>
          <w:tcPr>
            <w:tcW w:w="547" w:type="dxa"/>
            <w:shd w:val="clear" w:color="auto" w:fill="auto"/>
            <w:vAlign w:val="center"/>
            <w:hideMark/>
          </w:tcPr>
          <w:p w14:paraId="152BC72B" w14:textId="025A0FFF" w:rsidR="004A12AA" w:rsidRPr="00B71FFB" w:rsidRDefault="004A12AA" w:rsidP="00F108B3">
            <w:pPr>
              <w:pStyle w:val="a3"/>
              <w:jc w:val="center"/>
              <w:rPr>
                <w:rFonts w:ascii="Times New Roman" w:hAnsi="Times New Roman" w:cs="Times New Roman"/>
                <w:iCs/>
                <w:sz w:val="16"/>
                <w:szCs w:val="16"/>
                <w:lang w:eastAsia="ru-RU"/>
              </w:rPr>
            </w:pPr>
            <w:r>
              <w:rPr>
                <w:rFonts w:ascii="Times New Roman" w:hAnsi="Times New Roman" w:cs="Times New Roman"/>
                <w:iCs/>
                <w:sz w:val="16"/>
                <w:szCs w:val="16"/>
                <w:lang w:eastAsia="ru-RU"/>
              </w:rPr>
              <w:t>7</w:t>
            </w:r>
          </w:p>
        </w:tc>
        <w:tc>
          <w:tcPr>
            <w:tcW w:w="2080" w:type="dxa"/>
            <w:shd w:val="clear" w:color="auto" w:fill="auto"/>
            <w:vAlign w:val="center"/>
            <w:hideMark/>
          </w:tcPr>
          <w:p w14:paraId="4B8475D4"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Заявление о выдаче денежных средств под отчет</w:t>
            </w:r>
          </w:p>
        </w:tc>
        <w:tc>
          <w:tcPr>
            <w:tcW w:w="996" w:type="dxa"/>
            <w:shd w:val="clear" w:color="auto" w:fill="auto"/>
            <w:vAlign w:val="center"/>
            <w:hideMark/>
          </w:tcPr>
          <w:p w14:paraId="33A926DD"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Неунифицированная форма</w:t>
            </w:r>
          </w:p>
        </w:tc>
        <w:tc>
          <w:tcPr>
            <w:tcW w:w="1202" w:type="dxa"/>
            <w:shd w:val="clear" w:color="auto" w:fill="auto"/>
            <w:noWrap/>
            <w:vAlign w:val="center"/>
            <w:hideMark/>
          </w:tcPr>
          <w:p w14:paraId="7B44AA2C" w14:textId="7E9C95FA"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Бумажная</w:t>
            </w:r>
          </w:p>
        </w:tc>
        <w:tc>
          <w:tcPr>
            <w:tcW w:w="567" w:type="dxa"/>
            <w:shd w:val="clear" w:color="auto" w:fill="auto"/>
            <w:noWrap/>
            <w:vAlign w:val="center"/>
            <w:hideMark/>
          </w:tcPr>
          <w:p w14:paraId="14415B8A"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1</w:t>
            </w:r>
          </w:p>
        </w:tc>
        <w:tc>
          <w:tcPr>
            <w:tcW w:w="1197" w:type="dxa"/>
            <w:shd w:val="clear" w:color="auto" w:fill="auto"/>
            <w:noWrap/>
            <w:vAlign w:val="center"/>
            <w:hideMark/>
          </w:tcPr>
          <w:p w14:paraId="2A6172DC"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Составление</w:t>
            </w:r>
          </w:p>
        </w:tc>
        <w:tc>
          <w:tcPr>
            <w:tcW w:w="1658" w:type="dxa"/>
            <w:shd w:val="clear" w:color="auto" w:fill="auto"/>
            <w:noWrap/>
            <w:vAlign w:val="center"/>
            <w:hideMark/>
          </w:tcPr>
          <w:p w14:paraId="77801E76"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Подотчетное лицо</w:t>
            </w:r>
          </w:p>
        </w:tc>
        <w:tc>
          <w:tcPr>
            <w:tcW w:w="831" w:type="dxa"/>
            <w:shd w:val="clear" w:color="auto" w:fill="auto"/>
            <w:noWrap/>
            <w:vAlign w:val="center"/>
            <w:hideMark/>
          </w:tcPr>
          <w:p w14:paraId="091D8C15"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1226" w:type="dxa"/>
            <w:shd w:val="clear" w:color="auto" w:fill="auto"/>
            <w:noWrap/>
            <w:vAlign w:val="center"/>
            <w:hideMark/>
          </w:tcPr>
          <w:p w14:paraId="4D93B4CE" w14:textId="77777777" w:rsidR="004A12AA" w:rsidRPr="00B71FFB" w:rsidRDefault="004A12AA" w:rsidP="00F108B3">
            <w:pPr>
              <w:pStyle w:val="a3"/>
              <w:jc w:val="center"/>
              <w:rPr>
                <w:rFonts w:ascii="Times New Roman" w:hAnsi="Times New Roman" w:cs="Times New Roman"/>
                <w:iCs/>
                <w:sz w:val="16"/>
                <w:szCs w:val="16"/>
                <w:lang w:eastAsia="ru-RU"/>
              </w:rPr>
            </w:pPr>
          </w:p>
        </w:tc>
        <w:tc>
          <w:tcPr>
            <w:tcW w:w="900" w:type="dxa"/>
            <w:shd w:val="clear" w:color="auto" w:fill="auto"/>
            <w:noWrap/>
            <w:vAlign w:val="center"/>
            <w:hideMark/>
          </w:tcPr>
          <w:p w14:paraId="368C1F00" w14:textId="77777777" w:rsidR="004A12AA" w:rsidRPr="00B71FFB" w:rsidRDefault="004A12AA" w:rsidP="00F108B3">
            <w:pPr>
              <w:pStyle w:val="a3"/>
              <w:jc w:val="center"/>
              <w:rPr>
                <w:rFonts w:ascii="Times New Roman" w:hAnsi="Times New Roman" w:cs="Times New Roman"/>
                <w:iCs/>
                <w:sz w:val="16"/>
                <w:szCs w:val="16"/>
                <w:lang w:eastAsia="ru-RU"/>
              </w:rPr>
            </w:pPr>
          </w:p>
        </w:tc>
        <w:tc>
          <w:tcPr>
            <w:tcW w:w="1914" w:type="dxa"/>
            <w:shd w:val="clear" w:color="auto" w:fill="auto"/>
            <w:vAlign w:val="center"/>
            <w:hideMark/>
          </w:tcPr>
          <w:p w14:paraId="388E0683"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color w:val="000000"/>
                <w:sz w:val="16"/>
                <w:szCs w:val="16"/>
                <w:lang w:eastAsia="ru-RU"/>
              </w:rPr>
              <w:t>Не позднее, чем за 3 рабочих дня до планируемой даты получения денежных средств</w:t>
            </w:r>
          </w:p>
        </w:tc>
        <w:tc>
          <w:tcPr>
            <w:tcW w:w="1462" w:type="dxa"/>
            <w:shd w:val="clear" w:color="auto" w:fill="auto"/>
            <w:noWrap/>
            <w:vAlign w:val="center"/>
            <w:hideMark/>
          </w:tcPr>
          <w:p w14:paraId="3B9C9C51"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Руководитель ГУ</w:t>
            </w:r>
          </w:p>
        </w:tc>
        <w:tc>
          <w:tcPr>
            <w:tcW w:w="747" w:type="dxa"/>
            <w:shd w:val="clear" w:color="auto" w:fill="auto"/>
            <w:noWrap/>
            <w:vAlign w:val="center"/>
            <w:hideMark/>
          </w:tcPr>
          <w:p w14:paraId="0225A945"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1304" w:type="dxa"/>
            <w:shd w:val="clear" w:color="auto" w:fill="auto"/>
            <w:noWrap/>
            <w:vAlign w:val="center"/>
            <w:hideMark/>
          </w:tcPr>
          <w:p w14:paraId="79DB675F" w14:textId="77777777" w:rsidR="004A12AA" w:rsidRPr="00B71FFB" w:rsidRDefault="004A12AA" w:rsidP="00F108B3">
            <w:pPr>
              <w:pStyle w:val="a3"/>
              <w:jc w:val="center"/>
              <w:rPr>
                <w:rFonts w:ascii="Times New Roman" w:hAnsi="Times New Roman" w:cs="Times New Roman"/>
                <w:iCs/>
                <w:sz w:val="16"/>
                <w:szCs w:val="16"/>
                <w:lang w:eastAsia="ru-RU"/>
              </w:rPr>
            </w:pPr>
          </w:p>
        </w:tc>
        <w:tc>
          <w:tcPr>
            <w:tcW w:w="521" w:type="dxa"/>
            <w:shd w:val="clear" w:color="auto" w:fill="auto"/>
            <w:noWrap/>
            <w:vAlign w:val="center"/>
            <w:hideMark/>
          </w:tcPr>
          <w:p w14:paraId="7119A744"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vAlign w:val="center"/>
            <w:hideMark/>
          </w:tcPr>
          <w:p w14:paraId="0032C0EF"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Не позднее 1 дня после поступления документа</w:t>
            </w:r>
          </w:p>
        </w:tc>
        <w:tc>
          <w:tcPr>
            <w:tcW w:w="1417" w:type="dxa"/>
            <w:shd w:val="clear" w:color="auto" w:fill="auto"/>
            <w:vAlign w:val="center"/>
            <w:hideMark/>
          </w:tcPr>
          <w:p w14:paraId="36205396"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Ответственное лицо</w:t>
            </w:r>
          </w:p>
        </w:tc>
        <w:tc>
          <w:tcPr>
            <w:tcW w:w="783" w:type="dxa"/>
            <w:shd w:val="clear" w:color="auto" w:fill="auto"/>
            <w:vAlign w:val="center"/>
            <w:hideMark/>
          </w:tcPr>
          <w:p w14:paraId="11337544"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2022" w:type="dxa"/>
            <w:shd w:val="clear" w:color="auto" w:fill="auto"/>
            <w:noWrap/>
            <w:vAlign w:val="center"/>
            <w:hideMark/>
          </w:tcPr>
          <w:p w14:paraId="7E267669" w14:textId="77777777" w:rsidR="004A12AA" w:rsidRPr="00B71FFB" w:rsidRDefault="004A12AA" w:rsidP="00F108B3">
            <w:pPr>
              <w:pStyle w:val="a3"/>
              <w:jc w:val="center"/>
              <w:rPr>
                <w:rFonts w:ascii="Times New Roman" w:hAnsi="Times New Roman" w:cs="Times New Roman"/>
                <w:iCs/>
                <w:sz w:val="16"/>
                <w:szCs w:val="16"/>
                <w:lang w:eastAsia="ru-RU"/>
              </w:rPr>
            </w:pPr>
          </w:p>
        </w:tc>
      </w:tr>
      <w:tr w:rsidR="004A12AA" w:rsidRPr="00B71FFB" w14:paraId="4D6A8B74" w14:textId="77777777" w:rsidTr="00F108B3">
        <w:trPr>
          <w:trHeight w:val="20"/>
          <w:jc w:val="center"/>
        </w:trPr>
        <w:tc>
          <w:tcPr>
            <w:tcW w:w="547" w:type="dxa"/>
            <w:shd w:val="clear" w:color="auto" w:fill="auto"/>
            <w:vAlign w:val="center"/>
          </w:tcPr>
          <w:p w14:paraId="314216D8" w14:textId="131D6750" w:rsidR="004A12AA" w:rsidRPr="00B71FFB" w:rsidRDefault="004A12AA" w:rsidP="00F108B3">
            <w:pPr>
              <w:pStyle w:val="a3"/>
              <w:jc w:val="center"/>
              <w:rPr>
                <w:rFonts w:ascii="Times New Roman" w:hAnsi="Times New Roman" w:cs="Times New Roman"/>
                <w:iCs/>
                <w:sz w:val="16"/>
                <w:szCs w:val="16"/>
                <w:lang w:eastAsia="ru-RU"/>
              </w:rPr>
            </w:pPr>
            <w:r>
              <w:rPr>
                <w:rFonts w:ascii="Times New Roman" w:hAnsi="Times New Roman" w:cs="Times New Roman"/>
                <w:iCs/>
                <w:sz w:val="16"/>
                <w:szCs w:val="16"/>
                <w:lang w:eastAsia="ru-RU"/>
              </w:rPr>
              <w:t>8</w:t>
            </w:r>
          </w:p>
        </w:tc>
        <w:tc>
          <w:tcPr>
            <w:tcW w:w="2080" w:type="dxa"/>
            <w:shd w:val="clear" w:color="auto" w:fill="auto"/>
            <w:vAlign w:val="center"/>
          </w:tcPr>
          <w:p w14:paraId="4F733422"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Заявление о выдаче денежных документов под отчет</w:t>
            </w:r>
          </w:p>
        </w:tc>
        <w:tc>
          <w:tcPr>
            <w:tcW w:w="996" w:type="dxa"/>
            <w:shd w:val="clear" w:color="auto" w:fill="auto"/>
            <w:vAlign w:val="center"/>
          </w:tcPr>
          <w:p w14:paraId="11A3EA20"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Неунифицированная форма</w:t>
            </w:r>
          </w:p>
        </w:tc>
        <w:tc>
          <w:tcPr>
            <w:tcW w:w="1202" w:type="dxa"/>
            <w:shd w:val="clear" w:color="auto" w:fill="auto"/>
            <w:vAlign w:val="center"/>
          </w:tcPr>
          <w:p w14:paraId="58598512"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Бумажная</w:t>
            </w:r>
          </w:p>
        </w:tc>
        <w:tc>
          <w:tcPr>
            <w:tcW w:w="567" w:type="dxa"/>
            <w:shd w:val="clear" w:color="auto" w:fill="auto"/>
            <w:vAlign w:val="center"/>
          </w:tcPr>
          <w:p w14:paraId="7D52ED42"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1</w:t>
            </w:r>
          </w:p>
        </w:tc>
        <w:tc>
          <w:tcPr>
            <w:tcW w:w="1197" w:type="dxa"/>
            <w:shd w:val="clear" w:color="auto" w:fill="auto"/>
            <w:vAlign w:val="center"/>
          </w:tcPr>
          <w:p w14:paraId="7165087E"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Составление</w:t>
            </w:r>
          </w:p>
        </w:tc>
        <w:tc>
          <w:tcPr>
            <w:tcW w:w="1658" w:type="dxa"/>
            <w:shd w:val="clear" w:color="auto" w:fill="auto"/>
            <w:vAlign w:val="center"/>
          </w:tcPr>
          <w:p w14:paraId="4C03ABDB"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Подотчетное лицо</w:t>
            </w:r>
          </w:p>
        </w:tc>
        <w:tc>
          <w:tcPr>
            <w:tcW w:w="831" w:type="dxa"/>
            <w:shd w:val="clear" w:color="auto" w:fill="auto"/>
            <w:vAlign w:val="center"/>
          </w:tcPr>
          <w:p w14:paraId="43E4C18E"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1226" w:type="dxa"/>
            <w:shd w:val="clear" w:color="auto" w:fill="auto"/>
            <w:vAlign w:val="center"/>
          </w:tcPr>
          <w:p w14:paraId="39E24BFD" w14:textId="77777777" w:rsidR="004A12AA" w:rsidRPr="00B71FFB" w:rsidRDefault="004A12AA" w:rsidP="00F108B3">
            <w:pPr>
              <w:pStyle w:val="a3"/>
              <w:jc w:val="center"/>
              <w:rPr>
                <w:rFonts w:ascii="Times New Roman" w:hAnsi="Times New Roman" w:cs="Times New Roman"/>
                <w:iCs/>
                <w:sz w:val="16"/>
                <w:szCs w:val="16"/>
                <w:lang w:eastAsia="ru-RU"/>
              </w:rPr>
            </w:pPr>
          </w:p>
        </w:tc>
        <w:tc>
          <w:tcPr>
            <w:tcW w:w="900" w:type="dxa"/>
            <w:shd w:val="clear" w:color="auto" w:fill="auto"/>
            <w:vAlign w:val="center"/>
          </w:tcPr>
          <w:p w14:paraId="3989F5DD" w14:textId="77777777" w:rsidR="004A12AA" w:rsidRPr="00B71FFB" w:rsidRDefault="004A12AA" w:rsidP="00F108B3">
            <w:pPr>
              <w:pStyle w:val="a3"/>
              <w:jc w:val="center"/>
              <w:rPr>
                <w:rFonts w:ascii="Times New Roman" w:hAnsi="Times New Roman" w:cs="Times New Roman"/>
                <w:iCs/>
                <w:sz w:val="16"/>
                <w:szCs w:val="16"/>
                <w:lang w:eastAsia="ru-RU"/>
              </w:rPr>
            </w:pPr>
          </w:p>
        </w:tc>
        <w:tc>
          <w:tcPr>
            <w:tcW w:w="1914" w:type="dxa"/>
            <w:shd w:val="clear" w:color="auto" w:fill="auto"/>
            <w:vAlign w:val="center"/>
          </w:tcPr>
          <w:p w14:paraId="7CA9E7AA"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По мере возникновения ситуации</w:t>
            </w:r>
          </w:p>
        </w:tc>
        <w:tc>
          <w:tcPr>
            <w:tcW w:w="1462" w:type="dxa"/>
            <w:shd w:val="clear" w:color="auto" w:fill="auto"/>
            <w:vAlign w:val="center"/>
          </w:tcPr>
          <w:p w14:paraId="1D29506F"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Руководитель ГУ</w:t>
            </w:r>
          </w:p>
        </w:tc>
        <w:tc>
          <w:tcPr>
            <w:tcW w:w="747" w:type="dxa"/>
            <w:shd w:val="clear" w:color="auto" w:fill="auto"/>
            <w:vAlign w:val="center"/>
          </w:tcPr>
          <w:p w14:paraId="54FF668C"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1304" w:type="dxa"/>
            <w:shd w:val="clear" w:color="auto" w:fill="auto"/>
            <w:noWrap/>
            <w:vAlign w:val="center"/>
          </w:tcPr>
          <w:p w14:paraId="650DF9D9" w14:textId="77777777" w:rsidR="004A12AA" w:rsidRPr="00B71FFB" w:rsidRDefault="004A12AA" w:rsidP="00F108B3">
            <w:pPr>
              <w:pStyle w:val="a3"/>
              <w:jc w:val="center"/>
              <w:rPr>
                <w:rFonts w:ascii="Times New Roman" w:hAnsi="Times New Roman" w:cs="Times New Roman"/>
                <w:iCs/>
                <w:sz w:val="16"/>
                <w:szCs w:val="16"/>
                <w:lang w:eastAsia="ru-RU"/>
              </w:rPr>
            </w:pPr>
          </w:p>
        </w:tc>
        <w:tc>
          <w:tcPr>
            <w:tcW w:w="521" w:type="dxa"/>
            <w:shd w:val="clear" w:color="auto" w:fill="auto"/>
            <w:vAlign w:val="center"/>
          </w:tcPr>
          <w:p w14:paraId="6436F6BC"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vAlign w:val="center"/>
          </w:tcPr>
          <w:p w14:paraId="2BA482A2"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Не позднее 1 дня после поступления документа</w:t>
            </w:r>
          </w:p>
        </w:tc>
        <w:tc>
          <w:tcPr>
            <w:tcW w:w="1417" w:type="dxa"/>
            <w:shd w:val="clear" w:color="auto" w:fill="auto"/>
            <w:vAlign w:val="center"/>
          </w:tcPr>
          <w:p w14:paraId="61344FC0"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Ответственное лицо</w:t>
            </w:r>
          </w:p>
        </w:tc>
        <w:tc>
          <w:tcPr>
            <w:tcW w:w="783" w:type="dxa"/>
            <w:shd w:val="clear" w:color="auto" w:fill="auto"/>
            <w:vAlign w:val="center"/>
          </w:tcPr>
          <w:p w14:paraId="2EE45CDB"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2022" w:type="dxa"/>
            <w:shd w:val="clear" w:color="auto" w:fill="auto"/>
            <w:vAlign w:val="center"/>
          </w:tcPr>
          <w:p w14:paraId="09CB0AD0" w14:textId="77777777" w:rsidR="004A12AA" w:rsidRPr="00B71FFB" w:rsidRDefault="004A12AA" w:rsidP="00F108B3">
            <w:pPr>
              <w:pStyle w:val="a3"/>
              <w:jc w:val="center"/>
              <w:rPr>
                <w:rFonts w:ascii="Times New Roman" w:hAnsi="Times New Roman" w:cs="Times New Roman"/>
                <w:iCs/>
                <w:sz w:val="16"/>
                <w:szCs w:val="16"/>
                <w:lang w:eastAsia="ru-RU"/>
              </w:rPr>
            </w:pPr>
          </w:p>
        </w:tc>
      </w:tr>
      <w:tr w:rsidR="004A12AA" w:rsidRPr="00B71FFB" w14:paraId="3E271DA3" w14:textId="77777777" w:rsidTr="00F108B3">
        <w:trPr>
          <w:trHeight w:val="20"/>
          <w:jc w:val="center"/>
        </w:trPr>
        <w:tc>
          <w:tcPr>
            <w:tcW w:w="547" w:type="dxa"/>
            <w:shd w:val="clear" w:color="auto" w:fill="auto"/>
            <w:vAlign w:val="center"/>
            <w:hideMark/>
          </w:tcPr>
          <w:p w14:paraId="002CBE5A" w14:textId="3168001F" w:rsidR="004A12AA" w:rsidRPr="00B71FFB" w:rsidRDefault="004A12AA" w:rsidP="00F108B3">
            <w:pPr>
              <w:pStyle w:val="a3"/>
              <w:jc w:val="center"/>
              <w:rPr>
                <w:rFonts w:ascii="Times New Roman" w:hAnsi="Times New Roman" w:cs="Times New Roman"/>
                <w:iCs/>
                <w:sz w:val="16"/>
                <w:szCs w:val="16"/>
                <w:lang w:eastAsia="ru-RU"/>
              </w:rPr>
            </w:pPr>
            <w:r>
              <w:rPr>
                <w:rFonts w:ascii="Times New Roman" w:hAnsi="Times New Roman" w:cs="Times New Roman"/>
                <w:sz w:val="16"/>
                <w:szCs w:val="16"/>
                <w:lang w:eastAsia="ru-RU"/>
              </w:rPr>
              <w:t>9</w:t>
            </w:r>
          </w:p>
        </w:tc>
        <w:tc>
          <w:tcPr>
            <w:tcW w:w="2080" w:type="dxa"/>
            <w:shd w:val="clear" w:color="auto" w:fill="auto"/>
            <w:vAlign w:val="center"/>
            <w:hideMark/>
          </w:tcPr>
          <w:p w14:paraId="4F8F36B2"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Авансовый отчет</w:t>
            </w:r>
          </w:p>
        </w:tc>
        <w:tc>
          <w:tcPr>
            <w:tcW w:w="996" w:type="dxa"/>
            <w:shd w:val="clear" w:color="auto" w:fill="auto"/>
            <w:vAlign w:val="center"/>
            <w:hideMark/>
          </w:tcPr>
          <w:p w14:paraId="443226C1"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0504505</w:t>
            </w:r>
          </w:p>
        </w:tc>
        <w:tc>
          <w:tcPr>
            <w:tcW w:w="1202" w:type="dxa"/>
            <w:shd w:val="clear" w:color="auto" w:fill="auto"/>
            <w:vAlign w:val="center"/>
            <w:hideMark/>
          </w:tcPr>
          <w:p w14:paraId="5305850A"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Бумажная</w:t>
            </w:r>
          </w:p>
        </w:tc>
        <w:tc>
          <w:tcPr>
            <w:tcW w:w="567" w:type="dxa"/>
            <w:shd w:val="clear" w:color="auto" w:fill="auto"/>
            <w:vAlign w:val="center"/>
            <w:hideMark/>
          </w:tcPr>
          <w:p w14:paraId="15CDC30D"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1</w:t>
            </w:r>
          </w:p>
        </w:tc>
        <w:tc>
          <w:tcPr>
            <w:tcW w:w="1197" w:type="dxa"/>
            <w:shd w:val="clear" w:color="auto" w:fill="auto"/>
            <w:vAlign w:val="center"/>
            <w:hideMark/>
          </w:tcPr>
          <w:p w14:paraId="11C08B37"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Прием</w:t>
            </w:r>
          </w:p>
        </w:tc>
        <w:tc>
          <w:tcPr>
            <w:tcW w:w="1658" w:type="dxa"/>
            <w:shd w:val="clear" w:color="auto" w:fill="auto"/>
            <w:vAlign w:val="center"/>
            <w:hideMark/>
          </w:tcPr>
          <w:p w14:paraId="22A96704" w14:textId="77777777" w:rsidR="004A12AA" w:rsidRPr="00B71FFB" w:rsidRDefault="004A12AA" w:rsidP="00F108B3">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Подотчетное лицо</w:t>
            </w:r>
          </w:p>
          <w:p w14:paraId="57E1DA78"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(уполномоченное лицо)</w:t>
            </w:r>
          </w:p>
        </w:tc>
        <w:tc>
          <w:tcPr>
            <w:tcW w:w="831" w:type="dxa"/>
            <w:shd w:val="clear" w:color="auto" w:fill="auto"/>
            <w:vAlign w:val="center"/>
            <w:hideMark/>
          </w:tcPr>
          <w:p w14:paraId="0E871B84"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1226" w:type="dxa"/>
            <w:shd w:val="clear" w:color="auto" w:fill="auto"/>
            <w:vAlign w:val="center"/>
            <w:hideMark/>
          </w:tcPr>
          <w:p w14:paraId="70375C56"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Экономист</w:t>
            </w:r>
          </w:p>
          <w:p w14:paraId="16DE30BA"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(уполномоченное лицо)</w:t>
            </w:r>
          </w:p>
        </w:tc>
        <w:tc>
          <w:tcPr>
            <w:tcW w:w="900" w:type="dxa"/>
            <w:shd w:val="clear" w:color="auto" w:fill="auto"/>
            <w:vAlign w:val="center"/>
            <w:hideMark/>
          </w:tcPr>
          <w:p w14:paraId="65000F2F"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1914" w:type="dxa"/>
            <w:shd w:val="clear" w:color="auto" w:fill="auto"/>
            <w:vAlign w:val="center"/>
            <w:hideMark/>
          </w:tcPr>
          <w:p w14:paraId="4E536014" w14:textId="77777777" w:rsidR="004A12AA" w:rsidRPr="00B71FFB" w:rsidRDefault="004A12AA" w:rsidP="00F108B3">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По командировочным расходам – в течение 3-х рабочих дней после возвращения из командировки.</w:t>
            </w:r>
          </w:p>
          <w:p w14:paraId="6F99CF95"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color w:val="000000"/>
                <w:sz w:val="16"/>
                <w:szCs w:val="16"/>
                <w:lang w:eastAsia="ru-RU"/>
              </w:rPr>
              <w:t>По приобретенным ценностям – в течение 3-х рабочих дней после дня истечения срока, на который выданы денежных средства под отчет</w:t>
            </w:r>
          </w:p>
        </w:tc>
        <w:tc>
          <w:tcPr>
            <w:tcW w:w="1462" w:type="dxa"/>
            <w:shd w:val="clear" w:color="auto" w:fill="auto"/>
            <w:vAlign w:val="center"/>
            <w:hideMark/>
          </w:tcPr>
          <w:p w14:paraId="7ABD6BAE"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Руководитель ГУ</w:t>
            </w:r>
          </w:p>
        </w:tc>
        <w:tc>
          <w:tcPr>
            <w:tcW w:w="747" w:type="dxa"/>
            <w:shd w:val="clear" w:color="auto" w:fill="auto"/>
            <w:vAlign w:val="center"/>
            <w:hideMark/>
          </w:tcPr>
          <w:p w14:paraId="4FD8E945"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1304" w:type="dxa"/>
            <w:shd w:val="clear" w:color="auto" w:fill="auto"/>
            <w:noWrap/>
            <w:vAlign w:val="center"/>
            <w:hideMark/>
          </w:tcPr>
          <w:p w14:paraId="4F79EE08" w14:textId="77777777" w:rsidR="004A12AA" w:rsidRPr="00B71FFB" w:rsidRDefault="004A12AA" w:rsidP="00F108B3">
            <w:pPr>
              <w:pStyle w:val="a3"/>
              <w:jc w:val="center"/>
              <w:rPr>
                <w:rFonts w:ascii="Times New Roman" w:hAnsi="Times New Roman" w:cs="Times New Roman"/>
                <w:iCs/>
                <w:sz w:val="16"/>
                <w:szCs w:val="16"/>
                <w:lang w:eastAsia="ru-RU"/>
              </w:rPr>
            </w:pPr>
          </w:p>
        </w:tc>
        <w:tc>
          <w:tcPr>
            <w:tcW w:w="521" w:type="dxa"/>
            <w:shd w:val="clear" w:color="auto" w:fill="auto"/>
            <w:vAlign w:val="center"/>
            <w:hideMark/>
          </w:tcPr>
          <w:p w14:paraId="13AD8D50"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vAlign w:val="center"/>
          </w:tcPr>
          <w:p w14:paraId="0412F8D4"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Не позднее 3 дней после представления документа</w:t>
            </w:r>
          </w:p>
        </w:tc>
        <w:tc>
          <w:tcPr>
            <w:tcW w:w="1417" w:type="dxa"/>
            <w:shd w:val="clear" w:color="auto" w:fill="auto"/>
            <w:vAlign w:val="center"/>
            <w:hideMark/>
          </w:tcPr>
          <w:p w14:paraId="66E08A6C"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Ответственное лицо</w:t>
            </w:r>
          </w:p>
        </w:tc>
        <w:tc>
          <w:tcPr>
            <w:tcW w:w="783" w:type="dxa"/>
            <w:shd w:val="clear" w:color="auto" w:fill="auto"/>
            <w:vAlign w:val="center"/>
            <w:hideMark/>
          </w:tcPr>
          <w:p w14:paraId="4F2B2DEC"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2022" w:type="dxa"/>
            <w:vMerge w:val="restart"/>
            <w:shd w:val="clear" w:color="auto" w:fill="auto"/>
            <w:vAlign w:val="center"/>
            <w:hideMark/>
          </w:tcPr>
          <w:p w14:paraId="468D84A9" w14:textId="77777777" w:rsidR="004A12AA" w:rsidRPr="00B71FFB" w:rsidRDefault="004A12AA" w:rsidP="00F108B3">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Подтверждающие документы:</w:t>
            </w:r>
            <w:r>
              <w:rPr>
                <w:rFonts w:ascii="Times New Roman" w:hAnsi="Times New Roman" w:cs="Times New Roman"/>
                <w:iCs/>
                <w:sz w:val="16"/>
                <w:szCs w:val="16"/>
                <w:lang w:eastAsia="ru-RU"/>
              </w:rPr>
              <w:t xml:space="preserve"> </w:t>
            </w:r>
            <w:r w:rsidRPr="00B71FFB">
              <w:rPr>
                <w:rFonts w:ascii="Times New Roman" w:hAnsi="Times New Roman" w:cs="Times New Roman"/>
                <w:iCs/>
                <w:sz w:val="16"/>
                <w:szCs w:val="16"/>
                <w:lang w:eastAsia="ru-RU"/>
              </w:rPr>
              <w:t>проживание - счет, кассовый чек, договор найма (поднайма) жилого помещения;</w:t>
            </w:r>
            <w:r>
              <w:rPr>
                <w:rFonts w:ascii="Times New Roman" w:hAnsi="Times New Roman" w:cs="Times New Roman"/>
                <w:iCs/>
                <w:sz w:val="16"/>
                <w:szCs w:val="16"/>
                <w:lang w:eastAsia="ru-RU"/>
              </w:rPr>
              <w:t xml:space="preserve"> </w:t>
            </w:r>
            <w:r w:rsidRPr="00B71FFB">
              <w:rPr>
                <w:rFonts w:ascii="Times New Roman" w:hAnsi="Times New Roman" w:cs="Times New Roman"/>
                <w:iCs/>
                <w:sz w:val="16"/>
                <w:szCs w:val="16"/>
                <w:lang w:eastAsia="ru-RU"/>
              </w:rPr>
              <w:t>проезд - проездными документами;</w:t>
            </w:r>
            <w:r>
              <w:rPr>
                <w:rFonts w:ascii="Times New Roman" w:hAnsi="Times New Roman" w:cs="Times New Roman"/>
                <w:iCs/>
                <w:sz w:val="16"/>
                <w:szCs w:val="16"/>
                <w:lang w:eastAsia="ru-RU"/>
              </w:rPr>
              <w:t xml:space="preserve"> </w:t>
            </w:r>
            <w:r w:rsidRPr="00B71FFB">
              <w:rPr>
                <w:rFonts w:ascii="Times New Roman" w:hAnsi="Times New Roman" w:cs="Times New Roman"/>
                <w:iCs/>
                <w:sz w:val="16"/>
                <w:szCs w:val="16"/>
                <w:lang w:eastAsia="ru-RU"/>
              </w:rPr>
              <w:t>суточные – проездными документам (при отсутствии: служебная записка и (иной) документ о фактическом сроке пребывания работника в командировке, содержащий подтверждение принимающей работника стороны (организации либо должностного лица) о сроке прибытия (убытия) работника к месту командирования (из места командировки));</w:t>
            </w:r>
            <w:r>
              <w:rPr>
                <w:rFonts w:ascii="Times New Roman" w:hAnsi="Times New Roman" w:cs="Times New Roman"/>
                <w:iCs/>
                <w:sz w:val="16"/>
                <w:szCs w:val="16"/>
                <w:lang w:eastAsia="ru-RU"/>
              </w:rPr>
              <w:t xml:space="preserve"> </w:t>
            </w:r>
            <w:r w:rsidRPr="00B71FFB">
              <w:rPr>
                <w:rFonts w:ascii="Times New Roman" w:hAnsi="Times New Roman" w:cs="Times New Roman"/>
                <w:iCs/>
                <w:sz w:val="16"/>
                <w:szCs w:val="16"/>
                <w:lang w:eastAsia="ru-RU"/>
              </w:rPr>
              <w:t>иные расходы – прочими соответствующими документами</w:t>
            </w:r>
          </w:p>
        </w:tc>
      </w:tr>
      <w:tr w:rsidR="004A12AA" w:rsidRPr="00B71FFB" w14:paraId="771121FE" w14:textId="77777777" w:rsidTr="00B03F3C">
        <w:trPr>
          <w:trHeight w:val="20"/>
          <w:jc w:val="center"/>
        </w:trPr>
        <w:tc>
          <w:tcPr>
            <w:tcW w:w="547" w:type="dxa"/>
            <w:shd w:val="clear" w:color="auto" w:fill="auto"/>
            <w:vAlign w:val="center"/>
            <w:hideMark/>
          </w:tcPr>
          <w:p w14:paraId="211FE665" w14:textId="197004A6" w:rsidR="004A12AA" w:rsidRPr="00B71FFB" w:rsidRDefault="004A12AA" w:rsidP="00F56C8A">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10</w:t>
            </w:r>
          </w:p>
        </w:tc>
        <w:tc>
          <w:tcPr>
            <w:tcW w:w="2080" w:type="dxa"/>
            <w:shd w:val="clear" w:color="auto" w:fill="auto"/>
            <w:vAlign w:val="center"/>
            <w:hideMark/>
          </w:tcPr>
          <w:p w14:paraId="5FD671A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Отчет о расходах подотчетного лица</w:t>
            </w:r>
          </w:p>
        </w:tc>
        <w:tc>
          <w:tcPr>
            <w:tcW w:w="996" w:type="dxa"/>
            <w:shd w:val="clear" w:color="auto" w:fill="auto"/>
            <w:vAlign w:val="center"/>
            <w:hideMark/>
          </w:tcPr>
          <w:p w14:paraId="40D3000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0504520</w:t>
            </w:r>
          </w:p>
        </w:tc>
        <w:tc>
          <w:tcPr>
            <w:tcW w:w="1202" w:type="dxa"/>
            <w:shd w:val="clear" w:color="auto" w:fill="auto"/>
            <w:vAlign w:val="center"/>
            <w:hideMark/>
          </w:tcPr>
          <w:p w14:paraId="79B465F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Электронная/Бумажная</w:t>
            </w:r>
          </w:p>
        </w:tc>
        <w:tc>
          <w:tcPr>
            <w:tcW w:w="567" w:type="dxa"/>
            <w:shd w:val="clear" w:color="auto" w:fill="auto"/>
            <w:vAlign w:val="center"/>
            <w:hideMark/>
          </w:tcPr>
          <w:p w14:paraId="18B82CF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CA0D13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594C39A" w14:textId="77777777" w:rsidR="004A12AA" w:rsidRPr="00B71FFB" w:rsidRDefault="004A12AA" w:rsidP="00D155FC">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Подотчетное лицо</w:t>
            </w:r>
          </w:p>
          <w:p w14:paraId="70874FF8" w14:textId="057B2607" w:rsidR="004A12AA" w:rsidRPr="00B71FFB" w:rsidRDefault="004A12AA" w:rsidP="00D155FC">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1213DC6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77A3D06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1EFAFFE9" w14:textId="627F8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hideMark/>
          </w:tcPr>
          <w:p w14:paraId="1E3852B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4E98C163" w14:textId="77734A2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командировочным расходам – в течение 3-х рабочих дней после возвращения из командировки.</w:t>
            </w:r>
          </w:p>
          <w:p w14:paraId="71CA958A" w14:textId="39E0446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приобретенным ценностям – в течение 3-х рабочих дней после дня истечения срока, на который выданы денежных средства под отчет</w:t>
            </w:r>
          </w:p>
        </w:tc>
        <w:tc>
          <w:tcPr>
            <w:tcW w:w="1462" w:type="dxa"/>
            <w:shd w:val="clear" w:color="auto" w:fill="auto"/>
            <w:vAlign w:val="center"/>
            <w:hideMark/>
          </w:tcPr>
          <w:p w14:paraId="03D7C58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07C158D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F7AA5B9" w14:textId="1CF1B6BB"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F346DB8" w14:textId="65D05C8B"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Да</w:t>
            </w:r>
          </w:p>
        </w:tc>
        <w:tc>
          <w:tcPr>
            <w:tcW w:w="1264" w:type="dxa"/>
            <w:shd w:val="clear" w:color="auto" w:fill="auto"/>
            <w:vAlign w:val="center"/>
            <w:hideMark/>
          </w:tcPr>
          <w:p w14:paraId="5961F892" w14:textId="7B73E1D5"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Не позднее 3 дней после представления документа</w:t>
            </w:r>
          </w:p>
        </w:tc>
        <w:tc>
          <w:tcPr>
            <w:tcW w:w="1417" w:type="dxa"/>
            <w:shd w:val="clear" w:color="auto" w:fill="auto"/>
            <w:vAlign w:val="center"/>
            <w:hideMark/>
          </w:tcPr>
          <w:p w14:paraId="1E89D2E1" w14:textId="20051134"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86BD369" w14:textId="7D71C6B6" w:rsidR="004A12AA" w:rsidRPr="00967CE6" w:rsidRDefault="004A12AA" w:rsidP="00F56C8A">
            <w:pPr>
              <w:pStyle w:val="a3"/>
              <w:jc w:val="center"/>
              <w:rPr>
                <w:rFonts w:ascii="Times New Roman" w:hAnsi="Times New Roman" w:cs="Times New Roman"/>
                <w:sz w:val="16"/>
                <w:szCs w:val="16"/>
                <w:lang w:eastAsia="ru-RU"/>
              </w:rPr>
            </w:pPr>
            <w:r w:rsidRPr="00967CE6">
              <w:rPr>
                <w:rFonts w:ascii="Times New Roman" w:hAnsi="Times New Roman" w:cs="Times New Roman"/>
                <w:sz w:val="16"/>
                <w:szCs w:val="16"/>
                <w:lang w:eastAsia="ru-RU"/>
              </w:rPr>
              <w:t>ГУ</w:t>
            </w:r>
          </w:p>
        </w:tc>
        <w:tc>
          <w:tcPr>
            <w:tcW w:w="2022" w:type="dxa"/>
            <w:vMerge/>
            <w:shd w:val="clear" w:color="auto" w:fill="auto"/>
            <w:vAlign w:val="center"/>
          </w:tcPr>
          <w:p w14:paraId="4B9A3C89" w14:textId="51DFA7EF" w:rsidR="004A12AA" w:rsidRPr="00B71FFB" w:rsidRDefault="004A12AA" w:rsidP="00967CE6">
            <w:pPr>
              <w:pStyle w:val="a3"/>
              <w:jc w:val="center"/>
              <w:rPr>
                <w:rFonts w:ascii="Times New Roman" w:hAnsi="Times New Roman" w:cs="Times New Roman"/>
                <w:sz w:val="16"/>
                <w:szCs w:val="16"/>
                <w:lang w:eastAsia="ru-RU"/>
              </w:rPr>
            </w:pPr>
          </w:p>
        </w:tc>
      </w:tr>
      <w:tr w:rsidR="004A12AA" w:rsidRPr="00B71FFB" w14:paraId="50172AEA" w14:textId="77777777" w:rsidTr="00B71FFB">
        <w:trPr>
          <w:trHeight w:val="20"/>
          <w:jc w:val="center"/>
        </w:trPr>
        <w:tc>
          <w:tcPr>
            <w:tcW w:w="22638" w:type="dxa"/>
            <w:gridSpan w:val="19"/>
            <w:shd w:val="clear" w:color="auto" w:fill="auto"/>
            <w:noWrap/>
            <w:vAlign w:val="center"/>
            <w:hideMark/>
          </w:tcPr>
          <w:p w14:paraId="7F0DD0FB" w14:textId="6DD078D0"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9</w:t>
            </w:r>
            <w:r w:rsidRPr="00B71FFB">
              <w:rPr>
                <w:rFonts w:ascii="Times New Roman" w:hAnsi="Times New Roman" w:cs="Times New Roman"/>
                <w:b/>
                <w:sz w:val="16"/>
                <w:szCs w:val="16"/>
                <w:lang w:eastAsia="ru-RU"/>
              </w:rPr>
              <w:t>.10. Операции по учету невостребованной задолженности (кредиторской)</w:t>
            </w:r>
          </w:p>
        </w:tc>
      </w:tr>
      <w:tr w:rsidR="004A12AA" w:rsidRPr="00B71FFB" w14:paraId="64491400" w14:textId="77777777" w:rsidTr="00B71FFB">
        <w:trPr>
          <w:trHeight w:val="20"/>
          <w:jc w:val="center"/>
        </w:trPr>
        <w:tc>
          <w:tcPr>
            <w:tcW w:w="547" w:type="dxa"/>
            <w:shd w:val="clear" w:color="auto" w:fill="auto"/>
            <w:noWrap/>
            <w:vAlign w:val="center"/>
            <w:hideMark/>
          </w:tcPr>
          <w:p w14:paraId="5F96FE9D" w14:textId="7C12202D"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1</w:t>
            </w:r>
          </w:p>
        </w:tc>
        <w:tc>
          <w:tcPr>
            <w:tcW w:w="2080" w:type="dxa"/>
            <w:shd w:val="clear" w:color="auto" w:fill="auto"/>
            <w:vAlign w:val="center"/>
            <w:hideMark/>
          </w:tcPr>
          <w:p w14:paraId="3EB2B017" w14:textId="63D02409" w:rsidR="004A12AA" w:rsidRPr="00B71FFB" w:rsidRDefault="004A12AA" w:rsidP="00635ABB">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Решение о списании задолженности, невостребованной кредиторами со счета____</w:t>
            </w:r>
          </w:p>
        </w:tc>
        <w:tc>
          <w:tcPr>
            <w:tcW w:w="996" w:type="dxa"/>
            <w:shd w:val="clear" w:color="auto" w:fill="auto"/>
            <w:noWrap/>
            <w:vAlign w:val="center"/>
            <w:hideMark/>
          </w:tcPr>
          <w:p w14:paraId="681A412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0510437</w:t>
            </w:r>
          </w:p>
        </w:tc>
        <w:tc>
          <w:tcPr>
            <w:tcW w:w="1202" w:type="dxa"/>
            <w:shd w:val="clear" w:color="auto" w:fill="auto"/>
            <w:vAlign w:val="center"/>
            <w:hideMark/>
          </w:tcPr>
          <w:p w14:paraId="5241D34D" w14:textId="1DFF60A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r>
              <w:rPr>
                <w:rFonts w:ascii="Times New Roman" w:hAnsi="Times New Roman" w:cs="Times New Roman"/>
                <w:sz w:val="16"/>
                <w:szCs w:val="16"/>
                <w:lang w:eastAsia="ru-RU"/>
              </w:rPr>
              <w:t xml:space="preserve"> </w:t>
            </w:r>
            <w:r w:rsidRPr="00B71FFB">
              <w:rPr>
                <w:rFonts w:ascii="Times New Roman" w:hAnsi="Times New Roman" w:cs="Times New Roman"/>
                <w:iCs/>
                <w:sz w:val="16"/>
                <w:szCs w:val="16"/>
                <w:lang w:eastAsia="ru-RU"/>
              </w:rPr>
              <w:t>/</w:t>
            </w:r>
            <w:r>
              <w:rPr>
                <w:rFonts w:ascii="Times New Roman" w:hAnsi="Times New Roman" w:cs="Times New Roman"/>
                <w:iCs/>
                <w:sz w:val="16"/>
                <w:szCs w:val="16"/>
                <w:lang w:eastAsia="ru-RU"/>
              </w:rPr>
              <w:t xml:space="preserve"> </w:t>
            </w:r>
            <w:r w:rsidRPr="00B71FFB">
              <w:rPr>
                <w:rFonts w:ascii="Times New Roman" w:hAnsi="Times New Roman" w:cs="Times New Roman"/>
                <w:iCs/>
                <w:sz w:val="16"/>
                <w:szCs w:val="16"/>
                <w:lang w:eastAsia="ru-RU"/>
              </w:rPr>
              <w:t>Бумажная</w:t>
            </w:r>
          </w:p>
        </w:tc>
        <w:tc>
          <w:tcPr>
            <w:tcW w:w="567" w:type="dxa"/>
            <w:shd w:val="clear" w:color="auto" w:fill="auto"/>
            <w:vAlign w:val="center"/>
            <w:hideMark/>
          </w:tcPr>
          <w:p w14:paraId="425406E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C9A25F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0AF17E0" w14:textId="4076FCE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4833A71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4AA9F871" w14:textId="77777777" w:rsidR="004A12AA" w:rsidRPr="00C96004" w:rsidRDefault="004A12AA" w:rsidP="00F56C8A">
            <w:pPr>
              <w:pStyle w:val="a3"/>
              <w:jc w:val="center"/>
              <w:rPr>
                <w:rFonts w:ascii="Times New Roman" w:hAnsi="Times New Roman" w:cs="Times New Roman"/>
                <w:sz w:val="16"/>
                <w:szCs w:val="16"/>
                <w:lang w:eastAsia="ru-RU"/>
              </w:rPr>
            </w:pPr>
            <w:r w:rsidRPr="00C96004">
              <w:rPr>
                <w:rFonts w:ascii="Times New Roman" w:hAnsi="Times New Roman" w:cs="Times New Roman"/>
                <w:sz w:val="16"/>
                <w:szCs w:val="16"/>
                <w:lang w:eastAsia="ru-RU"/>
              </w:rPr>
              <w:t>Экономист</w:t>
            </w:r>
          </w:p>
          <w:p w14:paraId="009F1354" w14:textId="48E18123" w:rsidR="004A12AA" w:rsidRPr="00C96004" w:rsidRDefault="004A12AA" w:rsidP="00F56C8A">
            <w:pPr>
              <w:pStyle w:val="a3"/>
              <w:jc w:val="center"/>
              <w:rPr>
                <w:rFonts w:ascii="Times New Roman" w:hAnsi="Times New Roman" w:cs="Times New Roman"/>
                <w:sz w:val="16"/>
                <w:szCs w:val="16"/>
                <w:lang w:eastAsia="ru-RU"/>
              </w:rPr>
            </w:pPr>
            <w:r w:rsidRPr="00C96004">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71B5206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4CAA0E8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получения подтверждающих документов</w:t>
            </w:r>
          </w:p>
        </w:tc>
        <w:tc>
          <w:tcPr>
            <w:tcW w:w="1462" w:type="dxa"/>
            <w:shd w:val="clear" w:color="auto" w:fill="auto"/>
            <w:vAlign w:val="center"/>
            <w:hideMark/>
          </w:tcPr>
          <w:p w14:paraId="32FC2C1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0F33EFB5" w14:textId="07A06BD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567FB092" w14:textId="305700B6" w:rsidR="004A12AA" w:rsidRPr="00B71FFB" w:rsidRDefault="004A12AA" w:rsidP="00C9600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7BA5A541" w14:textId="2FD00381"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CC1B51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noWrap/>
            <w:vAlign w:val="center"/>
            <w:hideMark/>
          </w:tcPr>
          <w:p w14:paraId="4E4DCEC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Не позднее 1 дня после поступления документа</w:t>
            </w:r>
          </w:p>
        </w:tc>
        <w:tc>
          <w:tcPr>
            <w:tcW w:w="1417" w:type="dxa"/>
            <w:shd w:val="clear" w:color="auto" w:fill="auto"/>
            <w:noWrap/>
            <w:vAlign w:val="center"/>
            <w:hideMark/>
          </w:tcPr>
          <w:p w14:paraId="1A03BAA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Ответственное лицо</w:t>
            </w:r>
          </w:p>
        </w:tc>
        <w:tc>
          <w:tcPr>
            <w:tcW w:w="783" w:type="dxa"/>
            <w:shd w:val="clear" w:color="auto" w:fill="auto"/>
            <w:noWrap/>
            <w:vAlign w:val="center"/>
            <w:hideMark/>
          </w:tcPr>
          <w:p w14:paraId="1C1CA89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2022" w:type="dxa"/>
            <w:shd w:val="clear" w:color="auto" w:fill="auto"/>
            <w:noWrap/>
            <w:vAlign w:val="center"/>
            <w:hideMark/>
          </w:tcPr>
          <w:p w14:paraId="127D1987" w14:textId="5A233571"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750ED4A4" w14:textId="77777777" w:rsidTr="00B71FFB">
        <w:trPr>
          <w:trHeight w:val="20"/>
          <w:jc w:val="center"/>
        </w:trPr>
        <w:tc>
          <w:tcPr>
            <w:tcW w:w="547" w:type="dxa"/>
            <w:shd w:val="clear" w:color="auto" w:fill="auto"/>
            <w:noWrap/>
            <w:vAlign w:val="center"/>
            <w:hideMark/>
          </w:tcPr>
          <w:p w14:paraId="62913A89" w14:textId="5E6946A5"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2</w:t>
            </w:r>
          </w:p>
        </w:tc>
        <w:tc>
          <w:tcPr>
            <w:tcW w:w="2080" w:type="dxa"/>
            <w:shd w:val="clear" w:color="auto" w:fill="auto"/>
            <w:vAlign w:val="center"/>
            <w:hideMark/>
          </w:tcPr>
          <w:p w14:paraId="787F813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восстановлении кредиторской задолженности</w:t>
            </w:r>
          </w:p>
        </w:tc>
        <w:tc>
          <w:tcPr>
            <w:tcW w:w="996" w:type="dxa"/>
            <w:shd w:val="clear" w:color="auto" w:fill="auto"/>
            <w:noWrap/>
            <w:vAlign w:val="center"/>
            <w:hideMark/>
          </w:tcPr>
          <w:p w14:paraId="4E8E21C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0510446</w:t>
            </w:r>
          </w:p>
        </w:tc>
        <w:tc>
          <w:tcPr>
            <w:tcW w:w="1202" w:type="dxa"/>
            <w:shd w:val="clear" w:color="auto" w:fill="auto"/>
            <w:vAlign w:val="center"/>
            <w:hideMark/>
          </w:tcPr>
          <w:p w14:paraId="3DB3C676" w14:textId="78166E2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r>
              <w:rPr>
                <w:rFonts w:ascii="Times New Roman" w:hAnsi="Times New Roman" w:cs="Times New Roman"/>
                <w:sz w:val="16"/>
                <w:szCs w:val="16"/>
                <w:lang w:eastAsia="ru-RU"/>
              </w:rPr>
              <w:t xml:space="preserve"> </w:t>
            </w:r>
            <w:r w:rsidRPr="00B71FFB">
              <w:rPr>
                <w:rFonts w:ascii="Times New Roman" w:hAnsi="Times New Roman" w:cs="Times New Roman"/>
                <w:iCs/>
                <w:sz w:val="16"/>
                <w:szCs w:val="16"/>
                <w:lang w:eastAsia="ru-RU"/>
              </w:rPr>
              <w:t>/</w:t>
            </w:r>
            <w:r>
              <w:rPr>
                <w:rFonts w:ascii="Times New Roman" w:hAnsi="Times New Roman" w:cs="Times New Roman"/>
                <w:iCs/>
                <w:sz w:val="16"/>
                <w:szCs w:val="16"/>
                <w:lang w:eastAsia="ru-RU"/>
              </w:rPr>
              <w:t xml:space="preserve"> </w:t>
            </w:r>
            <w:r w:rsidRPr="00B71FFB">
              <w:rPr>
                <w:rFonts w:ascii="Times New Roman" w:hAnsi="Times New Roman" w:cs="Times New Roman"/>
                <w:iCs/>
                <w:sz w:val="16"/>
                <w:szCs w:val="16"/>
                <w:lang w:eastAsia="ru-RU"/>
              </w:rPr>
              <w:t>Бумажная</w:t>
            </w:r>
          </w:p>
        </w:tc>
        <w:tc>
          <w:tcPr>
            <w:tcW w:w="567" w:type="dxa"/>
            <w:shd w:val="clear" w:color="auto" w:fill="auto"/>
            <w:vAlign w:val="center"/>
            <w:hideMark/>
          </w:tcPr>
          <w:p w14:paraId="34D1628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5FBE923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CFC1D66" w14:textId="13C6182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5F00AE9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0E23FC3A" w14:textId="77777777" w:rsidR="004A12AA" w:rsidRPr="00C96004" w:rsidRDefault="004A12AA" w:rsidP="00F56C8A">
            <w:pPr>
              <w:pStyle w:val="a3"/>
              <w:jc w:val="center"/>
              <w:rPr>
                <w:rFonts w:ascii="Times New Roman" w:hAnsi="Times New Roman" w:cs="Times New Roman"/>
                <w:sz w:val="16"/>
                <w:szCs w:val="16"/>
                <w:lang w:eastAsia="ru-RU"/>
              </w:rPr>
            </w:pPr>
            <w:r w:rsidRPr="00C96004">
              <w:rPr>
                <w:rFonts w:ascii="Times New Roman" w:hAnsi="Times New Roman" w:cs="Times New Roman"/>
                <w:sz w:val="16"/>
                <w:szCs w:val="16"/>
                <w:lang w:eastAsia="ru-RU"/>
              </w:rPr>
              <w:t>Экономист</w:t>
            </w:r>
          </w:p>
          <w:p w14:paraId="3836BD35" w14:textId="158FEEC0" w:rsidR="004A12AA" w:rsidRPr="00C96004" w:rsidRDefault="004A12AA" w:rsidP="00F56C8A">
            <w:pPr>
              <w:pStyle w:val="a3"/>
              <w:jc w:val="center"/>
              <w:rPr>
                <w:rFonts w:ascii="Times New Roman" w:hAnsi="Times New Roman" w:cs="Times New Roman"/>
                <w:sz w:val="16"/>
                <w:szCs w:val="16"/>
                <w:lang w:eastAsia="ru-RU"/>
              </w:rPr>
            </w:pPr>
            <w:r w:rsidRPr="00C96004">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270578B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7F5C66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получения подтверждающих документов</w:t>
            </w:r>
          </w:p>
        </w:tc>
        <w:tc>
          <w:tcPr>
            <w:tcW w:w="1462" w:type="dxa"/>
            <w:shd w:val="clear" w:color="auto" w:fill="auto"/>
            <w:vAlign w:val="center"/>
            <w:hideMark/>
          </w:tcPr>
          <w:p w14:paraId="4AC810F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783EACA3" w14:textId="1D5562B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1771E72C" w14:textId="14C31086" w:rsidR="004A12AA" w:rsidRPr="00B71FFB" w:rsidRDefault="004A12AA" w:rsidP="00C96004">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07BE4380" w14:textId="319868EE"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930480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noWrap/>
            <w:vAlign w:val="center"/>
            <w:hideMark/>
          </w:tcPr>
          <w:p w14:paraId="3C48668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Не позднее 1 дня после поступления документа</w:t>
            </w:r>
          </w:p>
        </w:tc>
        <w:tc>
          <w:tcPr>
            <w:tcW w:w="1417" w:type="dxa"/>
            <w:shd w:val="clear" w:color="auto" w:fill="auto"/>
            <w:noWrap/>
            <w:vAlign w:val="center"/>
            <w:hideMark/>
          </w:tcPr>
          <w:p w14:paraId="4090FF3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Ответственное лицо</w:t>
            </w:r>
          </w:p>
        </w:tc>
        <w:tc>
          <w:tcPr>
            <w:tcW w:w="783" w:type="dxa"/>
            <w:shd w:val="clear" w:color="auto" w:fill="auto"/>
            <w:noWrap/>
            <w:vAlign w:val="center"/>
            <w:hideMark/>
          </w:tcPr>
          <w:p w14:paraId="159AA13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2022" w:type="dxa"/>
            <w:shd w:val="clear" w:color="auto" w:fill="auto"/>
            <w:noWrap/>
            <w:vAlign w:val="center"/>
            <w:hideMark/>
          </w:tcPr>
          <w:p w14:paraId="682881F7" w14:textId="3EFE3C1E"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7071CF4C" w14:textId="77777777" w:rsidTr="00B71FFB">
        <w:trPr>
          <w:trHeight w:val="20"/>
          <w:jc w:val="center"/>
        </w:trPr>
        <w:tc>
          <w:tcPr>
            <w:tcW w:w="547" w:type="dxa"/>
            <w:shd w:val="clear" w:color="auto" w:fill="auto"/>
            <w:noWrap/>
            <w:vAlign w:val="center"/>
          </w:tcPr>
          <w:p w14:paraId="550097B4" w14:textId="07C82227" w:rsidR="004A12AA" w:rsidRPr="00B71FFB" w:rsidDel="002E7E9F"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3</w:t>
            </w:r>
          </w:p>
        </w:tc>
        <w:tc>
          <w:tcPr>
            <w:tcW w:w="2080" w:type="dxa"/>
            <w:shd w:val="clear" w:color="auto" w:fill="auto"/>
            <w:vAlign w:val="center"/>
          </w:tcPr>
          <w:p w14:paraId="12C8C59C" w14:textId="3A551394" w:rsidR="004A12AA" w:rsidRPr="00B71FFB" w:rsidDel="003724C7"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 реклассификации кредиторской задолженности</w:t>
            </w:r>
          </w:p>
        </w:tc>
        <w:tc>
          <w:tcPr>
            <w:tcW w:w="996" w:type="dxa"/>
            <w:shd w:val="clear" w:color="auto" w:fill="auto"/>
            <w:noWrap/>
            <w:vAlign w:val="center"/>
          </w:tcPr>
          <w:p w14:paraId="3B51B6C2" w14:textId="77777777" w:rsidR="004A12AA" w:rsidRPr="00B71FFB" w:rsidDel="002E7E9F"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tcPr>
          <w:p w14:paraId="48DCF616" w14:textId="77777777" w:rsidR="004A12AA" w:rsidRPr="00B71FFB" w:rsidDel="002E7E9F"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FD97A04" w14:textId="77777777" w:rsidR="004A12AA" w:rsidRPr="00B71FFB" w:rsidDel="002E7E9F"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352AC4FE" w14:textId="77777777" w:rsidR="004A12AA" w:rsidRPr="00B71FFB" w:rsidDel="002E7E9F"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4D4206F" w14:textId="6CDCF5F2" w:rsidR="004A12AA" w:rsidRPr="00B71FFB" w:rsidDel="002E7E9F"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18ED2C33" w14:textId="77777777" w:rsidR="004A12AA" w:rsidRPr="00B71FFB" w:rsidDel="002E7E9F"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DC6FFA2" w14:textId="77777777" w:rsidR="004A12AA" w:rsidRPr="00C96004" w:rsidRDefault="004A12AA" w:rsidP="00F56C8A">
            <w:pPr>
              <w:pStyle w:val="a3"/>
              <w:jc w:val="center"/>
              <w:rPr>
                <w:rFonts w:ascii="Times New Roman" w:hAnsi="Times New Roman" w:cs="Times New Roman"/>
                <w:sz w:val="16"/>
                <w:szCs w:val="16"/>
                <w:lang w:eastAsia="ru-RU"/>
              </w:rPr>
            </w:pPr>
            <w:r w:rsidRPr="00C96004">
              <w:rPr>
                <w:rFonts w:ascii="Times New Roman" w:hAnsi="Times New Roman" w:cs="Times New Roman"/>
                <w:sz w:val="16"/>
                <w:szCs w:val="16"/>
                <w:lang w:eastAsia="ru-RU"/>
              </w:rPr>
              <w:t>Экономист</w:t>
            </w:r>
          </w:p>
          <w:p w14:paraId="5DC56D41" w14:textId="6649D96B" w:rsidR="004A12AA" w:rsidRPr="00C96004" w:rsidDel="002E7E9F" w:rsidRDefault="004A12AA" w:rsidP="00F56C8A">
            <w:pPr>
              <w:pStyle w:val="a3"/>
              <w:jc w:val="center"/>
              <w:rPr>
                <w:rFonts w:ascii="Times New Roman" w:hAnsi="Times New Roman" w:cs="Times New Roman"/>
                <w:sz w:val="16"/>
                <w:szCs w:val="16"/>
                <w:lang w:eastAsia="ru-RU"/>
              </w:rPr>
            </w:pPr>
            <w:r w:rsidRPr="00C96004">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79FD3073" w14:textId="77777777" w:rsidR="004A12AA" w:rsidRPr="00B71FFB" w:rsidDel="002E7E9F"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0138A3D1" w14:textId="77777777" w:rsidR="004A12AA" w:rsidRPr="00B71FFB" w:rsidDel="002E7E9F"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получения подтверждающих документов</w:t>
            </w:r>
          </w:p>
        </w:tc>
        <w:tc>
          <w:tcPr>
            <w:tcW w:w="1462" w:type="dxa"/>
            <w:shd w:val="clear" w:color="auto" w:fill="auto"/>
            <w:vAlign w:val="center"/>
          </w:tcPr>
          <w:p w14:paraId="74F13C1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659B8D9B" w14:textId="2718DC1A" w:rsidR="004A12AA" w:rsidRPr="00B71FFB" w:rsidDel="002E7E9F"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1B9468B9" w14:textId="77777777" w:rsidR="004A12AA" w:rsidRPr="00B71FFB" w:rsidDel="002E7E9F"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tcPr>
          <w:p w14:paraId="27824CE3" w14:textId="73D4354E"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4CCC6579" w14:textId="77777777" w:rsidR="004A12AA" w:rsidRPr="00B71FFB" w:rsidDel="002E7E9F"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noWrap/>
            <w:vAlign w:val="center"/>
          </w:tcPr>
          <w:p w14:paraId="585DB7F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Не позднее 1 дня после поступления документа</w:t>
            </w:r>
          </w:p>
        </w:tc>
        <w:tc>
          <w:tcPr>
            <w:tcW w:w="1417" w:type="dxa"/>
            <w:shd w:val="clear" w:color="auto" w:fill="auto"/>
            <w:noWrap/>
            <w:vAlign w:val="center"/>
          </w:tcPr>
          <w:p w14:paraId="1E672C8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Ответственное лицо</w:t>
            </w:r>
          </w:p>
        </w:tc>
        <w:tc>
          <w:tcPr>
            <w:tcW w:w="783" w:type="dxa"/>
            <w:shd w:val="clear" w:color="auto" w:fill="auto"/>
            <w:noWrap/>
            <w:vAlign w:val="center"/>
          </w:tcPr>
          <w:p w14:paraId="772376C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2022" w:type="dxa"/>
            <w:shd w:val="clear" w:color="auto" w:fill="auto"/>
            <w:noWrap/>
            <w:vAlign w:val="center"/>
          </w:tcPr>
          <w:p w14:paraId="268FA9CC"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36C5C3F3" w14:textId="77777777" w:rsidTr="00B71FFB">
        <w:trPr>
          <w:trHeight w:val="20"/>
          <w:jc w:val="center"/>
        </w:trPr>
        <w:tc>
          <w:tcPr>
            <w:tcW w:w="547" w:type="dxa"/>
            <w:shd w:val="clear" w:color="auto" w:fill="auto"/>
            <w:noWrap/>
            <w:vAlign w:val="center"/>
          </w:tcPr>
          <w:p w14:paraId="591F86FC" w14:textId="23D2EF76"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298A556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noWrap/>
            <w:vAlign w:val="center"/>
          </w:tcPr>
          <w:p w14:paraId="3AFC154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73CA41F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315107B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CA16B1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79738D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6F6D3D6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4CD90DA1" w14:textId="1728CA4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3DECAD55" w14:textId="12E4B53A"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3BC2798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списания</w:t>
            </w:r>
          </w:p>
        </w:tc>
        <w:tc>
          <w:tcPr>
            <w:tcW w:w="1462" w:type="dxa"/>
            <w:shd w:val="clear" w:color="auto" w:fill="auto"/>
            <w:vAlign w:val="center"/>
          </w:tcPr>
          <w:p w14:paraId="2EBD469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 Лицо, уполномоченное на право 2-й подписи</w:t>
            </w:r>
          </w:p>
        </w:tc>
        <w:tc>
          <w:tcPr>
            <w:tcW w:w="747" w:type="dxa"/>
            <w:shd w:val="clear" w:color="auto" w:fill="auto"/>
            <w:vAlign w:val="center"/>
          </w:tcPr>
          <w:p w14:paraId="2E494C0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tcPr>
          <w:p w14:paraId="4CF634C1" w14:textId="6B0924B8"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1C52C14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2DCCBF18" w14:textId="58D29EF4"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22CBC573" w14:textId="2328D713"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7E629C6C" w14:textId="70CFC4F9"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2817DEA9" w14:textId="2151FA40"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49C2514A" w14:textId="77777777" w:rsidTr="00B71FFB">
        <w:trPr>
          <w:trHeight w:val="20"/>
          <w:jc w:val="center"/>
        </w:trPr>
        <w:tc>
          <w:tcPr>
            <w:tcW w:w="22638" w:type="dxa"/>
            <w:gridSpan w:val="19"/>
            <w:shd w:val="clear" w:color="auto" w:fill="auto"/>
            <w:noWrap/>
            <w:vAlign w:val="center"/>
          </w:tcPr>
          <w:p w14:paraId="5BFB10DA" w14:textId="77777777" w:rsidR="004A12AA" w:rsidRPr="00B71FFB" w:rsidRDefault="004A12AA"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Сегмент «Городское хозяйство»</w:t>
            </w:r>
          </w:p>
        </w:tc>
      </w:tr>
      <w:tr w:rsidR="004A12AA" w:rsidRPr="00B71FFB" w14:paraId="4D274768" w14:textId="77777777" w:rsidTr="00B71FFB">
        <w:trPr>
          <w:trHeight w:val="20"/>
          <w:jc w:val="center"/>
        </w:trPr>
        <w:tc>
          <w:tcPr>
            <w:tcW w:w="22638" w:type="dxa"/>
            <w:gridSpan w:val="19"/>
            <w:shd w:val="clear" w:color="auto" w:fill="auto"/>
            <w:noWrap/>
            <w:vAlign w:val="center"/>
          </w:tcPr>
          <w:p w14:paraId="3EB55268" w14:textId="77777777" w:rsidR="004A12AA" w:rsidRPr="00B71FFB" w:rsidRDefault="004A12AA"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Отрасль «Жилищно-коммунальное хозяйство»</w:t>
            </w:r>
          </w:p>
        </w:tc>
      </w:tr>
      <w:tr w:rsidR="004A12AA" w:rsidRPr="00B71FFB" w14:paraId="3A684999" w14:textId="77777777" w:rsidTr="00B71FFB">
        <w:trPr>
          <w:trHeight w:val="20"/>
          <w:jc w:val="center"/>
        </w:trPr>
        <w:tc>
          <w:tcPr>
            <w:tcW w:w="22638" w:type="dxa"/>
            <w:gridSpan w:val="19"/>
            <w:shd w:val="clear" w:color="auto" w:fill="auto"/>
            <w:noWrap/>
            <w:vAlign w:val="center"/>
            <w:hideMark/>
          </w:tcPr>
          <w:p w14:paraId="76EB42A2" w14:textId="31EC673B" w:rsidR="004A12AA" w:rsidRPr="00B71FFB" w:rsidRDefault="004A12AA" w:rsidP="006A28D7">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9</w:t>
            </w:r>
            <w:r w:rsidRPr="00B71FFB">
              <w:rPr>
                <w:rFonts w:ascii="Times New Roman" w:hAnsi="Times New Roman" w:cs="Times New Roman"/>
                <w:b/>
                <w:i/>
                <w:color w:val="7030A0"/>
                <w:sz w:val="16"/>
                <w:szCs w:val="16"/>
                <w:lang w:eastAsia="ru-RU"/>
              </w:rPr>
              <w:t>.11. Расчеты по расходам в рамках выполнения функций управляющей компании</w:t>
            </w:r>
          </w:p>
        </w:tc>
      </w:tr>
      <w:tr w:rsidR="004A12AA" w:rsidRPr="00B71FFB" w14:paraId="1486FE46" w14:textId="77777777" w:rsidTr="00B71FFB">
        <w:trPr>
          <w:trHeight w:val="20"/>
          <w:jc w:val="center"/>
        </w:trPr>
        <w:tc>
          <w:tcPr>
            <w:tcW w:w="22638" w:type="dxa"/>
            <w:gridSpan w:val="19"/>
            <w:shd w:val="clear" w:color="auto" w:fill="auto"/>
            <w:vAlign w:val="center"/>
            <w:hideMark/>
          </w:tcPr>
          <w:p w14:paraId="4DDC3917" w14:textId="3AC19F50" w:rsidR="004A12AA" w:rsidRPr="00B71FFB" w:rsidRDefault="004A12AA" w:rsidP="006A28D7">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9</w:t>
            </w:r>
            <w:r w:rsidRPr="00B71FFB">
              <w:rPr>
                <w:rFonts w:ascii="Times New Roman" w:hAnsi="Times New Roman" w:cs="Times New Roman"/>
                <w:b/>
                <w:i/>
                <w:color w:val="7030A0"/>
                <w:sz w:val="16"/>
                <w:szCs w:val="16"/>
                <w:lang w:eastAsia="ru-RU"/>
              </w:rPr>
              <w:t>.11.1. Расчеты за жилищно-коммунальные услуги</w:t>
            </w:r>
            <w:r w:rsidRPr="00B71FFB">
              <w:rPr>
                <w:rFonts w:ascii="Times New Roman" w:hAnsi="Times New Roman" w:cs="Times New Roman"/>
                <w:b/>
                <w:i/>
                <w:color w:val="7030A0"/>
                <w:sz w:val="16"/>
                <w:szCs w:val="16"/>
                <w:lang w:eastAsia="ru-RU"/>
              </w:rPr>
              <w:br/>
            </w:r>
            <w:r w:rsidRPr="00B71FFB">
              <w:rPr>
                <w:rFonts w:ascii="Times New Roman" w:hAnsi="Times New Roman" w:cs="Times New Roman"/>
                <w:i/>
                <w:color w:val="7030A0"/>
                <w:sz w:val="16"/>
                <w:szCs w:val="16"/>
                <w:lang w:eastAsia="ru-RU"/>
              </w:rPr>
              <w:t xml:space="preserve">Осуществление расчетов с ресурсоснабжающими организациями </w:t>
            </w:r>
            <w:r w:rsidRPr="00B71FFB">
              <w:rPr>
                <w:rFonts w:ascii="Times New Roman" w:hAnsi="Times New Roman" w:cs="Times New Roman"/>
                <w:i/>
                <w:color w:val="7030A0"/>
                <w:sz w:val="16"/>
                <w:szCs w:val="16"/>
                <w:lang w:eastAsia="ru-RU"/>
              </w:rPr>
              <w:br/>
              <w:t>Зачет расчетов по операциям на транзитном счете</w:t>
            </w:r>
          </w:p>
        </w:tc>
      </w:tr>
      <w:tr w:rsidR="004A12AA" w:rsidRPr="00B71FFB" w14:paraId="29F28C5C" w14:textId="77777777" w:rsidTr="00B71FFB">
        <w:trPr>
          <w:trHeight w:val="20"/>
          <w:jc w:val="center"/>
        </w:trPr>
        <w:tc>
          <w:tcPr>
            <w:tcW w:w="547" w:type="dxa"/>
            <w:shd w:val="clear" w:color="auto" w:fill="auto"/>
            <w:vAlign w:val="center"/>
            <w:hideMark/>
          </w:tcPr>
          <w:p w14:paraId="19D591E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hideMark/>
          </w:tcPr>
          <w:p w14:paraId="314A4566"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Распоряжение на оплату</w:t>
            </w:r>
          </w:p>
        </w:tc>
        <w:tc>
          <w:tcPr>
            <w:tcW w:w="996" w:type="dxa"/>
            <w:shd w:val="clear" w:color="auto" w:fill="auto"/>
            <w:vAlign w:val="center"/>
            <w:hideMark/>
          </w:tcPr>
          <w:p w14:paraId="095519AC"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Неунифицированная форма</w:t>
            </w:r>
          </w:p>
        </w:tc>
        <w:tc>
          <w:tcPr>
            <w:tcW w:w="1202" w:type="dxa"/>
            <w:shd w:val="clear" w:color="auto" w:fill="auto"/>
            <w:vAlign w:val="center"/>
            <w:hideMark/>
          </w:tcPr>
          <w:p w14:paraId="20C6972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7DA096F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14CB801C"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3A26C978"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5DFE5CA8" w14:textId="21AC9BF9"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0235728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57764754" w14:textId="5CB4E888"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6F9B4F83" w14:textId="23499468"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344637F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 мере получения счетов на оплату и иных оснований</w:t>
            </w:r>
          </w:p>
        </w:tc>
        <w:tc>
          <w:tcPr>
            <w:tcW w:w="1462" w:type="dxa"/>
            <w:shd w:val="clear" w:color="auto" w:fill="auto"/>
            <w:vAlign w:val="center"/>
            <w:hideMark/>
          </w:tcPr>
          <w:p w14:paraId="04DD135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w:t>
            </w:r>
          </w:p>
        </w:tc>
        <w:tc>
          <w:tcPr>
            <w:tcW w:w="747" w:type="dxa"/>
            <w:shd w:val="clear" w:color="auto" w:fill="auto"/>
            <w:vAlign w:val="center"/>
            <w:hideMark/>
          </w:tcPr>
          <w:p w14:paraId="303C7F1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hideMark/>
          </w:tcPr>
          <w:p w14:paraId="1BE4B149" w14:textId="58CF1BF1"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2F71F0C6"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hideMark/>
          </w:tcPr>
          <w:p w14:paraId="412E98B2" w14:textId="1C6FD54E"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hideMark/>
          </w:tcPr>
          <w:p w14:paraId="33A4CA6B" w14:textId="0956C245"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hideMark/>
          </w:tcPr>
          <w:p w14:paraId="53F637F9" w14:textId="606775A1"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hideMark/>
          </w:tcPr>
          <w:p w14:paraId="27CE21C7" w14:textId="3CF9C098" w:rsidR="004A12AA" w:rsidRPr="00B71FFB" w:rsidRDefault="004A12AA" w:rsidP="007A312F">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 xml:space="preserve">Отчеты МФЦ (в т.ч. "Начисления, оплаты по поставщикам и услугам", "Оплаты по поставщикам и услугам через БМ с разбивкой по УК") Отчеты </w:t>
            </w:r>
            <w:r w:rsidRPr="00CE3124">
              <w:rPr>
                <w:rFonts w:ascii="Times New Roman" w:hAnsi="Times New Roman" w:cs="Times New Roman"/>
                <w:i/>
                <w:color w:val="7030A0"/>
                <w:sz w:val="16"/>
                <w:szCs w:val="16"/>
                <w:lang w:eastAsia="ru-RU"/>
              </w:rPr>
              <w:t>ГБУ «ЕИРЦ города Москвы»</w:t>
            </w:r>
            <w:r w:rsidRPr="00CE3124" w:rsidDel="00CE3124">
              <w:rPr>
                <w:rFonts w:ascii="Times New Roman" w:hAnsi="Times New Roman" w:cs="Times New Roman"/>
                <w:i/>
                <w:color w:val="7030A0"/>
                <w:sz w:val="16"/>
                <w:szCs w:val="16"/>
                <w:lang w:eastAsia="ru-RU"/>
              </w:rPr>
              <w:t xml:space="preserve"> </w:t>
            </w:r>
            <w:r w:rsidRPr="00B71FFB">
              <w:rPr>
                <w:rFonts w:ascii="Times New Roman" w:hAnsi="Times New Roman" w:cs="Times New Roman"/>
                <w:i/>
                <w:color w:val="7030A0"/>
                <w:sz w:val="16"/>
                <w:szCs w:val="16"/>
                <w:lang w:eastAsia="ru-RU"/>
              </w:rPr>
              <w:t xml:space="preserve">(в т.ч. "Начисления (Итоговые) по статьям арендаторов </w:t>
            </w:r>
            <w:r w:rsidRPr="00CE3124">
              <w:rPr>
                <w:rFonts w:ascii="Times New Roman" w:hAnsi="Times New Roman" w:cs="Times New Roman"/>
                <w:i/>
                <w:color w:val="7030A0"/>
                <w:sz w:val="16"/>
                <w:szCs w:val="16"/>
                <w:lang w:eastAsia="ru-RU"/>
              </w:rPr>
              <w:t>ГБУ «ЕИРЦ города Москвы»</w:t>
            </w:r>
            <w:r w:rsidRPr="00B71FFB">
              <w:rPr>
                <w:rFonts w:ascii="Times New Roman" w:hAnsi="Times New Roman" w:cs="Times New Roman"/>
                <w:i/>
                <w:color w:val="7030A0"/>
                <w:sz w:val="16"/>
                <w:szCs w:val="16"/>
                <w:lang w:eastAsia="ru-RU"/>
              </w:rPr>
              <w:t xml:space="preserve">, "Оплата по статьям арендаторов </w:t>
            </w:r>
            <w:r w:rsidRPr="00CE3124">
              <w:rPr>
                <w:rFonts w:ascii="Times New Roman" w:hAnsi="Times New Roman" w:cs="Times New Roman"/>
                <w:i/>
                <w:color w:val="7030A0"/>
                <w:sz w:val="16"/>
                <w:szCs w:val="16"/>
                <w:lang w:eastAsia="ru-RU"/>
              </w:rPr>
              <w:t>ГБУ «ЕИРЦ города Москвы»</w:t>
            </w:r>
            <w:r>
              <w:rPr>
                <w:rFonts w:ascii="Times New Roman" w:hAnsi="Times New Roman" w:cs="Times New Roman"/>
                <w:i/>
                <w:color w:val="7030A0"/>
                <w:sz w:val="16"/>
                <w:szCs w:val="16"/>
                <w:lang w:eastAsia="ru-RU"/>
              </w:rPr>
              <w:t>; Акт выполненных работ (</w:t>
            </w:r>
            <w:r w:rsidRPr="00B71FFB">
              <w:rPr>
                <w:rFonts w:ascii="Times New Roman" w:hAnsi="Times New Roman" w:cs="Times New Roman"/>
                <w:i/>
                <w:color w:val="7030A0"/>
                <w:sz w:val="16"/>
                <w:szCs w:val="16"/>
                <w:lang w:eastAsia="ru-RU"/>
              </w:rPr>
              <w:t>оказан</w:t>
            </w:r>
            <w:r>
              <w:rPr>
                <w:rFonts w:ascii="Times New Roman" w:hAnsi="Times New Roman" w:cs="Times New Roman"/>
                <w:i/>
                <w:color w:val="7030A0"/>
                <w:sz w:val="16"/>
                <w:szCs w:val="16"/>
                <w:lang w:eastAsia="ru-RU"/>
              </w:rPr>
              <w:t>ия</w:t>
            </w:r>
            <w:r w:rsidRPr="00B71FFB">
              <w:rPr>
                <w:rFonts w:ascii="Times New Roman" w:hAnsi="Times New Roman" w:cs="Times New Roman"/>
                <w:i/>
                <w:color w:val="7030A0"/>
                <w:sz w:val="16"/>
                <w:szCs w:val="16"/>
                <w:lang w:eastAsia="ru-RU"/>
              </w:rPr>
              <w:t xml:space="preserve"> услуг</w:t>
            </w:r>
            <w:r>
              <w:rPr>
                <w:rFonts w:ascii="Times New Roman" w:hAnsi="Times New Roman" w:cs="Times New Roman"/>
                <w:i/>
                <w:color w:val="7030A0"/>
                <w:sz w:val="16"/>
                <w:szCs w:val="16"/>
                <w:lang w:eastAsia="ru-RU"/>
              </w:rPr>
              <w:t>)</w:t>
            </w:r>
          </w:p>
        </w:tc>
      </w:tr>
      <w:tr w:rsidR="004A12AA" w:rsidRPr="00B71FFB" w14:paraId="7FFFA057" w14:textId="77777777" w:rsidTr="00B71FFB">
        <w:trPr>
          <w:trHeight w:val="20"/>
          <w:jc w:val="center"/>
        </w:trPr>
        <w:tc>
          <w:tcPr>
            <w:tcW w:w="547" w:type="dxa"/>
            <w:shd w:val="clear" w:color="auto" w:fill="auto"/>
            <w:vAlign w:val="center"/>
            <w:hideMark/>
          </w:tcPr>
          <w:p w14:paraId="58FF80A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hideMark/>
          </w:tcPr>
          <w:p w14:paraId="5CF89C8E"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Отчеты МФЦ (в т.ч. "Начисления, оплаты по поставщикам и услугам", "Оплаты по поставщикам и услугам через БМ с разбивкой по УК")</w:t>
            </w:r>
          </w:p>
        </w:tc>
        <w:tc>
          <w:tcPr>
            <w:tcW w:w="996" w:type="dxa"/>
            <w:shd w:val="clear" w:color="auto" w:fill="auto"/>
            <w:vAlign w:val="center"/>
            <w:hideMark/>
          </w:tcPr>
          <w:p w14:paraId="489ACB67" w14:textId="7C1893E7"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hideMark/>
          </w:tcPr>
          <w:p w14:paraId="757A03C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64EF2568"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457AF16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hideMark/>
          </w:tcPr>
          <w:p w14:paraId="75E86536"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188BE878" w14:textId="506F4833"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4A61F43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2AE30420" w14:textId="55EEECC4"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62221C29" w14:textId="49FE11F7"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519F373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каждого месяца</w:t>
            </w:r>
          </w:p>
        </w:tc>
        <w:tc>
          <w:tcPr>
            <w:tcW w:w="1462" w:type="dxa"/>
            <w:shd w:val="clear" w:color="auto" w:fill="auto"/>
            <w:vAlign w:val="center"/>
            <w:hideMark/>
          </w:tcPr>
          <w:p w14:paraId="64174A5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hideMark/>
          </w:tcPr>
          <w:p w14:paraId="6C8CFA3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hideMark/>
          </w:tcPr>
          <w:p w14:paraId="77684322" w14:textId="330406C0"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75E454E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53991A5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представления документа</w:t>
            </w:r>
          </w:p>
        </w:tc>
        <w:tc>
          <w:tcPr>
            <w:tcW w:w="1417" w:type="dxa"/>
            <w:shd w:val="clear" w:color="auto" w:fill="auto"/>
            <w:vAlign w:val="center"/>
            <w:hideMark/>
          </w:tcPr>
          <w:p w14:paraId="3395983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0CFE1AF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hideMark/>
          </w:tcPr>
          <w:p w14:paraId="0B5CBE5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Акты выполненных работ, оказанных услуг, бухгалтерская справка (ф. 0504833)</w:t>
            </w:r>
          </w:p>
        </w:tc>
      </w:tr>
      <w:tr w:rsidR="004A12AA" w:rsidRPr="00B71FFB" w14:paraId="18ADC0EF" w14:textId="77777777" w:rsidTr="00B71FFB">
        <w:trPr>
          <w:trHeight w:val="20"/>
          <w:jc w:val="center"/>
        </w:trPr>
        <w:tc>
          <w:tcPr>
            <w:tcW w:w="547" w:type="dxa"/>
            <w:shd w:val="clear" w:color="auto" w:fill="auto"/>
            <w:vAlign w:val="center"/>
            <w:hideMark/>
          </w:tcPr>
          <w:p w14:paraId="0CB73068"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3</w:t>
            </w:r>
          </w:p>
        </w:tc>
        <w:tc>
          <w:tcPr>
            <w:tcW w:w="2080" w:type="dxa"/>
            <w:shd w:val="clear" w:color="auto" w:fill="auto"/>
            <w:vAlign w:val="center"/>
            <w:hideMark/>
          </w:tcPr>
          <w:p w14:paraId="6AC8B090" w14:textId="0F7D4B20"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 xml:space="preserve">Отчеты </w:t>
            </w:r>
            <w:r w:rsidRPr="00CE3124">
              <w:rPr>
                <w:rFonts w:ascii="Times New Roman" w:hAnsi="Times New Roman" w:cs="Times New Roman"/>
                <w:i/>
                <w:color w:val="7030A0"/>
                <w:sz w:val="16"/>
                <w:szCs w:val="16"/>
                <w:lang w:eastAsia="ru-RU"/>
              </w:rPr>
              <w:t>ГБУ «ЕИРЦ города Москвы»</w:t>
            </w:r>
            <w:r w:rsidRPr="00B71FFB">
              <w:rPr>
                <w:rFonts w:ascii="Times New Roman" w:hAnsi="Times New Roman" w:cs="Times New Roman"/>
                <w:i/>
                <w:color w:val="7030A0"/>
                <w:sz w:val="16"/>
                <w:szCs w:val="16"/>
                <w:lang w:eastAsia="ru-RU"/>
              </w:rPr>
              <w:t xml:space="preserve"> (в т.ч. "Начисления (Итоговые по статьям арендаторов </w:t>
            </w:r>
            <w:r w:rsidRPr="00CE3124">
              <w:rPr>
                <w:rFonts w:ascii="Times New Roman" w:hAnsi="Times New Roman" w:cs="Times New Roman"/>
                <w:i/>
                <w:color w:val="7030A0"/>
                <w:sz w:val="16"/>
                <w:szCs w:val="16"/>
                <w:lang w:eastAsia="ru-RU"/>
              </w:rPr>
              <w:t>ГБУ «ЕИРЦ города Москвы»</w:t>
            </w:r>
            <w:r w:rsidRPr="00B71FFB">
              <w:rPr>
                <w:rFonts w:ascii="Times New Roman" w:hAnsi="Times New Roman" w:cs="Times New Roman"/>
                <w:i/>
                <w:color w:val="7030A0"/>
                <w:sz w:val="16"/>
                <w:szCs w:val="16"/>
                <w:lang w:eastAsia="ru-RU"/>
              </w:rPr>
              <w:t xml:space="preserve">, "Оплата по статьям арендаторов </w:t>
            </w:r>
            <w:r w:rsidRPr="00CE3124">
              <w:rPr>
                <w:rFonts w:ascii="Times New Roman" w:hAnsi="Times New Roman" w:cs="Times New Roman"/>
                <w:i/>
                <w:color w:val="7030A0"/>
                <w:sz w:val="16"/>
                <w:szCs w:val="16"/>
                <w:lang w:eastAsia="ru-RU"/>
              </w:rPr>
              <w:t>ГБУ «ЕИРЦ города Москвы»</w:t>
            </w:r>
            <w:r w:rsidRPr="00B71FFB">
              <w:rPr>
                <w:rFonts w:ascii="Times New Roman" w:hAnsi="Times New Roman" w:cs="Times New Roman"/>
                <w:i/>
                <w:color w:val="7030A0"/>
                <w:sz w:val="16"/>
                <w:szCs w:val="16"/>
                <w:lang w:eastAsia="ru-RU"/>
              </w:rPr>
              <w:t>)</w:t>
            </w:r>
          </w:p>
        </w:tc>
        <w:tc>
          <w:tcPr>
            <w:tcW w:w="996" w:type="dxa"/>
            <w:shd w:val="clear" w:color="auto" w:fill="auto"/>
            <w:vAlign w:val="center"/>
            <w:hideMark/>
          </w:tcPr>
          <w:p w14:paraId="302A79A7" w14:textId="3C83BB4F"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hideMark/>
          </w:tcPr>
          <w:p w14:paraId="6889C086"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07ABD21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65A8588E"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hideMark/>
          </w:tcPr>
          <w:p w14:paraId="5831AFBB"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065A3E5E" w14:textId="67ADEA45"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4F175C83"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4E44E88D" w14:textId="24B58B16"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449A56B1" w14:textId="63A5861C"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6FFCAC9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каждого месяца</w:t>
            </w:r>
          </w:p>
        </w:tc>
        <w:tc>
          <w:tcPr>
            <w:tcW w:w="1462" w:type="dxa"/>
            <w:shd w:val="clear" w:color="auto" w:fill="auto"/>
            <w:vAlign w:val="center"/>
            <w:hideMark/>
          </w:tcPr>
          <w:p w14:paraId="4B7663C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hideMark/>
          </w:tcPr>
          <w:p w14:paraId="17DF201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hideMark/>
          </w:tcPr>
          <w:p w14:paraId="65DFC94E" w14:textId="6016C613"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553AAE3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47398D7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представления документа</w:t>
            </w:r>
          </w:p>
        </w:tc>
        <w:tc>
          <w:tcPr>
            <w:tcW w:w="1417" w:type="dxa"/>
            <w:shd w:val="clear" w:color="auto" w:fill="auto"/>
            <w:vAlign w:val="center"/>
            <w:hideMark/>
          </w:tcPr>
          <w:p w14:paraId="05F56EF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33ADE36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hideMark/>
          </w:tcPr>
          <w:p w14:paraId="30FA9834" w14:textId="637033C8" w:rsidR="004A12AA" w:rsidRPr="00B71FFB" w:rsidRDefault="004A12AA" w:rsidP="007A312F">
            <w:pPr>
              <w:pStyle w:val="a3"/>
              <w:jc w:val="center"/>
              <w:rPr>
                <w:rFonts w:ascii="Times New Roman" w:hAnsi="Times New Roman" w:cs="Times New Roman"/>
                <w:i/>
                <w:color w:val="7030A0"/>
                <w:sz w:val="16"/>
                <w:szCs w:val="16"/>
                <w:lang w:eastAsia="ru-RU"/>
              </w:rPr>
            </w:pPr>
            <w:r>
              <w:rPr>
                <w:rFonts w:ascii="Times New Roman" w:hAnsi="Times New Roman" w:cs="Times New Roman"/>
                <w:i/>
                <w:color w:val="7030A0"/>
                <w:sz w:val="16"/>
                <w:szCs w:val="16"/>
                <w:lang w:eastAsia="ru-RU"/>
              </w:rPr>
              <w:t>Акт выполненных работ (</w:t>
            </w:r>
            <w:r w:rsidRPr="00B71FFB">
              <w:rPr>
                <w:rFonts w:ascii="Times New Roman" w:hAnsi="Times New Roman" w:cs="Times New Roman"/>
                <w:i/>
                <w:color w:val="7030A0"/>
                <w:sz w:val="16"/>
                <w:szCs w:val="16"/>
                <w:lang w:eastAsia="ru-RU"/>
              </w:rPr>
              <w:t>оказан</w:t>
            </w:r>
            <w:r>
              <w:rPr>
                <w:rFonts w:ascii="Times New Roman" w:hAnsi="Times New Roman" w:cs="Times New Roman"/>
                <w:i/>
                <w:color w:val="7030A0"/>
                <w:sz w:val="16"/>
                <w:szCs w:val="16"/>
                <w:lang w:eastAsia="ru-RU"/>
              </w:rPr>
              <w:t>ия</w:t>
            </w:r>
            <w:r w:rsidRPr="00B71FFB">
              <w:rPr>
                <w:rFonts w:ascii="Times New Roman" w:hAnsi="Times New Roman" w:cs="Times New Roman"/>
                <w:i/>
                <w:color w:val="7030A0"/>
                <w:sz w:val="16"/>
                <w:szCs w:val="16"/>
                <w:lang w:eastAsia="ru-RU"/>
              </w:rPr>
              <w:t xml:space="preserve"> услуг</w:t>
            </w:r>
            <w:r>
              <w:rPr>
                <w:rFonts w:ascii="Times New Roman" w:hAnsi="Times New Roman" w:cs="Times New Roman"/>
                <w:i/>
                <w:color w:val="7030A0"/>
                <w:sz w:val="16"/>
                <w:szCs w:val="16"/>
                <w:lang w:eastAsia="ru-RU"/>
              </w:rPr>
              <w:t>), Б</w:t>
            </w:r>
            <w:r w:rsidRPr="00B71FFB">
              <w:rPr>
                <w:rFonts w:ascii="Times New Roman" w:hAnsi="Times New Roman" w:cs="Times New Roman"/>
                <w:i/>
                <w:color w:val="7030A0"/>
                <w:sz w:val="16"/>
                <w:szCs w:val="16"/>
                <w:lang w:eastAsia="ru-RU"/>
              </w:rPr>
              <w:t>ухгалтерская справка (ф. 0504833)</w:t>
            </w:r>
          </w:p>
        </w:tc>
      </w:tr>
      <w:tr w:rsidR="004A12AA" w:rsidRPr="00B71FFB" w14:paraId="548FEFB6" w14:textId="77777777" w:rsidTr="00B71FFB">
        <w:trPr>
          <w:trHeight w:val="20"/>
          <w:jc w:val="center"/>
        </w:trPr>
        <w:tc>
          <w:tcPr>
            <w:tcW w:w="547" w:type="dxa"/>
            <w:shd w:val="clear" w:color="auto" w:fill="auto"/>
            <w:vAlign w:val="center"/>
            <w:hideMark/>
          </w:tcPr>
          <w:p w14:paraId="5CCF5395"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4</w:t>
            </w:r>
          </w:p>
        </w:tc>
        <w:tc>
          <w:tcPr>
            <w:tcW w:w="2080" w:type="dxa"/>
            <w:shd w:val="clear" w:color="auto" w:fill="auto"/>
            <w:vAlign w:val="center"/>
            <w:hideMark/>
          </w:tcPr>
          <w:p w14:paraId="18C6754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Отчеты ГКУ "ГЦЖС" (в т.ч. "Отчет о недополученных доходах в связи с предоставлением гражданам мер социальной поддержки по оплате жилого помещения")</w:t>
            </w:r>
          </w:p>
        </w:tc>
        <w:tc>
          <w:tcPr>
            <w:tcW w:w="996" w:type="dxa"/>
            <w:shd w:val="clear" w:color="auto" w:fill="auto"/>
            <w:vAlign w:val="center"/>
            <w:hideMark/>
          </w:tcPr>
          <w:p w14:paraId="108D6808" w14:textId="64B9A1F0"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hideMark/>
          </w:tcPr>
          <w:p w14:paraId="1BDCA27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7A51ABD5"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2A3A0D35"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hideMark/>
          </w:tcPr>
          <w:p w14:paraId="1601380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1019636D" w14:textId="0B149296"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390816C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065EA364" w14:textId="408668A0"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77AEF7A9" w14:textId="7F68A64D"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0E60016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каждого месяца</w:t>
            </w:r>
          </w:p>
        </w:tc>
        <w:tc>
          <w:tcPr>
            <w:tcW w:w="1462" w:type="dxa"/>
            <w:shd w:val="clear" w:color="auto" w:fill="auto"/>
            <w:vAlign w:val="center"/>
            <w:hideMark/>
          </w:tcPr>
          <w:p w14:paraId="1422EC18"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hideMark/>
          </w:tcPr>
          <w:p w14:paraId="1AC80B1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hideMark/>
          </w:tcPr>
          <w:p w14:paraId="075F52CC" w14:textId="6CC0D28E"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6EF807D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3C52AC7C"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представления документа</w:t>
            </w:r>
          </w:p>
        </w:tc>
        <w:tc>
          <w:tcPr>
            <w:tcW w:w="1417" w:type="dxa"/>
            <w:shd w:val="clear" w:color="auto" w:fill="auto"/>
            <w:vAlign w:val="center"/>
            <w:hideMark/>
          </w:tcPr>
          <w:p w14:paraId="4AAFECFC"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5A23548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hideMark/>
          </w:tcPr>
          <w:p w14:paraId="186E250C" w14:textId="6575D5FD" w:rsidR="004A12AA" w:rsidRPr="00B71FFB" w:rsidRDefault="004A12AA" w:rsidP="00F56C8A">
            <w:pPr>
              <w:pStyle w:val="a3"/>
              <w:jc w:val="center"/>
              <w:rPr>
                <w:rFonts w:ascii="Times New Roman" w:hAnsi="Times New Roman" w:cs="Times New Roman"/>
                <w:i/>
                <w:color w:val="7030A0"/>
                <w:sz w:val="16"/>
                <w:szCs w:val="16"/>
                <w:lang w:eastAsia="ru-RU"/>
              </w:rPr>
            </w:pPr>
            <w:r>
              <w:rPr>
                <w:rFonts w:ascii="Times New Roman" w:hAnsi="Times New Roman" w:cs="Times New Roman"/>
                <w:i/>
                <w:color w:val="7030A0"/>
                <w:sz w:val="16"/>
                <w:szCs w:val="16"/>
                <w:lang w:eastAsia="ru-RU"/>
              </w:rPr>
              <w:t>Акт выполненных работ (</w:t>
            </w:r>
            <w:r w:rsidRPr="00B71FFB">
              <w:rPr>
                <w:rFonts w:ascii="Times New Roman" w:hAnsi="Times New Roman" w:cs="Times New Roman"/>
                <w:i/>
                <w:color w:val="7030A0"/>
                <w:sz w:val="16"/>
                <w:szCs w:val="16"/>
                <w:lang w:eastAsia="ru-RU"/>
              </w:rPr>
              <w:t>оказан</w:t>
            </w:r>
            <w:r>
              <w:rPr>
                <w:rFonts w:ascii="Times New Roman" w:hAnsi="Times New Roman" w:cs="Times New Roman"/>
                <w:i/>
                <w:color w:val="7030A0"/>
                <w:sz w:val="16"/>
                <w:szCs w:val="16"/>
                <w:lang w:eastAsia="ru-RU"/>
              </w:rPr>
              <w:t>ия</w:t>
            </w:r>
            <w:r w:rsidRPr="00B71FFB">
              <w:rPr>
                <w:rFonts w:ascii="Times New Roman" w:hAnsi="Times New Roman" w:cs="Times New Roman"/>
                <w:i/>
                <w:color w:val="7030A0"/>
                <w:sz w:val="16"/>
                <w:szCs w:val="16"/>
                <w:lang w:eastAsia="ru-RU"/>
              </w:rPr>
              <w:t xml:space="preserve"> услуг</w:t>
            </w:r>
            <w:r>
              <w:rPr>
                <w:rFonts w:ascii="Times New Roman" w:hAnsi="Times New Roman" w:cs="Times New Roman"/>
                <w:i/>
                <w:color w:val="7030A0"/>
                <w:sz w:val="16"/>
                <w:szCs w:val="16"/>
                <w:lang w:eastAsia="ru-RU"/>
              </w:rPr>
              <w:t>), Б</w:t>
            </w:r>
            <w:r w:rsidRPr="00B71FFB">
              <w:rPr>
                <w:rFonts w:ascii="Times New Roman" w:hAnsi="Times New Roman" w:cs="Times New Roman"/>
                <w:i/>
                <w:color w:val="7030A0"/>
                <w:sz w:val="16"/>
                <w:szCs w:val="16"/>
                <w:lang w:eastAsia="ru-RU"/>
              </w:rPr>
              <w:t>ухгалтерская справка (ф. 0504833)</w:t>
            </w:r>
          </w:p>
        </w:tc>
      </w:tr>
      <w:tr w:rsidR="004A12AA" w:rsidRPr="00B71FFB" w14:paraId="67306E89" w14:textId="77777777" w:rsidTr="00B71FFB">
        <w:trPr>
          <w:trHeight w:val="20"/>
          <w:jc w:val="center"/>
        </w:trPr>
        <w:tc>
          <w:tcPr>
            <w:tcW w:w="22638" w:type="dxa"/>
            <w:gridSpan w:val="19"/>
            <w:shd w:val="clear" w:color="auto" w:fill="auto"/>
            <w:vAlign w:val="center"/>
            <w:hideMark/>
          </w:tcPr>
          <w:p w14:paraId="30EBF55B" w14:textId="58C3C031" w:rsidR="004A12AA" w:rsidRPr="00B71FFB" w:rsidRDefault="004A12AA" w:rsidP="006A28D7">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9</w:t>
            </w:r>
            <w:r w:rsidRPr="00B71FFB">
              <w:rPr>
                <w:rFonts w:ascii="Times New Roman" w:hAnsi="Times New Roman" w:cs="Times New Roman"/>
                <w:b/>
                <w:i/>
                <w:color w:val="7030A0"/>
                <w:sz w:val="16"/>
                <w:szCs w:val="16"/>
                <w:lang w:eastAsia="ru-RU"/>
              </w:rPr>
              <w:t>.11.2. Расчеты с банком по комиссии по договору</w:t>
            </w:r>
          </w:p>
        </w:tc>
      </w:tr>
      <w:tr w:rsidR="004A12AA" w:rsidRPr="00B71FFB" w14:paraId="778682BD" w14:textId="77777777" w:rsidTr="00B71FFB">
        <w:trPr>
          <w:trHeight w:val="20"/>
          <w:jc w:val="center"/>
        </w:trPr>
        <w:tc>
          <w:tcPr>
            <w:tcW w:w="547" w:type="dxa"/>
            <w:shd w:val="clear" w:color="auto" w:fill="auto"/>
            <w:vAlign w:val="center"/>
            <w:hideMark/>
          </w:tcPr>
          <w:p w14:paraId="480D6CB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hideMark/>
          </w:tcPr>
          <w:p w14:paraId="461168E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hideMark/>
          </w:tcPr>
          <w:p w14:paraId="24F1278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hideMark/>
          </w:tcPr>
          <w:p w14:paraId="52862AD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0025D71E"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46BA540B"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7537020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hideMark/>
          </w:tcPr>
          <w:p w14:paraId="5A560BE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noWrap/>
            <w:vAlign w:val="center"/>
            <w:hideMark/>
          </w:tcPr>
          <w:p w14:paraId="321387D8" w14:textId="3C5A71B8"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hideMark/>
          </w:tcPr>
          <w:p w14:paraId="324F24AA" w14:textId="74C97B7A"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213E544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каждого месяца</w:t>
            </w:r>
          </w:p>
        </w:tc>
        <w:tc>
          <w:tcPr>
            <w:tcW w:w="1462" w:type="dxa"/>
            <w:shd w:val="clear" w:color="auto" w:fill="auto"/>
            <w:vAlign w:val="center"/>
            <w:hideMark/>
          </w:tcPr>
          <w:p w14:paraId="6F338B9E" w14:textId="51EB4CB9"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2780213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hideMark/>
          </w:tcPr>
          <w:p w14:paraId="7986F55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hideMark/>
          </w:tcPr>
          <w:p w14:paraId="497F4447" w14:textId="7092FD24"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326B35D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hideMark/>
          </w:tcPr>
          <w:p w14:paraId="55FCDE48" w14:textId="520637A7"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hideMark/>
          </w:tcPr>
          <w:p w14:paraId="60E848F2" w14:textId="5391D8F5"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hideMark/>
          </w:tcPr>
          <w:p w14:paraId="4A434F1E" w14:textId="1D3D204C"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hideMark/>
          </w:tcPr>
          <w:p w14:paraId="133F1E9F" w14:textId="4295F469" w:rsidR="004A12AA" w:rsidRPr="00B71FFB" w:rsidRDefault="004A12AA" w:rsidP="009D653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Договор с банком</w:t>
            </w:r>
            <w:r>
              <w:rPr>
                <w:rFonts w:ascii="Times New Roman" w:hAnsi="Times New Roman" w:cs="Times New Roman"/>
                <w:i/>
                <w:color w:val="7030A0"/>
                <w:sz w:val="16"/>
                <w:szCs w:val="16"/>
                <w:lang w:eastAsia="ru-RU"/>
              </w:rPr>
              <w:t xml:space="preserve">, </w:t>
            </w:r>
            <w:r w:rsidRPr="00B71FFB">
              <w:rPr>
                <w:rFonts w:ascii="Times New Roman" w:hAnsi="Times New Roman" w:cs="Times New Roman"/>
                <w:i/>
                <w:color w:val="7030A0"/>
                <w:sz w:val="16"/>
                <w:szCs w:val="16"/>
                <w:lang w:eastAsia="ru-RU"/>
              </w:rPr>
              <w:t xml:space="preserve">Отчеты МФЦ (в т.ч. "Начисления, оплаты по поставщикам и услугам", "Оплаты по поставщикам и услугам через БМ с разбивкой по УК") Отчеты </w:t>
            </w:r>
            <w:r w:rsidRPr="00CE3124">
              <w:rPr>
                <w:rFonts w:ascii="Times New Roman" w:hAnsi="Times New Roman" w:cs="Times New Roman"/>
                <w:i/>
                <w:color w:val="7030A0"/>
                <w:sz w:val="16"/>
                <w:szCs w:val="16"/>
                <w:lang w:eastAsia="ru-RU"/>
              </w:rPr>
              <w:t>ГБУ «ЕИРЦ города Москвы»</w:t>
            </w:r>
            <w:r w:rsidRPr="00B71FFB">
              <w:rPr>
                <w:rFonts w:ascii="Times New Roman" w:hAnsi="Times New Roman" w:cs="Times New Roman"/>
                <w:i/>
                <w:color w:val="7030A0"/>
                <w:sz w:val="16"/>
                <w:szCs w:val="16"/>
                <w:lang w:eastAsia="ru-RU"/>
              </w:rPr>
              <w:t xml:space="preserve"> (в т.ч. "Начисления (Итоговые) по статьям арендаторов </w:t>
            </w:r>
            <w:r w:rsidRPr="00CE3124">
              <w:rPr>
                <w:rFonts w:ascii="Times New Roman" w:hAnsi="Times New Roman" w:cs="Times New Roman"/>
                <w:i/>
                <w:color w:val="7030A0"/>
                <w:sz w:val="16"/>
                <w:szCs w:val="16"/>
                <w:lang w:eastAsia="ru-RU"/>
              </w:rPr>
              <w:t>ГБУ «ЕИРЦ города Москвы»</w:t>
            </w:r>
            <w:r w:rsidRPr="00B71FFB">
              <w:rPr>
                <w:rFonts w:ascii="Times New Roman" w:hAnsi="Times New Roman" w:cs="Times New Roman"/>
                <w:i/>
                <w:color w:val="7030A0"/>
                <w:sz w:val="16"/>
                <w:szCs w:val="16"/>
                <w:lang w:eastAsia="ru-RU"/>
              </w:rPr>
              <w:t xml:space="preserve">, "Оплата по статьям арендаторов </w:t>
            </w:r>
            <w:r w:rsidRPr="00CE3124">
              <w:rPr>
                <w:rFonts w:ascii="Times New Roman" w:hAnsi="Times New Roman" w:cs="Times New Roman"/>
                <w:i/>
                <w:color w:val="7030A0"/>
                <w:sz w:val="16"/>
                <w:szCs w:val="16"/>
                <w:lang w:eastAsia="ru-RU"/>
              </w:rPr>
              <w:t>ГБУ «ЕИРЦ города Москвы»</w:t>
            </w:r>
            <w:r w:rsidRPr="00B71FFB">
              <w:rPr>
                <w:rFonts w:ascii="Times New Roman" w:hAnsi="Times New Roman" w:cs="Times New Roman"/>
                <w:i/>
                <w:color w:val="7030A0"/>
                <w:sz w:val="16"/>
                <w:szCs w:val="16"/>
                <w:lang w:eastAsia="ru-RU"/>
              </w:rPr>
              <w:t>)</w:t>
            </w:r>
            <w:r>
              <w:rPr>
                <w:rFonts w:ascii="Times New Roman" w:hAnsi="Times New Roman" w:cs="Times New Roman"/>
                <w:i/>
                <w:color w:val="7030A0"/>
                <w:sz w:val="16"/>
                <w:szCs w:val="16"/>
                <w:lang w:eastAsia="ru-RU"/>
              </w:rPr>
              <w:t>,</w:t>
            </w:r>
            <w:r w:rsidRPr="00B71FFB">
              <w:rPr>
                <w:rFonts w:ascii="Times New Roman" w:hAnsi="Times New Roman" w:cs="Times New Roman"/>
                <w:i/>
                <w:color w:val="7030A0"/>
                <w:sz w:val="16"/>
                <w:szCs w:val="16"/>
                <w:lang w:eastAsia="ru-RU"/>
              </w:rPr>
              <w:t xml:space="preserve"> Акт выполненных работ</w:t>
            </w:r>
            <w:r>
              <w:rPr>
                <w:rFonts w:ascii="Times New Roman" w:hAnsi="Times New Roman" w:cs="Times New Roman"/>
                <w:i/>
                <w:color w:val="7030A0"/>
                <w:sz w:val="16"/>
                <w:szCs w:val="16"/>
                <w:lang w:eastAsia="ru-RU"/>
              </w:rPr>
              <w:t xml:space="preserve"> (оказания услуг), </w:t>
            </w:r>
            <w:r w:rsidRPr="00B71FFB">
              <w:rPr>
                <w:rFonts w:ascii="Times New Roman" w:hAnsi="Times New Roman" w:cs="Times New Roman"/>
                <w:i/>
                <w:color w:val="7030A0"/>
                <w:sz w:val="16"/>
                <w:szCs w:val="16"/>
                <w:lang w:eastAsia="ru-RU"/>
              </w:rPr>
              <w:t>Выписка из лицевого счета</w:t>
            </w:r>
          </w:p>
        </w:tc>
      </w:tr>
      <w:tr w:rsidR="004A12AA" w:rsidRPr="00B61012" w14:paraId="4C479991" w14:textId="77777777" w:rsidTr="00B71FFB">
        <w:trPr>
          <w:trHeight w:val="20"/>
          <w:jc w:val="center"/>
        </w:trPr>
        <w:tc>
          <w:tcPr>
            <w:tcW w:w="22638" w:type="dxa"/>
            <w:gridSpan w:val="19"/>
            <w:shd w:val="clear" w:color="auto" w:fill="auto"/>
            <w:vAlign w:val="center"/>
          </w:tcPr>
          <w:p w14:paraId="07C0FC6C" w14:textId="77777777" w:rsidR="004A12AA" w:rsidRPr="00B61012" w:rsidRDefault="004A12AA" w:rsidP="004F1CE0">
            <w:pPr>
              <w:spacing w:after="0" w:line="240" w:lineRule="auto"/>
              <w:jc w:val="center"/>
              <w:rPr>
                <w:rFonts w:ascii="Times New Roman" w:hAnsi="Times New Roman" w:cs="Times New Roman"/>
                <w:b/>
                <w:i/>
                <w:color w:val="002060"/>
                <w:sz w:val="16"/>
                <w:szCs w:val="16"/>
                <w:lang w:eastAsia="ru-RU"/>
              </w:rPr>
            </w:pPr>
            <w:r w:rsidRPr="00B61012">
              <w:rPr>
                <w:rFonts w:ascii="Times New Roman" w:hAnsi="Times New Roman" w:cs="Times New Roman"/>
                <w:b/>
                <w:i/>
                <w:color w:val="002060"/>
                <w:sz w:val="16"/>
                <w:szCs w:val="16"/>
                <w:lang w:eastAsia="ru-RU"/>
              </w:rPr>
              <w:t>Сегмент «Государственное управление»</w:t>
            </w:r>
          </w:p>
          <w:p w14:paraId="3A00D066" w14:textId="11A0820B" w:rsidR="004A12AA" w:rsidRPr="00B61012" w:rsidRDefault="004A12AA" w:rsidP="004F1CE0">
            <w:pPr>
              <w:pStyle w:val="a3"/>
              <w:jc w:val="center"/>
              <w:rPr>
                <w:rFonts w:ascii="Times New Roman" w:hAnsi="Times New Roman" w:cs="Times New Roman"/>
                <w:i/>
                <w:color w:val="002060"/>
                <w:sz w:val="16"/>
                <w:szCs w:val="16"/>
                <w:lang w:eastAsia="ru-RU"/>
              </w:rPr>
            </w:pPr>
            <w:r w:rsidRPr="00B61012">
              <w:rPr>
                <w:rFonts w:ascii="Times New Roman" w:hAnsi="Times New Roman" w:cs="Times New Roman"/>
                <w:b/>
                <w:i/>
                <w:color w:val="002060"/>
                <w:sz w:val="16"/>
                <w:szCs w:val="16"/>
                <w:lang w:eastAsia="ru-RU"/>
              </w:rPr>
              <w:t>Отрасль «Общегосударственные вопросы»</w:t>
            </w:r>
          </w:p>
        </w:tc>
      </w:tr>
      <w:tr w:rsidR="004A12AA" w:rsidRPr="00B61012" w14:paraId="47E80FA0" w14:textId="77777777" w:rsidTr="00EE0BBD">
        <w:trPr>
          <w:trHeight w:val="20"/>
          <w:jc w:val="center"/>
        </w:trPr>
        <w:tc>
          <w:tcPr>
            <w:tcW w:w="22638" w:type="dxa"/>
            <w:gridSpan w:val="19"/>
            <w:shd w:val="clear" w:color="auto" w:fill="auto"/>
            <w:vAlign w:val="center"/>
          </w:tcPr>
          <w:p w14:paraId="43059313" w14:textId="77777777" w:rsidR="004A12AA" w:rsidRPr="00B61012" w:rsidRDefault="004A12AA" w:rsidP="00EE0BBD">
            <w:pPr>
              <w:pStyle w:val="a3"/>
              <w:rPr>
                <w:rFonts w:ascii="Times New Roman" w:hAnsi="Times New Roman" w:cs="Times New Roman"/>
                <w:i/>
                <w:color w:val="002060"/>
                <w:sz w:val="16"/>
                <w:szCs w:val="16"/>
                <w:lang w:eastAsia="ru-RU"/>
              </w:rPr>
            </w:pPr>
            <w:r w:rsidRPr="00B61012">
              <w:rPr>
                <w:rFonts w:ascii="Times New Roman" w:eastAsia="Times New Roman" w:hAnsi="Times New Roman" w:cs="Times New Roman"/>
                <w:b/>
                <w:i/>
                <w:color w:val="002060"/>
                <w:sz w:val="16"/>
                <w:szCs w:val="16"/>
                <w:lang w:eastAsia="ru-RU"/>
              </w:rPr>
              <w:t>9.12. Операции по предоставлению бюджетных кредитов</w:t>
            </w:r>
          </w:p>
        </w:tc>
      </w:tr>
      <w:tr w:rsidR="004A12AA" w:rsidRPr="00B61012" w14:paraId="5933ABDC" w14:textId="77777777" w:rsidTr="00B71FFB">
        <w:trPr>
          <w:trHeight w:val="20"/>
          <w:jc w:val="center"/>
        </w:trPr>
        <w:tc>
          <w:tcPr>
            <w:tcW w:w="547" w:type="dxa"/>
            <w:shd w:val="clear" w:color="auto" w:fill="auto"/>
            <w:vAlign w:val="center"/>
          </w:tcPr>
          <w:p w14:paraId="3DDB6B52" w14:textId="41417CB7"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1</w:t>
            </w:r>
          </w:p>
        </w:tc>
        <w:tc>
          <w:tcPr>
            <w:tcW w:w="2080" w:type="dxa"/>
            <w:shd w:val="clear" w:color="auto" w:fill="auto"/>
            <w:vAlign w:val="center"/>
          </w:tcPr>
          <w:p w14:paraId="25B0F7D7" w14:textId="7897B229" w:rsidR="004A12AA" w:rsidRPr="00B61012" w:rsidRDefault="004A12AA" w:rsidP="00111788">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Дополнительное соглашение к договору бюджетного кредита</w:t>
            </w:r>
          </w:p>
        </w:tc>
        <w:tc>
          <w:tcPr>
            <w:tcW w:w="996" w:type="dxa"/>
            <w:shd w:val="clear" w:color="auto" w:fill="auto"/>
            <w:vAlign w:val="center"/>
          </w:tcPr>
          <w:p w14:paraId="1120BEC9" w14:textId="77777777" w:rsidR="004A12AA" w:rsidRPr="00B61012" w:rsidRDefault="004A12AA" w:rsidP="00F56C8A">
            <w:pPr>
              <w:pStyle w:val="a3"/>
              <w:jc w:val="center"/>
              <w:rPr>
                <w:rFonts w:ascii="Times New Roman" w:hAnsi="Times New Roman" w:cs="Times New Roman"/>
                <w:i/>
                <w:color w:val="002060"/>
                <w:sz w:val="16"/>
                <w:szCs w:val="16"/>
                <w:lang w:eastAsia="ru-RU"/>
              </w:rPr>
            </w:pPr>
          </w:p>
        </w:tc>
        <w:tc>
          <w:tcPr>
            <w:tcW w:w="1202" w:type="dxa"/>
            <w:shd w:val="clear" w:color="auto" w:fill="auto"/>
            <w:vAlign w:val="center"/>
          </w:tcPr>
          <w:p w14:paraId="3043EA08" w14:textId="0D6AF613"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Бумажная</w:t>
            </w:r>
          </w:p>
        </w:tc>
        <w:tc>
          <w:tcPr>
            <w:tcW w:w="567" w:type="dxa"/>
            <w:shd w:val="clear" w:color="auto" w:fill="auto"/>
            <w:vAlign w:val="center"/>
          </w:tcPr>
          <w:p w14:paraId="3875F38C" w14:textId="5B6EF23F"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1</w:t>
            </w:r>
          </w:p>
        </w:tc>
        <w:tc>
          <w:tcPr>
            <w:tcW w:w="1197" w:type="dxa"/>
            <w:shd w:val="clear" w:color="auto" w:fill="auto"/>
            <w:vAlign w:val="center"/>
          </w:tcPr>
          <w:p w14:paraId="200D1602" w14:textId="4A502F55"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Прием</w:t>
            </w:r>
          </w:p>
        </w:tc>
        <w:tc>
          <w:tcPr>
            <w:tcW w:w="1658" w:type="dxa"/>
            <w:shd w:val="clear" w:color="auto" w:fill="auto"/>
            <w:vAlign w:val="center"/>
          </w:tcPr>
          <w:p w14:paraId="01349E8F" w14:textId="77777777" w:rsidR="004A12AA" w:rsidRPr="00B61012" w:rsidRDefault="004A12AA" w:rsidP="00EC4D31">
            <w:pPr>
              <w:pStyle w:val="a3"/>
              <w:jc w:val="center"/>
              <w:rPr>
                <w:rFonts w:ascii="Times New Roman" w:eastAsia="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Экономист</w:t>
            </w:r>
          </w:p>
          <w:p w14:paraId="3111FD87" w14:textId="5AB37CC9"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(уполномоченное лицо)</w:t>
            </w:r>
          </w:p>
        </w:tc>
        <w:tc>
          <w:tcPr>
            <w:tcW w:w="831" w:type="dxa"/>
            <w:shd w:val="clear" w:color="auto" w:fill="auto"/>
            <w:vAlign w:val="center"/>
          </w:tcPr>
          <w:p w14:paraId="1A3803BB" w14:textId="32C704A3"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ГУ</w:t>
            </w:r>
          </w:p>
        </w:tc>
        <w:tc>
          <w:tcPr>
            <w:tcW w:w="1226" w:type="dxa"/>
            <w:shd w:val="clear" w:color="auto" w:fill="auto"/>
            <w:noWrap/>
            <w:vAlign w:val="center"/>
          </w:tcPr>
          <w:p w14:paraId="71F3CEAF" w14:textId="77777777" w:rsidR="004A12AA" w:rsidRPr="00B61012" w:rsidRDefault="004A12AA" w:rsidP="00F56C8A">
            <w:pPr>
              <w:pStyle w:val="a3"/>
              <w:jc w:val="center"/>
              <w:rPr>
                <w:rFonts w:ascii="Times New Roman" w:hAnsi="Times New Roman" w:cs="Times New Roman"/>
                <w:i/>
                <w:color w:val="002060"/>
                <w:sz w:val="16"/>
                <w:szCs w:val="16"/>
                <w:lang w:eastAsia="ru-RU"/>
              </w:rPr>
            </w:pPr>
          </w:p>
        </w:tc>
        <w:tc>
          <w:tcPr>
            <w:tcW w:w="900" w:type="dxa"/>
            <w:shd w:val="clear" w:color="auto" w:fill="auto"/>
            <w:noWrap/>
            <w:vAlign w:val="center"/>
          </w:tcPr>
          <w:p w14:paraId="314D00CB" w14:textId="77777777" w:rsidR="004A12AA" w:rsidRPr="00B61012" w:rsidRDefault="004A12AA" w:rsidP="00F56C8A">
            <w:pPr>
              <w:pStyle w:val="a3"/>
              <w:jc w:val="center"/>
              <w:rPr>
                <w:rFonts w:ascii="Times New Roman" w:hAnsi="Times New Roman" w:cs="Times New Roman"/>
                <w:i/>
                <w:color w:val="002060"/>
                <w:sz w:val="16"/>
                <w:szCs w:val="16"/>
                <w:lang w:eastAsia="ru-RU"/>
              </w:rPr>
            </w:pPr>
          </w:p>
        </w:tc>
        <w:tc>
          <w:tcPr>
            <w:tcW w:w="1914" w:type="dxa"/>
            <w:shd w:val="clear" w:color="auto" w:fill="auto"/>
            <w:vAlign w:val="center"/>
          </w:tcPr>
          <w:p w14:paraId="722430E7" w14:textId="1809A973"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По факту приема документа</w:t>
            </w:r>
          </w:p>
        </w:tc>
        <w:tc>
          <w:tcPr>
            <w:tcW w:w="1462" w:type="dxa"/>
            <w:shd w:val="clear" w:color="auto" w:fill="auto"/>
            <w:vAlign w:val="center"/>
          </w:tcPr>
          <w:p w14:paraId="45B65826" w14:textId="77777777" w:rsidR="004A12AA" w:rsidRPr="00B61012" w:rsidRDefault="004A12AA" w:rsidP="00EC4D31">
            <w:pPr>
              <w:pStyle w:val="a3"/>
              <w:jc w:val="center"/>
              <w:rPr>
                <w:rFonts w:ascii="Times New Roman" w:eastAsia="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Руководитель ГУ</w:t>
            </w:r>
          </w:p>
          <w:p w14:paraId="717500DB" w14:textId="7F608C8E"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Контрагент</w:t>
            </w:r>
          </w:p>
        </w:tc>
        <w:tc>
          <w:tcPr>
            <w:tcW w:w="747" w:type="dxa"/>
            <w:shd w:val="clear" w:color="auto" w:fill="auto"/>
            <w:vAlign w:val="center"/>
          </w:tcPr>
          <w:p w14:paraId="30AEC3D3" w14:textId="35FD3339"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ГУ</w:t>
            </w:r>
          </w:p>
        </w:tc>
        <w:tc>
          <w:tcPr>
            <w:tcW w:w="1304" w:type="dxa"/>
            <w:shd w:val="clear" w:color="auto" w:fill="auto"/>
            <w:vAlign w:val="center"/>
          </w:tcPr>
          <w:p w14:paraId="3B9B4FA4" w14:textId="77777777" w:rsidR="004A12AA" w:rsidRPr="00B61012" w:rsidRDefault="004A12AA" w:rsidP="00F56C8A">
            <w:pPr>
              <w:pStyle w:val="a3"/>
              <w:jc w:val="center"/>
              <w:rPr>
                <w:rFonts w:ascii="Times New Roman" w:hAnsi="Times New Roman" w:cs="Times New Roman"/>
                <w:i/>
                <w:color w:val="002060"/>
                <w:sz w:val="16"/>
                <w:szCs w:val="16"/>
                <w:lang w:eastAsia="ru-RU"/>
              </w:rPr>
            </w:pPr>
          </w:p>
        </w:tc>
        <w:tc>
          <w:tcPr>
            <w:tcW w:w="521" w:type="dxa"/>
            <w:shd w:val="clear" w:color="auto" w:fill="auto"/>
            <w:vAlign w:val="center"/>
          </w:tcPr>
          <w:p w14:paraId="504B2630" w14:textId="4DA2F37D"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Да</w:t>
            </w:r>
          </w:p>
        </w:tc>
        <w:tc>
          <w:tcPr>
            <w:tcW w:w="1264" w:type="dxa"/>
            <w:shd w:val="clear" w:color="auto" w:fill="auto"/>
            <w:vAlign w:val="center"/>
          </w:tcPr>
          <w:p w14:paraId="6E04D095" w14:textId="7F63DDD2"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Не позднее 1 дня после подписания договора</w:t>
            </w:r>
          </w:p>
        </w:tc>
        <w:tc>
          <w:tcPr>
            <w:tcW w:w="1417" w:type="dxa"/>
            <w:shd w:val="clear" w:color="auto" w:fill="auto"/>
            <w:vAlign w:val="center"/>
          </w:tcPr>
          <w:p w14:paraId="49C2D977" w14:textId="3541B235"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Ответственное лицо</w:t>
            </w:r>
          </w:p>
        </w:tc>
        <w:tc>
          <w:tcPr>
            <w:tcW w:w="783" w:type="dxa"/>
            <w:shd w:val="clear" w:color="auto" w:fill="auto"/>
            <w:vAlign w:val="center"/>
          </w:tcPr>
          <w:p w14:paraId="531D954D" w14:textId="345E6AE7"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ГУ</w:t>
            </w:r>
          </w:p>
        </w:tc>
        <w:tc>
          <w:tcPr>
            <w:tcW w:w="2022" w:type="dxa"/>
            <w:shd w:val="clear" w:color="auto" w:fill="auto"/>
            <w:vAlign w:val="center"/>
          </w:tcPr>
          <w:p w14:paraId="30F59A78" w14:textId="201C1406" w:rsidR="004A12AA" w:rsidRPr="00B61012" w:rsidRDefault="004A12AA" w:rsidP="009D653D">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Распорядительный документ Правительства Москвы (иного уполномоченного органа власти), Договор бюджетного кредита</w:t>
            </w:r>
          </w:p>
        </w:tc>
      </w:tr>
      <w:tr w:rsidR="004A12AA" w:rsidRPr="00B61012" w14:paraId="028D8EA3" w14:textId="77777777" w:rsidTr="00B71FFB">
        <w:trPr>
          <w:trHeight w:val="20"/>
          <w:jc w:val="center"/>
        </w:trPr>
        <w:tc>
          <w:tcPr>
            <w:tcW w:w="547" w:type="dxa"/>
            <w:shd w:val="clear" w:color="auto" w:fill="auto"/>
            <w:vAlign w:val="center"/>
          </w:tcPr>
          <w:p w14:paraId="2B3248BF" w14:textId="6FF0F396"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2</w:t>
            </w:r>
          </w:p>
        </w:tc>
        <w:tc>
          <w:tcPr>
            <w:tcW w:w="2080" w:type="dxa"/>
            <w:shd w:val="clear" w:color="auto" w:fill="auto"/>
            <w:vAlign w:val="center"/>
          </w:tcPr>
          <w:p w14:paraId="431D9FBA" w14:textId="09BDA97F"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Бухгалтерская справка</w:t>
            </w:r>
          </w:p>
        </w:tc>
        <w:tc>
          <w:tcPr>
            <w:tcW w:w="996" w:type="dxa"/>
            <w:shd w:val="clear" w:color="auto" w:fill="auto"/>
            <w:vAlign w:val="center"/>
          </w:tcPr>
          <w:p w14:paraId="62858254" w14:textId="4C1C251C"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0504833</w:t>
            </w:r>
          </w:p>
        </w:tc>
        <w:tc>
          <w:tcPr>
            <w:tcW w:w="1202" w:type="dxa"/>
            <w:shd w:val="clear" w:color="auto" w:fill="auto"/>
            <w:vAlign w:val="center"/>
          </w:tcPr>
          <w:p w14:paraId="36E5AF9A" w14:textId="6EC870F2"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Электронная</w:t>
            </w:r>
          </w:p>
        </w:tc>
        <w:tc>
          <w:tcPr>
            <w:tcW w:w="567" w:type="dxa"/>
            <w:shd w:val="clear" w:color="auto" w:fill="auto"/>
            <w:vAlign w:val="center"/>
          </w:tcPr>
          <w:p w14:paraId="248E6DAE" w14:textId="1AA1E296"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1</w:t>
            </w:r>
          </w:p>
        </w:tc>
        <w:tc>
          <w:tcPr>
            <w:tcW w:w="1197" w:type="dxa"/>
            <w:shd w:val="clear" w:color="auto" w:fill="auto"/>
            <w:vAlign w:val="center"/>
          </w:tcPr>
          <w:p w14:paraId="071271AC" w14:textId="4F7E52E8"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Составление</w:t>
            </w:r>
          </w:p>
        </w:tc>
        <w:tc>
          <w:tcPr>
            <w:tcW w:w="1658" w:type="dxa"/>
            <w:shd w:val="clear" w:color="auto" w:fill="auto"/>
            <w:vAlign w:val="center"/>
          </w:tcPr>
          <w:p w14:paraId="699F9592" w14:textId="3C3F73E2"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Бухгалтер</w:t>
            </w:r>
          </w:p>
        </w:tc>
        <w:tc>
          <w:tcPr>
            <w:tcW w:w="831" w:type="dxa"/>
            <w:shd w:val="clear" w:color="auto" w:fill="auto"/>
            <w:vAlign w:val="center"/>
          </w:tcPr>
          <w:p w14:paraId="2A39E3D2" w14:textId="694D8AA1"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ЦБ</w:t>
            </w:r>
          </w:p>
        </w:tc>
        <w:tc>
          <w:tcPr>
            <w:tcW w:w="1226" w:type="dxa"/>
            <w:shd w:val="clear" w:color="auto" w:fill="auto"/>
            <w:noWrap/>
            <w:vAlign w:val="center"/>
          </w:tcPr>
          <w:p w14:paraId="09E5CAB5" w14:textId="77777777" w:rsidR="004A12AA" w:rsidRPr="00B61012" w:rsidRDefault="004A12AA" w:rsidP="00F56C8A">
            <w:pPr>
              <w:pStyle w:val="a3"/>
              <w:jc w:val="center"/>
              <w:rPr>
                <w:rFonts w:ascii="Times New Roman" w:hAnsi="Times New Roman" w:cs="Times New Roman"/>
                <w:i/>
                <w:color w:val="002060"/>
                <w:sz w:val="16"/>
                <w:szCs w:val="16"/>
                <w:lang w:eastAsia="ru-RU"/>
              </w:rPr>
            </w:pPr>
          </w:p>
        </w:tc>
        <w:tc>
          <w:tcPr>
            <w:tcW w:w="900" w:type="dxa"/>
            <w:shd w:val="clear" w:color="auto" w:fill="auto"/>
            <w:noWrap/>
            <w:vAlign w:val="center"/>
          </w:tcPr>
          <w:p w14:paraId="4F9E25F2" w14:textId="77777777" w:rsidR="004A12AA" w:rsidRPr="00B61012" w:rsidRDefault="004A12AA" w:rsidP="00F56C8A">
            <w:pPr>
              <w:pStyle w:val="a3"/>
              <w:jc w:val="center"/>
              <w:rPr>
                <w:rFonts w:ascii="Times New Roman" w:hAnsi="Times New Roman" w:cs="Times New Roman"/>
                <w:i/>
                <w:color w:val="002060"/>
                <w:sz w:val="16"/>
                <w:szCs w:val="16"/>
                <w:lang w:eastAsia="ru-RU"/>
              </w:rPr>
            </w:pPr>
          </w:p>
        </w:tc>
        <w:tc>
          <w:tcPr>
            <w:tcW w:w="1914" w:type="dxa"/>
            <w:shd w:val="clear" w:color="auto" w:fill="auto"/>
            <w:vAlign w:val="center"/>
          </w:tcPr>
          <w:p w14:paraId="0122847E" w14:textId="5ECC210C"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Не позднее 3 дней после поступления документа в ЦБ</w:t>
            </w:r>
          </w:p>
        </w:tc>
        <w:tc>
          <w:tcPr>
            <w:tcW w:w="1462" w:type="dxa"/>
            <w:shd w:val="clear" w:color="auto" w:fill="auto"/>
            <w:vAlign w:val="center"/>
          </w:tcPr>
          <w:p w14:paraId="581CAC0A" w14:textId="77777777" w:rsidR="004A12AA" w:rsidRPr="00B61012" w:rsidRDefault="004A12AA" w:rsidP="00EC4D31">
            <w:pPr>
              <w:pStyle w:val="a3"/>
              <w:jc w:val="center"/>
              <w:rPr>
                <w:rFonts w:ascii="Times New Roman" w:eastAsia="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Бухгалтер</w:t>
            </w:r>
          </w:p>
          <w:p w14:paraId="24418581" w14:textId="5F00DDF0"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Лицо, уполномоченное на право 2-й подписи</w:t>
            </w:r>
          </w:p>
        </w:tc>
        <w:tc>
          <w:tcPr>
            <w:tcW w:w="747" w:type="dxa"/>
            <w:shd w:val="clear" w:color="auto" w:fill="auto"/>
            <w:vAlign w:val="center"/>
          </w:tcPr>
          <w:p w14:paraId="00AB7465" w14:textId="3F4F2604"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ЦБ</w:t>
            </w:r>
          </w:p>
        </w:tc>
        <w:tc>
          <w:tcPr>
            <w:tcW w:w="1304" w:type="dxa"/>
            <w:shd w:val="clear" w:color="auto" w:fill="auto"/>
            <w:vAlign w:val="center"/>
          </w:tcPr>
          <w:p w14:paraId="4C9CED17" w14:textId="77777777" w:rsidR="004A12AA" w:rsidRPr="00B61012" w:rsidRDefault="004A12AA" w:rsidP="00F56C8A">
            <w:pPr>
              <w:pStyle w:val="a3"/>
              <w:jc w:val="center"/>
              <w:rPr>
                <w:rFonts w:ascii="Times New Roman" w:hAnsi="Times New Roman" w:cs="Times New Roman"/>
                <w:i/>
                <w:color w:val="002060"/>
                <w:sz w:val="16"/>
                <w:szCs w:val="16"/>
                <w:lang w:eastAsia="ru-RU"/>
              </w:rPr>
            </w:pPr>
          </w:p>
        </w:tc>
        <w:tc>
          <w:tcPr>
            <w:tcW w:w="521" w:type="dxa"/>
            <w:shd w:val="clear" w:color="auto" w:fill="auto"/>
            <w:vAlign w:val="center"/>
          </w:tcPr>
          <w:p w14:paraId="3B407BDD" w14:textId="5A723B85" w:rsidR="004A12AA" w:rsidRPr="00B61012" w:rsidRDefault="004A12AA" w:rsidP="00F56C8A">
            <w:pPr>
              <w:pStyle w:val="a3"/>
              <w:jc w:val="center"/>
              <w:rPr>
                <w:rFonts w:ascii="Times New Roman" w:hAnsi="Times New Roman" w:cs="Times New Roman"/>
                <w:i/>
                <w:color w:val="002060"/>
                <w:sz w:val="16"/>
                <w:szCs w:val="16"/>
                <w:lang w:eastAsia="ru-RU"/>
              </w:rPr>
            </w:pPr>
            <w:r w:rsidRPr="00B61012">
              <w:rPr>
                <w:rFonts w:ascii="Times New Roman" w:eastAsia="Times New Roman" w:hAnsi="Times New Roman" w:cs="Times New Roman"/>
                <w:i/>
                <w:color w:val="002060"/>
                <w:sz w:val="16"/>
                <w:szCs w:val="16"/>
                <w:lang w:eastAsia="ru-RU"/>
              </w:rPr>
              <w:t>Нет</w:t>
            </w:r>
          </w:p>
        </w:tc>
        <w:tc>
          <w:tcPr>
            <w:tcW w:w="1264" w:type="dxa"/>
            <w:shd w:val="clear" w:color="auto" w:fill="auto"/>
            <w:vAlign w:val="center"/>
          </w:tcPr>
          <w:p w14:paraId="33DC9538" w14:textId="77777777" w:rsidR="004A12AA" w:rsidRPr="00B61012" w:rsidRDefault="004A12AA" w:rsidP="00F56C8A">
            <w:pPr>
              <w:pStyle w:val="a3"/>
              <w:jc w:val="center"/>
              <w:rPr>
                <w:rFonts w:ascii="Times New Roman" w:hAnsi="Times New Roman" w:cs="Times New Roman"/>
                <w:i/>
                <w:color w:val="002060"/>
                <w:sz w:val="16"/>
                <w:szCs w:val="16"/>
                <w:lang w:eastAsia="ru-RU"/>
              </w:rPr>
            </w:pPr>
          </w:p>
        </w:tc>
        <w:tc>
          <w:tcPr>
            <w:tcW w:w="1417" w:type="dxa"/>
            <w:shd w:val="clear" w:color="auto" w:fill="auto"/>
            <w:vAlign w:val="center"/>
          </w:tcPr>
          <w:p w14:paraId="30554735" w14:textId="77777777" w:rsidR="004A12AA" w:rsidRPr="00B61012" w:rsidRDefault="004A12AA" w:rsidP="00F56C8A">
            <w:pPr>
              <w:pStyle w:val="a3"/>
              <w:jc w:val="center"/>
              <w:rPr>
                <w:rFonts w:ascii="Times New Roman" w:hAnsi="Times New Roman" w:cs="Times New Roman"/>
                <w:i/>
                <w:color w:val="002060"/>
                <w:sz w:val="16"/>
                <w:szCs w:val="16"/>
                <w:lang w:eastAsia="ru-RU"/>
              </w:rPr>
            </w:pPr>
          </w:p>
        </w:tc>
        <w:tc>
          <w:tcPr>
            <w:tcW w:w="783" w:type="dxa"/>
            <w:shd w:val="clear" w:color="auto" w:fill="auto"/>
            <w:vAlign w:val="center"/>
          </w:tcPr>
          <w:p w14:paraId="52998921" w14:textId="6B6255E0" w:rsidR="004A12AA" w:rsidRPr="00B61012" w:rsidRDefault="004A12AA" w:rsidP="00F56C8A">
            <w:pPr>
              <w:pStyle w:val="a3"/>
              <w:jc w:val="center"/>
              <w:rPr>
                <w:rFonts w:ascii="Times New Roman" w:hAnsi="Times New Roman" w:cs="Times New Roman"/>
                <w:i/>
                <w:color w:val="002060"/>
                <w:sz w:val="16"/>
                <w:szCs w:val="16"/>
                <w:lang w:eastAsia="ru-RU"/>
              </w:rPr>
            </w:pPr>
          </w:p>
        </w:tc>
        <w:tc>
          <w:tcPr>
            <w:tcW w:w="2022" w:type="dxa"/>
            <w:shd w:val="clear" w:color="auto" w:fill="auto"/>
            <w:vAlign w:val="center"/>
          </w:tcPr>
          <w:p w14:paraId="672E9EC3" w14:textId="77777777" w:rsidR="004A12AA" w:rsidRPr="00B61012" w:rsidRDefault="004A12AA" w:rsidP="00F56C8A">
            <w:pPr>
              <w:pStyle w:val="a3"/>
              <w:jc w:val="center"/>
              <w:rPr>
                <w:rFonts w:ascii="Times New Roman" w:hAnsi="Times New Roman" w:cs="Times New Roman"/>
                <w:i/>
                <w:color w:val="002060"/>
                <w:sz w:val="16"/>
                <w:szCs w:val="16"/>
                <w:lang w:eastAsia="ru-RU"/>
              </w:rPr>
            </w:pPr>
          </w:p>
        </w:tc>
      </w:tr>
      <w:tr w:rsidR="004A12AA" w:rsidRPr="005A577C" w14:paraId="5241412C" w14:textId="77777777" w:rsidTr="00B71FFB">
        <w:trPr>
          <w:trHeight w:val="20"/>
          <w:jc w:val="center"/>
        </w:trPr>
        <w:tc>
          <w:tcPr>
            <w:tcW w:w="22638" w:type="dxa"/>
            <w:gridSpan w:val="19"/>
            <w:shd w:val="clear" w:color="auto" w:fill="auto"/>
            <w:vAlign w:val="center"/>
          </w:tcPr>
          <w:p w14:paraId="15DCCBD9" w14:textId="11BD9FEE" w:rsidR="004A12AA" w:rsidRPr="005A577C" w:rsidRDefault="004A12AA" w:rsidP="008D625D">
            <w:pPr>
              <w:spacing w:after="0" w:line="240" w:lineRule="auto"/>
              <w:jc w:val="center"/>
              <w:rPr>
                <w:rFonts w:ascii="Times New Roman" w:hAnsi="Times New Roman" w:cs="Times New Roman"/>
                <w:b/>
                <w:i/>
                <w:color w:val="7030A0"/>
                <w:sz w:val="16"/>
                <w:szCs w:val="16"/>
                <w:lang w:eastAsia="ru-RU"/>
              </w:rPr>
            </w:pPr>
            <w:r w:rsidRPr="005A577C">
              <w:rPr>
                <w:rFonts w:ascii="Times New Roman" w:hAnsi="Times New Roman" w:cs="Times New Roman"/>
                <w:b/>
                <w:i/>
                <w:color w:val="7030A0"/>
                <w:sz w:val="16"/>
                <w:szCs w:val="16"/>
                <w:lang w:eastAsia="ru-RU"/>
              </w:rPr>
              <w:t>Сегмент «Социальная сфера»</w:t>
            </w:r>
          </w:p>
          <w:p w14:paraId="5284F895" w14:textId="0C864DA6" w:rsidR="004A12AA" w:rsidRPr="005A577C" w:rsidRDefault="004A12AA" w:rsidP="008D625D">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b/>
                <w:i/>
                <w:color w:val="7030A0"/>
                <w:sz w:val="16"/>
                <w:szCs w:val="16"/>
                <w:lang w:eastAsia="ru-RU"/>
              </w:rPr>
              <w:t>Отрасль «Здравоохранение»</w:t>
            </w:r>
          </w:p>
        </w:tc>
      </w:tr>
      <w:tr w:rsidR="004A12AA" w:rsidRPr="005A577C" w14:paraId="1F1B3201" w14:textId="77777777" w:rsidTr="00EE0BBD">
        <w:trPr>
          <w:trHeight w:val="20"/>
          <w:jc w:val="center"/>
        </w:trPr>
        <w:tc>
          <w:tcPr>
            <w:tcW w:w="22638" w:type="dxa"/>
            <w:gridSpan w:val="19"/>
            <w:shd w:val="clear" w:color="auto" w:fill="auto"/>
            <w:vAlign w:val="center"/>
          </w:tcPr>
          <w:p w14:paraId="742DE0EF" w14:textId="77777777" w:rsidR="004A12AA" w:rsidRPr="005A577C" w:rsidRDefault="004A12AA" w:rsidP="00EE0BBD">
            <w:pPr>
              <w:pStyle w:val="a3"/>
              <w:rPr>
                <w:rFonts w:ascii="Times New Roman" w:hAnsi="Times New Roman" w:cs="Times New Roman"/>
                <w:i/>
                <w:color w:val="7030A0"/>
                <w:sz w:val="16"/>
                <w:szCs w:val="16"/>
                <w:lang w:eastAsia="ru-RU"/>
              </w:rPr>
            </w:pPr>
            <w:r w:rsidRPr="005A577C">
              <w:rPr>
                <w:rFonts w:ascii="Times New Roman" w:eastAsia="Times New Roman" w:hAnsi="Times New Roman" w:cs="Times New Roman"/>
                <w:b/>
                <w:i/>
                <w:color w:val="7030A0"/>
                <w:sz w:val="16"/>
                <w:szCs w:val="16"/>
                <w:lang w:eastAsia="ru-RU"/>
              </w:rPr>
              <w:t>9.13. Расчеты с населением в рамках реализации мер социальной поддержки по обеспечению лекарственными препаратами</w:t>
            </w:r>
          </w:p>
        </w:tc>
      </w:tr>
      <w:tr w:rsidR="004A12AA" w:rsidRPr="005A577C" w14:paraId="6D1DF231" w14:textId="77777777" w:rsidTr="00B71FFB">
        <w:trPr>
          <w:trHeight w:val="20"/>
          <w:jc w:val="center"/>
        </w:trPr>
        <w:tc>
          <w:tcPr>
            <w:tcW w:w="547" w:type="dxa"/>
            <w:shd w:val="clear" w:color="auto" w:fill="auto"/>
            <w:vAlign w:val="center"/>
          </w:tcPr>
          <w:p w14:paraId="2FA199E3" w14:textId="316CF192"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1</w:t>
            </w:r>
          </w:p>
        </w:tc>
        <w:tc>
          <w:tcPr>
            <w:tcW w:w="2080" w:type="dxa"/>
            <w:shd w:val="clear" w:color="auto" w:fill="auto"/>
            <w:vAlign w:val="center"/>
          </w:tcPr>
          <w:p w14:paraId="65997493" w14:textId="173C1372"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Заявление с просьбой о предоставлении компенсации для приобретения лекарственных препаратов, назначаемых по жизненным показаниям при индивидуальной непереносимости/лекарственных препаратов и (или) медицинских изделий, назначаемых по категории заболевания «диабет», взамен обеспечения ими</w:t>
            </w:r>
            <w:r w:rsidRPr="005A577C">
              <w:rPr>
                <w:rStyle w:val="ad"/>
                <w:rFonts w:ascii="Times New Roman" w:eastAsia="Times New Roman" w:hAnsi="Times New Roman" w:cs="Times New Roman"/>
                <w:i/>
                <w:color w:val="7030A0"/>
                <w:sz w:val="16"/>
                <w:szCs w:val="16"/>
                <w:lang w:eastAsia="ru-RU"/>
              </w:rPr>
              <w:footnoteReference w:id="3"/>
            </w:r>
          </w:p>
        </w:tc>
        <w:tc>
          <w:tcPr>
            <w:tcW w:w="996" w:type="dxa"/>
            <w:shd w:val="clear" w:color="auto" w:fill="auto"/>
            <w:vAlign w:val="center"/>
          </w:tcPr>
          <w:p w14:paraId="4B1A26CF"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tcPr>
          <w:p w14:paraId="454FB342" w14:textId="651DF9D3"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1D9CBF93" w14:textId="4A060189"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1</w:t>
            </w:r>
          </w:p>
        </w:tc>
        <w:tc>
          <w:tcPr>
            <w:tcW w:w="1197" w:type="dxa"/>
            <w:shd w:val="clear" w:color="auto" w:fill="auto"/>
            <w:vAlign w:val="center"/>
          </w:tcPr>
          <w:p w14:paraId="216E20A7" w14:textId="6375B9E3"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18E76DA1" w14:textId="52AC274F"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01656D7E" w14:textId="5F3017DF"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ГУ</w:t>
            </w:r>
          </w:p>
        </w:tc>
        <w:tc>
          <w:tcPr>
            <w:tcW w:w="1226" w:type="dxa"/>
            <w:shd w:val="clear" w:color="auto" w:fill="auto"/>
            <w:vAlign w:val="center"/>
          </w:tcPr>
          <w:p w14:paraId="2B263080"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731F5B0A"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14F49159" w14:textId="39D2E6F1"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По факту приема документа</w:t>
            </w:r>
          </w:p>
        </w:tc>
        <w:tc>
          <w:tcPr>
            <w:tcW w:w="1462" w:type="dxa"/>
            <w:shd w:val="clear" w:color="auto" w:fill="auto"/>
            <w:vAlign w:val="center"/>
          </w:tcPr>
          <w:p w14:paraId="6AF28A2F"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Руководитель ГУ</w:t>
            </w:r>
          </w:p>
          <w:p w14:paraId="0578C50C" w14:textId="59A0039B"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tcPr>
          <w:p w14:paraId="052C1C4E" w14:textId="086885A5"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ГУ</w:t>
            </w:r>
          </w:p>
        </w:tc>
        <w:tc>
          <w:tcPr>
            <w:tcW w:w="1304" w:type="dxa"/>
            <w:shd w:val="clear" w:color="auto" w:fill="auto"/>
            <w:vAlign w:val="center"/>
          </w:tcPr>
          <w:p w14:paraId="08467FA2"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139B0C2C" w14:textId="2CDBB640"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Нет</w:t>
            </w:r>
          </w:p>
        </w:tc>
        <w:tc>
          <w:tcPr>
            <w:tcW w:w="1264" w:type="dxa"/>
            <w:shd w:val="clear" w:color="auto" w:fill="auto"/>
            <w:vAlign w:val="center"/>
          </w:tcPr>
          <w:p w14:paraId="3E2EAECE"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tcPr>
          <w:p w14:paraId="1FF4DEDE"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tcPr>
          <w:p w14:paraId="1016AFCF"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tcPr>
          <w:p w14:paraId="516364C6" w14:textId="77777777" w:rsidR="004A12AA" w:rsidRPr="005A577C" w:rsidRDefault="004A12AA" w:rsidP="00B74C8B">
            <w:pPr>
              <w:pStyle w:val="a3"/>
              <w:jc w:val="center"/>
              <w:rPr>
                <w:rFonts w:ascii="Times New Roman" w:eastAsia="Times New Roman" w:hAnsi="Times New Roman" w:cs="Times New Roman"/>
                <w:i/>
                <w:color w:val="7030A0"/>
                <w:sz w:val="16"/>
                <w:szCs w:val="16"/>
                <w:lang w:eastAsia="ru-RU"/>
              </w:rPr>
            </w:pPr>
          </w:p>
        </w:tc>
      </w:tr>
      <w:tr w:rsidR="004A12AA" w:rsidRPr="005A577C" w14:paraId="5D05CDB1" w14:textId="77777777" w:rsidTr="00B71FFB">
        <w:trPr>
          <w:trHeight w:val="20"/>
          <w:jc w:val="center"/>
        </w:trPr>
        <w:tc>
          <w:tcPr>
            <w:tcW w:w="547" w:type="dxa"/>
            <w:shd w:val="clear" w:color="auto" w:fill="auto"/>
            <w:vAlign w:val="center"/>
            <w:hideMark/>
          </w:tcPr>
          <w:p w14:paraId="411F0FC2" w14:textId="25356A15"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2</w:t>
            </w:r>
          </w:p>
        </w:tc>
        <w:tc>
          <w:tcPr>
            <w:tcW w:w="2080" w:type="dxa"/>
            <w:shd w:val="clear" w:color="auto" w:fill="auto"/>
            <w:vAlign w:val="center"/>
            <w:hideMark/>
          </w:tcPr>
          <w:p w14:paraId="5FAC4E28"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Распоряжение на оплату</w:t>
            </w:r>
          </w:p>
        </w:tc>
        <w:tc>
          <w:tcPr>
            <w:tcW w:w="996" w:type="dxa"/>
            <w:shd w:val="clear" w:color="auto" w:fill="auto"/>
            <w:vAlign w:val="center"/>
            <w:hideMark/>
          </w:tcPr>
          <w:p w14:paraId="703F35B6"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Неунифицированная форма</w:t>
            </w:r>
          </w:p>
        </w:tc>
        <w:tc>
          <w:tcPr>
            <w:tcW w:w="1202" w:type="dxa"/>
            <w:shd w:val="clear" w:color="auto" w:fill="auto"/>
            <w:vAlign w:val="center"/>
            <w:hideMark/>
          </w:tcPr>
          <w:p w14:paraId="43FC7782"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4781A1C0"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1</w:t>
            </w:r>
          </w:p>
        </w:tc>
        <w:tc>
          <w:tcPr>
            <w:tcW w:w="1197" w:type="dxa"/>
            <w:shd w:val="clear" w:color="auto" w:fill="auto"/>
            <w:vAlign w:val="center"/>
            <w:hideMark/>
          </w:tcPr>
          <w:p w14:paraId="53270F53"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1C83D56C"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Экономист</w:t>
            </w:r>
          </w:p>
          <w:p w14:paraId="089F43CA"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60F84EA8"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30EE7EAA"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487E0E5B"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26F9A7A8"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По мере получения счетов на оплату и иных оснований</w:t>
            </w:r>
          </w:p>
        </w:tc>
        <w:tc>
          <w:tcPr>
            <w:tcW w:w="1462" w:type="dxa"/>
            <w:shd w:val="clear" w:color="auto" w:fill="auto"/>
            <w:vAlign w:val="center"/>
            <w:hideMark/>
          </w:tcPr>
          <w:p w14:paraId="52A18F67"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Руководитель ГУ</w:t>
            </w:r>
          </w:p>
        </w:tc>
        <w:tc>
          <w:tcPr>
            <w:tcW w:w="747" w:type="dxa"/>
            <w:shd w:val="clear" w:color="auto" w:fill="auto"/>
            <w:vAlign w:val="center"/>
            <w:hideMark/>
          </w:tcPr>
          <w:p w14:paraId="1B07452D"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ГУ</w:t>
            </w:r>
          </w:p>
        </w:tc>
        <w:tc>
          <w:tcPr>
            <w:tcW w:w="1304" w:type="dxa"/>
            <w:shd w:val="clear" w:color="auto" w:fill="auto"/>
            <w:vAlign w:val="center"/>
            <w:hideMark/>
          </w:tcPr>
          <w:p w14:paraId="00F59243"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67F8CFAE"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Нет</w:t>
            </w:r>
          </w:p>
        </w:tc>
        <w:tc>
          <w:tcPr>
            <w:tcW w:w="1264" w:type="dxa"/>
            <w:shd w:val="clear" w:color="auto" w:fill="auto"/>
            <w:vAlign w:val="center"/>
            <w:hideMark/>
          </w:tcPr>
          <w:p w14:paraId="4F444105"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hideMark/>
          </w:tcPr>
          <w:p w14:paraId="087F36F5"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hideMark/>
          </w:tcPr>
          <w:p w14:paraId="136C1C30"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tcPr>
          <w:p w14:paraId="35822658" w14:textId="2ED44544" w:rsidR="004A12AA" w:rsidRPr="005A577C" w:rsidRDefault="004A12AA" w:rsidP="00B74C8B">
            <w:pPr>
              <w:pStyle w:val="a3"/>
              <w:jc w:val="center"/>
              <w:rPr>
                <w:rFonts w:ascii="Times New Roman" w:hAnsi="Times New Roman" w:cs="Times New Roman"/>
                <w:i/>
                <w:color w:val="7030A0"/>
                <w:sz w:val="16"/>
                <w:szCs w:val="16"/>
                <w:lang w:eastAsia="ru-RU"/>
              </w:rPr>
            </w:pPr>
          </w:p>
        </w:tc>
      </w:tr>
      <w:tr w:rsidR="004A12AA" w:rsidRPr="005A577C" w14:paraId="5EFB5A00" w14:textId="77777777" w:rsidTr="00B71FFB">
        <w:trPr>
          <w:trHeight w:val="20"/>
          <w:jc w:val="center"/>
        </w:trPr>
        <w:tc>
          <w:tcPr>
            <w:tcW w:w="547" w:type="dxa"/>
            <w:shd w:val="clear" w:color="auto" w:fill="auto"/>
            <w:vAlign w:val="center"/>
            <w:hideMark/>
          </w:tcPr>
          <w:p w14:paraId="45078B96" w14:textId="097F66DA"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3</w:t>
            </w:r>
          </w:p>
        </w:tc>
        <w:tc>
          <w:tcPr>
            <w:tcW w:w="2080" w:type="dxa"/>
            <w:shd w:val="clear" w:color="auto" w:fill="auto"/>
            <w:vAlign w:val="center"/>
            <w:hideMark/>
          </w:tcPr>
          <w:p w14:paraId="4D82E5EA"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Платежное поручение</w:t>
            </w:r>
          </w:p>
        </w:tc>
        <w:tc>
          <w:tcPr>
            <w:tcW w:w="996" w:type="dxa"/>
            <w:shd w:val="clear" w:color="auto" w:fill="auto"/>
            <w:vAlign w:val="center"/>
            <w:hideMark/>
          </w:tcPr>
          <w:p w14:paraId="31BB157B"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0401060</w:t>
            </w:r>
          </w:p>
        </w:tc>
        <w:tc>
          <w:tcPr>
            <w:tcW w:w="1202" w:type="dxa"/>
            <w:shd w:val="clear" w:color="auto" w:fill="auto"/>
            <w:vAlign w:val="center"/>
            <w:hideMark/>
          </w:tcPr>
          <w:p w14:paraId="7133D07E"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6BD2768B"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1</w:t>
            </w:r>
          </w:p>
        </w:tc>
        <w:tc>
          <w:tcPr>
            <w:tcW w:w="1197" w:type="dxa"/>
            <w:shd w:val="clear" w:color="auto" w:fill="auto"/>
            <w:vAlign w:val="center"/>
            <w:hideMark/>
          </w:tcPr>
          <w:p w14:paraId="041AAD9B"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Прием</w:t>
            </w:r>
          </w:p>
        </w:tc>
        <w:tc>
          <w:tcPr>
            <w:tcW w:w="1658" w:type="dxa"/>
            <w:shd w:val="clear" w:color="auto" w:fill="auto"/>
            <w:vAlign w:val="center"/>
            <w:hideMark/>
          </w:tcPr>
          <w:p w14:paraId="0E82D792"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Бухгалтер</w:t>
            </w:r>
          </w:p>
        </w:tc>
        <w:tc>
          <w:tcPr>
            <w:tcW w:w="831" w:type="dxa"/>
            <w:shd w:val="clear" w:color="auto" w:fill="auto"/>
            <w:vAlign w:val="center"/>
            <w:hideMark/>
          </w:tcPr>
          <w:p w14:paraId="4C94C1B9"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ЦБ</w:t>
            </w:r>
          </w:p>
        </w:tc>
        <w:tc>
          <w:tcPr>
            <w:tcW w:w="1226" w:type="dxa"/>
            <w:shd w:val="clear" w:color="auto" w:fill="auto"/>
            <w:vAlign w:val="center"/>
            <w:hideMark/>
          </w:tcPr>
          <w:p w14:paraId="01D8AD34"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707952F1"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796FEA73" w14:textId="658014E0"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В течение 1-го рабочего дня с даты поступления Распоряжения на оплату</w:t>
            </w:r>
          </w:p>
        </w:tc>
        <w:tc>
          <w:tcPr>
            <w:tcW w:w="1462" w:type="dxa"/>
            <w:shd w:val="clear" w:color="auto" w:fill="auto"/>
            <w:vAlign w:val="center"/>
            <w:hideMark/>
          </w:tcPr>
          <w:p w14:paraId="55823B22"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Руководитель ГУ</w:t>
            </w:r>
          </w:p>
          <w:p w14:paraId="00235CD9"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hideMark/>
          </w:tcPr>
          <w:p w14:paraId="67ADADF9"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ГУ</w:t>
            </w:r>
            <w:r w:rsidRPr="005A577C">
              <w:rPr>
                <w:rFonts w:ascii="Times New Roman" w:hAnsi="Times New Roman" w:cs="Times New Roman"/>
                <w:i/>
                <w:color w:val="7030A0"/>
                <w:sz w:val="16"/>
                <w:szCs w:val="16"/>
                <w:lang w:eastAsia="ru-RU"/>
              </w:rPr>
              <w:br/>
            </w:r>
            <w:r w:rsidRPr="005A577C">
              <w:rPr>
                <w:rFonts w:ascii="Times New Roman" w:hAnsi="Times New Roman" w:cs="Times New Roman"/>
                <w:i/>
                <w:color w:val="7030A0"/>
                <w:sz w:val="16"/>
                <w:szCs w:val="16"/>
                <w:lang w:eastAsia="ru-RU"/>
              </w:rPr>
              <w:br/>
            </w:r>
            <w:r w:rsidRPr="005A577C">
              <w:rPr>
                <w:rFonts w:ascii="Times New Roman" w:hAnsi="Times New Roman" w:cs="Times New Roman"/>
                <w:i/>
                <w:color w:val="7030A0"/>
                <w:sz w:val="16"/>
                <w:szCs w:val="16"/>
                <w:lang w:eastAsia="ru-RU"/>
              </w:rPr>
              <w:br/>
            </w:r>
            <w:r w:rsidRPr="005A577C">
              <w:rPr>
                <w:rFonts w:ascii="Times New Roman" w:hAnsi="Times New Roman" w:cs="Times New Roman"/>
                <w:i/>
                <w:color w:val="7030A0"/>
                <w:sz w:val="16"/>
                <w:szCs w:val="16"/>
                <w:lang w:eastAsia="ru-RU"/>
              </w:rPr>
              <w:br/>
              <w:t>ЦБ</w:t>
            </w:r>
          </w:p>
        </w:tc>
        <w:tc>
          <w:tcPr>
            <w:tcW w:w="1304" w:type="dxa"/>
            <w:shd w:val="clear" w:color="auto" w:fill="auto"/>
            <w:vAlign w:val="center"/>
            <w:hideMark/>
          </w:tcPr>
          <w:p w14:paraId="0CF80BB1"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22E54C2F"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Нет</w:t>
            </w:r>
          </w:p>
        </w:tc>
        <w:tc>
          <w:tcPr>
            <w:tcW w:w="1264" w:type="dxa"/>
            <w:shd w:val="clear" w:color="auto" w:fill="auto"/>
            <w:vAlign w:val="center"/>
            <w:hideMark/>
          </w:tcPr>
          <w:p w14:paraId="51A87A78"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hideMark/>
          </w:tcPr>
          <w:p w14:paraId="476F2DCD"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hideMark/>
          </w:tcPr>
          <w:p w14:paraId="0F3CF402"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hideMark/>
          </w:tcPr>
          <w:p w14:paraId="30699EBC"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r>
      <w:tr w:rsidR="004A12AA" w:rsidRPr="005A577C" w14:paraId="3F3A268E" w14:textId="77777777" w:rsidTr="00B71FFB">
        <w:trPr>
          <w:trHeight w:val="20"/>
          <w:jc w:val="center"/>
        </w:trPr>
        <w:tc>
          <w:tcPr>
            <w:tcW w:w="547" w:type="dxa"/>
            <w:shd w:val="clear" w:color="auto" w:fill="auto"/>
            <w:vAlign w:val="center"/>
          </w:tcPr>
          <w:p w14:paraId="416579DA" w14:textId="525B4622"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4</w:t>
            </w:r>
          </w:p>
        </w:tc>
        <w:tc>
          <w:tcPr>
            <w:tcW w:w="2080" w:type="dxa"/>
            <w:shd w:val="clear" w:color="auto" w:fill="auto"/>
            <w:vAlign w:val="center"/>
          </w:tcPr>
          <w:p w14:paraId="6D00851F"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Выписка из лицевого счета</w:t>
            </w:r>
          </w:p>
        </w:tc>
        <w:tc>
          <w:tcPr>
            <w:tcW w:w="996" w:type="dxa"/>
            <w:shd w:val="clear" w:color="auto" w:fill="auto"/>
            <w:vAlign w:val="center"/>
          </w:tcPr>
          <w:p w14:paraId="47FFE9CD"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tcPr>
          <w:p w14:paraId="3FB93AC2"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401003C9"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1</w:t>
            </w:r>
          </w:p>
        </w:tc>
        <w:tc>
          <w:tcPr>
            <w:tcW w:w="1197" w:type="dxa"/>
            <w:shd w:val="clear" w:color="auto" w:fill="auto"/>
            <w:vAlign w:val="center"/>
          </w:tcPr>
          <w:p w14:paraId="416E11A8"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Прием</w:t>
            </w:r>
          </w:p>
        </w:tc>
        <w:tc>
          <w:tcPr>
            <w:tcW w:w="1658" w:type="dxa"/>
            <w:shd w:val="clear" w:color="auto" w:fill="auto"/>
            <w:vAlign w:val="center"/>
          </w:tcPr>
          <w:p w14:paraId="36A8397E"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6EB259FB"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ЦБ</w:t>
            </w:r>
          </w:p>
        </w:tc>
        <w:tc>
          <w:tcPr>
            <w:tcW w:w="1226" w:type="dxa"/>
            <w:shd w:val="clear" w:color="auto" w:fill="auto"/>
            <w:vAlign w:val="center"/>
          </w:tcPr>
          <w:p w14:paraId="4B32EFC3"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7C24F629"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3104796F" w14:textId="77777777" w:rsidR="004A12AA" w:rsidRPr="005A577C" w:rsidDel="00B105C8"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Не позднее 1 дня после поступления документов в ЦБ</w:t>
            </w:r>
          </w:p>
        </w:tc>
        <w:tc>
          <w:tcPr>
            <w:tcW w:w="1462" w:type="dxa"/>
            <w:shd w:val="clear" w:color="auto" w:fill="auto"/>
            <w:vAlign w:val="center"/>
          </w:tcPr>
          <w:p w14:paraId="13B35871"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747" w:type="dxa"/>
            <w:shd w:val="clear" w:color="auto" w:fill="auto"/>
            <w:vAlign w:val="center"/>
          </w:tcPr>
          <w:p w14:paraId="6254949B"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1304" w:type="dxa"/>
            <w:shd w:val="clear" w:color="auto" w:fill="auto"/>
            <w:vAlign w:val="center"/>
          </w:tcPr>
          <w:p w14:paraId="61D5E8EE"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6655DE81" w14:textId="77777777" w:rsidR="004A12AA" w:rsidRPr="005A577C" w:rsidRDefault="004A12AA" w:rsidP="00B74C8B">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Нет</w:t>
            </w:r>
          </w:p>
        </w:tc>
        <w:tc>
          <w:tcPr>
            <w:tcW w:w="1264" w:type="dxa"/>
            <w:shd w:val="clear" w:color="auto" w:fill="auto"/>
            <w:vAlign w:val="center"/>
          </w:tcPr>
          <w:p w14:paraId="0745F839"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tcPr>
          <w:p w14:paraId="225051C4"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tcPr>
          <w:p w14:paraId="7E5D825F" w14:textId="77777777" w:rsidR="004A12AA" w:rsidRPr="005A577C" w:rsidRDefault="004A12AA" w:rsidP="00B74C8B">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tcPr>
          <w:p w14:paraId="645F833A" w14:textId="6BB8ABAE" w:rsidR="004A12AA" w:rsidRPr="005A577C" w:rsidRDefault="004A12AA" w:rsidP="00B74C8B">
            <w:pPr>
              <w:pStyle w:val="a3"/>
              <w:jc w:val="center"/>
              <w:rPr>
                <w:rFonts w:ascii="Times New Roman" w:hAnsi="Times New Roman" w:cs="Times New Roman"/>
                <w:i/>
                <w:color w:val="7030A0"/>
                <w:sz w:val="16"/>
                <w:szCs w:val="16"/>
                <w:lang w:eastAsia="ru-RU"/>
              </w:rPr>
            </w:pPr>
          </w:p>
        </w:tc>
      </w:tr>
      <w:tr w:rsidR="004A12AA" w:rsidRPr="005A577C" w14:paraId="26A7B576" w14:textId="77777777" w:rsidTr="00B71FFB">
        <w:trPr>
          <w:trHeight w:val="20"/>
          <w:jc w:val="center"/>
        </w:trPr>
        <w:tc>
          <w:tcPr>
            <w:tcW w:w="547" w:type="dxa"/>
            <w:shd w:val="clear" w:color="auto" w:fill="auto"/>
            <w:vAlign w:val="center"/>
          </w:tcPr>
          <w:p w14:paraId="401D31D0" w14:textId="606A0EA5" w:rsidR="004A12AA" w:rsidRPr="005A577C" w:rsidRDefault="004A12AA" w:rsidP="008D625D">
            <w:pPr>
              <w:pStyle w:val="a3"/>
              <w:jc w:val="center"/>
              <w:rPr>
                <w:rFonts w:ascii="Times New Roman" w:hAnsi="Times New Roman" w:cs="Times New Roman"/>
                <w:i/>
                <w:color w:val="7030A0"/>
                <w:sz w:val="16"/>
                <w:szCs w:val="16"/>
                <w:lang w:eastAsia="ru-RU"/>
              </w:rPr>
            </w:pPr>
            <w:r w:rsidRPr="005A577C">
              <w:rPr>
                <w:rFonts w:ascii="Times New Roman" w:hAnsi="Times New Roman" w:cs="Times New Roman"/>
                <w:i/>
                <w:color w:val="7030A0"/>
                <w:sz w:val="16"/>
                <w:szCs w:val="16"/>
                <w:lang w:eastAsia="ru-RU"/>
              </w:rPr>
              <w:t>5</w:t>
            </w:r>
          </w:p>
        </w:tc>
        <w:tc>
          <w:tcPr>
            <w:tcW w:w="2080" w:type="dxa"/>
            <w:shd w:val="clear" w:color="auto" w:fill="auto"/>
            <w:vAlign w:val="center"/>
          </w:tcPr>
          <w:p w14:paraId="3B0CDE2A" w14:textId="77777777" w:rsidR="004A12AA" w:rsidRPr="005A577C" w:rsidRDefault="004A12AA" w:rsidP="008D625D">
            <w:pPr>
              <w:pStyle w:val="a3"/>
              <w:jc w:val="center"/>
              <w:rPr>
                <w:rFonts w:ascii="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77B3D6C8" w14:textId="77777777" w:rsidR="004A12AA" w:rsidRPr="005A577C" w:rsidRDefault="004A12AA" w:rsidP="008D625D">
            <w:pPr>
              <w:pStyle w:val="a3"/>
              <w:jc w:val="center"/>
              <w:rPr>
                <w:rFonts w:ascii="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0504833</w:t>
            </w:r>
          </w:p>
        </w:tc>
        <w:tc>
          <w:tcPr>
            <w:tcW w:w="1202" w:type="dxa"/>
            <w:shd w:val="clear" w:color="auto" w:fill="auto"/>
            <w:vAlign w:val="center"/>
          </w:tcPr>
          <w:p w14:paraId="4943BB94" w14:textId="77777777" w:rsidR="004A12AA" w:rsidRPr="005A577C" w:rsidRDefault="004A12AA" w:rsidP="008D625D">
            <w:pPr>
              <w:pStyle w:val="a3"/>
              <w:jc w:val="center"/>
              <w:rPr>
                <w:rFonts w:ascii="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Электронная</w:t>
            </w:r>
          </w:p>
        </w:tc>
        <w:tc>
          <w:tcPr>
            <w:tcW w:w="567" w:type="dxa"/>
            <w:shd w:val="clear" w:color="auto" w:fill="auto"/>
            <w:vAlign w:val="center"/>
          </w:tcPr>
          <w:p w14:paraId="467FFF72" w14:textId="77777777" w:rsidR="004A12AA" w:rsidRPr="005A577C" w:rsidRDefault="004A12AA" w:rsidP="008D625D">
            <w:pPr>
              <w:pStyle w:val="a3"/>
              <w:jc w:val="center"/>
              <w:rPr>
                <w:rFonts w:ascii="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1</w:t>
            </w:r>
          </w:p>
        </w:tc>
        <w:tc>
          <w:tcPr>
            <w:tcW w:w="1197" w:type="dxa"/>
            <w:shd w:val="clear" w:color="auto" w:fill="auto"/>
            <w:vAlign w:val="center"/>
          </w:tcPr>
          <w:p w14:paraId="37779AB9" w14:textId="77777777" w:rsidR="004A12AA" w:rsidRPr="005A577C" w:rsidRDefault="004A12AA" w:rsidP="008D625D">
            <w:pPr>
              <w:pStyle w:val="a3"/>
              <w:jc w:val="center"/>
              <w:rPr>
                <w:rFonts w:ascii="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Составление</w:t>
            </w:r>
          </w:p>
        </w:tc>
        <w:tc>
          <w:tcPr>
            <w:tcW w:w="1658" w:type="dxa"/>
            <w:shd w:val="clear" w:color="auto" w:fill="auto"/>
            <w:vAlign w:val="center"/>
          </w:tcPr>
          <w:p w14:paraId="02776AAD" w14:textId="77777777" w:rsidR="004A12AA" w:rsidRPr="005A577C" w:rsidRDefault="004A12AA" w:rsidP="008D625D">
            <w:pPr>
              <w:pStyle w:val="a3"/>
              <w:jc w:val="center"/>
              <w:rPr>
                <w:rFonts w:ascii="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Бухгалтер</w:t>
            </w:r>
          </w:p>
        </w:tc>
        <w:tc>
          <w:tcPr>
            <w:tcW w:w="831" w:type="dxa"/>
            <w:shd w:val="clear" w:color="auto" w:fill="auto"/>
            <w:vAlign w:val="center"/>
          </w:tcPr>
          <w:p w14:paraId="3A441C8E" w14:textId="77777777" w:rsidR="004A12AA" w:rsidRPr="005A577C" w:rsidRDefault="004A12AA" w:rsidP="008D625D">
            <w:pPr>
              <w:pStyle w:val="a3"/>
              <w:jc w:val="center"/>
              <w:rPr>
                <w:rFonts w:ascii="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ЦБ</w:t>
            </w:r>
          </w:p>
        </w:tc>
        <w:tc>
          <w:tcPr>
            <w:tcW w:w="1226" w:type="dxa"/>
            <w:shd w:val="clear" w:color="auto" w:fill="auto"/>
            <w:noWrap/>
            <w:vAlign w:val="center"/>
          </w:tcPr>
          <w:p w14:paraId="620845C8" w14:textId="77777777" w:rsidR="004A12AA" w:rsidRPr="005A577C" w:rsidRDefault="004A12AA" w:rsidP="008D625D">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tcPr>
          <w:p w14:paraId="726A0476" w14:textId="77777777" w:rsidR="004A12AA" w:rsidRPr="005A577C" w:rsidRDefault="004A12AA" w:rsidP="008D625D">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683A17E7" w14:textId="77777777" w:rsidR="004A12AA" w:rsidRPr="005A577C" w:rsidRDefault="004A12AA" w:rsidP="008D625D">
            <w:pPr>
              <w:pStyle w:val="a3"/>
              <w:jc w:val="center"/>
              <w:rPr>
                <w:rFonts w:ascii="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Не позднее 3 дней после поступления документа в ЦБ</w:t>
            </w:r>
          </w:p>
        </w:tc>
        <w:tc>
          <w:tcPr>
            <w:tcW w:w="1462" w:type="dxa"/>
            <w:shd w:val="clear" w:color="auto" w:fill="auto"/>
            <w:vAlign w:val="center"/>
          </w:tcPr>
          <w:p w14:paraId="17B3EE7C" w14:textId="77777777" w:rsidR="004A12AA" w:rsidRPr="005A577C" w:rsidRDefault="004A12AA" w:rsidP="008D625D">
            <w:pPr>
              <w:pStyle w:val="a3"/>
              <w:jc w:val="center"/>
              <w:rPr>
                <w:rFonts w:ascii="Times New Roman" w:eastAsia="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Бухгалтер</w:t>
            </w:r>
          </w:p>
          <w:p w14:paraId="6CD0BE4C" w14:textId="77777777" w:rsidR="004A12AA" w:rsidRPr="005A577C" w:rsidRDefault="004A12AA" w:rsidP="008D625D">
            <w:pPr>
              <w:pStyle w:val="a3"/>
              <w:jc w:val="center"/>
              <w:rPr>
                <w:rFonts w:ascii="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1F214CBE" w14:textId="77777777" w:rsidR="004A12AA" w:rsidRPr="005A577C" w:rsidRDefault="004A12AA" w:rsidP="008D625D">
            <w:pPr>
              <w:pStyle w:val="a3"/>
              <w:jc w:val="center"/>
              <w:rPr>
                <w:rFonts w:ascii="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ЦБ</w:t>
            </w:r>
          </w:p>
        </w:tc>
        <w:tc>
          <w:tcPr>
            <w:tcW w:w="1304" w:type="dxa"/>
            <w:shd w:val="clear" w:color="auto" w:fill="auto"/>
            <w:vAlign w:val="center"/>
          </w:tcPr>
          <w:p w14:paraId="5B89D47D" w14:textId="77777777" w:rsidR="004A12AA" w:rsidRPr="005A577C" w:rsidRDefault="004A12AA" w:rsidP="008D625D">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51A9937B" w14:textId="77777777" w:rsidR="004A12AA" w:rsidRPr="005A577C" w:rsidRDefault="004A12AA" w:rsidP="008D625D">
            <w:pPr>
              <w:pStyle w:val="a3"/>
              <w:jc w:val="center"/>
              <w:rPr>
                <w:rFonts w:ascii="Times New Roman" w:hAnsi="Times New Roman" w:cs="Times New Roman"/>
                <w:i/>
                <w:color w:val="7030A0"/>
                <w:sz w:val="16"/>
                <w:szCs w:val="16"/>
                <w:lang w:eastAsia="ru-RU"/>
              </w:rPr>
            </w:pPr>
            <w:r w:rsidRPr="005A577C">
              <w:rPr>
                <w:rFonts w:ascii="Times New Roman" w:eastAsia="Times New Roman" w:hAnsi="Times New Roman" w:cs="Times New Roman"/>
                <w:i/>
                <w:color w:val="7030A0"/>
                <w:sz w:val="16"/>
                <w:szCs w:val="16"/>
                <w:lang w:eastAsia="ru-RU"/>
              </w:rPr>
              <w:t>Нет</w:t>
            </w:r>
          </w:p>
        </w:tc>
        <w:tc>
          <w:tcPr>
            <w:tcW w:w="1264" w:type="dxa"/>
            <w:shd w:val="clear" w:color="auto" w:fill="auto"/>
            <w:vAlign w:val="center"/>
          </w:tcPr>
          <w:p w14:paraId="718BA7E1" w14:textId="77777777" w:rsidR="004A12AA" w:rsidRPr="005A577C" w:rsidRDefault="004A12AA" w:rsidP="008D625D">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tcPr>
          <w:p w14:paraId="15B4468C" w14:textId="77777777" w:rsidR="004A12AA" w:rsidRPr="005A577C" w:rsidRDefault="004A12AA" w:rsidP="008D625D">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tcPr>
          <w:p w14:paraId="40031A3D" w14:textId="77777777" w:rsidR="004A12AA" w:rsidRPr="005A577C" w:rsidRDefault="004A12AA" w:rsidP="008D625D">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tcPr>
          <w:p w14:paraId="52126489" w14:textId="77777777" w:rsidR="004A12AA" w:rsidRPr="005A577C" w:rsidRDefault="004A12AA" w:rsidP="008D625D">
            <w:pPr>
              <w:pStyle w:val="a3"/>
              <w:jc w:val="center"/>
              <w:rPr>
                <w:rFonts w:ascii="Times New Roman" w:hAnsi="Times New Roman" w:cs="Times New Roman"/>
                <w:i/>
                <w:color w:val="7030A0"/>
                <w:sz w:val="16"/>
                <w:szCs w:val="16"/>
                <w:lang w:eastAsia="ru-RU"/>
              </w:rPr>
            </w:pPr>
          </w:p>
        </w:tc>
      </w:tr>
      <w:tr w:rsidR="004A12AA" w:rsidRPr="005A577C" w14:paraId="6800D715" w14:textId="77777777" w:rsidTr="00B61012">
        <w:trPr>
          <w:trHeight w:val="20"/>
          <w:jc w:val="center"/>
        </w:trPr>
        <w:tc>
          <w:tcPr>
            <w:tcW w:w="22638" w:type="dxa"/>
            <w:gridSpan w:val="19"/>
            <w:shd w:val="clear" w:color="auto" w:fill="auto"/>
            <w:vAlign w:val="center"/>
          </w:tcPr>
          <w:p w14:paraId="48DD2C7F" w14:textId="48C1C0F8" w:rsidR="004A12AA" w:rsidRPr="005A577C" w:rsidRDefault="004A12AA" w:rsidP="005A577C">
            <w:pPr>
              <w:pStyle w:val="a3"/>
              <w:rPr>
                <w:rFonts w:ascii="Times New Roman" w:hAnsi="Times New Roman" w:cs="Times New Roman"/>
                <w:sz w:val="16"/>
                <w:szCs w:val="16"/>
                <w:lang w:eastAsia="ru-RU"/>
              </w:rPr>
            </w:pPr>
            <w:r w:rsidRPr="005A577C">
              <w:rPr>
                <w:rFonts w:ascii="Times New Roman" w:eastAsia="Times New Roman" w:hAnsi="Times New Roman" w:cs="Times New Roman"/>
                <w:b/>
                <w:sz w:val="16"/>
                <w:szCs w:val="16"/>
                <w:lang w:eastAsia="ru-RU"/>
              </w:rPr>
              <w:t>9.14. Распределение единого налогового платежа по соответствующим налогам, сборам, взносам (исполнение обязанности по уплате налогов, авансовых платежей по налогам, сборов, страховых взносов)</w:t>
            </w:r>
          </w:p>
        </w:tc>
      </w:tr>
      <w:tr w:rsidR="004A12AA" w:rsidRPr="005A577C" w14:paraId="783B1E1F" w14:textId="77777777" w:rsidTr="00B61012">
        <w:trPr>
          <w:trHeight w:val="20"/>
          <w:jc w:val="center"/>
        </w:trPr>
        <w:tc>
          <w:tcPr>
            <w:tcW w:w="547" w:type="dxa"/>
            <w:shd w:val="clear" w:color="auto" w:fill="auto"/>
            <w:vAlign w:val="center"/>
          </w:tcPr>
          <w:p w14:paraId="03481D65" w14:textId="77777777"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1</w:t>
            </w:r>
          </w:p>
        </w:tc>
        <w:tc>
          <w:tcPr>
            <w:tcW w:w="2080" w:type="dxa"/>
            <w:shd w:val="clear" w:color="auto" w:fill="auto"/>
            <w:vAlign w:val="center"/>
          </w:tcPr>
          <w:p w14:paraId="009C5A3A" w14:textId="1530A06E" w:rsidR="004A12AA" w:rsidRPr="005A577C" w:rsidRDefault="004A12AA" w:rsidP="005A577C">
            <w:pPr>
              <w:pStyle w:val="a3"/>
              <w:jc w:val="center"/>
              <w:rPr>
                <w:rFonts w:ascii="Times New Roman" w:hAnsi="Times New Roman" w:cs="Times New Roman"/>
                <w:sz w:val="16"/>
                <w:szCs w:val="16"/>
                <w:lang w:eastAsia="ru-RU"/>
              </w:rPr>
            </w:pPr>
            <w:r w:rsidRPr="005A577C">
              <w:rPr>
                <w:rFonts w:ascii="Times New Roman" w:eastAsia="Times New Roman" w:hAnsi="Times New Roman" w:cs="Times New Roman"/>
                <w:sz w:val="16"/>
                <w:szCs w:val="16"/>
                <w:lang w:eastAsia="ru-RU"/>
              </w:rPr>
              <w:t>Справка о принадлежности сумм денежных средств, перечисленных в качестве единого налогового платежа налогоплательщика, плательщика сбора, плательщика страховых взносов или налогового агента</w:t>
            </w:r>
          </w:p>
        </w:tc>
        <w:tc>
          <w:tcPr>
            <w:tcW w:w="996" w:type="dxa"/>
            <w:shd w:val="clear" w:color="auto" w:fill="auto"/>
            <w:vAlign w:val="center"/>
          </w:tcPr>
          <w:p w14:paraId="093E0ED6" w14:textId="4FD8EBF2"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1120502</w:t>
            </w:r>
          </w:p>
        </w:tc>
        <w:tc>
          <w:tcPr>
            <w:tcW w:w="1202" w:type="dxa"/>
            <w:shd w:val="clear" w:color="auto" w:fill="auto"/>
            <w:vAlign w:val="center"/>
          </w:tcPr>
          <w:p w14:paraId="2CCBCEDA" w14:textId="27342032"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Электронная / Бумажная</w:t>
            </w:r>
          </w:p>
        </w:tc>
        <w:tc>
          <w:tcPr>
            <w:tcW w:w="567" w:type="dxa"/>
            <w:shd w:val="clear" w:color="auto" w:fill="auto"/>
            <w:vAlign w:val="center"/>
          </w:tcPr>
          <w:p w14:paraId="21CB40DE" w14:textId="15008A3C"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2</w:t>
            </w:r>
          </w:p>
        </w:tc>
        <w:tc>
          <w:tcPr>
            <w:tcW w:w="1197" w:type="dxa"/>
            <w:shd w:val="clear" w:color="auto" w:fill="auto"/>
            <w:vAlign w:val="center"/>
          </w:tcPr>
          <w:p w14:paraId="0D844F21" w14:textId="056FE061"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Прием</w:t>
            </w:r>
          </w:p>
        </w:tc>
        <w:tc>
          <w:tcPr>
            <w:tcW w:w="1658" w:type="dxa"/>
            <w:shd w:val="clear" w:color="auto" w:fill="auto"/>
            <w:vAlign w:val="center"/>
          </w:tcPr>
          <w:p w14:paraId="27DC6D98" w14:textId="7BD5AE07"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4E653A6F" w14:textId="547DDD2A"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ГУ</w:t>
            </w:r>
          </w:p>
        </w:tc>
        <w:tc>
          <w:tcPr>
            <w:tcW w:w="1226" w:type="dxa"/>
            <w:shd w:val="clear" w:color="auto" w:fill="auto"/>
            <w:vAlign w:val="center"/>
          </w:tcPr>
          <w:p w14:paraId="1C7F827A" w14:textId="77777777" w:rsidR="004A12AA" w:rsidRPr="005A577C" w:rsidRDefault="004A12AA" w:rsidP="00B61012">
            <w:pPr>
              <w:pStyle w:val="a3"/>
              <w:jc w:val="center"/>
              <w:rPr>
                <w:rFonts w:ascii="Times New Roman" w:hAnsi="Times New Roman" w:cs="Times New Roman"/>
                <w:sz w:val="16"/>
                <w:szCs w:val="16"/>
                <w:lang w:eastAsia="ru-RU"/>
              </w:rPr>
            </w:pPr>
          </w:p>
        </w:tc>
        <w:tc>
          <w:tcPr>
            <w:tcW w:w="900" w:type="dxa"/>
            <w:shd w:val="clear" w:color="auto" w:fill="auto"/>
            <w:vAlign w:val="center"/>
          </w:tcPr>
          <w:p w14:paraId="62BD471A" w14:textId="7B9A83E6"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Налоговый орган</w:t>
            </w:r>
          </w:p>
        </w:tc>
        <w:tc>
          <w:tcPr>
            <w:tcW w:w="1914" w:type="dxa"/>
            <w:shd w:val="clear" w:color="auto" w:fill="auto"/>
            <w:vAlign w:val="center"/>
          </w:tcPr>
          <w:p w14:paraId="6D5889AB" w14:textId="77777777"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Ежемесячно</w:t>
            </w:r>
          </w:p>
          <w:p w14:paraId="125DA6E9" w14:textId="747CC1DA" w:rsidR="004A12AA" w:rsidRPr="005A577C" w:rsidRDefault="004A12AA" w:rsidP="005A577C">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(по мере необходимости)</w:t>
            </w:r>
          </w:p>
        </w:tc>
        <w:tc>
          <w:tcPr>
            <w:tcW w:w="1462" w:type="dxa"/>
            <w:shd w:val="clear" w:color="auto" w:fill="auto"/>
            <w:vAlign w:val="center"/>
          </w:tcPr>
          <w:p w14:paraId="76E7076C" w14:textId="1FFD0605"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 xml:space="preserve">Налоговый орган </w:t>
            </w:r>
          </w:p>
        </w:tc>
        <w:tc>
          <w:tcPr>
            <w:tcW w:w="747" w:type="dxa"/>
            <w:shd w:val="clear" w:color="auto" w:fill="auto"/>
            <w:vAlign w:val="center"/>
          </w:tcPr>
          <w:p w14:paraId="1814A47C" w14:textId="54ED975B"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Налоговый орган</w:t>
            </w:r>
          </w:p>
        </w:tc>
        <w:tc>
          <w:tcPr>
            <w:tcW w:w="1304" w:type="dxa"/>
            <w:shd w:val="clear" w:color="auto" w:fill="auto"/>
            <w:vAlign w:val="center"/>
          </w:tcPr>
          <w:p w14:paraId="6AF6F240" w14:textId="77777777" w:rsidR="004A12AA" w:rsidRPr="005A577C" w:rsidRDefault="004A12AA" w:rsidP="00B61012">
            <w:pPr>
              <w:pStyle w:val="a3"/>
              <w:jc w:val="center"/>
              <w:rPr>
                <w:rFonts w:ascii="Times New Roman" w:hAnsi="Times New Roman" w:cs="Times New Roman"/>
                <w:sz w:val="16"/>
                <w:szCs w:val="16"/>
                <w:lang w:eastAsia="ru-RU"/>
              </w:rPr>
            </w:pPr>
          </w:p>
        </w:tc>
        <w:tc>
          <w:tcPr>
            <w:tcW w:w="521" w:type="dxa"/>
            <w:shd w:val="clear" w:color="auto" w:fill="auto"/>
            <w:vAlign w:val="center"/>
          </w:tcPr>
          <w:p w14:paraId="1EB86CD9" w14:textId="77777777"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Нет</w:t>
            </w:r>
          </w:p>
        </w:tc>
        <w:tc>
          <w:tcPr>
            <w:tcW w:w="1264" w:type="dxa"/>
            <w:shd w:val="clear" w:color="auto" w:fill="auto"/>
            <w:vAlign w:val="center"/>
          </w:tcPr>
          <w:p w14:paraId="24349461" w14:textId="77777777" w:rsidR="004A12AA" w:rsidRPr="005A577C" w:rsidRDefault="004A12AA" w:rsidP="00B61012">
            <w:pPr>
              <w:pStyle w:val="a3"/>
              <w:jc w:val="center"/>
              <w:rPr>
                <w:rFonts w:ascii="Times New Roman" w:hAnsi="Times New Roman" w:cs="Times New Roman"/>
                <w:sz w:val="16"/>
                <w:szCs w:val="16"/>
                <w:lang w:eastAsia="ru-RU"/>
              </w:rPr>
            </w:pPr>
          </w:p>
        </w:tc>
        <w:tc>
          <w:tcPr>
            <w:tcW w:w="1417" w:type="dxa"/>
            <w:shd w:val="clear" w:color="auto" w:fill="auto"/>
            <w:vAlign w:val="center"/>
          </w:tcPr>
          <w:p w14:paraId="102D1506" w14:textId="77777777" w:rsidR="004A12AA" w:rsidRPr="005A577C" w:rsidRDefault="004A12AA" w:rsidP="00B61012">
            <w:pPr>
              <w:pStyle w:val="a3"/>
              <w:jc w:val="center"/>
              <w:rPr>
                <w:rFonts w:ascii="Times New Roman" w:hAnsi="Times New Roman" w:cs="Times New Roman"/>
                <w:sz w:val="16"/>
                <w:szCs w:val="16"/>
                <w:lang w:eastAsia="ru-RU"/>
              </w:rPr>
            </w:pPr>
          </w:p>
        </w:tc>
        <w:tc>
          <w:tcPr>
            <w:tcW w:w="783" w:type="dxa"/>
            <w:shd w:val="clear" w:color="auto" w:fill="auto"/>
            <w:vAlign w:val="center"/>
          </w:tcPr>
          <w:p w14:paraId="2C8C3B1B" w14:textId="77777777" w:rsidR="004A12AA" w:rsidRPr="005A577C" w:rsidRDefault="004A12AA" w:rsidP="00B61012">
            <w:pPr>
              <w:pStyle w:val="a3"/>
              <w:jc w:val="center"/>
              <w:rPr>
                <w:rFonts w:ascii="Times New Roman" w:hAnsi="Times New Roman" w:cs="Times New Roman"/>
                <w:sz w:val="16"/>
                <w:szCs w:val="16"/>
                <w:lang w:eastAsia="ru-RU"/>
              </w:rPr>
            </w:pPr>
          </w:p>
        </w:tc>
        <w:tc>
          <w:tcPr>
            <w:tcW w:w="2022" w:type="dxa"/>
            <w:shd w:val="clear" w:color="auto" w:fill="auto"/>
            <w:vAlign w:val="center"/>
          </w:tcPr>
          <w:p w14:paraId="1AC44FEE" w14:textId="77777777" w:rsidR="004A12AA" w:rsidRPr="005A577C" w:rsidRDefault="004A12AA" w:rsidP="00B61012">
            <w:pPr>
              <w:pStyle w:val="a3"/>
              <w:jc w:val="center"/>
              <w:rPr>
                <w:rFonts w:ascii="Times New Roman" w:eastAsia="Times New Roman" w:hAnsi="Times New Roman" w:cs="Times New Roman"/>
                <w:sz w:val="16"/>
                <w:szCs w:val="16"/>
                <w:lang w:eastAsia="ru-RU"/>
              </w:rPr>
            </w:pPr>
          </w:p>
        </w:tc>
      </w:tr>
      <w:tr w:rsidR="004A12AA" w:rsidRPr="005A577C" w14:paraId="6C775AA7" w14:textId="77777777" w:rsidTr="00B61012">
        <w:trPr>
          <w:trHeight w:val="20"/>
          <w:jc w:val="center"/>
        </w:trPr>
        <w:tc>
          <w:tcPr>
            <w:tcW w:w="547" w:type="dxa"/>
            <w:shd w:val="clear" w:color="auto" w:fill="auto"/>
            <w:vAlign w:val="center"/>
            <w:hideMark/>
          </w:tcPr>
          <w:p w14:paraId="0EFF821A" w14:textId="78A6506A"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2</w:t>
            </w:r>
          </w:p>
        </w:tc>
        <w:tc>
          <w:tcPr>
            <w:tcW w:w="2080" w:type="dxa"/>
            <w:shd w:val="clear" w:color="auto" w:fill="auto"/>
            <w:vAlign w:val="center"/>
            <w:hideMark/>
          </w:tcPr>
          <w:p w14:paraId="7B2ED611" w14:textId="1689820B"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4ED733F9" w14:textId="478D42D5"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0504833</w:t>
            </w:r>
          </w:p>
        </w:tc>
        <w:tc>
          <w:tcPr>
            <w:tcW w:w="1202" w:type="dxa"/>
            <w:shd w:val="clear" w:color="auto" w:fill="auto"/>
            <w:vAlign w:val="center"/>
            <w:hideMark/>
          </w:tcPr>
          <w:p w14:paraId="30F1C394" w14:textId="56814A45"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Электронная</w:t>
            </w:r>
          </w:p>
        </w:tc>
        <w:tc>
          <w:tcPr>
            <w:tcW w:w="567" w:type="dxa"/>
            <w:shd w:val="clear" w:color="auto" w:fill="auto"/>
            <w:vAlign w:val="center"/>
            <w:hideMark/>
          </w:tcPr>
          <w:p w14:paraId="45E8E2BA" w14:textId="7D256ECE"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1</w:t>
            </w:r>
          </w:p>
        </w:tc>
        <w:tc>
          <w:tcPr>
            <w:tcW w:w="1197" w:type="dxa"/>
            <w:shd w:val="clear" w:color="auto" w:fill="auto"/>
            <w:vAlign w:val="center"/>
            <w:hideMark/>
          </w:tcPr>
          <w:p w14:paraId="124ECADF" w14:textId="74A8E741"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Составление</w:t>
            </w:r>
          </w:p>
        </w:tc>
        <w:tc>
          <w:tcPr>
            <w:tcW w:w="1658" w:type="dxa"/>
            <w:shd w:val="clear" w:color="auto" w:fill="auto"/>
            <w:vAlign w:val="center"/>
            <w:hideMark/>
          </w:tcPr>
          <w:p w14:paraId="14C8E7C8" w14:textId="25E5EBCD"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Бухгалтер</w:t>
            </w:r>
          </w:p>
        </w:tc>
        <w:tc>
          <w:tcPr>
            <w:tcW w:w="831" w:type="dxa"/>
            <w:shd w:val="clear" w:color="auto" w:fill="auto"/>
            <w:vAlign w:val="center"/>
            <w:hideMark/>
          </w:tcPr>
          <w:p w14:paraId="7A70AD9B" w14:textId="42E8C669"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ЦБ</w:t>
            </w:r>
          </w:p>
        </w:tc>
        <w:tc>
          <w:tcPr>
            <w:tcW w:w="1226" w:type="dxa"/>
            <w:shd w:val="clear" w:color="auto" w:fill="auto"/>
            <w:vAlign w:val="center"/>
            <w:hideMark/>
          </w:tcPr>
          <w:p w14:paraId="4FC11E3A" w14:textId="77777777" w:rsidR="004A12AA" w:rsidRPr="005A577C" w:rsidRDefault="004A12AA" w:rsidP="00B61012">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EB167C5" w14:textId="77777777" w:rsidR="004A12AA" w:rsidRPr="005A577C" w:rsidRDefault="004A12AA" w:rsidP="00B61012">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6E6BC18" w14:textId="69504A79"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Не позднее 3 дней после поступления документов в ЦБ последней датой отчетного месяца</w:t>
            </w:r>
          </w:p>
        </w:tc>
        <w:tc>
          <w:tcPr>
            <w:tcW w:w="1462" w:type="dxa"/>
            <w:shd w:val="clear" w:color="auto" w:fill="auto"/>
            <w:vAlign w:val="center"/>
            <w:hideMark/>
          </w:tcPr>
          <w:p w14:paraId="742F0615" w14:textId="77777777"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Бухгалтер</w:t>
            </w:r>
          </w:p>
          <w:p w14:paraId="4CCAC227" w14:textId="4B093F00"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19873F6B" w14:textId="17828262"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ЦБ</w:t>
            </w:r>
          </w:p>
        </w:tc>
        <w:tc>
          <w:tcPr>
            <w:tcW w:w="1304" w:type="dxa"/>
            <w:shd w:val="clear" w:color="auto" w:fill="auto"/>
            <w:vAlign w:val="center"/>
            <w:hideMark/>
          </w:tcPr>
          <w:p w14:paraId="749898E6" w14:textId="77777777" w:rsidR="004A12AA" w:rsidRPr="005A577C" w:rsidRDefault="004A12AA" w:rsidP="00B61012">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D2EB621" w14:textId="516EE237" w:rsidR="004A12AA" w:rsidRPr="005A577C" w:rsidRDefault="004A12AA" w:rsidP="00B61012">
            <w:pPr>
              <w:pStyle w:val="a3"/>
              <w:jc w:val="center"/>
              <w:rPr>
                <w:rFonts w:ascii="Times New Roman" w:hAnsi="Times New Roman" w:cs="Times New Roman"/>
                <w:sz w:val="16"/>
                <w:szCs w:val="16"/>
                <w:lang w:eastAsia="ru-RU"/>
              </w:rPr>
            </w:pPr>
            <w:r w:rsidRPr="005A577C">
              <w:rPr>
                <w:rFonts w:ascii="Times New Roman" w:hAnsi="Times New Roman" w:cs="Times New Roman"/>
                <w:sz w:val="16"/>
                <w:szCs w:val="16"/>
                <w:lang w:eastAsia="ru-RU"/>
              </w:rPr>
              <w:t>Нет</w:t>
            </w:r>
          </w:p>
        </w:tc>
        <w:tc>
          <w:tcPr>
            <w:tcW w:w="1264" w:type="dxa"/>
            <w:shd w:val="clear" w:color="auto" w:fill="auto"/>
            <w:vAlign w:val="center"/>
            <w:hideMark/>
          </w:tcPr>
          <w:p w14:paraId="240DCC28" w14:textId="77777777" w:rsidR="004A12AA" w:rsidRPr="005A577C" w:rsidRDefault="004A12AA" w:rsidP="00B61012">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05DEEE7" w14:textId="77777777" w:rsidR="004A12AA" w:rsidRPr="005A577C" w:rsidRDefault="004A12AA" w:rsidP="00B61012">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6EA2DB9F" w14:textId="77777777" w:rsidR="004A12AA" w:rsidRPr="005A577C" w:rsidRDefault="004A12AA" w:rsidP="00B61012">
            <w:pPr>
              <w:pStyle w:val="a3"/>
              <w:jc w:val="center"/>
              <w:rPr>
                <w:rFonts w:ascii="Times New Roman" w:hAnsi="Times New Roman" w:cs="Times New Roman"/>
                <w:sz w:val="16"/>
                <w:szCs w:val="16"/>
                <w:lang w:eastAsia="ru-RU"/>
              </w:rPr>
            </w:pPr>
          </w:p>
        </w:tc>
        <w:tc>
          <w:tcPr>
            <w:tcW w:w="2022" w:type="dxa"/>
            <w:shd w:val="clear" w:color="auto" w:fill="auto"/>
            <w:vAlign w:val="center"/>
          </w:tcPr>
          <w:p w14:paraId="78D05C71" w14:textId="77777777" w:rsidR="004A12AA" w:rsidRPr="005A577C" w:rsidRDefault="004A12AA" w:rsidP="00B61012">
            <w:pPr>
              <w:pStyle w:val="a3"/>
              <w:jc w:val="center"/>
              <w:rPr>
                <w:rFonts w:ascii="Times New Roman" w:hAnsi="Times New Roman" w:cs="Times New Roman"/>
                <w:sz w:val="16"/>
                <w:szCs w:val="16"/>
                <w:lang w:eastAsia="ru-RU"/>
              </w:rPr>
            </w:pPr>
          </w:p>
        </w:tc>
      </w:tr>
      <w:tr w:rsidR="004A12AA" w:rsidRPr="00B71FFB" w14:paraId="3F7A1177" w14:textId="77777777" w:rsidTr="00B71FFB">
        <w:trPr>
          <w:trHeight w:val="20"/>
          <w:jc w:val="center"/>
        </w:trPr>
        <w:tc>
          <w:tcPr>
            <w:tcW w:w="22638" w:type="dxa"/>
            <w:gridSpan w:val="19"/>
            <w:shd w:val="clear" w:color="auto" w:fill="auto"/>
            <w:noWrap/>
            <w:vAlign w:val="center"/>
            <w:hideMark/>
          </w:tcPr>
          <w:p w14:paraId="7E5289B6" w14:textId="56CE0A89" w:rsidR="004A12AA" w:rsidRPr="00B71FFB" w:rsidRDefault="004A12AA" w:rsidP="0020331B">
            <w:pPr>
              <w:pStyle w:val="a3"/>
              <w:outlineLvl w:val="0"/>
              <w:rPr>
                <w:rFonts w:ascii="Times New Roman" w:hAnsi="Times New Roman" w:cs="Times New Roman"/>
                <w:b/>
                <w:sz w:val="16"/>
                <w:szCs w:val="16"/>
                <w:lang w:eastAsia="ru-RU"/>
              </w:rPr>
            </w:pPr>
            <w:bookmarkStart w:id="28" w:name="_Toc96343444"/>
            <w:bookmarkStart w:id="29" w:name="_Toc146530849"/>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 Операции по учету доходов ГУ</w:t>
            </w:r>
            <w:bookmarkEnd w:id="28"/>
            <w:bookmarkEnd w:id="29"/>
          </w:p>
        </w:tc>
      </w:tr>
      <w:tr w:rsidR="004A12AA" w:rsidRPr="00B71FFB" w14:paraId="25C1C52A" w14:textId="77777777" w:rsidTr="00B71FFB">
        <w:trPr>
          <w:trHeight w:val="20"/>
          <w:jc w:val="center"/>
        </w:trPr>
        <w:tc>
          <w:tcPr>
            <w:tcW w:w="22638" w:type="dxa"/>
            <w:gridSpan w:val="19"/>
            <w:shd w:val="clear" w:color="auto" w:fill="auto"/>
            <w:noWrap/>
            <w:vAlign w:val="center"/>
            <w:hideMark/>
          </w:tcPr>
          <w:p w14:paraId="48FCCFEE" w14:textId="2C585FBF"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10</w:t>
            </w:r>
            <w:r w:rsidRPr="00B71FFB">
              <w:rPr>
                <w:rFonts w:ascii="Times New Roman" w:hAnsi="Times New Roman" w:cs="Times New Roman"/>
                <w:b/>
                <w:color w:val="7030A0"/>
                <w:sz w:val="16"/>
                <w:szCs w:val="16"/>
                <w:lang w:eastAsia="ru-RU"/>
              </w:rPr>
              <w:t>.1. Субсидия на финансовое обеспечение выполнения государственного задания</w:t>
            </w:r>
          </w:p>
        </w:tc>
      </w:tr>
      <w:tr w:rsidR="004A12AA" w:rsidRPr="00B71FFB" w14:paraId="7396D71A" w14:textId="77777777" w:rsidTr="00B71FFB">
        <w:trPr>
          <w:trHeight w:val="20"/>
          <w:jc w:val="center"/>
        </w:trPr>
        <w:tc>
          <w:tcPr>
            <w:tcW w:w="22638" w:type="dxa"/>
            <w:gridSpan w:val="19"/>
            <w:shd w:val="clear" w:color="auto" w:fill="auto"/>
            <w:noWrap/>
            <w:vAlign w:val="center"/>
            <w:hideMark/>
          </w:tcPr>
          <w:p w14:paraId="15B59EB9" w14:textId="37120A3B"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10</w:t>
            </w:r>
            <w:r w:rsidRPr="00B71FFB">
              <w:rPr>
                <w:rFonts w:ascii="Times New Roman" w:hAnsi="Times New Roman" w:cs="Times New Roman"/>
                <w:b/>
                <w:color w:val="7030A0"/>
                <w:sz w:val="16"/>
                <w:szCs w:val="16"/>
                <w:lang w:eastAsia="ru-RU"/>
              </w:rPr>
              <w:t>.1.1. Получение средств субсидии (начисление доходов будущих периодов)</w:t>
            </w:r>
          </w:p>
        </w:tc>
      </w:tr>
      <w:tr w:rsidR="004A12AA" w:rsidRPr="00B71FFB" w14:paraId="748EB865" w14:textId="77777777" w:rsidTr="00B71FFB">
        <w:trPr>
          <w:trHeight w:val="20"/>
          <w:jc w:val="center"/>
        </w:trPr>
        <w:tc>
          <w:tcPr>
            <w:tcW w:w="547" w:type="dxa"/>
            <w:shd w:val="clear" w:color="auto" w:fill="auto"/>
            <w:vAlign w:val="center"/>
            <w:hideMark/>
          </w:tcPr>
          <w:p w14:paraId="7CC6ED9D"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769692E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Соглашение о предоставление субсидии</w:t>
            </w:r>
          </w:p>
        </w:tc>
        <w:tc>
          <w:tcPr>
            <w:tcW w:w="996" w:type="dxa"/>
            <w:shd w:val="clear" w:color="auto" w:fill="auto"/>
            <w:vAlign w:val="center"/>
            <w:hideMark/>
          </w:tcPr>
          <w:p w14:paraId="098E6CEE" w14:textId="4D0CCFA9" w:rsidR="004A12AA" w:rsidRPr="00B71FFB" w:rsidRDefault="004A12AA" w:rsidP="00F56C8A">
            <w:pPr>
              <w:pStyle w:val="a3"/>
              <w:jc w:val="center"/>
              <w:rPr>
                <w:rFonts w:ascii="Times New Roman" w:hAnsi="Times New Roman" w:cs="Times New Roman"/>
                <w:color w:val="7030A0"/>
                <w:sz w:val="16"/>
                <w:szCs w:val="16"/>
                <w:lang w:eastAsia="ru-RU"/>
              </w:rPr>
            </w:pPr>
          </w:p>
        </w:tc>
        <w:tc>
          <w:tcPr>
            <w:tcW w:w="1202" w:type="dxa"/>
            <w:shd w:val="clear" w:color="auto" w:fill="auto"/>
            <w:vAlign w:val="center"/>
            <w:hideMark/>
          </w:tcPr>
          <w:p w14:paraId="37F5A52D"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Бумажная/электронная</w:t>
            </w:r>
          </w:p>
        </w:tc>
        <w:tc>
          <w:tcPr>
            <w:tcW w:w="567" w:type="dxa"/>
            <w:shd w:val="clear" w:color="auto" w:fill="auto"/>
            <w:vAlign w:val="center"/>
            <w:hideMark/>
          </w:tcPr>
          <w:p w14:paraId="65CE8A75"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3FA2A5E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Прием</w:t>
            </w:r>
          </w:p>
        </w:tc>
        <w:tc>
          <w:tcPr>
            <w:tcW w:w="1658" w:type="dxa"/>
            <w:shd w:val="clear" w:color="auto" w:fill="auto"/>
            <w:vAlign w:val="center"/>
            <w:hideMark/>
          </w:tcPr>
          <w:p w14:paraId="5DC3BBB3" w14:textId="7F876E3E"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3904BCF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hideMark/>
          </w:tcPr>
          <w:p w14:paraId="2F48404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Экономист</w:t>
            </w:r>
          </w:p>
          <w:p w14:paraId="05D2EC2A" w14:textId="1A11213D"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900" w:type="dxa"/>
            <w:shd w:val="clear" w:color="auto" w:fill="auto"/>
            <w:vAlign w:val="center"/>
            <w:hideMark/>
          </w:tcPr>
          <w:p w14:paraId="07BAA7D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914" w:type="dxa"/>
            <w:shd w:val="clear" w:color="auto" w:fill="auto"/>
            <w:vAlign w:val="center"/>
            <w:hideMark/>
          </w:tcPr>
          <w:p w14:paraId="1EC6309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получения Соглашения</w:t>
            </w:r>
          </w:p>
        </w:tc>
        <w:tc>
          <w:tcPr>
            <w:tcW w:w="1462" w:type="dxa"/>
            <w:shd w:val="clear" w:color="auto" w:fill="auto"/>
            <w:vAlign w:val="center"/>
            <w:hideMark/>
          </w:tcPr>
          <w:p w14:paraId="3441BA0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tc>
        <w:tc>
          <w:tcPr>
            <w:tcW w:w="747" w:type="dxa"/>
            <w:shd w:val="clear" w:color="auto" w:fill="auto"/>
            <w:vAlign w:val="center"/>
            <w:hideMark/>
          </w:tcPr>
          <w:p w14:paraId="588ACE2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60146532" w14:textId="6F5EC19C"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097B08A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5006DDA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hideMark/>
          </w:tcPr>
          <w:p w14:paraId="32734A35"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0BF29F9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75E1DAAB" w14:textId="60ECADED" w:rsidR="004A12AA" w:rsidRPr="00B71FFB" w:rsidRDefault="004A12AA" w:rsidP="009D653D">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Государственное задание (ф. 0506001)</w:t>
            </w:r>
            <w:r>
              <w:rPr>
                <w:rFonts w:ascii="Times New Roman" w:hAnsi="Times New Roman" w:cs="Times New Roman"/>
                <w:color w:val="7030A0"/>
                <w:sz w:val="16"/>
                <w:szCs w:val="16"/>
                <w:lang w:eastAsia="ru-RU"/>
              </w:rPr>
              <w:t>, П</w:t>
            </w:r>
            <w:r w:rsidRPr="00B71FFB">
              <w:rPr>
                <w:rFonts w:ascii="Times New Roman" w:hAnsi="Times New Roman" w:cs="Times New Roman"/>
                <w:color w:val="7030A0"/>
                <w:sz w:val="16"/>
                <w:szCs w:val="16"/>
                <w:lang w:eastAsia="ru-RU"/>
              </w:rPr>
              <w:t>лан ФХД</w:t>
            </w:r>
          </w:p>
        </w:tc>
      </w:tr>
      <w:tr w:rsidR="004A12AA" w:rsidRPr="00B71FFB" w14:paraId="6B8D7E0F" w14:textId="77777777" w:rsidTr="00B71FFB">
        <w:trPr>
          <w:trHeight w:val="20"/>
          <w:jc w:val="center"/>
        </w:trPr>
        <w:tc>
          <w:tcPr>
            <w:tcW w:w="547" w:type="dxa"/>
            <w:shd w:val="clear" w:color="auto" w:fill="auto"/>
            <w:vAlign w:val="center"/>
            <w:hideMark/>
          </w:tcPr>
          <w:p w14:paraId="2244F8A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hideMark/>
          </w:tcPr>
          <w:p w14:paraId="4B03B8D1"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hideMark/>
          </w:tcPr>
          <w:p w14:paraId="68D612D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hideMark/>
          </w:tcPr>
          <w:p w14:paraId="779D0DE1"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5F2A59C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76C36755"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416016A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1E50BD9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1A85E595" w14:textId="21367290" w:rsidR="004A12AA" w:rsidRPr="00B71FFB" w:rsidRDefault="004A12AA" w:rsidP="00F56C8A">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hideMark/>
          </w:tcPr>
          <w:p w14:paraId="1DC5408D" w14:textId="40D5BF93" w:rsidR="004A12AA" w:rsidRPr="00B71FFB" w:rsidRDefault="004A12AA" w:rsidP="00F56C8A">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334A1646" w14:textId="3FDA809B"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3 дней после поступления документов в ЦБ</w:t>
            </w:r>
          </w:p>
        </w:tc>
        <w:tc>
          <w:tcPr>
            <w:tcW w:w="1462" w:type="dxa"/>
            <w:shd w:val="clear" w:color="auto" w:fill="auto"/>
            <w:vAlign w:val="center"/>
            <w:hideMark/>
          </w:tcPr>
          <w:p w14:paraId="35EC777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p w14:paraId="3C4545FC" w14:textId="4BB09FB2"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hideMark/>
          </w:tcPr>
          <w:p w14:paraId="489AA41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hideMark/>
          </w:tcPr>
          <w:p w14:paraId="6F970F5A" w14:textId="63234C42"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1134E49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35320FC1" w14:textId="5C31625B" w:rsidR="004A12AA" w:rsidRPr="00B71FFB" w:rsidRDefault="004A12AA" w:rsidP="00F56C8A">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5C9340F8" w14:textId="6D9729DA" w:rsidR="004A12AA" w:rsidRPr="00B71FFB" w:rsidRDefault="004A12AA" w:rsidP="00F56C8A">
            <w:pPr>
              <w:pStyle w:val="a3"/>
              <w:jc w:val="center"/>
              <w:rPr>
                <w:rFonts w:ascii="Times New Roman" w:hAnsi="Times New Roman" w:cs="Times New Roman"/>
                <w:color w:val="7030A0"/>
                <w:sz w:val="16"/>
                <w:szCs w:val="16"/>
                <w:lang w:eastAsia="ru-RU"/>
              </w:rPr>
            </w:pPr>
          </w:p>
        </w:tc>
        <w:tc>
          <w:tcPr>
            <w:tcW w:w="783" w:type="dxa"/>
            <w:shd w:val="clear" w:color="auto" w:fill="auto"/>
            <w:vAlign w:val="center"/>
            <w:hideMark/>
          </w:tcPr>
          <w:p w14:paraId="18304C7A" w14:textId="5B2D8681" w:rsidR="004A12AA" w:rsidRPr="00B71FFB" w:rsidRDefault="004A12AA" w:rsidP="00F56C8A">
            <w:pPr>
              <w:pStyle w:val="a3"/>
              <w:jc w:val="center"/>
              <w:rPr>
                <w:rFonts w:ascii="Times New Roman" w:hAnsi="Times New Roman" w:cs="Times New Roman"/>
                <w:color w:val="7030A0"/>
                <w:sz w:val="16"/>
                <w:szCs w:val="16"/>
                <w:lang w:eastAsia="ru-RU"/>
              </w:rPr>
            </w:pPr>
          </w:p>
        </w:tc>
        <w:tc>
          <w:tcPr>
            <w:tcW w:w="2022" w:type="dxa"/>
            <w:shd w:val="clear" w:color="auto" w:fill="auto"/>
            <w:vAlign w:val="center"/>
            <w:hideMark/>
          </w:tcPr>
          <w:p w14:paraId="0FF2AAC2" w14:textId="7C8DFBDE"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Соглашение о предоставление субсидии</w:t>
            </w:r>
          </w:p>
        </w:tc>
      </w:tr>
      <w:tr w:rsidR="004A12AA" w:rsidRPr="00B71FFB" w14:paraId="1C10D609" w14:textId="77777777" w:rsidTr="00B71FFB">
        <w:trPr>
          <w:trHeight w:val="20"/>
          <w:jc w:val="center"/>
        </w:trPr>
        <w:tc>
          <w:tcPr>
            <w:tcW w:w="22638" w:type="dxa"/>
            <w:gridSpan w:val="19"/>
            <w:shd w:val="clear" w:color="auto" w:fill="auto"/>
            <w:vAlign w:val="center"/>
            <w:hideMark/>
          </w:tcPr>
          <w:p w14:paraId="2E29FE63" w14:textId="47C700ED"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10</w:t>
            </w:r>
            <w:r w:rsidRPr="00B71FFB">
              <w:rPr>
                <w:rFonts w:ascii="Times New Roman" w:hAnsi="Times New Roman" w:cs="Times New Roman"/>
                <w:b/>
                <w:color w:val="7030A0"/>
                <w:sz w:val="16"/>
                <w:szCs w:val="16"/>
                <w:lang w:eastAsia="ru-RU"/>
              </w:rPr>
              <w:t>.1.2. Корректировка объемов средств субсидии в связи с:</w:t>
            </w:r>
            <w:r w:rsidRPr="00B71FFB">
              <w:rPr>
                <w:rFonts w:ascii="Times New Roman" w:hAnsi="Times New Roman" w:cs="Times New Roman"/>
                <w:b/>
                <w:color w:val="7030A0"/>
                <w:sz w:val="16"/>
                <w:szCs w:val="16"/>
                <w:lang w:eastAsia="ru-RU"/>
              </w:rPr>
              <w:br/>
            </w:r>
            <w:r w:rsidRPr="00B71FFB">
              <w:rPr>
                <w:rFonts w:ascii="Times New Roman" w:hAnsi="Times New Roman" w:cs="Times New Roman"/>
                <w:color w:val="7030A0"/>
                <w:sz w:val="16"/>
                <w:szCs w:val="16"/>
                <w:lang w:eastAsia="ru-RU"/>
              </w:rPr>
              <w:t>а) уменьшением/увеличением объемов по решению уполномоченного органа государственной власти</w:t>
            </w:r>
            <w:r w:rsidRPr="00B71FFB">
              <w:rPr>
                <w:rFonts w:ascii="Times New Roman" w:hAnsi="Times New Roman" w:cs="Times New Roman"/>
                <w:color w:val="7030A0"/>
                <w:sz w:val="16"/>
                <w:szCs w:val="16"/>
                <w:lang w:eastAsia="ru-RU"/>
              </w:rPr>
              <w:br/>
              <w:t>б) невыполнением объемов государственного задания</w:t>
            </w:r>
            <w:r w:rsidRPr="00B71FFB">
              <w:rPr>
                <w:rFonts w:ascii="Times New Roman" w:hAnsi="Times New Roman" w:cs="Times New Roman"/>
                <w:color w:val="7030A0"/>
                <w:sz w:val="16"/>
                <w:szCs w:val="16"/>
                <w:lang w:eastAsia="ru-RU"/>
              </w:rPr>
              <w:br/>
              <w:t>в) невыполнением объемов государственного задания, выявленным по итогам контрольных мероприятий</w:t>
            </w:r>
          </w:p>
        </w:tc>
      </w:tr>
      <w:tr w:rsidR="004A12AA" w:rsidRPr="00B71FFB" w14:paraId="0B19C68A" w14:textId="77777777" w:rsidTr="00B71FFB">
        <w:trPr>
          <w:trHeight w:val="20"/>
          <w:jc w:val="center"/>
        </w:trPr>
        <w:tc>
          <w:tcPr>
            <w:tcW w:w="547" w:type="dxa"/>
            <w:shd w:val="clear" w:color="auto" w:fill="auto"/>
            <w:vAlign w:val="center"/>
            <w:hideMark/>
          </w:tcPr>
          <w:p w14:paraId="4CEFE85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2AB13FF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Дополнительное соглашение</w:t>
            </w:r>
          </w:p>
        </w:tc>
        <w:tc>
          <w:tcPr>
            <w:tcW w:w="996" w:type="dxa"/>
            <w:shd w:val="clear" w:color="auto" w:fill="auto"/>
            <w:vAlign w:val="center"/>
            <w:hideMark/>
          </w:tcPr>
          <w:p w14:paraId="6CF022A6" w14:textId="6E048143" w:rsidR="004A12AA" w:rsidRPr="00B71FFB" w:rsidRDefault="004A12AA" w:rsidP="00F56C8A">
            <w:pPr>
              <w:pStyle w:val="a3"/>
              <w:jc w:val="center"/>
              <w:rPr>
                <w:rFonts w:ascii="Times New Roman" w:hAnsi="Times New Roman" w:cs="Times New Roman"/>
                <w:color w:val="7030A0"/>
                <w:sz w:val="16"/>
                <w:szCs w:val="16"/>
                <w:lang w:eastAsia="ru-RU"/>
              </w:rPr>
            </w:pPr>
          </w:p>
        </w:tc>
        <w:tc>
          <w:tcPr>
            <w:tcW w:w="1202" w:type="dxa"/>
            <w:shd w:val="clear" w:color="auto" w:fill="auto"/>
            <w:vAlign w:val="center"/>
            <w:hideMark/>
          </w:tcPr>
          <w:p w14:paraId="536E296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Бумажная/электронная</w:t>
            </w:r>
          </w:p>
        </w:tc>
        <w:tc>
          <w:tcPr>
            <w:tcW w:w="567" w:type="dxa"/>
            <w:shd w:val="clear" w:color="auto" w:fill="auto"/>
            <w:vAlign w:val="center"/>
            <w:hideMark/>
          </w:tcPr>
          <w:p w14:paraId="4437FC7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32DD07B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Прием</w:t>
            </w:r>
          </w:p>
        </w:tc>
        <w:tc>
          <w:tcPr>
            <w:tcW w:w="1658" w:type="dxa"/>
            <w:shd w:val="clear" w:color="auto" w:fill="auto"/>
            <w:vAlign w:val="center"/>
            <w:hideMark/>
          </w:tcPr>
          <w:p w14:paraId="647EEBCC" w14:textId="3DDFCCB8"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7428E0E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hideMark/>
          </w:tcPr>
          <w:p w14:paraId="1E34CDD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Экономист</w:t>
            </w:r>
          </w:p>
          <w:p w14:paraId="5F48D80E" w14:textId="01535756"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900" w:type="dxa"/>
            <w:shd w:val="clear" w:color="auto" w:fill="auto"/>
            <w:vAlign w:val="center"/>
            <w:hideMark/>
          </w:tcPr>
          <w:p w14:paraId="08957EB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914" w:type="dxa"/>
            <w:shd w:val="clear" w:color="auto" w:fill="auto"/>
            <w:vAlign w:val="center"/>
            <w:hideMark/>
          </w:tcPr>
          <w:p w14:paraId="6A2AB5A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получения дополнительного соглашения</w:t>
            </w:r>
          </w:p>
        </w:tc>
        <w:tc>
          <w:tcPr>
            <w:tcW w:w="1462" w:type="dxa"/>
            <w:shd w:val="clear" w:color="auto" w:fill="auto"/>
            <w:vAlign w:val="center"/>
            <w:hideMark/>
          </w:tcPr>
          <w:p w14:paraId="0386AD18"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tc>
        <w:tc>
          <w:tcPr>
            <w:tcW w:w="747" w:type="dxa"/>
            <w:shd w:val="clear" w:color="auto" w:fill="auto"/>
            <w:vAlign w:val="center"/>
            <w:hideMark/>
          </w:tcPr>
          <w:p w14:paraId="60AB2FC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22540E9A" w14:textId="79D2C305"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0DC0FDB8"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3FD2322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hideMark/>
          </w:tcPr>
          <w:p w14:paraId="7DDB698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656CF61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202A1FFC" w14:textId="7400AEA0" w:rsidR="004A12AA" w:rsidRPr="00B71FFB" w:rsidRDefault="004A12AA" w:rsidP="0004257E">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Распорядительный документ уполномоченного органа исполнительной власти</w:t>
            </w:r>
            <w:r>
              <w:rPr>
                <w:rFonts w:ascii="Times New Roman" w:hAnsi="Times New Roman" w:cs="Times New Roman"/>
                <w:color w:val="7030A0"/>
                <w:sz w:val="16"/>
                <w:szCs w:val="16"/>
                <w:lang w:eastAsia="ru-RU"/>
              </w:rPr>
              <w:t xml:space="preserve">, </w:t>
            </w:r>
            <w:r w:rsidRPr="00B71FFB">
              <w:rPr>
                <w:rFonts w:ascii="Times New Roman" w:hAnsi="Times New Roman" w:cs="Times New Roman"/>
                <w:color w:val="7030A0"/>
                <w:sz w:val="16"/>
                <w:szCs w:val="16"/>
                <w:lang w:eastAsia="ru-RU"/>
              </w:rPr>
              <w:t>Государственное задание (ф. 0506001)</w:t>
            </w:r>
            <w:r>
              <w:rPr>
                <w:rFonts w:ascii="Times New Roman" w:hAnsi="Times New Roman" w:cs="Times New Roman"/>
                <w:color w:val="7030A0"/>
                <w:sz w:val="16"/>
                <w:szCs w:val="16"/>
                <w:lang w:eastAsia="ru-RU"/>
              </w:rPr>
              <w:t>, О</w:t>
            </w:r>
            <w:r w:rsidRPr="00B71FFB">
              <w:rPr>
                <w:rFonts w:ascii="Times New Roman" w:hAnsi="Times New Roman" w:cs="Times New Roman"/>
                <w:color w:val="7030A0"/>
                <w:sz w:val="16"/>
                <w:szCs w:val="16"/>
                <w:lang w:eastAsia="ru-RU"/>
              </w:rPr>
              <w:t>тчет о выполнении государственного задания (ф. 0506501)</w:t>
            </w:r>
            <w:r>
              <w:rPr>
                <w:rFonts w:ascii="Times New Roman" w:hAnsi="Times New Roman" w:cs="Times New Roman"/>
                <w:color w:val="7030A0"/>
                <w:sz w:val="16"/>
                <w:szCs w:val="16"/>
                <w:lang w:eastAsia="ru-RU"/>
              </w:rPr>
              <w:t xml:space="preserve">, </w:t>
            </w:r>
            <w:r w:rsidRPr="00B71FFB">
              <w:rPr>
                <w:rFonts w:ascii="Times New Roman" w:hAnsi="Times New Roman" w:cs="Times New Roman"/>
                <w:color w:val="7030A0"/>
                <w:sz w:val="16"/>
                <w:szCs w:val="16"/>
                <w:lang w:eastAsia="ru-RU"/>
              </w:rPr>
              <w:t>Акт проверки</w:t>
            </w:r>
          </w:p>
        </w:tc>
      </w:tr>
      <w:tr w:rsidR="004A12AA" w:rsidRPr="00B71FFB" w14:paraId="7BF062A4" w14:textId="77777777" w:rsidTr="00B71FFB">
        <w:trPr>
          <w:trHeight w:val="20"/>
          <w:jc w:val="center"/>
        </w:trPr>
        <w:tc>
          <w:tcPr>
            <w:tcW w:w="547" w:type="dxa"/>
            <w:shd w:val="clear" w:color="auto" w:fill="auto"/>
            <w:vAlign w:val="center"/>
            <w:hideMark/>
          </w:tcPr>
          <w:p w14:paraId="76E2544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hideMark/>
          </w:tcPr>
          <w:p w14:paraId="63C71D5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hideMark/>
          </w:tcPr>
          <w:p w14:paraId="68BCDF9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hideMark/>
          </w:tcPr>
          <w:p w14:paraId="30DA1638"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399339F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60226CA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23AE180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68DDBA6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1D461D00" w14:textId="25909A9E" w:rsidR="004A12AA" w:rsidRPr="00B71FFB" w:rsidRDefault="004A12AA" w:rsidP="00F56C8A">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hideMark/>
          </w:tcPr>
          <w:p w14:paraId="25D35953" w14:textId="3788665B" w:rsidR="004A12AA" w:rsidRPr="00B71FFB" w:rsidRDefault="004A12AA" w:rsidP="00F56C8A">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38169434" w14:textId="3C848B3C"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3 дней после поступления документов в ЦБ</w:t>
            </w:r>
          </w:p>
        </w:tc>
        <w:tc>
          <w:tcPr>
            <w:tcW w:w="1462" w:type="dxa"/>
            <w:shd w:val="clear" w:color="auto" w:fill="auto"/>
            <w:vAlign w:val="center"/>
            <w:hideMark/>
          </w:tcPr>
          <w:p w14:paraId="16BCA9F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p w14:paraId="55405A91" w14:textId="5ED13382"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hideMark/>
          </w:tcPr>
          <w:p w14:paraId="20DF580D"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hideMark/>
          </w:tcPr>
          <w:p w14:paraId="3341A95D" w14:textId="06CB8B6D"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790B28ED"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3C2E0BA0" w14:textId="49B08A52" w:rsidR="004A12AA" w:rsidRPr="00B71FFB" w:rsidRDefault="004A12AA" w:rsidP="00F56C8A">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4D80D8F5" w14:textId="14B74EB3" w:rsidR="004A12AA" w:rsidRPr="00B71FFB" w:rsidRDefault="004A12AA" w:rsidP="00F56C8A">
            <w:pPr>
              <w:pStyle w:val="a3"/>
              <w:jc w:val="center"/>
              <w:rPr>
                <w:rFonts w:ascii="Times New Roman" w:hAnsi="Times New Roman" w:cs="Times New Roman"/>
                <w:color w:val="7030A0"/>
                <w:sz w:val="16"/>
                <w:szCs w:val="16"/>
                <w:lang w:eastAsia="ru-RU"/>
              </w:rPr>
            </w:pPr>
          </w:p>
        </w:tc>
        <w:tc>
          <w:tcPr>
            <w:tcW w:w="783" w:type="dxa"/>
            <w:shd w:val="clear" w:color="auto" w:fill="auto"/>
            <w:vAlign w:val="center"/>
            <w:hideMark/>
          </w:tcPr>
          <w:p w14:paraId="6310150E" w14:textId="5752D383" w:rsidR="004A12AA" w:rsidRPr="00B71FFB" w:rsidRDefault="004A12AA" w:rsidP="00F56C8A">
            <w:pPr>
              <w:pStyle w:val="a3"/>
              <w:jc w:val="center"/>
              <w:rPr>
                <w:rFonts w:ascii="Times New Roman" w:hAnsi="Times New Roman" w:cs="Times New Roman"/>
                <w:color w:val="7030A0"/>
                <w:sz w:val="16"/>
                <w:szCs w:val="16"/>
                <w:lang w:eastAsia="ru-RU"/>
              </w:rPr>
            </w:pPr>
          </w:p>
        </w:tc>
        <w:tc>
          <w:tcPr>
            <w:tcW w:w="2022" w:type="dxa"/>
            <w:shd w:val="clear" w:color="auto" w:fill="auto"/>
            <w:vAlign w:val="center"/>
            <w:hideMark/>
          </w:tcPr>
          <w:p w14:paraId="7B04A30F" w14:textId="1F89220E"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Дополнительное соглашение</w:t>
            </w:r>
          </w:p>
        </w:tc>
      </w:tr>
      <w:tr w:rsidR="004A12AA" w:rsidRPr="00B71FFB" w14:paraId="134A9FA7" w14:textId="77777777" w:rsidTr="00B71FFB">
        <w:trPr>
          <w:trHeight w:val="20"/>
          <w:jc w:val="center"/>
        </w:trPr>
        <w:tc>
          <w:tcPr>
            <w:tcW w:w="22638" w:type="dxa"/>
            <w:gridSpan w:val="19"/>
            <w:shd w:val="clear" w:color="auto" w:fill="auto"/>
            <w:vAlign w:val="center"/>
            <w:hideMark/>
          </w:tcPr>
          <w:p w14:paraId="563A3D33" w14:textId="6F881DBB"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10</w:t>
            </w:r>
            <w:r w:rsidRPr="00B71FFB">
              <w:rPr>
                <w:rFonts w:ascii="Times New Roman" w:hAnsi="Times New Roman" w:cs="Times New Roman"/>
                <w:b/>
                <w:color w:val="7030A0"/>
                <w:sz w:val="16"/>
                <w:szCs w:val="16"/>
                <w:lang w:eastAsia="ru-RU"/>
              </w:rPr>
              <w:t>.1.3. Отражение доходов текущего периода по субсидии</w:t>
            </w:r>
          </w:p>
        </w:tc>
      </w:tr>
      <w:tr w:rsidR="004A12AA" w:rsidRPr="00B71FFB" w14:paraId="4856CEEF" w14:textId="77777777" w:rsidTr="00B71FFB">
        <w:trPr>
          <w:trHeight w:val="20"/>
          <w:jc w:val="center"/>
        </w:trPr>
        <w:tc>
          <w:tcPr>
            <w:tcW w:w="547" w:type="dxa"/>
            <w:shd w:val="clear" w:color="auto" w:fill="auto"/>
            <w:vAlign w:val="center"/>
            <w:hideMark/>
          </w:tcPr>
          <w:p w14:paraId="30DB802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6FCFC0F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Отчет о выполнении государственного задания</w:t>
            </w:r>
          </w:p>
        </w:tc>
        <w:tc>
          <w:tcPr>
            <w:tcW w:w="996" w:type="dxa"/>
            <w:shd w:val="clear" w:color="auto" w:fill="auto"/>
            <w:vAlign w:val="center"/>
            <w:hideMark/>
          </w:tcPr>
          <w:p w14:paraId="1029AB8E" w14:textId="2F5E4E4F" w:rsidR="004A12AA" w:rsidRPr="00B71FFB" w:rsidRDefault="004A12AA" w:rsidP="00F56C8A">
            <w:pPr>
              <w:pStyle w:val="a3"/>
              <w:jc w:val="center"/>
              <w:rPr>
                <w:rFonts w:ascii="Times New Roman" w:hAnsi="Times New Roman" w:cs="Times New Roman"/>
                <w:color w:val="7030A0"/>
                <w:sz w:val="16"/>
                <w:szCs w:val="16"/>
                <w:lang w:eastAsia="ru-RU"/>
              </w:rPr>
            </w:pPr>
          </w:p>
        </w:tc>
        <w:tc>
          <w:tcPr>
            <w:tcW w:w="1202" w:type="dxa"/>
            <w:shd w:val="clear" w:color="auto" w:fill="auto"/>
            <w:vAlign w:val="center"/>
            <w:hideMark/>
          </w:tcPr>
          <w:p w14:paraId="29A71D8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w:t>
            </w:r>
          </w:p>
        </w:tc>
        <w:tc>
          <w:tcPr>
            <w:tcW w:w="567" w:type="dxa"/>
            <w:shd w:val="clear" w:color="auto" w:fill="auto"/>
            <w:vAlign w:val="center"/>
            <w:hideMark/>
          </w:tcPr>
          <w:p w14:paraId="0B23E38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7ADCDA6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05B3A73E" w14:textId="38471EA1" w:rsidR="004A12AA" w:rsidRPr="00B71FFB" w:rsidRDefault="004A12AA" w:rsidP="00F56C8A">
            <w:pPr>
              <w:pStyle w:val="a3"/>
              <w:jc w:val="center"/>
              <w:rPr>
                <w:rFonts w:ascii="Times New Roman" w:hAnsi="Times New Roman" w:cs="Times New Roman"/>
                <w:color w:val="7030A0"/>
                <w:sz w:val="16"/>
                <w:szCs w:val="16"/>
                <w:lang w:eastAsia="ru-RU"/>
              </w:rPr>
            </w:pPr>
            <w:r w:rsidRPr="005161B8">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5823B8E2" w14:textId="09305637" w:rsidR="004A12AA" w:rsidRPr="00B71FFB" w:rsidRDefault="004A12AA" w:rsidP="00F56C8A">
            <w:pPr>
              <w:pStyle w:val="a3"/>
              <w:jc w:val="center"/>
              <w:rPr>
                <w:rFonts w:ascii="Times New Roman" w:hAnsi="Times New Roman" w:cs="Times New Roman"/>
                <w:color w:val="7030A0"/>
                <w:sz w:val="16"/>
                <w:szCs w:val="16"/>
                <w:lang w:eastAsia="ru-RU"/>
              </w:rPr>
            </w:pPr>
            <w:r w:rsidRPr="005161B8">
              <w:rPr>
                <w:rFonts w:ascii="Times New Roman" w:hAnsi="Times New Roman" w:cs="Times New Roman"/>
                <w:color w:val="7030A0"/>
                <w:sz w:val="16"/>
                <w:szCs w:val="16"/>
                <w:lang w:eastAsia="ru-RU"/>
              </w:rPr>
              <w:t>ГУ</w:t>
            </w:r>
          </w:p>
        </w:tc>
        <w:tc>
          <w:tcPr>
            <w:tcW w:w="1226" w:type="dxa"/>
            <w:shd w:val="clear" w:color="auto" w:fill="auto"/>
            <w:vAlign w:val="center"/>
            <w:hideMark/>
          </w:tcPr>
          <w:p w14:paraId="1E44C96D" w14:textId="77777777" w:rsidR="004A12AA" w:rsidRPr="005161B8" w:rsidRDefault="004A12AA" w:rsidP="005223CB">
            <w:pPr>
              <w:pStyle w:val="a3"/>
              <w:jc w:val="center"/>
              <w:rPr>
                <w:rFonts w:ascii="Times New Roman" w:hAnsi="Times New Roman" w:cs="Times New Roman"/>
                <w:color w:val="7030A0"/>
                <w:sz w:val="16"/>
                <w:szCs w:val="16"/>
                <w:lang w:eastAsia="ru-RU"/>
              </w:rPr>
            </w:pPr>
            <w:r w:rsidRPr="005161B8">
              <w:rPr>
                <w:rFonts w:ascii="Times New Roman" w:hAnsi="Times New Roman" w:cs="Times New Roman"/>
                <w:color w:val="7030A0"/>
                <w:sz w:val="16"/>
                <w:szCs w:val="16"/>
                <w:lang w:eastAsia="ru-RU"/>
              </w:rPr>
              <w:t>Экономист</w:t>
            </w:r>
          </w:p>
          <w:p w14:paraId="6D789B41" w14:textId="4FF02F91" w:rsidR="004A12AA" w:rsidRPr="00B71FFB" w:rsidRDefault="004A12AA" w:rsidP="00A51E5F">
            <w:pPr>
              <w:pStyle w:val="a3"/>
              <w:jc w:val="center"/>
              <w:rPr>
                <w:rFonts w:ascii="Times New Roman" w:hAnsi="Times New Roman" w:cs="Times New Roman"/>
                <w:color w:val="7030A0"/>
                <w:sz w:val="16"/>
                <w:szCs w:val="16"/>
                <w:lang w:eastAsia="ru-RU"/>
              </w:rPr>
            </w:pPr>
            <w:r w:rsidRPr="005161B8">
              <w:rPr>
                <w:rFonts w:ascii="Times New Roman" w:hAnsi="Times New Roman" w:cs="Times New Roman"/>
                <w:color w:val="7030A0"/>
                <w:sz w:val="16"/>
                <w:szCs w:val="16"/>
                <w:lang w:eastAsia="ru-RU"/>
              </w:rPr>
              <w:t>(уполномоченное лицо)</w:t>
            </w:r>
          </w:p>
        </w:tc>
        <w:tc>
          <w:tcPr>
            <w:tcW w:w="900" w:type="dxa"/>
            <w:shd w:val="clear" w:color="auto" w:fill="auto"/>
            <w:vAlign w:val="center"/>
            <w:hideMark/>
          </w:tcPr>
          <w:p w14:paraId="46E8EEB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914" w:type="dxa"/>
            <w:shd w:val="clear" w:color="auto" w:fill="auto"/>
            <w:vAlign w:val="center"/>
            <w:hideMark/>
          </w:tcPr>
          <w:p w14:paraId="7119F3A9" w14:textId="4FEF043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отчетную дату</w:t>
            </w:r>
          </w:p>
        </w:tc>
        <w:tc>
          <w:tcPr>
            <w:tcW w:w="1462" w:type="dxa"/>
            <w:shd w:val="clear" w:color="auto" w:fill="auto"/>
            <w:vAlign w:val="center"/>
            <w:hideMark/>
          </w:tcPr>
          <w:p w14:paraId="0BA581CD"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tc>
        <w:tc>
          <w:tcPr>
            <w:tcW w:w="747" w:type="dxa"/>
            <w:shd w:val="clear" w:color="auto" w:fill="auto"/>
            <w:vAlign w:val="center"/>
            <w:hideMark/>
          </w:tcPr>
          <w:p w14:paraId="67713C0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7E19FA31" w14:textId="1F8191D1"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45A0157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29649D8C" w14:textId="48C3BE9D"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hideMark/>
          </w:tcPr>
          <w:p w14:paraId="13FCCE7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648A67F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2CC2CD9D" w14:textId="18747603"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2D046EDB" w14:textId="77777777" w:rsidTr="00B71FFB">
        <w:trPr>
          <w:trHeight w:val="20"/>
          <w:jc w:val="center"/>
        </w:trPr>
        <w:tc>
          <w:tcPr>
            <w:tcW w:w="547" w:type="dxa"/>
            <w:shd w:val="clear" w:color="auto" w:fill="auto"/>
            <w:vAlign w:val="center"/>
            <w:hideMark/>
          </w:tcPr>
          <w:p w14:paraId="454D8AE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hideMark/>
          </w:tcPr>
          <w:p w14:paraId="4AD799B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hideMark/>
          </w:tcPr>
          <w:p w14:paraId="4C30BF5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hideMark/>
          </w:tcPr>
          <w:p w14:paraId="052A7AB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49B2010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4CDEB89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175B8E0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2E63BBD1"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432919A4" w14:textId="46E016EC" w:rsidR="004A12AA" w:rsidRPr="00B71FFB" w:rsidRDefault="004A12AA" w:rsidP="00F56C8A">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hideMark/>
          </w:tcPr>
          <w:p w14:paraId="1AC984D1" w14:textId="1DDC40AA" w:rsidR="004A12AA" w:rsidRPr="00B71FFB" w:rsidRDefault="004A12AA" w:rsidP="00F56C8A">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3FF91068" w14:textId="5C385189"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3 дней после поступления документов в ЦБ</w:t>
            </w:r>
          </w:p>
        </w:tc>
        <w:tc>
          <w:tcPr>
            <w:tcW w:w="1462" w:type="dxa"/>
            <w:shd w:val="clear" w:color="auto" w:fill="auto"/>
            <w:vAlign w:val="center"/>
            <w:hideMark/>
          </w:tcPr>
          <w:p w14:paraId="7056EBD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p w14:paraId="50F72E63" w14:textId="51A264E1"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hideMark/>
          </w:tcPr>
          <w:p w14:paraId="35BB662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hideMark/>
          </w:tcPr>
          <w:p w14:paraId="714BC0DC" w14:textId="25A986F0"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0232A31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6BA6B9C9" w14:textId="73AA5C1B" w:rsidR="004A12AA" w:rsidRPr="00B71FFB" w:rsidRDefault="004A12AA" w:rsidP="00F56C8A">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76324277" w14:textId="699C7D7A" w:rsidR="004A12AA" w:rsidRPr="00B71FFB" w:rsidRDefault="004A12AA" w:rsidP="00F56C8A">
            <w:pPr>
              <w:pStyle w:val="a3"/>
              <w:jc w:val="center"/>
              <w:rPr>
                <w:rFonts w:ascii="Times New Roman" w:hAnsi="Times New Roman" w:cs="Times New Roman"/>
                <w:color w:val="7030A0"/>
                <w:sz w:val="16"/>
                <w:szCs w:val="16"/>
                <w:lang w:eastAsia="ru-RU"/>
              </w:rPr>
            </w:pPr>
          </w:p>
        </w:tc>
        <w:tc>
          <w:tcPr>
            <w:tcW w:w="783" w:type="dxa"/>
            <w:shd w:val="clear" w:color="auto" w:fill="auto"/>
            <w:vAlign w:val="center"/>
            <w:hideMark/>
          </w:tcPr>
          <w:p w14:paraId="012CB61C" w14:textId="3386B352" w:rsidR="004A12AA" w:rsidRPr="00B71FFB" w:rsidRDefault="004A12AA" w:rsidP="00F56C8A">
            <w:pPr>
              <w:pStyle w:val="a3"/>
              <w:jc w:val="center"/>
              <w:rPr>
                <w:rFonts w:ascii="Times New Roman" w:hAnsi="Times New Roman" w:cs="Times New Roman"/>
                <w:color w:val="7030A0"/>
                <w:sz w:val="16"/>
                <w:szCs w:val="16"/>
                <w:lang w:eastAsia="ru-RU"/>
              </w:rPr>
            </w:pPr>
          </w:p>
        </w:tc>
        <w:tc>
          <w:tcPr>
            <w:tcW w:w="2022" w:type="dxa"/>
            <w:shd w:val="clear" w:color="auto" w:fill="auto"/>
            <w:vAlign w:val="center"/>
            <w:hideMark/>
          </w:tcPr>
          <w:p w14:paraId="2B5312C9" w14:textId="2674F028"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Отчет о выполнении государственного задания</w:t>
            </w:r>
          </w:p>
        </w:tc>
      </w:tr>
      <w:tr w:rsidR="004A12AA" w:rsidRPr="00B71FFB" w14:paraId="1BB7CCB9" w14:textId="77777777" w:rsidTr="00B71FFB">
        <w:trPr>
          <w:trHeight w:val="20"/>
          <w:jc w:val="center"/>
        </w:trPr>
        <w:tc>
          <w:tcPr>
            <w:tcW w:w="547" w:type="dxa"/>
            <w:shd w:val="clear" w:color="auto" w:fill="auto"/>
            <w:vAlign w:val="center"/>
            <w:hideMark/>
          </w:tcPr>
          <w:p w14:paraId="1E1D91A1"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3</w:t>
            </w:r>
          </w:p>
        </w:tc>
        <w:tc>
          <w:tcPr>
            <w:tcW w:w="2080" w:type="dxa"/>
            <w:shd w:val="clear" w:color="auto" w:fill="auto"/>
            <w:vAlign w:val="center"/>
            <w:hideMark/>
          </w:tcPr>
          <w:p w14:paraId="6F6882F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Извещение</w:t>
            </w:r>
          </w:p>
        </w:tc>
        <w:tc>
          <w:tcPr>
            <w:tcW w:w="996" w:type="dxa"/>
            <w:shd w:val="clear" w:color="auto" w:fill="auto"/>
            <w:vAlign w:val="center"/>
            <w:hideMark/>
          </w:tcPr>
          <w:p w14:paraId="177481F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0504805</w:t>
            </w:r>
          </w:p>
        </w:tc>
        <w:tc>
          <w:tcPr>
            <w:tcW w:w="1202" w:type="dxa"/>
            <w:shd w:val="clear" w:color="auto" w:fill="auto"/>
            <w:vAlign w:val="center"/>
            <w:hideMark/>
          </w:tcPr>
          <w:p w14:paraId="6BAB2005" w14:textId="7F105889"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 xml:space="preserve">Электронная </w:t>
            </w:r>
            <w:r w:rsidRPr="00B71FFB">
              <w:rPr>
                <w:rFonts w:ascii="Times New Roman" w:hAnsi="Times New Roman" w:cs="Times New Roman"/>
                <w:sz w:val="16"/>
                <w:szCs w:val="16"/>
                <w:lang w:eastAsia="ru-RU"/>
              </w:rPr>
              <w:t>/</w:t>
            </w:r>
            <w:r w:rsidRPr="00B71FFB">
              <w:rPr>
                <w:rFonts w:ascii="Times New Roman" w:hAnsi="Times New Roman" w:cs="Times New Roman"/>
                <w:color w:val="7030A0"/>
                <w:sz w:val="16"/>
                <w:szCs w:val="16"/>
                <w:lang w:eastAsia="ru-RU"/>
              </w:rPr>
              <w:t>Бумажная</w:t>
            </w:r>
          </w:p>
        </w:tc>
        <w:tc>
          <w:tcPr>
            <w:tcW w:w="567" w:type="dxa"/>
            <w:shd w:val="clear" w:color="auto" w:fill="auto"/>
            <w:vAlign w:val="center"/>
            <w:hideMark/>
          </w:tcPr>
          <w:p w14:paraId="1EF8559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1197" w:type="dxa"/>
            <w:shd w:val="clear" w:color="auto" w:fill="auto"/>
            <w:vAlign w:val="center"/>
            <w:hideMark/>
          </w:tcPr>
          <w:p w14:paraId="37F8E37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623B22F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11BA778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3987C57D" w14:textId="519A303F" w:rsidR="004A12AA" w:rsidRPr="00B71FFB" w:rsidRDefault="004A12AA" w:rsidP="00F56C8A">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28B031A4" w14:textId="2339CA76" w:rsidR="004A12AA" w:rsidRPr="00B71FFB" w:rsidRDefault="004A12AA" w:rsidP="00F56C8A">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0A6D2345" w14:textId="225FB126"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3 дней после поступления документов в ЦБ</w:t>
            </w:r>
          </w:p>
        </w:tc>
        <w:tc>
          <w:tcPr>
            <w:tcW w:w="1462" w:type="dxa"/>
            <w:shd w:val="clear" w:color="auto" w:fill="auto"/>
            <w:vAlign w:val="center"/>
            <w:hideMark/>
          </w:tcPr>
          <w:p w14:paraId="330E0FA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p w14:paraId="17EEB482" w14:textId="3D7C6FDD"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p w14:paraId="3B8F99A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747" w:type="dxa"/>
            <w:shd w:val="clear" w:color="auto" w:fill="auto"/>
            <w:vAlign w:val="center"/>
            <w:hideMark/>
          </w:tcPr>
          <w:p w14:paraId="0F07290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r w:rsidRPr="00B71FFB">
              <w:rPr>
                <w:rFonts w:ascii="Times New Roman" w:hAnsi="Times New Roman" w:cs="Times New Roman"/>
                <w:color w:val="7030A0"/>
                <w:sz w:val="16"/>
                <w:szCs w:val="16"/>
                <w:lang w:eastAsia="ru-RU"/>
              </w:rPr>
              <w:br/>
            </w:r>
            <w:r w:rsidRPr="00B71FFB">
              <w:rPr>
                <w:rFonts w:ascii="Times New Roman" w:hAnsi="Times New Roman" w:cs="Times New Roman"/>
                <w:color w:val="7030A0"/>
                <w:sz w:val="16"/>
                <w:szCs w:val="16"/>
                <w:lang w:eastAsia="ru-RU"/>
              </w:rPr>
              <w:br/>
            </w:r>
            <w:r w:rsidRPr="00B71FFB">
              <w:rPr>
                <w:rFonts w:ascii="Times New Roman" w:hAnsi="Times New Roman" w:cs="Times New Roman"/>
                <w:color w:val="7030A0"/>
                <w:sz w:val="16"/>
                <w:szCs w:val="16"/>
                <w:lang w:eastAsia="ru-RU"/>
              </w:rPr>
              <w:br/>
            </w:r>
            <w:r w:rsidRPr="00B71FFB">
              <w:rPr>
                <w:rFonts w:ascii="Times New Roman" w:hAnsi="Times New Roman" w:cs="Times New Roman"/>
                <w:color w:val="7030A0"/>
                <w:sz w:val="16"/>
                <w:szCs w:val="16"/>
                <w:lang w:eastAsia="ru-RU"/>
              </w:rPr>
              <w:br/>
              <w:t>ЦБ</w:t>
            </w:r>
          </w:p>
        </w:tc>
        <w:tc>
          <w:tcPr>
            <w:tcW w:w="1304" w:type="dxa"/>
            <w:shd w:val="clear" w:color="auto" w:fill="auto"/>
            <w:vAlign w:val="center"/>
            <w:hideMark/>
          </w:tcPr>
          <w:p w14:paraId="20BE180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уполномоченный орган исполнительной власти</w:t>
            </w:r>
          </w:p>
        </w:tc>
        <w:tc>
          <w:tcPr>
            <w:tcW w:w="521" w:type="dxa"/>
            <w:shd w:val="clear" w:color="auto" w:fill="auto"/>
            <w:vAlign w:val="center"/>
            <w:hideMark/>
          </w:tcPr>
          <w:p w14:paraId="37ACDBF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7D7FBCF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утверждения документа</w:t>
            </w:r>
          </w:p>
        </w:tc>
        <w:tc>
          <w:tcPr>
            <w:tcW w:w="1417" w:type="dxa"/>
            <w:shd w:val="clear" w:color="auto" w:fill="auto"/>
            <w:vAlign w:val="center"/>
            <w:hideMark/>
          </w:tcPr>
          <w:p w14:paraId="288143F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783" w:type="dxa"/>
            <w:shd w:val="clear" w:color="auto" w:fill="auto"/>
            <w:vAlign w:val="center"/>
            <w:hideMark/>
          </w:tcPr>
          <w:p w14:paraId="02186A4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2022" w:type="dxa"/>
            <w:shd w:val="clear" w:color="auto" w:fill="auto"/>
            <w:vAlign w:val="center"/>
            <w:hideMark/>
          </w:tcPr>
          <w:p w14:paraId="7DB173E3" w14:textId="3BDF740F"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В целях оперативного рассмотрения документов, содержащих информацию о результатах использования субсидий в финансовом году (выполнении условий предоставления субсидий) представление уполномоченному органу исполнительной власти (направление ГУ) таких документов, в частности Извещений (ф. 0504805), возможно в виде скан-копий по электронной почте с обеспечением соответствия данных, отраженных в оригинале документа.</w:t>
            </w:r>
          </w:p>
        </w:tc>
      </w:tr>
      <w:tr w:rsidR="004A12AA" w:rsidRPr="00B71FFB" w14:paraId="2161F7E7" w14:textId="77777777" w:rsidTr="00B71FFB">
        <w:trPr>
          <w:trHeight w:val="20"/>
          <w:jc w:val="center"/>
        </w:trPr>
        <w:tc>
          <w:tcPr>
            <w:tcW w:w="22638" w:type="dxa"/>
            <w:gridSpan w:val="19"/>
            <w:shd w:val="clear" w:color="auto" w:fill="auto"/>
            <w:noWrap/>
            <w:vAlign w:val="center"/>
            <w:hideMark/>
          </w:tcPr>
          <w:p w14:paraId="753585FC" w14:textId="5C7FA647"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10</w:t>
            </w:r>
            <w:r w:rsidRPr="00B71FFB">
              <w:rPr>
                <w:rFonts w:ascii="Times New Roman" w:hAnsi="Times New Roman" w:cs="Times New Roman"/>
                <w:b/>
                <w:color w:val="7030A0"/>
                <w:sz w:val="16"/>
                <w:szCs w:val="16"/>
                <w:lang w:eastAsia="ru-RU"/>
              </w:rPr>
              <w:t>.2. Субсидия на цели, не связанные с выполнением ГЗ</w:t>
            </w:r>
          </w:p>
        </w:tc>
      </w:tr>
      <w:tr w:rsidR="004A12AA" w:rsidRPr="00B71FFB" w14:paraId="58891775" w14:textId="77777777" w:rsidTr="00B71FFB">
        <w:trPr>
          <w:trHeight w:val="20"/>
          <w:jc w:val="center"/>
        </w:trPr>
        <w:tc>
          <w:tcPr>
            <w:tcW w:w="22638" w:type="dxa"/>
            <w:gridSpan w:val="19"/>
            <w:shd w:val="clear" w:color="auto" w:fill="auto"/>
            <w:noWrap/>
            <w:vAlign w:val="center"/>
            <w:hideMark/>
          </w:tcPr>
          <w:p w14:paraId="46702D5D" w14:textId="0D3C845D"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10</w:t>
            </w:r>
            <w:r w:rsidRPr="00B71FFB">
              <w:rPr>
                <w:rFonts w:ascii="Times New Roman" w:hAnsi="Times New Roman" w:cs="Times New Roman"/>
                <w:b/>
                <w:color w:val="7030A0"/>
                <w:sz w:val="16"/>
                <w:szCs w:val="16"/>
                <w:lang w:eastAsia="ru-RU"/>
              </w:rPr>
              <w:t>.2.1. Получение средств субсидии (начисление доходов будущих периодов)</w:t>
            </w:r>
          </w:p>
        </w:tc>
      </w:tr>
      <w:tr w:rsidR="004A12AA" w:rsidRPr="00B71FFB" w14:paraId="4A47985B" w14:textId="77777777" w:rsidTr="00B71FFB">
        <w:trPr>
          <w:trHeight w:val="20"/>
          <w:jc w:val="center"/>
        </w:trPr>
        <w:tc>
          <w:tcPr>
            <w:tcW w:w="547" w:type="dxa"/>
            <w:shd w:val="clear" w:color="auto" w:fill="auto"/>
            <w:vAlign w:val="center"/>
            <w:hideMark/>
          </w:tcPr>
          <w:p w14:paraId="1E55D91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5E753AC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Соглашение о предоставление субсидии</w:t>
            </w:r>
          </w:p>
        </w:tc>
        <w:tc>
          <w:tcPr>
            <w:tcW w:w="996" w:type="dxa"/>
            <w:shd w:val="clear" w:color="auto" w:fill="auto"/>
            <w:vAlign w:val="center"/>
            <w:hideMark/>
          </w:tcPr>
          <w:p w14:paraId="525D3A83" w14:textId="058C57F5" w:rsidR="004A12AA" w:rsidRPr="00B71FFB" w:rsidRDefault="004A12AA" w:rsidP="00F56C8A">
            <w:pPr>
              <w:pStyle w:val="a3"/>
              <w:jc w:val="center"/>
              <w:rPr>
                <w:rFonts w:ascii="Times New Roman" w:hAnsi="Times New Roman" w:cs="Times New Roman"/>
                <w:color w:val="7030A0"/>
                <w:sz w:val="16"/>
                <w:szCs w:val="16"/>
                <w:lang w:eastAsia="ru-RU"/>
              </w:rPr>
            </w:pPr>
          </w:p>
        </w:tc>
        <w:tc>
          <w:tcPr>
            <w:tcW w:w="1202" w:type="dxa"/>
            <w:shd w:val="clear" w:color="auto" w:fill="auto"/>
            <w:vAlign w:val="center"/>
            <w:hideMark/>
          </w:tcPr>
          <w:p w14:paraId="5D9A995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Бумажная/электронная</w:t>
            </w:r>
          </w:p>
        </w:tc>
        <w:tc>
          <w:tcPr>
            <w:tcW w:w="567" w:type="dxa"/>
            <w:shd w:val="clear" w:color="auto" w:fill="auto"/>
            <w:vAlign w:val="center"/>
            <w:hideMark/>
          </w:tcPr>
          <w:p w14:paraId="0EF9921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176592D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Прием</w:t>
            </w:r>
          </w:p>
        </w:tc>
        <w:tc>
          <w:tcPr>
            <w:tcW w:w="1658" w:type="dxa"/>
            <w:shd w:val="clear" w:color="auto" w:fill="auto"/>
            <w:vAlign w:val="center"/>
            <w:hideMark/>
          </w:tcPr>
          <w:p w14:paraId="2EBFBEFD" w14:textId="7DB19841" w:rsidR="004A12AA" w:rsidRPr="005161B8" w:rsidRDefault="004A12AA" w:rsidP="00F56C8A">
            <w:pPr>
              <w:pStyle w:val="a3"/>
              <w:jc w:val="center"/>
              <w:rPr>
                <w:rFonts w:ascii="Times New Roman" w:hAnsi="Times New Roman" w:cs="Times New Roman"/>
                <w:color w:val="7030A0"/>
                <w:sz w:val="16"/>
                <w:szCs w:val="16"/>
                <w:lang w:eastAsia="ru-RU"/>
              </w:rPr>
            </w:pPr>
            <w:r w:rsidRPr="005161B8">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0D0ECB2D" w14:textId="77777777" w:rsidR="004A12AA" w:rsidRPr="005161B8" w:rsidRDefault="004A12AA" w:rsidP="00F56C8A">
            <w:pPr>
              <w:pStyle w:val="a3"/>
              <w:jc w:val="center"/>
              <w:rPr>
                <w:rFonts w:ascii="Times New Roman" w:hAnsi="Times New Roman" w:cs="Times New Roman"/>
                <w:color w:val="7030A0"/>
                <w:sz w:val="16"/>
                <w:szCs w:val="16"/>
                <w:lang w:eastAsia="ru-RU"/>
              </w:rPr>
            </w:pPr>
            <w:r w:rsidRPr="005161B8">
              <w:rPr>
                <w:rFonts w:ascii="Times New Roman" w:hAnsi="Times New Roman" w:cs="Times New Roman"/>
                <w:color w:val="7030A0"/>
                <w:sz w:val="16"/>
                <w:szCs w:val="16"/>
                <w:lang w:eastAsia="ru-RU"/>
              </w:rPr>
              <w:t>ГУ</w:t>
            </w:r>
          </w:p>
        </w:tc>
        <w:tc>
          <w:tcPr>
            <w:tcW w:w="1226" w:type="dxa"/>
            <w:shd w:val="clear" w:color="auto" w:fill="auto"/>
            <w:vAlign w:val="center"/>
            <w:hideMark/>
          </w:tcPr>
          <w:p w14:paraId="4D47FE48" w14:textId="77777777" w:rsidR="004A12AA" w:rsidRPr="005161B8" w:rsidRDefault="004A12AA" w:rsidP="00F56C8A">
            <w:pPr>
              <w:pStyle w:val="a3"/>
              <w:jc w:val="center"/>
              <w:rPr>
                <w:rFonts w:ascii="Times New Roman" w:hAnsi="Times New Roman" w:cs="Times New Roman"/>
                <w:color w:val="7030A0"/>
                <w:sz w:val="16"/>
                <w:szCs w:val="16"/>
                <w:lang w:eastAsia="ru-RU"/>
              </w:rPr>
            </w:pPr>
            <w:r w:rsidRPr="005161B8">
              <w:rPr>
                <w:rFonts w:ascii="Times New Roman" w:hAnsi="Times New Roman" w:cs="Times New Roman"/>
                <w:color w:val="7030A0"/>
                <w:sz w:val="16"/>
                <w:szCs w:val="16"/>
                <w:lang w:eastAsia="ru-RU"/>
              </w:rPr>
              <w:t>Экономист</w:t>
            </w:r>
          </w:p>
          <w:p w14:paraId="0B9539F8" w14:textId="5DF2EA71" w:rsidR="004A12AA" w:rsidRPr="005161B8" w:rsidRDefault="004A12AA" w:rsidP="00F56C8A">
            <w:pPr>
              <w:pStyle w:val="a3"/>
              <w:jc w:val="center"/>
              <w:rPr>
                <w:rFonts w:ascii="Times New Roman" w:hAnsi="Times New Roman" w:cs="Times New Roman"/>
                <w:color w:val="7030A0"/>
                <w:sz w:val="16"/>
                <w:szCs w:val="16"/>
                <w:lang w:eastAsia="ru-RU"/>
              </w:rPr>
            </w:pPr>
            <w:r w:rsidRPr="005161B8">
              <w:rPr>
                <w:rFonts w:ascii="Times New Roman" w:hAnsi="Times New Roman" w:cs="Times New Roman"/>
                <w:color w:val="7030A0"/>
                <w:sz w:val="16"/>
                <w:szCs w:val="16"/>
                <w:lang w:eastAsia="ru-RU"/>
              </w:rPr>
              <w:t>(уполномоченное лицо)</w:t>
            </w:r>
          </w:p>
        </w:tc>
        <w:tc>
          <w:tcPr>
            <w:tcW w:w="900" w:type="dxa"/>
            <w:shd w:val="clear" w:color="auto" w:fill="auto"/>
            <w:vAlign w:val="center"/>
            <w:hideMark/>
          </w:tcPr>
          <w:p w14:paraId="76DD908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914" w:type="dxa"/>
            <w:shd w:val="clear" w:color="auto" w:fill="auto"/>
            <w:vAlign w:val="center"/>
            <w:hideMark/>
          </w:tcPr>
          <w:p w14:paraId="2CFF203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получения Соглашения</w:t>
            </w:r>
          </w:p>
        </w:tc>
        <w:tc>
          <w:tcPr>
            <w:tcW w:w="1462" w:type="dxa"/>
            <w:shd w:val="clear" w:color="auto" w:fill="auto"/>
            <w:vAlign w:val="center"/>
            <w:hideMark/>
          </w:tcPr>
          <w:p w14:paraId="52834088"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tc>
        <w:tc>
          <w:tcPr>
            <w:tcW w:w="747" w:type="dxa"/>
            <w:shd w:val="clear" w:color="auto" w:fill="auto"/>
            <w:vAlign w:val="center"/>
            <w:hideMark/>
          </w:tcPr>
          <w:p w14:paraId="104F92D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57C168D2" w14:textId="30CA21E9"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31DF1FE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57D78BB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hideMark/>
          </w:tcPr>
          <w:p w14:paraId="0317475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2F19A5D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05FCB20F" w14:textId="5583B771"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67C0226D" w14:textId="77777777" w:rsidTr="00B71FFB">
        <w:trPr>
          <w:trHeight w:val="20"/>
          <w:jc w:val="center"/>
        </w:trPr>
        <w:tc>
          <w:tcPr>
            <w:tcW w:w="547" w:type="dxa"/>
            <w:shd w:val="clear" w:color="auto" w:fill="auto"/>
            <w:vAlign w:val="center"/>
            <w:hideMark/>
          </w:tcPr>
          <w:p w14:paraId="37ACA9A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hideMark/>
          </w:tcPr>
          <w:p w14:paraId="75F5809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hideMark/>
          </w:tcPr>
          <w:p w14:paraId="665457D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hideMark/>
          </w:tcPr>
          <w:p w14:paraId="4CBB75C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4EA136F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19C78BDD"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174D4BB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0B5F832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6A38364D" w14:textId="3921550D" w:rsidR="004A12AA" w:rsidRPr="00B71FFB" w:rsidRDefault="004A12AA" w:rsidP="00F56C8A">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hideMark/>
          </w:tcPr>
          <w:p w14:paraId="098829D4" w14:textId="4EC895E2" w:rsidR="004A12AA" w:rsidRPr="00B71FFB" w:rsidRDefault="004A12AA" w:rsidP="00F56C8A">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47B9552D" w14:textId="4C1BB548"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3 дней после поступления документов в ЦБ</w:t>
            </w:r>
          </w:p>
        </w:tc>
        <w:tc>
          <w:tcPr>
            <w:tcW w:w="1462" w:type="dxa"/>
            <w:shd w:val="clear" w:color="auto" w:fill="auto"/>
            <w:vAlign w:val="center"/>
            <w:hideMark/>
          </w:tcPr>
          <w:p w14:paraId="1951A6B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p w14:paraId="2C056ACD" w14:textId="6C767C12"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hideMark/>
          </w:tcPr>
          <w:p w14:paraId="66DF10F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hideMark/>
          </w:tcPr>
          <w:p w14:paraId="1699B88F" w14:textId="002AE7DB"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2249F29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09ED080B" w14:textId="090D6D7E" w:rsidR="004A12AA" w:rsidRPr="00B71FFB" w:rsidRDefault="004A12AA" w:rsidP="00F56C8A">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655A3867" w14:textId="632E1F57" w:rsidR="004A12AA" w:rsidRPr="00B71FFB" w:rsidRDefault="004A12AA" w:rsidP="00F56C8A">
            <w:pPr>
              <w:pStyle w:val="a3"/>
              <w:jc w:val="center"/>
              <w:rPr>
                <w:rFonts w:ascii="Times New Roman" w:hAnsi="Times New Roman" w:cs="Times New Roman"/>
                <w:color w:val="7030A0"/>
                <w:sz w:val="16"/>
                <w:szCs w:val="16"/>
                <w:lang w:eastAsia="ru-RU"/>
              </w:rPr>
            </w:pPr>
          </w:p>
        </w:tc>
        <w:tc>
          <w:tcPr>
            <w:tcW w:w="783" w:type="dxa"/>
            <w:shd w:val="clear" w:color="auto" w:fill="auto"/>
            <w:vAlign w:val="center"/>
            <w:hideMark/>
          </w:tcPr>
          <w:p w14:paraId="5132C047" w14:textId="7B752708" w:rsidR="004A12AA" w:rsidRPr="00B71FFB" w:rsidRDefault="004A12AA" w:rsidP="00F56C8A">
            <w:pPr>
              <w:pStyle w:val="a3"/>
              <w:jc w:val="center"/>
              <w:rPr>
                <w:rFonts w:ascii="Times New Roman" w:hAnsi="Times New Roman" w:cs="Times New Roman"/>
                <w:color w:val="7030A0"/>
                <w:sz w:val="16"/>
                <w:szCs w:val="16"/>
                <w:lang w:eastAsia="ru-RU"/>
              </w:rPr>
            </w:pPr>
          </w:p>
        </w:tc>
        <w:tc>
          <w:tcPr>
            <w:tcW w:w="2022" w:type="dxa"/>
            <w:shd w:val="clear" w:color="auto" w:fill="auto"/>
            <w:vAlign w:val="center"/>
            <w:hideMark/>
          </w:tcPr>
          <w:p w14:paraId="23073D1C" w14:textId="5867580A"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7AE7CE57" w14:textId="77777777" w:rsidTr="00B71FFB">
        <w:trPr>
          <w:trHeight w:val="20"/>
          <w:jc w:val="center"/>
        </w:trPr>
        <w:tc>
          <w:tcPr>
            <w:tcW w:w="22638" w:type="dxa"/>
            <w:gridSpan w:val="19"/>
            <w:shd w:val="clear" w:color="auto" w:fill="auto"/>
            <w:vAlign w:val="center"/>
            <w:hideMark/>
          </w:tcPr>
          <w:p w14:paraId="50F5A5D5" w14:textId="201882D7"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10</w:t>
            </w:r>
            <w:r w:rsidRPr="00B71FFB">
              <w:rPr>
                <w:rFonts w:ascii="Times New Roman" w:hAnsi="Times New Roman" w:cs="Times New Roman"/>
                <w:b/>
                <w:color w:val="7030A0"/>
                <w:sz w:val="16"/>
                <w:szCs w:val="16"/>
                <w:lang w:eastAsia="ru-RU"/>
              </w:rPr>
              <w:t>.2.2. Корректировка объемов средств субсидии в связи с:</w:t>
            </w:r>
            <w:r w:rsidRPr="00B71FFB">
              <w:rPr>
                <w:rFonts w:ascii="Times New Roman" w:hAnsi="Times New Roman" w:cs="Times New Roman"/>
                <w:b/>
                <w:color w:val="7030A0"/>
                <w:sz w:val="16"/>
                <w:szCs w:val="16"/>
                <w:lang w:eastAsia="ru-RU"/>
              </w:rPr>
              <w:br/>
            </w:r>
            <w:r w:rsidRPr="00B71FFB">
              <w:rPr>
                <w:rFonts w:ascii="Times New Roman" w:hAnsi="Times New Roman" w:cs="Times New Roman"/>
                <w:color w:val="7030A0"/>
                <w:sz w:val="16"/>
                <w:szCs w:val="16"/>
                <w:lang w:eastAsia="ru-RU"/>
              </w:rPr>
              <w:t>а) уменьшением/увеличением объемов по решению уполномоченного органа государственной власти</w:t>
            </w:r>
            <w:r w:rsidRPr="00B71FFB">
              <w:rPr>
                <w:rFonts w:ascii="Times New Roman" w:hAnsi="Times New Roman" w:cs="Times New Roman"/>
                <w:color w:val="7030A0"/>
                <w:sz w:val="16"/>
                <w:szCs w:val="16"/>
                <w:lang w:eastAsia="ru-RU"/>
              </w:rPr>
              <w:br/>
              <w:t>б) неполные использованием средств целевой субсидии в отчетном периоде</w:t>
            </w:r>
            <w:r w:rsidRPr="00B71FFB">
              <w:rPr>
                <w:rFonts w:ascii="Times New Roman" w:hAnsi="Times New Roman" w:cs="Times New Roman"/>
                <w:color w:val="7030A0"/>
                <w:sz w:val="16"/>
                <w:szCs w:val="16"/>
                <w:lang w:eastAsia="ru-RU"/>
              </w:rPr>
              <w:br/>
              <w:t>в) возвратом средств нецелевого использования средств целевой субсидии, выявленного по итогам контрольных мероприятий</w:t>
            </w:r>
          </w:p>
        </w:tc>
      </w:tr>
      <w:tr w:rsidR="004A12AA" w:rsidRPr="00B71FFB" w14:paraId="28E6A979" w14:textId="77777777" w:rsidTr="00B71FFB">
        <w:trPr>
          <w:trHeight w:val="20"/>
          <w:jc w:val="center"/>
        </w:trPr>
        <w:tc>
          <w:tcPr>
            <w:tcW w:w="547" w:type="dxa"/>
            <w:shd w:val="clear" w:color="auto" w:fill="auto"/>
            <w:vAlign w:val="center"/>
            <w:hideMark/>
          </w:tcPr>
          <w:p w14:paraId="29E3EA6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27A327A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Дополнительное соглашение</w:t>
            </w:r>
          </w:p>
        </w:tc>
        <w:tc>
          <w:tcPr>
            <w:tcW w:w="996" w:type="dxa"/>
            <w:shd w:val="clear" w:color="auto" w:fill="auto"/>
            <w:vAlign w:val="center"/>
            <w:hideMark/>
          </w:tcPr>
          <w:p w14:paraId="39346BFC" w14:textId="0FA95453" w:rsidR="004A12AA" w:rsidRPr="00B71FFB" w:rsidRDefault="004A12AA" w:rsidP="00F56C8A">
            <w:pPr>
              <w:pStyle w:val="a3"/>
              <w:jc w:val="center"/>
              <w:rPr>
                <w:rFonts w:ascii="Times New Roman" w:hAnsi="Times New Roman" w:cs="Times New Roman"/>
                <w:color w:val="7030A0"/>
                <w:sz w:val="16"/>
                <w:szCs w:val="16"/>
                <w:lang w:eastAsia="ru-RU"/>
              </w:rPr>
            </w:pPr>
          </w:p>
        </w:tc>
        <w:tc>
          <w:tcPr>
            <w:tcW w:w="1202" w:type="dxa"/>
            <w:shd w:val="clear" w:color="auto" w:fill="auto"/>
            <w:vAlign w:val="center"/>
            <w:hideMark/>
          </w:tcPr>
          <w:p w14:paraId="2B1F7F3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Бумажная/электронная</w:t>
            </w:r>
          </w:p>
        </w:tc>
        <w:tc>
          <w:tcPr>
            <w:tcW w:w="567" w:type="dxa"/>
            <w:shd w:val="clear" w:color="auto" w:fill="auto"/>
            <w:vAlign w:val="center"/>
            <w:hideMark/>
          </w:tcPr>
          <w:p w14:paraId="7260EEB8"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0BB3057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Прием</w:t>
            </w:r>
          </w:p>
        </w:tc>
        <w:tc>
          <w:tcPr>
            <w:tcW w:w="1658" w:type="dxa"/>
            <w:shd w:val="clear" w:color="auto" w:fill="auto"/>
            <w:vAlign w:val="center"/>
            <w:hideMark/>
          </w:tcPr>
          <w:p w14:paraId="6DE4E950" w14:textId="06115CAD"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01D7886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hideMark/>
          </w:tcPr>
          <w:p w14:paraId="7405C90A" w14:textId="77777777" w:rsidR="004A12AA" w:rsidRPr="00D260E4" w:rsidRDefault="004A12AA" w:rsidP="00F56C8A">
            <w:pPr>
              <w:pStyle w:val="a3"/>
              <w:jc w:val="center"/>
              <w:rPr>
                <w:rFonts w:ascii="Times New Roman" w:hAnsi="Times New Roman" w:cs="Times New Roman"/>
                <w:color w:val="7030A0"/>
                <w:sz w:val="16"/>
                <w:szCs w:val="16"/>
                <w:lang w:eastAsia="ru-RU"/>
              </w:rPr>
            </w:pPr>
            <w:r w:rsidRPr="00D260E4">
              <w:rPr>
                <w:rFonts w:ascii="Times New Roman" w:hAnsi="Times New Roman" w:cs="Times New Roman"/>
                <w:color w:val="7030A0"/>
                <w:sz w:val="16"/>
                <w:szCs w:val="16"/>
                <w:lang w:eastAsia="ru-RU"/>
              </w:rPr>
              <w:t>Экономист</w:t>
            </w:r>
          </w:p>
          <w:p w14:paraId="44992924" w14:textId="1CFE6777" w:rsidR="004A12AA" w:rsidRPr="00D260E4" w:rsidRDefault="004A12AA" w:rsidP="00F56C8A">
            <w:pPr>
              <w:pStyle w:val="a3"/>
              <w:jc w:val="center"/>
              <w:rPr>
                <w:rFonts w:ascii="Times New Roman" w:hAnsi="Times New Roman" w:cs="Times New Roman"/>
                <w:color w:val="7030A0"/>
                <w:sz w:val="16"/>
                <w:szCs w:val="16"/>
                <w:lang w:eastAsia="ru-RU"/>
              </w:rPr>
            </w:pPr>
            <w:r w:rsidRPr="00D260E4">
              <w:rPr>
                <w:rFonts w:ascii="Times New Roman" w:hAnsi="Times New Roman" w:cs="Times New Roman"/>
                <w:color w:val="7030A0"/>
                <w:sz w:val="16"/>
                <w:szCs w:val="16"/>
                <w:lang w:eastAsia="ru-RU"/>
              </w:rPr>
              <w:t>(уполномоченное лицо)</w:t>
            </w:r>
          </w:p>
        </w:tc>
        <w:tc>
          <w:tcPr>
            <w:tcW w:w="900" w:type="dxa"/>
            <w:shd w:val="clear" w:color="auto" w:fill="auto"/>
            <w:vAlign w:val="center"/>
            <w:hideMark/>
          </w:tcPr>
          <w:p w14:paraId="42CC33B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914" w:type="dxa"/>
            <w:shd w:val="clear" w:color="auto" w:fill="auto"/>
            <w:vAlign w:val="center"/>
            <w:hideMark/>
          </w:tcPr>
          <w:p w14:paraId="2EE95BC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получения дополнительного соглашения</w:t>
            </w:r>
          </w:p>
        </w:tc>
        <w:tc>
          <w:tcPr>
            <w:tcW w:w="1462" w:type="dxa"/>
            <w:shd w:val="clear" w:color="auto" w:fill="auto"/>
            <w:vAlign w:val="center"/>
            <w:hideMark/>
          </w:tcPr>
          <w:p w14:paraId="4971FE9D"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tc>
        <w:tc>
          <w:tcPr>
            <w:tcW w:w="747" w:type="dxa"/>
            <w:shd w:val="clear" w:color="auto" w:fill="auto"/>
            <w:vAlign w:val="center"/>
            <w:hideMark/>
          </w:tcPr>
          <w:p w14:paraId="35419E6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3166DFA9" w14:textId="27A691BA"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529F351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40C5171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hideMark/>
          </w:tcPr>
          <w:p w14:paraId="64129AE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38CC69F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150982AB" w14:textId="3C3142BE"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67BAA3FF" w14:textId="77777777" w:rsidTr="00B71FFB">
        <w:trPr>
          <w:trHeight w:val="20"/>
          <w:jc w:val="center"/>
        </w:trPr>
        <w:tc>
          <w:tcPr>
            <w:tcW w:w="547" w:type="dxa"/>
            <w:shd w:val="clear" w:color="auto" w:fill="auto"/>
            <w:vAlign w:val="center"/>
            <w:hideMark/>
          </w:tcPr>
          <w:p w14:paraId="70A7022F" w14:textId="248F79A8" w:rsidR="004A12AA" w:rsidRPr="00B71FFB" w:rsidRDefault="004A12AA" w:rsidP="00F56C8A">
            <w:pPr>
              <w:pStyle w:val="a3"/>
              <w:jc w:val="center"/>
              <w:rPr>
                <w:rFonts w:ascii="Times New Roman" w:hAnsi="Times New Roman" w:cs="Times New Roman"/>
                <w:color w:val="7030A0"/>
                <w:sz w:val="16"/>
                <w:szCs w:val="16"/>
                <w:lang w:eastAsia="ru-RU"/>
              </w:rPr>
            </w:pPr>
            <w:r>
              <w:rPr>
                <w:rFonts w:ascii="Times New Roman" w:hAnsi="Times New Roman" w:cs="Times New Roman"/>
                <w:color w:val="7030A0"/>
                <w:sz w:val="16"/>
                <w:szCs w:val="16"/>
                <w:lang w:eastAsia="ru-RU"/>
              </w:rPr>
              <w:t>2</w:t>
            </w:r>
          </w:p>
        </w:tc>
        <w:tc>
          <w:tcPr>
            <w:tcW w:w="2080" w:type="dxa"/>
            <w:shd w:val="clear" w:color="auto" w:fill="auto"/>
            <w:vAlign w:val="center"/>
            <w:hideMark/>
          </w:tcPr>
          <w:p w14:paraId="520BA608"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hideMark/>
          </w:tcPr>
          <w:p w14:paraId="23ED5C8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hideMark/>
          </w:tcPr>
          <w:p w14:paraId="64041FF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0D4ABD38"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0749BE3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33126E7D"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65258195"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6AE9189A" w14:textId="048678C0" w:rsidR="004A12AA" w:rsidRPr="00B71FFB" w:rsidRDefault="004A12AA" w:rsidP="00F56C8A">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hideMark/>
          </w:tcPr>
          <w:p w14:paraId="0B61C63B" w14:textId="35D30EFB" w:rsidR="004A12AA" w:rsidRPr="00B71FFB" w:rsidRDefault="004A12AA" w:rsidP="00F56C8A">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40FE89B2" w14:textId="5E0657A8"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3 дней после поступления документов в ЦБ</w:t>
            </w:r>
          </w:p>
        </w:tc>
        <w:tc>
          <w:tcPr>
            <w:tcW w:w="1462" w:type="dxa"/>
            <w:shd w:val="clear" w:color="auto" w:fill="auto"/>
            <w:vAlign w:val="center"/>
            <w:hideMark/>
          </w:tcPr>
          <w:p w14:paraId="40F7143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p w14:paraId="7FF53758" w14:textId="61CFE5D6"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hideMark/>
          </w:tcPr>
          <w:p w14:paraId="7D59285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hideMark/>
          </w:tcPr>
          <w:p w14:paraId="606CCDA5" w14:textId="7CF2739E"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491A1685"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08DED585" w14:textId="7C4A7CB1" w:rsidR="004A12AA" w:rsidRPr="00B71FFB" w:rsidRDefault="004A12AA" w:rsidP="00F56C8A">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67B203B0" w14:textId="509E7BB9" w:rsidR="004A12AA" w:rsidRPr="00B71FFB" w:rsidRDefault="004A12AA" w:rsidP="00F56C8A">
            <w:pPr>
              <w:pStyle w:val="a3"/>
              <w:jc w:val="center"/>
              <w:rPr>
                <w:rFonts w:ascii="Times New Roman" w:hAnsi="Times New Roman" w:cs="Times New Roman"/>
                <w:color w:val="7030A0"/>
                <w:sz w:val="16"/>
                <w:szCs w:val="16"/>
                <w:lang w:eastAsia="ru-RU"/>
              </w:rPr>
            </w:pPr>
          </w:p>
        </w:tc>
        <w:tc>
          <w:tcPr>
            <w:tcW w:w="783" w:type="dxa"/>
            <w:shd w:val="clear" w:color="auto" w:fill="auto"/>
            <w:vAlign w:val="center"/>
            <w:hideMark/>
          </w:tcPr>
          <w:p w14:paraId="334475DE" w14:textId="6AFD57EC" w:rsidR="004A12AA" w:rsidRPr="00B71FFB" w:rsidRDefault="004A12AA" w:rsidP="00F56C8A">
            <w:pPr>
              <w:pStyle w:val="a3"/>
              <w:jc w:val="center"/>
              <w:rPr>
                <w:rFonts w:ascii="Times New Roman" w:hAnsi="Times New Roman" w:cs="Times New Roman"/>
                <w:color w:val="7030A0"/>
                <w:sz w:val="16"/>
                <w:szCs w:val="16"/>
                <w:lang w:eastAsia="ru-RU"/>
              </w:rPr>
            </w:pPr>
          </w:p>
        </w:tc>
        <w:tc>
          <w:tcPr>
            <w:tcW w:w="2022" w:type="dxa"/>
            <w:shd w:val="clear" w:color="auto" w:fill="auto"/>
            <w:vAlign w:val="center"/>
            <w:hideMark/>
          </w:tcPr>
          <w:p w14:paraId="646A93F2" w14:textId="1422F245"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7940E5B0" w14:textId="77777777" w:rsidTr="00B71FFB">
        <w:trPr>
          <w:trHeight w:val="20"/>
          <w:jc w:val="center"/>
        </w:trPr>
        <w:tc>
          <w:tcPr>
            <w:tcW w:w="22638" w:type="dxa"/>
            <w:gridSpan w:val="19"/>
            <w:shd w:val="clear" w:color="auto" w:fill="auto"/>
            <w:vAlign w:val="center"/>
            <w:hideMark/>
          </w:tcPr>
          <w:p w14:paraId="12E5141A" w14:textId="2E0A639E"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10</w:t>
            </w:r>
            <w:r w:rsidRPr="00B71FFB">
              <w:rPr>
                <w:rFonts w:ascii="Times New Roman" w:hAnsi="Times New Roman" w:cs="Times New Roman"/>
                <w:b/>
                <w:color w:val="7030A0"/>
                <w:sz w:val="16"/>
                <w:szCs w:val="16"/>
                <w:lang w:eastAsia="ru-RU"/>
              </w:rPr>
              <w:t>.2.3. Отражение доходов текущего периода по субсидии</w:t>
            </w:r>
          </w:p>
        </w:tc>
      </w:tr>
      <w:tr w:rsidR="004A12AA" w:rsidRPr="00B71FFB" w14:paraId="6FD1E86C" w14:textId="77777777" w:rsidTr="00B71FFB">
        <w:trPr>
          <w:trHeight w:val="20"/>
          <w:jc w:val="center"/>
        </w:trPr>
        <w:tc>
          <w:tcPr>
            <w:tcW w:w="547" w:type="dxa"/>
            <w:shd w:val="clear" w:color="auto" w:fill="auto"/>
            <w:vAlign w:val="center"/>
            <w:hideMark/>
          </w:tcPr>
          <w:p w14:paraId="49B877C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44D7DFA4" w14:textId="1D52746A" w:rsidR="004A12AA" w:rsidRPr="00B71FFB" w:rsidRDefault="004A12AA" w:rsidP="00F56C8A">
            <w:pPr>
              <w:pStyle w:val="a3"/>
              <w:jc w:val="center"/>
              <w:rPr>
                <w:rFonts w:ascii="Times New Roman" w:hAnsi="Times New Roman" w:cs="Times New Roman"/>
                <w:color w:val="7030A0"/>
                <w:sz w:val="16"/>
                <w:szCs w:val="16"/>
                <w:lang w:eastAsia="ru-RU"/>
              </w:rPr>
            </w:pPr>
            <w:r w:rsidRPr="00341C74">
              <w:rPr>
                <w:rFonts w:ascii="Times New Roman" w:hAnsi="Times New Roman" w:cs="Times New Roman"/>
                <w:color w:val="7030A0"/>
                <w:sz w:val="16"/>
                <w:szCs w:val="16"/>
                <w:lang w:eastAsia="ru-RU"/>
              </w:rPr>
              <w:t>Отчетом о достижении значений результатов предоставления Субсидии</w:t>
            </w:r>
          </w:p>
        </w:tc>
        <w:tc>
          <w:tcPr>
            <w:tcW w:w="996" w:type="dxa"/>
            <w:shd w:val="clear" w:color="auto" w:fill="auto"/>
            <w:vAlign w:val="center"/>
            <w:hideMark/>
          </w:tcPr>
          <w:p w14:paraId="28AB61F5" w14:textId="1BB50C5F" w:rsidR="004A12AA" w:rsidRPr="00B71FFB" w:rsidRDefault="004A12AA" w:rsidP="00F56C8A">
            <w:pPr>
              <w:pStyle w:val="a3"/>
              <w:jc w:val="center"/>
              <w:rPr>
                <w:rFonts w:ascii="Times New Roman" w:hAnsi="Times New Roman" w:cs="Times New Roman"/>
                <w:color w:val="7030A0"/>
                <w:sz w:val="16"/>
                <w:szCs w:val="16"/>
                <w:lang w:eastAsia="ru-RU"/>
              </w:rPr>
            </w:pPr>
          </w:p>
        </w:tc>
        <w:tc>
          <w:tcPr>
            <w:tcW w:w="1202" w:type="dxa"/>
            <w:shd w:val="clear" w:color="auto" w:fill="auto"/>
            <w:vAlign w:val="center"/>
            <w:hideMark/>
          </w:tcPr>
          <w:p w14:paraId="51D9C381"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w:t>
            </w:r>
          </w:p>
        </w:tc>
        <w:tc>
          <w:tcPr>
            <w:tcW w:w="567" w:type="dxa"/>
            <w:shd w:val="clear" w:color="auto" w:fill="auto"/>
            <w:vAlign w:val="center"/>
            <w:hideMark/>
          </w:tcPr>
          <w:p w14:paraId="2A2DFAFD"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41028E8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1A23C4D7" w14:textId="5D3A0F2A" w:rsidR="004A12AA" w:rsidRPr="00B71FFB" w:rsidRDefault="004A12AA" w:rsidP="00F56C8A">
            <w:pPr>
              <w:pStyle w:val="a3"/>
              <w:jc w:val="center"/>
              <w:rPr>
                <w:rFonts w:ascii="Times New Roman" w:hAnsi="Times New Roman" w:cs="Times New Roman"/>
                <w:color w:val="7030A0"/>
                <w:sz w:val="16"/>
                <w:szCs w:val="16"/>
                <w:lang w:eastAsia="ru-RU"/>
              </w:rPr>
            </w:pPr>
            <w:r w:rsidRPr="005161B8">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69432B1E" w14:textId="0CD1FEBA" w:rsidR="004A12AA" w:rsidRPr="00B71FFB" w:rsidRDefault="004A12AA" w:rsidP="00F56C8A">
            <w:pPr>
              <w:pStyle w:val="a3"/>
              <w:jc w:val="center"/>
              <w:rPr>
                <w:rFonts w:ascii="Times New Roman" w:hAnsi="Times New Roman" w:cs="Times New Roman"/>
                <w:color w:val="7030A0"/>
                <w:sz w:val="16"/>
                <w:szCs w:val="16"/>
                <w:lang w:eastAsia="ru-RU"/>
              </w:rPr>
            </w:pPr>
            <w:r w:rsidRPr="005161B8">
              <w:rPr>
                <w:rFonts w:ascii="Times New Roman" w:hAnsi="Times New Roman" w:cs="Times New Roman"/>
                <w:color w:val="7030A0"/>
                <w:sz w:val="16"/>
                <w:szCs w:val="16"/>
                <w:lang w:eastAsia="ru-RU"/>
              </w:rPr>
              <w:t>ГУ</w:t>
            </w:r>
          </w:p>
        </w:tc>
        <w:tc>
          <w:tcPr>
            <w:tcW w:w="1226" w:type="dxa"/>
            <w:shd w:val="clear" w:color="auto" w:fill="auto"/>
            <w:vAlign w:val="center"/>
            <w:hideMark/>
          </w:tcPr>
          <w:p w14:paraId="1A748DFD" w14:textId="77777777" w:rsidR="004A12AA" w:rsidRPr="005161B8" w:rsidRDefault="004A12AA" w:rsidP="005223CB">
            <w:pPr>
              <w:pStyle w:val="a3"/>
              <w:jc w:val="center"/>
              <w:rPr>
                <w:rFonts w:ascii="Times New Roman" w:hAnsi="Times New Roman" w:cs="Times New Roman"/>
                <w:color w:val="7030A0"/>
                <w:sz w:val="16"/>
                <w:szCs w:val="16"/>
                <w:lang w:eastAsia="ru-RU"/>
              </w:rPr>
            </w:pPr>
            <w:r w:rsidRPr="005161B8">
              <w:rPr>
                <w:rFonts w:ascii="Times New Roman" w:hAnsi="Times New Roman" w:cs="Times New Roman"/>
                <w:color w:val="7030A0"/>
                <w:sz w:val="16"/>
                <w:szCs w:val="16"/>
                <w:lang w:eastAsia="ru-RU"/>
              </w:rPr>
              <w:t>Экономист</w:t>
            </w:r>
          </w:p>
          <w:p w14:paraId="50DA14E2" w14:textId="0477F51C" w:rsidR="004A12AA" w:rsidRPr="00B71FFB" w:rsidRDefault="004A12AA" w:rsidP="00A51E5F">
            <w:pPr>
              <w:pStyle w:val="a3"/>
              <w:jc w:val="center"/>
              <w:rPr>
                <w:rFonts w:ascii="Times New Roman" w:hAnsi="Times New Roman" w:cs="Times New Roman"/>
                <w:color w:val="7030A0"/>
                <w:sz w:val="16"/>
                <w:szCs w:val="16"/>
                <w:lang w:eastAsia="ru-RU"/>
              </w:rPr>
            </w:pPr>
            <w:r w:rsidRPr="005161B8">
              <w:rPr>
                <w:rFonts w:ascii="Times New Roman" w:hAnsi="Times New Roman" w:cs="Times New Roman"/>
                <w:color w:val="7030A0"/>
                <w:sz w:val="16"/>
                <w:szCs w:val="16"/>
                <w:lang w:eastAsia="ru-RU"/>
              </w:rPr>
              <w:t>(уполномоченное лицо)</w:t>
            </w:r>
          </w:p>
        </w:tc>
        <w:tc>
          <w:tcPr>
            <w:tcW w:w="900" w:type="dxa"/>
            <w:shd w:val="clear" w:color="auto" w:fill="auto"/>
            <w:vAlign w:val="center"/>
            <w:hideMark/>
          </w:tcPr>
          <w:p w14:paraId="59600D0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914" w:type="dxa"/>
            <w:shd w:val="clear" w:color="auto" w:fill="auto"/>
            <w:vAlign w:val="center"/>
            <w:hideMark/>
          </w:tcPr>
          <w:p w14:paraId="54E080BC" w14:textId="0BA8610C"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отчетную дату</w:t>
            </w:r>
          </w:p>
        </w:tc>
        <w:tc>
          <w:tcPr>
            <w:tcW w:w="1462" w:type="dxa"/>
            <w:shd w:val="clear" w:color="auto" w:fill="auto"/>
            <w:vAlign w:val="center"/>
            <w:hideMark/>
          </w:tcPr>
          <w:p w14:paraId="43B7992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tc>
        <w:tc>
          <w:tcPr>
            <w:tcW w:w="747" w:type="dxa"/>
            <w:shd w:val="clear" w:color="auto" w:fill="auto"/>
            <w:vAlign w:val="center"/>
            <w:hideMark/>
          </w:tcPr>
          <w:p w14:paraId="757BDD8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2BEEC596" w14:textId="559FB63E"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021EC5D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719975DD" w14:textId="6B1F3ACB"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hideMark/>
          </w:tcPr>
          <w:p w14:paraId="274BA38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1BCDA01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3A83DD69" w14:textId="281F6885"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40A0D537" w14:textId="77777777" w:rsidTr="00B71FFB">
        <w:trPr>
          <w:trHeight w:val="20"/>
          <w:jc w:val="center"/>
        </w:trPr>
        <w:tc>
          <w:tcPr>
            <w:tcW w:w="547" w:type="dxa"/>
            <w:shd w:val="clear" w:color="auto" w:fill="auto"/>
            <w:vAlign w:val="center"/>
            <w:hideMark/>
          </w:tcPr>
          <w:p w14:paraId="62CE6AE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hideMark/>
          </w:tcPr>
          <w:p w14:paraId="23E8CAF5"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hideMark/>
          </w:tcPr>
          <w:p w14:paraId="34BEF01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hideMark/>
          </w:tcPr>
          <w:p w14:paraId="1C0CBEE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3005628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59A12251"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15AE586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5C81BB6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7800799F" w14:textId="57F98A03" w:rsidR="004A12AA" w:rsidRPr="00B71FFB" w:rsidRDefault="004A12AA" w:rsidP="00F56C8A">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hideMark/>
          </w:tcPr>
          <w:p w14:paraId="4546C2F8" w14:textId="1B306ACF" w:rsidR="004A12AA" w:rsidRPr="00B71FFB" w:rsidRDefault="004A12AA" w:rsidP="00F56C8A">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46B287D3" w14:textId="4FCF4A4C"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3 дней после поступления документов в ЦБ</w:t>
            </w:r>
          </w:p>
        </w:tc>
        <w:tc>
          <w:tcPr>
            <w:tcW w:w="1462" w:type="dxa"/>
            <w:shd w:val="clear" w:color="auto" w:fill="auto"/>
            <w:vAlign w:val="center"/>
            <w:hideMark/>
          </w:tcPr>
          <w:p w14:paraId="5E629AD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p w14:paraId="4A117A6D" w14:textId="07DB7E88"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hideMark/>
          </w:tcPr>
          <w:p w14:paraId="1B927A1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hideMark/>
          </w:tcPr>
          <w:p w14:paraId="5D62C408" w14:textId="2B7E593F"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3107548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01428EEC" w14:textId="29329BC2" w:rsidR="004A12AA" w:rsidRPr="00B71FFB" w:rsidRDefault="004A12AA" w:rsidP="00F56C8A">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717198F9" w14:textId="158E1B19" w:rsidR="004A12AA" w:rsidRPr="00B71FFB" w:rsidRDefault="004A12AA" w:rsidP="00F56C8A">
            <w:pPr>
              <w:pStyle w:val="a3"/>
              <w:jc w:val="center"/>
              <w:rPr>
                <w:rFonts w:ascii="Times New Roman" w:hAnsi="Times New Roman" w:cs="Times New Roman"/>
                <w:color w:val="7030A0"/>
                <w:sz w:val="16"/>
                <w:szCs w:val="16"/>
                <w:lang w:eastAsia="ru-RU"/>
              </w:rPr>
            </w:pPr>
          </w:p>
        </w:tc>
        <w:tc>
          <w:tcPr>
            <w:tcW w:w="783" w:type="dxa"/>
            <w:shd w:val="clear" w:color="auto" w:fill="auto"/>
            <w:vAlign w:val="center"/>
            <w:hideMark/>
          </w:tcPr>
          <w:p w14:paraId="2E066CDD" w14:textId="07B25BB6" w:rsidR="004A12AA" w:rsidRPr="00B71FFB" w:rsidRDefault="004A12AA" w:rsidP="00F56C8A">
            <w:pPr>
              <w:pStyle w:val="a3"/>
              <w:jc w:val="center"/>
              <w:rPr>
                <w:rFonts w:ascii="Times New Roman" w:hAnsi="Times New Roman" w:cs="Times New Roman"/>
                <w:color w:val="7030A0"/>
                <w:sz w:val="16"/>
                <w:szCs w:val="16"/>
                <w:lang w:eastAsia="ru-RU"/>
              </w:rPr>
            </w:pPr>
          </w:p>
        </w:tc>
        <w:tc>
          <w:tcPr>
            <w:tcW w:w="2022" w:type="dxa"/>
            <w:shd w:val="clear" w:color="auto" w:fill="auto"/>
            <w:vAlign w:val="center"/>
            <w:hideMark/>
          </w:tcPr>
          <w:p w14:paraId="478B2896" w14:textId="60750F7C"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5AC78F4A" w14:textId="77777777" w:rsidTr="00B71FFB">
        <w:trPr>
          <w:trHeight w:val="20"/>
          <w:jc w:val="center"/>
        </w:trPr>
        <w:tc>
          <w:tcPr>
            <w:tcW w:w="547" w:type="dxa"/>
            <w:shd w:val="clear" w:color="auto" w:fill="auto"/>
            <w:vAlign w:val="center"/>
            <w:hideMark/>
          </w:tcPr>
          <w:p w14:paraId="752066D5"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3</w:t>
            </w:r>
          </w:p>
        </w:tc>
        <w:tc>
          <w:tcPr>
            <w:tcW w:w="2080" w:type="dxa"/>
            <w:shd w:val="clear" w:color="auto" w:fill="auto"/>
            <w:vAlign w:val="center"/>
            <w:hideMark/>
          </w:tcPr>
          <w:p w14:paraId="771600F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Извещение</w:t>
            </w:r>
          </w:p>
        </w:tc>
        <w:tc>
          <w:tcPr>
            <w:tcW w:w="996" w:type="dxa"/>
            <w:shd w:val="clear" w:color="auto" w:fill="auto"/>
            <w:vAlign w:val="center"/>
            <w:hideMark/>
          </w:tcPr>
          <w:p w14:paraId="22312E2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0504805</w:t>
            </w:r>
          </w:p>
        </w:tc>
        <w:tc>
          <w:tcPr>
            <w:tcW w:w="1202" w:type="dxa"/>
            <w:shd w:val="clear" w:color="auto" w:fill="auto"/>
            <w:vAlign w:val="center"/>
            <w:hideMark/>
          </w:tcPr>
          <w:p w14:paraId="53C436D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r w:rsidRPr="00B71FFB">
              <w:rPr>
                <w:rFonts w:ascii="Times New Roman" w:hAnsi="Times New Roman" w:cs="Times New Roman"/>
                <w:sz w:val="16"/>
                <w:szCs w:val="16"/>
                <w:lang w:eastAsia="ru-RU"/>
              </w:rPr>
              <w:t xml:space="preserve"> /</w:t>
            </w:r>
            <w:r w:rsidRPr="00B71FFB">
              <w:rPr>
                <w:rFonts w:ascii="Times New Roman" w:hAnsi="Times New Roman" w:cs="Times New Roman"/>
                <w:color w:val="7030A0"/>
                <w:sz w:val="16"/>
                <w:szCs w:val="16"/>
                <w:lang w:eastAsia="ru-RU"/>
              </w:rPr>
              <w:t>Бумажная</w:t>
            </w:r>
          </w:p>
        </w:tc>
        <w:tc>
          <w:tcPr>
            <w:tcW w:w="567" w:type="dxa"/>
            <w:shd w:val="clear" w:color="auto" w:fill="auto"/>
            <w:vAlign w:val="center"/>
            <w:hideMark/>
          </w:tcPr>
          <w:p w14:paraId="29793B3D"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1197" w:type="dxa"/>
            <w:shd w:val="clear" w:color="auto" w:fill="auto"/>
            <w:vAlign w:val="center"/>
            <w:hideMark/>
          </w:tcPr>
          <w:p w14:paraId="2AE2582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485D4EA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3E9E2445"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53E2443B" w14:textId="05DFF4FF" w:rsidR="004A12AA" w:rsidRPr="00B71FFB" w:rsidRDefault="004A12AA" w:rsidP="00F56C8A">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2A606B1E" w14:textId="7BC69228" w:rsidR="004A12AA" w:rsidRPr="00B71FFB" w:rsidRDefault="004A12AA" w:rsidP="00F56C8A">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4FFA3603" w14:textId="7767C3C5"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документов в ЦБ</w:t>
            </w:r>
          </w:p>
        </w:tc>
        <w:tc>
          <w:tcPr>
            <w:tcW w:w="1462" w:type="dxa"/>
            <w:shd w:val="clear" w:color="auto" w:fill="auto"/>
            <w:vAlign w:val="center"/>
            <w:hideMark/>
          </w:tcPr>
          <w:p w14:paraId="183F050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p w14:paraId="4CF7024E" w14:textId="44AFEB0D"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p w14:paraId="3B2055C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747" w:type="dxa"/>
            <w:shd w:val="clear" w:color="auto" w:fill="auto"/>
            <w:vAlign w:val="center"/>
            <w:hideMark/>
          </w:tcPr>
          <w:p w14:paraId="6287C5A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r w:rsidRPr="00B71FFB">
              <w:rPr>
                <w:rFonts w:ascii="Times New Roman" w:hAnsi="Times New Roman" w:cs="Times New Roman"/>
                <w:color w:val="7030A0"/>
                <w:sz w:val="16"/>
                <w:szCs w:val="16"/>
                <w:lang w:eastAsia="ru-RU"/>
              </w:rPr>
              <w:br/>
            </w:r>
            <w:r w:rsidRPr="00B71FFB">
              <w:rPr>
                <w:rFonts w:ascii="Times New Roman" w:hAnsi="Times New Roman" w:cs="Times New Roman"/>
                <w:color w:val="7030A0"/>
                <w:sz w:val="16"/>
                <w:szCs w:val="16"/>
                <w:lang w:eastAsia="ru-RU"/>
              </w:rPr>
              <w:br/>
            </w:r>
            <w:r w:rsidRPr="00B71FFB">
              <w:rPr>
                <w:rFonts w:ascii="Times New Roman" w:hAnsi="Times New Roman" w:cs="Times New Roman"/>
                <w:color w:val="7030A0"/>
                <w:sz w:val="16"/>
                <w:szCs w:val="16"/>
                <w:lang w:eastAsia="ru-RU"/>
              </w:rPr>
              <w:br/>
            </w:r>
            <w:r w:rsidRPr="00B71FFB">
              <w:rPr>
                <w:rFonts w:ascii="Times New Roman" w:hAnsi="Times New Roman" w:cs="Times New Roman"/>
                <w:color w:val="7030A0"/>
                <w:sz w:val="16"/>
                <w:szCs w:val="16"/>
                <w:lang w:eastAsia="ru-RU"/>
              </w:rPr>
              <w:br/>
              <w:t>ЦБ</w:t>
            </w:r>
          </w:p>
        </w:tc>
        <w:tc>
          <w:tcPr>
            <w:tcW w:w="1304" w:type="dxa"/>
            <w:shd w:val="clear" w:color="auto" w:fill="auto"/>
            <w:vAlign w:val="center"/>
            <w:hideMark/>
          </w:tcPr>
          <w:p w14:paraId="0DB5818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уполномоченный орган исполнительной власти</w:t>
            </w:r>
          </w:p>
        </w:tc>
        <w:tc>
          <w:tcPr>
            <w:tcW w:w="521" w:type="dxa"/>
            <w:shd w:val="clear" w:color="auto" w:fill="auto"/>
            <w:vAlign w:val="center"/>
            <w:hideMark/>
          </w:tcPr>
          <w:p w14:paraId="0736582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4ADFC62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утверждения документа</w:t>
            </w:r>
          </w:p>
        </w:tc>
        <w:tc>
          <w:tcPr>
            <w:tcW w:w="1417" w:type="dxa"/>
            <w:shd w:val="clear" w:color="auto" w:fill="auto"/>
            <w:vAlign w:val="center"/>
            <w:hideMark/>
          </w:tcPr>
          <w:p w14:paraId="05C189A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783" w:type="dxa"/>
            <w:shd w:val="clear" w:color="auto" w:fill="auto"/>
            <w:vAlign w:val="center"/>
            <w:hideMark/>
          </w:tcPr>
          <w:p w14:paraId="6CCBA4E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2022" w:type="dxa"/>
            <w:shd w:val="clear" w:color="auto" w:fill="auto"/>
            <w:vAlign w:val="center"/>
            <w:hideMark/>
          </w:tcPr>
          <w:p w14:paraId="5B836506" w14:textId="16A7DED5"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В целях оперативного рассмотрения документов, содержащих информацию о результатах использования субсидий в финансовом году (выполнении условий предоставления субсидий) представление уполномоченным органом исполнительной власти (направление ГУ) таких документов, в частности Извещений (ф. 0504805) возможно в виде скан-копий по электронной почте с обеспечением соответствия данных, отраженных в оригинале документа.</w:t>
            </w:r>
          </w:p>
        </w:tc>
      </w:tr>
      <w:tr w:rsidR="004A12AA" w:rsidRPr="00B71FFB" w14:paraId="4DB716A1" w14:textId="77777777" w:rsidTr="00B71FFB">
        <w:trPr>
          <w:trHeight w:val="20"/>
          <w:jc w:val="center"/>
        </w:trPr>
        <w:tc>
          <w:tcPr>
            <w:tcW w:w="22638" w:type="dxa"/>
            <w:gridSpan w:val="19"/>
            <w:shd w:val="clear" w:color="auto" w:fill="auto"/>
            <w:vAlign w:val="center"/>
          </w:tcPr>
          <w:p w14:paraId="34D0EA3E" w14:textId="2841DB5C"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10</w:t>
            </w:r>
            <w:r w:rsidRPr="00B71FFB">
              <w:rPr>
                <w:rFonts w:ascii="Times New Roman" w:hAnsi="Times New Roman" w:cs="Times New Roman"/>
                <w:b/>
                <w:color w:val="7030A0"/>
                <w:sz w:val="16"/>
                <w:szCs w:val="16"/>
                <w:lang w:eastAsia="ru-RU"/>
              </w:rPr>
              <w:t>.2.4 Получение средств гранта в форме субсидии (начисление доходов будущих периодов)</w:t>
            </w:r>
          </w:p>
        </w:tc>
      </w:tr>
      <w:tr w:rsidR="004A12AA" w:rsidRPr="00B71FFB" w14:paraId="132A225E" w14:textId="77777777" w:rsidTr="00B71FFB">
        <w:trPr>
          <w:trHeight w:val="20"/>
          <w:jc w:val="center"/>
        </w:trPr>
        <w:tc>
          <w:tcPr>
            <w:tcW w:w="547" w:type="dxa"/>
            <w:shd w:val="clear" w:color="auto" w:fill="auto"/>
            <w:vAlign w:val="center"/>
          </w:tcPr>
          <w:p w14:paraId="03EBEA9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tcPr>
          <w:p w14:paraId="0C9477D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rPr>
              <w:t>Соглашение о предоставлении гранта в форме субсидии</w:t>
            </w:r>
          </w:p>
        </w:tc>
        <w:tc>
          <w:tcPr>
            <w:tcW w:w="996" w:type="dxa"/>
            <w:shd w:val="clear" w:color="auto" w:fill="auto"/>
            <w:vAlign w:val="center"/>
          </w:tcPr>
          <w:p w14:paraId="36C6D8D6"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1202" w:type="dxa"/>
            <w:shd w:val="clear" w:color="auto" w:fill="auto"/>
            <w:vAlign w:val="center"/>
          </w:tcPr>
          <w:p w14:paraId="0579602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Бумажная/электронная</w:t>
            </w:r>
          </w:p>
        </w:tc>
        <w:tc>
          <w:tcPr>
            <w:tcW w:w="567" w:type="dxa"/>
            <w:shd w:val="clear" w:color="auto" w:fill="auto"/>
            <w:vAlign w:val="center"/>
          </w:tcPr>
          <w:p w14:paraId="1C69E2C1"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tcPr>
          <w:p w14:paraId="252CB6E5"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Прием</w:t>
            </w:r>
          </w:p>
        </w:tc>
        <w:tc>
          <w:tcPr>
            <w:tcW w:w="1658" w:type="dxa"/>
            <w:shd w:val="clear" w:color="auto" w:fill="auto"/>
            <w:vAlign w:val="center"/>
          </w:tcPr>
          <w:p w14:paraId="3F712C2F" w14:textId="173EAEB1"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tcPr>
          <w:p w14:paraId="73B8DB5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tcPr>
          <w:p w14:paraId="4A7F2AD5" w14:textId="77777777" w:rsidR="004A12AA" w:rsidRPr="00C51FB1" w:rsidRDefault="004A12AA" w:rsidP="00F56C8A">
            <w:pPr>
              <w:pStyle w:val="a3"/>
              <w:jc w:val="center"/>
              <w:rPr>
                <w:rFonts w:ascii="Times New Roman" w:hAnsi="Times New Roman" w:cs="Times New Roman"/>
                <w:color w:val="7030A0"/>
                <w:sz w:val="16"/>
                <w:szCs w:val="16"/>
                <w:lang w:eastAsia="ru-RU"/>
              </w:rPr>
            </w:pPr>
            <w:r w:rsidRPr="00C51FB1">
              <w:rPr>
                <w:rFonts w:ascii="Times New Roman" w:hAnsi="Times New Roman" w:cs="Times New Roman"/>
                <w:color w:val="7030A0"/>
                <w:sz w:val="16"/>
                <w:szCs w:val="16"/>
                <w:lang w:eastAsia="ru-RU"/>
              </w:rPr>
              <w:t>Экономист</w:t>
            </w:r>
          </w:p>
          <w:p w14:paraId="15C48C41" w14:textId="0B9B09D8" w:rsidR="004A12AA" w:rsidRPr="00C51FB1" w:rsidRDefault="004A12AA" w:rsidP="00F56C8A">
            <w:pPr>
              <w:pStyle w:val="a3"/>
              <w:jc w:val="center"/>
              <w:rPr>
                <w:rFonts w:ascii="Times New Roman" w:hAnsi="Times New Roman" w:cs="Times New Roman"/>
                <w:color w:val="7030A0"/>
                <w:sz w:val="16"/>
                <w:szCs w:val="16"/>
                <w:lang w:eastAsia="ru-RU"/>
              </w:rPr>
            </w:pPr>
            <w:r w:rsidRPr="00C51FB1">
              <w:rPr>
                <w:rFonts w:ascii="Times New Roman" w:hAnsi="Times New Roman" w:cs="Times New Roman"/>
                <w:color w:val="7030A0"/>
                <w:sz w:val="16"/>
                <w:szCs w:val="16"/>
                <w:lang w:eastAsia="ru-RU"/>
              </w:rPr>
              <w:t>(уполномоченное лицо)</w:t>
            </w:r>
          </w:p>
        </w:tc>
        <w:tc>
          <w:tcPr>
            <w:tcW w:w="900" w:type="dxa"/>
            <w:shd w:val="clear" w:color="auto" w:fill="auto"/>
            <w:vAlign w:val="center"/>
          </w:tcPr>
          <w:p w14:paraId="30454AB1"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914" w:type="dxa"/>
            <w:shd w:val="clear" w:color="auto" w:fill="auto"/>
            <w:vAlign w:val="center"/>
          </w:tcPr>
          <w:p w14:paraId="6D4F412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получения Соглашения</w:t>
            </w:r>
          </w:p>
        </w:tc>
        <w:tc>
          <w:tcPr>
            <w:tcW w:w="1462" w:type="dxa"/>
            <w:shd w:val="clear" w:color="auto" w:fill="auto"/>
            <w:vAlign w:val="center"/>
          </w:tcPr>
          <w:p w14:paraId="1483D26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tc>
        <w:tc>
          <w:tcPr>
            <w:tcW w:w="747" w:type="dxa"/>
            <w:shd w:val="clear" w:color="auto" w:fill="auto"/>
            <w:vAlign w:val="center"/>
          </w:tcPr>
          <w:p w14:paraId="202CAEA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tcPr>
          <w:p w14:paraId="6D347389"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1041442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tcPr>
          <w:p w14:paraId="32E18AD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tcPr>
          <w:p w14:paraId="1197B2F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tcPr>
          <w:p w14:paraId="03BA9B2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tcPr>
          <w:p w14:paraId="28DF220D"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655C6230" w14:textId="77777777" w:rsidTr="00B71FFB">
        <w:trPr>
          <w:trHeight w:val="20"/>
          <w:jc w:val="center"/>
        </w:trPr>
        <w:tc>
          <w:tcPr>
            <w:tcW w:w="547" w:type="dxa"/>
            <w:shd w:val="clear" w:color="auto" w:fill="auto"/>
            <w:vAlign w:val="center"/>
          </w:tcPr>
          <w:p w14:paraId="52753B3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tcPr>
          <w:p w14:paraId="766DFA0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rPr>
              <w:t>Бухгалтерская справка</w:t>
            </w:r>
          </w:p>
        </w:tc>
        <w:tc>
          <w:tcPr>
            <w:tcW w:w="996" w:type="dxa"/>
            <w:shd w:val="clear" w:color="auto" w:fill="auto"/>
            <w:vAlign w:val="center"/>
          </w:tcPr>
          <w:p w14:paraId="741EF10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tcPr>
          <w:p w14:paraId="62129D98"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tcPr>
          <w:p w14:paraId="7F34C5A1"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tcPr>
          <w:p w14:paraId="268EA388"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tcPr>
          <w:p w14:paraId="49245D91"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tcPr>
          <w:p w14:paraId="13265041"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tcPr>
          <w:p w14:paraId="3FE19984"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4CCB36DE"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2B04BB4A" w14:textId="62CE5D24" w:rsidR="004A12AA" w:rsidRPr="00B71FFB" w:rsidRDefault="004A12AA" w:rsidP="00A51E5F">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58C1079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p w14:paraId="6F91DB26" w14:textId="004C4475"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tcPr>
          <w:p w14:paraId="499135C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tcPr>
          <w:p w14:paraId="62C88EDF"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431DE5B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tcPr>
          <w:p w14:paraId="6D027C1D"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1417" w:type="dxa"/>
            <w:shd w:val="clear" w:color="auto" w:fill="auto"/>
            <w:vAlign w:val="center"/>
          </w:tcPr>
          <w:p w14:paraId="13604E30"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783" w:type="dxa"/>
            <w:shd w:val="clear" w:color="auto" w:fill="auto"/>
            <w:vAlign w:val="center"/>
          </w:tcPr>
          <w:p w14:paraId="70A43F68"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68216CEB"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569BDBA8" w14:textId="77777777" w:rsidTr="00B71FFB">
        <w:trPr>
          <w:trHeight w:val="20"/>
          <w:jc w:val="center"/>
        </w:trPr>
        <w:tc>
          <w:tcPr>
            <w:tcW w:w="22638" w:type="dxa"/>
            <w:gridSpan w:val="19"/>
            <w:shd w:val="clear" w:color="auto" w:fill="auto"/>
            <w:vAlign w:val="center"/>
          </w:tcPr>
          <w:p w14:paraId="242FBE14" w14:textId="1E0FEB66"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10</w:t>
            </w:r>
            <w:r w:rsidRPr="00B71FFB">
              <w:rPr>
                <w:rFonts w:ascii="Times New Roman" w:hAnsi="Times New Roman" w:cs="Times New Roman"/>
                <w:b/>
                <w:color w:val="7030A0"/>
                <w:sz w:val="16"/>
                <w:szCs w:val="16"/>
                <w:lang w:eastAsia="ru-RU"/>
              </w:rPr>
              <w:t>.2.5 Корректировка объема средств гранта в форме субсидии</w:t>
            </w:r>
          </w:p>
        </w:tc>
      </w:tr>
      <w:tr w:rsidR="004A12AA" w:rsidRPr="00B71FFB" w14:paraId="49555B51" w14:textId="77777777" w:rsidTr="00B71FFB">
        <w:trPr>
          <w:trHeight w:val="20"/>
          <w:jc w:val="center"/>
        </w:trPr>
        <w:tc>
          <w:tcPr>
            <w:tcW w:w="547" w:type="dxa"/>
            <w:shd w:val="clear" w:color="auto" w:fill="auto"/>
            <w:vAlign w:val="center"/>
          </w:tcPr>
          <w:p w14:paraId="3446A66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tcPr>
          <w:p w14:paraId="156BA11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Дополнительное соглашение</w:t>
            </w:r>
          </w:p>
        </w:tc>
        <w:tc>
          <w:tcPr>
            <w:tcW w:w="996" w:type="dxa"/>
            <w:shd w:val="clear" w:color="auto" w:fill="auto"/>
            <w:vAlign w:val="center"/>
          </w:tcPr>
          <w:p w14:paraId="5D1045CC"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1202" w:type="dxa"/>
            <w:shd w:val="clear" w:color="auto" w:fill="auto"/>
            <w:vAlign w:val="center"/>
          </w:tcPr>
          <w:p w14:paraId="54529DC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Бумажная/электронная</w:t>
            </w:r>
          </w:p>
        </w:tc>
        <w:tc>
          <w:tcPr>
            <w:tcW w:w="567" w:type="dxa"/>
            <w:shd w:val="clear" w:color="auto" w:fill="auto"/>
            <w:vAlign w:val="center"/>
          </w:tcPr>
          <w:p w14:paraId="007B4F4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tcPr>
          <w:p w14:paraId="159E3AC8"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Прием</w:t>
            </w:r>
          </w:p>
        </w:tc>
        <w:tc>
          <w:tcPr>
            <w:tcW w:w="1658" w:type="dxa"/>
            <w:shd w:val="clear" w:color="auto" w:fill="auto"/>
            <w:vAlign w:val="center"/>
          </w:tcPr>
          <w:p w14:paraId="7241BD28" w14:textId="22ACC10E"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tcPr>
          <w:p w14:paraId="5F029D3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tcPr>
          <w:p w14:paraId="0255CB41"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Экономист</w:t>
            </w:r>
          </w:p>
        </w:tc>
        <w:tc>
          <w:tcPr>
            <w:tcW w:w="900" w:type="dxa"/>
            <w:shd w:val="clear" w:color="auto" w:fill="auto"/>
            <w:vAlign w:val="center"/>
          </w:tcPr>
          <w:p w14:paraId="30633DA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914" w:type="dxa"/>
            <w:shd w:val="clear" w:color="auto" w:fill="auto"/>
            <w:vAlign w:val="center"/>
          </w:tcPr>
          <w:p w14:paraId="6A40FC9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дату получения дополнительного соглашения</w:t>
            </w:r>
          </w:p>
        </w:tc>
        <w:tc>
          <w:tcPr>
            <w:tcW w:w="1462" w:type="dxa"/>
            <w:shd w:val="clear" w:color="auto" w:fill="auto"/>
            <w:vAlign w:val="center"/>
          </w:tcPr>
          <w:p w14:paraId="5A283F25"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tc>
        <w:tc>
          <w:tcPr>
            <w:tcW w:w="747" w:type="dxa"/>
            <w:shd w:val="clear" w:color="auto" w:fill="auto"/>
            <w:vAlign w:val="center"/>
          </w:tcPr>
          <w:p w14:paraId="550B510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tcPr>
          <w:p w14:paraId="2E3114B3"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2BF3DA9D" w14:textId="7722E0BC"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tcPr>
          <w:p w14:paraId="45168CB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документа</w:t>
            </w:r>
          </w:p>
        </w:tc>
        <w:tc>
          <w:tcPr>
            <w:tcW w:w="1417" w:type="dxa"/>
            <w:shd w:val="clear" w:color="auto" w:fill="auto"/>
            <w:vAlign w:val="center"/>
          </w:tcPr>
          <w:p w14:paraId="0D21B7A8"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tcPr>
          <w:p w14:paraId="618F53B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tcPr>
          <w:p w14:paraId="528B6959"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0615F150" w14:textId="77777777" w:rsidTr="00B71FFB">
        <w:trPr>
          <w:trHeight w:val="20"/>
          <w:jc w:val="center"/>
        </w:trPr>
        <w:tc>
          <w:tcPr>
            <w:tcW w:w="547" w:type="dxa"/>
            <w:shd w:val="clear" w:color="auto" w:fill="auto"/>
            <w:vAlign w:val="center"/>
          </w:tcPr>
          <w:p w14:paraId="579BDB18" w14:textId="21D82298"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tcPr>
          <w:p w14:paraId="1131010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rPr>
              <w:t>Бухгалтерская справка</w:t>
            </w:r>
          </w:p>
        </w:tc>
        <w:tc>
          <w:tcPr>
            <w:tcW w:w="996" w:type="dxa"/>
            <w:shd w:val="clear" w:color="auto" w:fill="auto"/>
            <w:vAlign w:val="center"/>
          </w:tcPr>
          <w:p w14:paraId="20017D8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tcPr>
          <w:p w14:paraId="743973E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tcPr>
          <w:p w14:paraId="5B20C9F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tcPr>
          <w:p w14:paraId="13F139F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tcPr>
          <w:p w14:paraId="284875E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tcPr>
          <w:p w14:paraId="7EE0880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tcPr>
          <w:p w14:paraId="06CF04E2"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4EFAF64B"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0CC76AD3" w14:textId="7BB3E600" w:rsidR="004A12AA" w:rsidRPr="00B71FFB" w:rsidRDefault="004A12AA" w:rsidP="00A51E5F">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540B7B85"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p w14:paraId="5959D061" w14:textId="578E7189"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tcPr>
          <w:p w14:paraId="659C0E2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tcPr>
          <w:p w14:paraId="2ED6C941"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00F37E1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tcPr>
          <w:p w14:paraId="1839B431"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1417" w:type="dxa"/>
            <w:shd w:val="clear" w:color="auto" w:fill="auto"/>
            <w:vAlign w:val="center"/>
          </w:tcPr>
          <w:p w14:paraId="78C2823B"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783" w:type="dxa"/>
            <w:shd w:val="clear" w:color="auto" w:fill="auto"/>
            <w:vAlign w:val="center"/>
          </w:tcPr>
          <w:p w14:paraId="590B133F"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18EE3939"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5898C4D1" w14:textId="77777777" w:rsidTr="00B71FFB">
        <w:trPr>
          <w:trHeight w:val="20"/>
          <w:jc w:val="center"/>
        </w:trPr>
        <w:tc>
          <w:tcPr>
            <w:tcW w:w="22638" w:type="dxa"/>
            <w:gridSpan w:val="19"/>
            <w:shd w:val="clear" w:color="auto" w:fill="auto"/>
            <w:vAlign w:val="center"/>
          </w:tcPr>
          <w:p w14:paraId="26EC76DD" w14:textId="68EFF878"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10</w:t>
            </w:r>
            <w:r w:rsidRPr="00B71FFB">
              <w:rPr>
                <w:rFonts w:ascii="Times New Roman" w:hAnsi="Times New Roman" w:cs="Times New Roman"/>
                <w:b/>
                <w:color w:val="7030A0"/>
                <w:sz w:val="16"/>
                <w:szCs w:val="16"/>
                <w:lang w:eastAsia="ru-RU"/>
              </w:rPr>
              <w:t>.2.6 Отражение доходов текущего периода по грантам в форме субсидии</w:t>
            </w:r>
          </w:p>
        </w:tc>
      </w:tr>
      <w:tr w:rsidR="004A12AA" w:rsidRPr="00B71FFB" w14:paraId="63B1FB31" w14:textId="77777777" w:rsidTr="00B71FFB">
        <w:trPr>
          <w:trHeight w:val="20"/>
          <w:jc w:val="center"/>
        </w:trPr>
        <w:tc>
          <w:tcPr>
            <w:tcW w:w="547" w:type="dxa"/>
            <w:shd w:val="clear" w:color="auto" w:fill="auto"/>
            <w:vAlign w:val="center"/>
          </w:tcPr>
          <w:p w14:paraId="77C3592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tcPr>
          <w:p w14:paraId="1C40BF42" w14:textId="7F48BBC7" w:rsidR="004A12AA" w:rsidRPr="00B71FFB" w:rsidRDefault="004A12AA" w:rsidP="00D90C94">
            <w:pPr>
              <w:pStyle w:val="a3"/>
              <w:jc w:val="center"/>
              <w:rPr>
                <w:rFonts w:ascii="Times New Roman" w:hAnsi="Times New Roman" w:cs="Times New Roman"/>
                <w:color w:val="7030A0"/>
                <w:sz w:val="16"/>
                <w:szCs w:val="16"/>
              </w:rPr>
            </w:pPr>
            <w:r w:rsidRPr="00D90C94">
              <w:rPr>
                <w:rFonts w:ascii="Times New Roman" w:hAnsi="Times New Roman" w:cs="Times New Roman"/>
                <w:color w:val="7030A0"/>
                <w:sz w:val="16"/>
                <w:szCs w:val="16"/>
              </w:rPr>
              <w:t xml:space="preserve">Отчетом о достижении значений результатов предоставления </w:t>
            </w:r>
            <w:r>
              <w:rPr>
                <w:rFonts w:ascii="Times New Roman" w:hAnsi="Times New Roman" w:cs="Times New Roman"/>
                <w:color w:val="7030A0"/>
                <w:sz w:val="16"/>
                <w:szCs w:val="16"/>
              </w:rPr>
              <w:t>Гранта</w:t>
            </w:r>
          </w:p>
        </w:tc>
        <w:tc>
          <w:tcPr>
            <w:tcW w:w="996" w:type="dxa"/>
            <w:shd w:val="clear" w:color="auto" w:fill="auto"/>
            <w:vAlign w:val="center"/>
          </w:tcPr>
          <w:p w14:paraId="7AF60B88"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1202" w:type="dxa"/>
            <w:shd w:val="clear" w:color="auto" w:fill="auto"/>
            <w:vAlign w:val="center"/>
          </w:tcPr>
          <w:p w14:paraId="4C25685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w:t>
            </w:r>
          </w:p>
        </w:tc>
        <w:tc>
          <w:tcPr>
            <w:tcW w:w="567" w:type="dxa"/>
            <w:shd w:val="clear" w:color="auto" w:fill="auto"/>
            <w:vAlign w:val="center"/>
          </w:tcPr>
          <w:p w14:paraId="5220252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tcPr>
          <w:p w14:paraId="363EEDD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tcPr>
          <w:p w14:paraId="27371751" w14:textId="769BDF28"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tcPr>
          <w:p w14:paraId="07863979" w14:textId="55C5D21E"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tcPr>
          <w:p w14:paraId="43578F87" w14:textId="17210FFB" w:rsidR="004A12AA" w:rsidRPr="00B71FFB" w:rsidRDefault="004A12AA" w:rsidP="00A51E5F">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Экономист</w:t>
            </w:r>
          </w:p>
        </w:tc>
        <w:tc>
          <w:tcPr>
            <w:tcW w:w="900" w:type="dxa"/>
            <w:shd w:val="clear" w:color="auto" w:fill="auto"/>
            <w:vAlign w:val="center"/>
          </w:tcPr>
          <w:p w14:paraId="112A0D35"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914" w:type="dxa"/>
            <w:shd w:val="clear" w:color="auto" w:fill="auto"/>
            <w:vAlign w:val="center"/>
          </w:tcPr>
          <w:p w14:paraId="15495198"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На отчетную дату</w:t>
            </w:r>
          </w:p>
        </w:tc>
        <w:tc>
          <w:tcPr>
            <w:tcW w:w="1462" w:type="dxa"/>
            <w:shd w:val="clear" w:color="auto" w:fill="auto"/>
            <w:vAlign w:val="center"/>
          </w:tcPr>
          <w:p w14:paraId="38CBF58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tc>
        <w:tc>
          <w:tcPr>
            <w:tcW w:w="747" w:type="dxa"/>
            <w:shd w:val="clear" w:color="auto" w:fill="auto"/>
            <w:vAlign w:val="center"/>
          </w:tcPr>
          <w:p w14:paraId="0398316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tcPr>
          <w:p w14:paraId="00AC6769"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7107C79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tcPr>
          <w:p w14:paraId="5280B848"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утверждения документа</w:t>
            </w:r>
          </w:p>
        </w:tc>
        <w:tc>
          <w:tcPr>
            <w:tcW w:w="1417" w:type="dxa"/>
            <w:shd w:val="clear" w:color="auto" w:fill="auto"/>
            <w:vAlign w:val="center"/>
          </w:tcPr>
          <w:p w14:paraId="2F2A920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tcPr>
          <w:p w14:paraId="0F30D14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tcPr>
          <w:p w14:paraId="5ED9C6F1"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099935D0" w14:textId="77777777" w:rsidTr="00B71FFB">
        <w:trPr>
          <w:trHeight w:val="20"/>
          <w:jc w:val="center"/>
        </w:trPr>
        <w:tc>
          <w:tcPr>
            <w:tcW w:w="547" w:type="dxa"/>
            <w:shd w:val="clear" w:color="auto" w:fill="auto"/>
            <w:vAlign w:val="center"/>
          </w:tcPr>
          <w:p w14:paraId="3DFE795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tcPr>
          <w:p w14:paraId="6682DA9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rPr>
              <w:t>Бухгалтерская справка</w:t>
            </w:r>
          </w:p>
        </w:tc>
        <w:tc>
          <w:tcPr>
            <w:tcW w:w="996" w:type="dxa"/>
            <w:shd w:val="clear" w:color="auto" w:fill="auto"/>
            <w:vAlign w:val="center"/>
          </w:tcPr>
          <w:p w14:paraId="4508018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tcPr>
          <w:p w14:paraId="5F30A1B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tcPr>
          <w:p w14:paraId="67B8D05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tcPr>
          <w:p w14:paraId="381E1BF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tcPr>
          <w:p w14:paraId="76236B3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tcPr>
          <w:p w14:paraId="47D59F7C"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tcPr>
          <w:p w14:paraId="695424FF"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5C1C3961"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41D229E9" w14:textId="6A6EC621"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3240DF9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p w14:paraId="369EAA29" w14:textId="7DCDA273"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tcPr>
          <w:p w14:paraId="7FF2AA8D"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tcPr>
          <w:p w14:paraId="1B85E440"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7A923CFE"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tcPr>
          <w:p w14:paraId="573AE2FE"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1417" w:type="dxa"/>
            <w:shd w:val="clear" w:color="auto" w:fill="auto"/>
            <w:vAlign w:val="center"/>
          </w:tcPr>
          <w:p w14:paraId="09231AE5"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783" w:type="dxa"/>
            <w:shd w:val="clear" w:color="auto" w:fill="auto"/>
            <w:vAlign w:val="center"/>
          </w:tcPr>
          <w:p w14:paraId="22CB76E5"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729CEF67"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759D12B6" w14:textId="77777777" w:rsidTr="00B71FFB">
        <w:trPr>
          <w:trHeight w:val="20"/>
          <w:jc w:val="center"/>
        </w:trPr>
        <w:tc>
          <w:tcPr>
            <w:tcW w:w="547" w:type="dxa"/>
            <w:shd w:val="clear" w:color="auto" w:fill="auto"/>
            <w:vAlign w:val="center"/>
          </w:tcPr>
          <w:p w14:paraId="2CA6C373" w14:textId="16FF919B"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3</w:t>
            </w:r>
          </w:p>
        </w:tc>
        <w:tc>
          <w:tcPr>
            <w:tcW w:w="2080" w:type="dxa"/>
            <w:shd w:val="clear" w:color="auto" w:fill="auto"/>
            <w:vAlign w:val="center"/>
          </w:tcPr>
          <w:p w14:paraId="14A4D6E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Извещение</w:t>
            </w:r>
          </w:p>
        </w:tc>
        <w:tc>
          <w:tcPr>
            <w:tcW w:w="996" w:type="dxa"/>
            <w:shd w:val="clear" w:color="auto" w:fill="auto"/>
            <w:vAlign w:val="center"/>
          </w:tcPr>
          <w:p w14:paraId="12D4A09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0504805</w:t>
            </w:r>
          </w:p>
        </w:tc>
        <w:tc>
          <w:tcPr>
            <w:tcW w:w="1202" w:type="dxa"/>
            <w:shd w:val="clear" w:color="auto" w:fill="auto"/>
            <w:vAlign w:val="center"/>
          </w:tcPr>
          <w:p w14:paraId="022106A4"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 /Бумажная</w:t>
            </w:r>
          </w:p>
        </w:tc>
        <w:tc>
          <w:tcPr>
            <w:tcW w:w="567" w:type="dxa"/>
            <w:shd w:val="clear" w:color="auto" w:fill="auto"/>
            <w:vAlign w:val="center"/>
          </w:tcPr>
          <w:p w14:paraId="48086FE2"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1197" w:type="dxa"/>
            <w:shd w:val="clear" w:color="auto" w:fill="auto"/>
            <w:vAlign w:val="center"/>
          </w:tcPr>
          <w:p w14:paraId="06B914B0"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Прием</w:t>
            </w:r>
          </w:p>
        </w:tc>
        <w:tc>
          <w:tcPr>
            <w:tcW w:w="1658" w:type="dxa"/>
            <w:shd w:val="clear" w:color="auto" w:fill="auto"/>
            <w:vAlign w:val="center"/>
          </w:tcPr>
          <w:p w14:paraId="055B576B"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tcPr>
          <w:p w14:paraId="1C354F2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tcPr>
          <w:p w14:paraId="442B711A"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900" w:type="dxa"/>
            <w:shd w:val="clear" w:color="auto" w:fill="auto"/>
            <w:vAlign w:val="center"/>
          </w:tcPr>
          <w:p w14:paraId="519EC0AB"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5252523C" w14:textId="1014951F"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3B29BA2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p w14:paraId="4AD6B199"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p w14:paraId="29680F1A"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747" w:type="dxa"/>
            <w:shd w:val="clear" w:color="auto" w:fill="auto"/>
            <w:vAlign w:val="center"/>
          </w:tcPr>
          <w:p w14:paraId="18182E17"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p w14:paraId="72ACF36E" w14:textId="77777777" w:rsidR="004A12AA" w:rsidRPr="00B71FFB" w:rsidRDefault="004A12AA" w:rsidP="00F56C8A">
            <w:pPr>
              <w:pStyle w:val="a3"/>
              <w:jc w:val="center"/>
              <w:rPr>
                <w:rFonts w:ascii="Times New Roman" w:hAnsi="Times New Roman" w:cs="Times New Roman"/>
                <w:color w:val="7030A0"/>
                <w:sz w:val="16"/>
                <w:szCs w:val="16"/>
                <w:lang w:eastAsia="ru-RU"/>
              </w:rPr>
            </w:pPr>
          </w:p>
          <w:p w14:paraId="7003C34F" w14:textId="77777777" w:rsidR="004A12AA" w:rsidRPr="00B71FFB" w:rsidRDefault="004A12AA" w:rsidP="00F56C8A">
            <w:pPr>
              <w:pStyle w:val="a3"/>
              <w:jc w:val="center"/>
              <w:rPr>
                <w:rFonts w:ascii="Times New Roman" w:hAnsi="Times New Roman" w:cs="Times New Roman"/>
                <w:color w:val="7030A0"/>
                <w:sz w:val="16"/>
                <w:szCs w:val="16"/>
                <w:lang w:eastAsia="ru-RU"/>
              </w:rPr>
            </w:pPr>
          </w:p>
          <w:p w14:paraId="5B68B3B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vAlign w:val="center"/>
          </w:tcPr>
          <w:p w14:paraId="5AC47E93"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3F38C59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tcPr>
          <w:p w14:paraId="0000F2D3"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поступления документ</w:t>
            </w:r>
          </w:p>
        </w:tc>
        <w:tc>
          <w:tcPr>
            <w:tcW w:w="1417" w:type="dxa"/>
            <w:shd w:val="clear" w:color="auto" w:fill="auto"/>
            <w:vAlign w:val="center"/>
          </w:tcPr>
          <w:p w14:paraId="3F70284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783" w:type="dxa"/>
            <w:shd w:val="clear" w:color="auto" w:fill="auto"/>
            <w:vAlign w:val="center"/>
          </w:tcPr>
          <w:p w14:paraId="4CC5D1EF"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2022" w:type="dxa"/>
            <w:shd w:val="clear" w:color="auto" w:fill="auto"/>
            <w:vAlign w:val="center"/>
          </w:tcPr>
          <w:p w14:paraId="5C13908B" w14:textId="77777777" w:rsidR="004A12AA" w:rsidRPr="00B71FFB" w:rsidRDefault="004A12AA" w:rsidP="00F56C8A">
            <w:pPr>
              <w:pStyle w:val="a3"/>
              <w:jc w:val="center"/>
              <w:rPr>
                <w:rFonts w:ascii="Times New Roman" w:hAnsi="Times New Roman" w:cs="Times New Roman"/>
                <w:color w:val="7030A0"/>
                <w:sz w:val="16"/>
                <w:szCs w:val="16"/>
                <w:lang w:eastAsia="ru-RU"/>
              </w:rPr>
            </w:pPr>
          </w:p>
        </w:tc>
      </w:tr>
      <w:tr w:rsidR="004A12AA" w:rsidRPr="00B71FFB" w14:paraId="2BF18369" w14:textId="77777777" w:rsidTr="00B71FFB">
        <w:trPr>
          <w:trHeight w:val="20"/>
          <w:jc w:val="center"/>
        </w:trPr>
        <w:tc>
          <w:tcPr>
            <w:tcW w:w="22638" w:type="dxa"/>
            <w:gridSpan w:val="19"/>
            <w:shd w:val="clear" w:color="auto" w:fill="auto"/>
            <w:vAlign w:val="center"/>
          </w:tcPr>
          <w:p w14:paraId="55B2158C" w14:textId="7236E3C6"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10</w:t>
            </w:r>
            <w:r w:rsidRPr="00B71FFB">
              <w:rPr>
                <w:rFonts w:ascii="Times New Roman" w:hAnsi="Times New Roman" w:cs="Times New Roman"/>
                <w:b/>
                <w:color w:val="002060"/>
                <w:sz w:val="16"/>
                <w:szCs w:val="16"/>
                <w:lang w:eastAsia="ru-RU"/>
              </w:rPr>
              <w:t>.3. Межбюджетные трансферты (получатель)</w:t>
            </w:r>
          </w:p>
        </w:tc>
      </w:tr>
      <w:tr w:rsidR="004A12AA" w:rsidRPr="00B71FFB" w14:paraId="3E31CF69" w14:textId="77777777" w:rsidTr="00B71FFB">
        <w:trPr>
          <w:trHeight w:val="20"/>
          <w:jc w:val="center"/>
        </w:trPr>
        <w:tc>
          <w:tcPr>
            <w:tcW w:w="22638" w:type="dxa"/>
            <w:gridSpan w:val="19"/>
            <w:shd w:val="clear" w:color="auto" w:fill="auto"/>
            <w:vAlign w:val="center"/>
          </w:tcPr>
          <w:p w14:paraId="6B4B2E08" w14:textId="1001B611"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10</w:t>
            </w:r>
            <w:r w:rsidRPr="00B71FFB">
              <w:rPr>
                <w:rFonts w:ascii="Times New Roman" w:hAnsi="Times New Roman" w:cs="Times New Roman"/>
                <w:b/>
                <w:color w:val="002060"/>
                <w:sz w:val="16"/>
                <w:szCs w:val="16"/>
                <w:lang w:eastAsia="ru-RU"/>
              </w:rPr>
              <w:t>.3.1.Получение средств межбюджетного трансферта (начисление доходов будущих периодов)</w:t>
            </w:r>
          </w:p>
        </w:tc>
      </w:tr>
      <w:tr w:rsidR="004A12AA" w:rsidRPr="00B71FFB" w14:paraId="4E081F56" w14:textId="77777777" w:rsidTr="00B71FFB">
        <w:trPr>
          <w:trHeight w:val="20"/>
          <w:jc w:val="center"/>
        </w:trPr>
        <w:tc>
          <w:tcPr>
            <w:tcW w:w="547" w:type="dxa"/>
            <w:shd w:val="clear" w:color="auto" w:fill="auto"/>
            <w:vAlign w:val="center"/>
          </w:tcPr>
          <w:p w14:paraId="17EEB53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tcPr>
          <w:p w14:paraId="3BAA5F5D" w14:textId="77777777" w:rsidR="004A12AA" w:rsidRPr="00B71FFB" w:rsidRDefault="004A12AA" w:rsidP="00F56C8A">
            <w:pPr>
              <w:pStyle w:val="a3"/>
              <w:jc w:val="center"/>
              <w:rPr>
                <w:rFonts w:ascii="Times New Roman" w:hAnsi="Times New Roman" w:cs="Times New Roman"/>
                <w:color w:val="002060"/>
                <w:sz w:val="16"/>
                <w:szCs w:val="16"/>
              </w:rPr>
            </w:pPr>
            <w:r w:rsidRPr="00B71FFB">
              <w:rPr>
                <w:rFonts w:ascii="Times New Roman" w:hAnsi="Times New Roman" w:cs="Times New Roman"/>
                <w:color w:val="002060"/>
                <w:sz w:val="16"/>
                <w:szCs w:val="16"/>
              </w:rPr>
              <w:t>Соглашение на предоставление трансферта</w:t>
            </w:r>
          </w:p>
        </w:tc>
        <w:tc>
          <w:tcPr>
            <w:tcW w:w="996" w:type="dxa"/>
            <w:shd w:val="clear" w:color="auto" w:fill="auto"/>
            <w:vAlign w:val="center"/>
          </w:tcPr>
          <w:p w14:paraId="1219339A" w14:textId="245CBBF2" w:rsidR="004A12AA" w:rsidRPr="00B71FFB" w:rsidRDefault="004A12AA" w:rsidP="00F56C8A">
            <w:pPr>
              <w:pStyle w:val="a3"/>
              <w:jc w:val="center"/>
              <w:rPr>
                <w:rFonts w:ascii="Times New Roman" w:hAnsi="Times New Roman" w:cs="Times New Roman"/>
                <w:color w:val="002060"/>
                <w:sz w:val="16"/>
                <w:szCs w:val="16"/>
                <w:lang w:eastAsia="ru-RU"/>
              </w:rPr>
            </w:pPr>
          </w:p>
        </w:tc>
        <w:tc>
          <w:tcPr>
            <w:tcW w:w="1202" w:type="dxa"/>
            <w:shd w:val="clear" w:color="auto" w:fill="auto"/>
            <w:vAlign w:val="center"/>
          </w:tcPr>
          <w:p w14:paraId="6BDD52F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Бумажная/электронная</w:t>
            </w:r>
          </w:p>
        </w:tc>
        <w:tc>
          <w:tcPr>
            <w:tcW w:w="567" w:type="dxa"/>
            <w:shd w:val="clear" w:color="auto" w:fill="auto"/>
            <w:vAlign w:val="center"/>
          </w:tcPr>
          <w:p w14:paraId="24C5AF0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4ED8171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Прием</w:t>
            </w:r>
          </w:p>
        </w:tc>
        <w:tc>
          <w:tcPr>
            <w:tcW w:w="1658" w:type="dxa"/>
            <w:shd w:val="clear" w:color="auto" w:fill="auto"/>
            <w:vAlign w:val="center"/>
          </w:tcPr>
          <w:p w14:paraId="52FA1FF3" w14:textId="670772AB"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60A8844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520979C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Экономист</w:t>
            </w:r>
          </w:p>
          <w:p w14:paraId="3BE7207C" w14:textId="50912DBE"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tcPr>
          <w:p w14:paraId="2CD6119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2B6D677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дату получения Соглашения</w:t>
            </w:r>
          </w:p>
        </w:tc>
        <w:tc>
          <w:tcPr>
            <w:tcW w:w="1462" w:type="dxa"/>
            <w:shd w:val="clear" w:color="auto" w:fill="auto"/>
            <w:vAlign w:val="center"/>
          </w:tcPr>
          <w:p w14:paraId="1F27B82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tc>
        <w:tc>
          <w:tcPr>
            <w:tcW w:w="747" w:type="dxa"/>
            <w:shd w:val="clear" w:color="auto" w:fill="auto"/>
            <w:vAlign w:val="center"/>
          </w:tcPr>
          <w:p w14:paraId="51D1255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304" w:type="dxa"/>
            <w:shd w:val="clear" w:color="auto" w:fill="auto"/>
            <w:vAlign w:val="center"/>
          </w:tcPr>
          <w:p w14:paraId="5F92144E" w14:textId="4D4CE3DF"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0221D9C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67ACF1F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поступления документа</w:t>
            </w:r>
          </w:p>
        </w:tc>
        <w:tc>
          <w:tcPr>
            <w:tcW w:w="1417" w:type="dxa"/>
            <w:shd w:val="clear" w:color="auto" w:fill="auto"/>
            <w:vAlign w:val="center"/>
          </w:tcPr>
          <w:p w14:paraId="70CBC44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Ответственное лицо</w:t>
            </w:r>
          </w:p>
        </w:tc>
        <w:tc>
          <w:tcPr>
            <w:tcW w:w="783" w:type="dxa"/>
            <w:shd w:val="clear" w:color="auto" w:fill="auto"/>
            <w:vAlign w:val="center"/>
          </w:tcPr>
          <w:p w14:paraId="543510E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2022" w:type="dxa"/>
            <w:shd w:val="clear" w:color="auto" w:fill="auto"/>
            <w:vAlign w:val="center"/>
          </w:tcPr>
          <w:p w14:paraId="12D69B15" w14:textId="19CEC9F1"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3CA60635" w14:textId="77777777" w:rsidTr="00B71FFB">
        <w:trPr>
          <w:trHeight w:val="20"/>
          <w:jc w:val="center"/>
        </w:trPr>
        <w:tc>
          <w:tcPr>
            <w:tcW w:w="547" w:type="dxa"/>
            <w:shd w:val="clear" w:color="auto" w:fill="auto"/>
            <w:vAlign w:val="center"/>
          </w:tcPr>
          <w:p w14:paraId="28A7149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2080" w:type="dxa"/>
            <w:shd w:val="clear" w:color="auto" w:fill="auto"/>
            <w:vAlign w:val="center"/>
          </w:tcPr>
          <w:p w14:paraId="2CCE93DE" w14:textId="77777777" w:rsidR="004A12AA" w:rsidRPr="00B71FFB" w:rsidRDefault="004A12AA" w:rsidP="00F56C8A">
            <w:pPr>
              <w:pStyle w:val="a3"/>
              <w:jc w:val="center"/>
              <w:rPr>
                <w:rFonts w:ascii="Times New Roman" w:hAnsi="Times New Roman" w:cs="Times New Roman"/>
                <w:color w:val="002060"/>
                <w:sz w:val="16"/>
                <w:szCs w:val="16"/>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tcPr>
          <w:p w14:paraId="0C0B746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tcPr>
          <w:p w14:paraId="2E7D7B9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1EFA55F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04C010D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5751C49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76F0BF0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0CDE7E3D" w14:textId="2D25D38E"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4E9DB144" w14:textId="1F31C07C"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12A66602" w14:textId="78A3D45F"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5CE20EC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14A40836" w14:textId="675DF156"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73DBBCE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304" w:type="dxa"/>
            <w:shd w:val="clear" w:color="auto" w:fill="auto"/>
            <w:vAlign w:val="center"/>
          </w:tcPr>
          <w:p w14:paraId="4FEB0073" w14:textId="52B21CFA"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057D127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tcPr>
          <w:p w14:paraId="2A3A6581" w14:textId="160E8B0C"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1D54CC86" w14:textId="46F9183C"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5936EF2B" w14:textId="5D239D92"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shd w:val="clear" w:color="auto" w:fill="auto"/>
            <w:vAlign w:val="center"/>
          </w:tcPr>
          <w:p w14:paraId="2B823132" w14:textId="3A60D9D5"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334C5699" w14:textId="77777777" w:rsidTr="00B71FFB">
        <w:trPr>
          <w:trHeight w:val="20"/>
          <w:jc w:val="center"/>
        </w:trPr>
        <w:tc>
          <w:tcPr>
            <w:tcW w:w="22638" w:type="dxa"/>
            <w:gridSpan w:val="19"/>
            <w:shd w:val="clear" w:color="auto" w:fill="auto"/>
            <w:vAlign w:val="center"/>
          </w:tcPr>
          <w:p w14:paraId="4848FE30" w14:textId="4DA84B15"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10</w:t>
            </w:r>
            <w:r w:rsidRPr="00B71FFB">
              <w:rPr>
                <w:rFonts w:ascii="Times New Roman" w:hAnsi="Times New Roman" w:cs="Times New Roman"/>
                <w:b/>
                <w:color w:val="002060"/>
                <w:sz w:val="16"/>
                <w:szCs w:val="16"/>
                <w:lang w:eastAsia="ru-RU"/>
              </w:rPr>
              <w:t>.3.2.Корректировка объемов средств межбюджетного трансферта</w:t>
            </w:r>
          </w:p>
        </w:tc>
      </w:tr>
      <w:tr w:rsidR="004A12AA" w:rsidRPr="00B71FFB" w14:paraId="584B4363" w14:textId="77777777" w:rsidTr="00B71FFB">
        <w:trPr>
          <w:trHeight w:val="20"/>
          <w:jc w:val="center"/>
        </w:trPr>
        <w:tc>
          <w:tcPr>
            <w:tcW w:w="547" w:type="dxa"/>
            <w:shd w:val="clear" w:color="auto" w:fill="auto"/>
            <w:vAlign w:val="center"/>
          </w:tcPr>
          <w:p w14:paraId="12A2F94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tcPr>
          <w:p w14:paraId="114226DC" w14:textId="77777777" w:rsidR="004A12AA" w:rsidRPr="00B71FFB" w:rsidRDefault="004A12AA" w:rsidP="00F56C8A">
            <w:pPr>
              <w:pStyle w:val="a3"/>
              <w:jc w:val="center"/>
              <w:rPr>
                <w:rFonts w:ascii="Times New Roman" w:hAnsi="Times New Roman" w:cs="Times New Roman"/>
                <w:color w:val="002060"/>
                <w:sz w:val="16"/>
                <w:szCs w:val="16"/>
              </w:rPr>
            </w:pPr>
            <w:r w:rsidRPr="00B71FFB">
              <w:rPr>
                <w:rFonts w:ascii="Times New Roman" w:hAnsi="Times New Roman" w:cs="Times New Roman"/>
                <w:color w:val="002060"/>
                <w:sz w:val="16"/>
                <w:szCs w:val="16"/>
                <w:lang w:eastAsia="ru-RU"/>
              </w:rPr>
              <w:t>Дополнительное соглашение</w:t>
            </w:r>
          </w:p>
        </w:tc>
        <w:tc>
          <w:tcPr>
            <w:tcW w:w="996" w:type="dxa"/>
            <w:shd w:val="clear" w:color="auto" w:fill="auto"/>
            <w:vAlign w:val="center"/>
          </w:tcPr>
          <w:p w14:paraId="31D98862" w14:textId="7D20016B" w:rsidR="004A12AA" w:rsidRPr="00B71FFB" w:rsidRDefault="004A12AA" w:rsidP="00F56C8A">
            <w:pPr>
              <w:pStyle w:val="a3"/>
              <w:jc w:val="center"/>
              <w:rPr>
                <w:rFonts w:ascii="Times New Roman" w:hAnsi="Times New Roman" w:cs="Times New Roman"/>
                <w:color w:val="002060"/>
                <w:sz w:val="16"/>
                <w:szCs w:val="16"/>
                <w:lang w:eastAsia="ru-RU"/>
              </w:rPr>
            </w:pPr>
          </w:p>
        </w:tc>
        <w:tc>
          <w:tcPr>
            <w:tcW w:w="1202" w:type="dxa"/>
            <w:shd w:val="clear" w:color="auto" w:fill="auto"/>
            <w:vAlign w:val="center"/>
          </w:tcPr>
          <w:p w14:paraId="0151F5D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Бумажная/электронная</w:t>
            </w:r>
          </w:p>
        </w:tc>
        <w:tc>
          <w:tcPr>
            <w:tcW w:w="567" w:type="dxa"/>
            <w:shd w:val="clear" w:color="auto" w:fill="auto"/>
            <w:vAlign w:val="center"/>
          </w:tcPr>
          <w:p w14:paraId="4051E61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20F4F32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Прием</w:t>
            </w:r>
          </w:p>
        </w:tc>
        <w:tc>
          <w:tcPr>
            <w:tcW w:w="1658" w:type="dxa"/>
            <w:shd w:val="clear" w:color="auto" w:fill="auto"/>
            <w:vAlign w:val="center"/>
          </w:tcPr>
          <w:p w14:paraId="7020C23B" w14:textId="24B33189"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33C851F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6C94AE2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Экономист</w:t>
            </w:r>
          </w:p>
          <w:p w14:paraId="26FC2B72" w14:textId="1EEB2AF3"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tcPr>
          <w:p w14:paraId="331B844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41AED67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дату получения дополнительного соглашения</w:t>
            </w:r>
          </w:p>
        </w:tc>
        <w:tc>
          <w:tcPr>
            <w:tcW w:w="1462" w:type="dxa"/>
            <w:shd w:val="clear" w:color="auto" w:fill="auto"/>
            <w:vAlign w:val="center"/>
          </w:tcPr>
          <w:p w14:paraId="6B67377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tc>
        <w:tc>
          <w:tcPr>
            <w:tcW w:w="747" w:type="dxa"/>
            <w:shd w:val="clear" w:color="auto" w:fill="auto"/>
            <w:vAlign w:val="center"/>
          </w:tcPr>
          <w:p w14:paraId="71C71FE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304" w:type="dxa"/>
            <w:shd w:val="clear" w:color="auto" w:fill="auto"/>
            <w:vAlign w:val="center"/>
          </w:tcPr>
          <w:p w14:paraId="7F1FB4C2" w14:textId="5E37E208"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7E66809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3D5F31E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поступления документа</w:t>
            </w:r>
          </w:p>
        </w:tc>
        <w:tc>
          <w:tcPr>
            <w:tcW w:w="1417" w:type="dxa"/>
            <w:shd w:val="clear" w:color="auto" w:fill="auto"/>
            <w:vAlign w:val="center"/>
          </w:tcPr>
          <w:p w14:paraId="0809AB0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Ответственное лицо</w:t>
            </w:r>
          </w:p>
        </w:tc>
        <w:tc>
          <w:tcPr>
            <w:tcW w:w="783" w:type="dxa"/>
            <w:shd w:val="clear" w:color="auto" w:fill="auto"/>
            <w:vAlign w:val="center"/>
          </w:tcPr>
          <w:p w14:paraId="75F2218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2022" w:type="dxa"/>
            <w:shd w:val="clear" w:color="auto" w:fill="auto"/>
            <w:vAlign w:val="center"/>
          </w:tcPr>
          <w:p w14:paraId="64FCFB8D"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5D11C05A" w14:textId="77777777" w:rsidTr="00B71FFB">
        <w:trPr>
          <w:trHeight w:val="20"/>
          <w:jc w:val="center"/>
        </w:trPr>
        <w:tc>
          <w:tcPr>
            <w:tcW w:w="547" w:type="dxa"/>
            <w:shd w:val="clear" w:color="auto" w:fill="auto"/>
            <w:vAlign w:val="center"/>
          </w:tcPr>
          <w:p w14:paraId="5A650DC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2080" w:type="dxa"/>
            <w:shd w:val="clear" w:color="auto" w:fill="auto"/>
            <w:vAlign w:val="center"/>
          </w:tcPr>
          <w:p w14:paraId="71CE327A" w14:textId="77777777" w:rsidR="004A12AA" w:rsidRPr="00B71FFB" w:rsidRDefault="004A12AA" w:rsidP="00F56C8A">
            <w:pPr>
              <w:pStyle w:val="a3"/>
              <w:jc w:val="center"/>
              <w:rPr>
                <w:rFonts w:ascii="Times New Roman" w:hAnsi="Times New Roman" w:cs="Times New Roman"/>
                <w:color w:val="002060"/>
                <w:sz w:val="16"/>
                <w:szCs w:val="16"/>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tcPr>
          <w:p w14:paraId="0E73727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tcPr>
          <w:p w14:paraId="7DFA70A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0BBFBBF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5599ABF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036640E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04D3A2A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46147D65" w14:textId="20E73BA7"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1B1B6E86" w14:textId="61E83AFA"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066BD490" w14:textId="4D70FC92"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527FF60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71C64F88" w14:textId="120D7CED"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5FE60F9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304" w:type="dxa"/>
            <w:shd w:val="clear" w:color="auto" w:fill="auto"/>
            <w:vAlign w:val="center"/>
          </w:tcPr>
          <w:p w14:paraId="17F0DF03" w14:textId="252B6356"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0EA830B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tcPr>
          <w:p w14:paraId="6560850F" w14:textId="0C8E9DE8"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42DD8856" w14:textId="564C8195"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47C416B2" w14:textId="501402BA"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shd w:val="clear" w:color="auto" w:fill="auto"/>
            <w:vAlign w:val="center"/>
          </w:tcPr>
          <w:p w14:paraId="48A78122"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6A9FA0B9" w14:textId="77777777" w:rsidTr="00B71FFB">
        <w:trPr>
          <w:trHeight w:val="20"/>
          <w:jc w:val="center"/>
        </w:trPr>
        <w:tc>
          <w:tcPr>
            <w:tcW w:w="547" w:type="dxa"/>
            <w:shd w:val="clear" w:color="auto" w:fill="auto"/>
            <w:vAlign w:val="center"/>
          </w:tcPr>
          <w:p w14:paraId="0D0D361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3</w:t>
            </w:r>
          </w:p>
        </w:tc>
        <w:tc>
          <w:tcPr>
            <w:tcW w:w="2080" w:type="dxa"/>
            <w:shd w:val="clear" w:color="auto" w:fill="auto"/>
            <w:vAlign w:val="center"/>
          </w:tcPr>
          <w:p w14:paraId="4EE080FF" w14:textId="2AB96BFE" w:rsidR="004A12AA" w:rsidRPr="00B71FFB" w:rsidRDefault="004A12AA" w:rsidP="00F56C8A">
            <w:pPr>
              <w:pStyle w:val="a3"/>
              <w:jc w:val="center"/>
              <w:rPr>
                <w:rFonts w:ascii="Times New Roman" w:hAnsi="Times New Roman" w:cs="Times New Roman"/>
                <w:color w:val="002060"/>
                <w:sz w:val="16"/>
                <w:szCs w:val="16"/>
              </w:rPr>
            </w:pPr>
            <w:r w:rsidRPr="00B71FFB">
              <w:rPr>
                <w:rFonts w:ascii="Times New Roman" w:hAnsi="Times New Roman" w:cs="Times New Roman"/>
                <w:color w:val="002060"/>
                <w:sz w:val="16"/>
                <w:szCs w:val="16"/>
              </w:rPr>
              <w:t>Уведомление</w:t>
            </w:r>
          </w:p>
        </w:tc>
        <w:tc>
          <w:tcPr>
            <w:tcW w:w="996" w:type="dxa"/>
            <w:shd w:val="clear" w:color="auto" w:fill="auto"/>
            <w:vAlign w:val="center"/>
          </w:tcPr>
          <w:p w14:paraId="15C1876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0504320</w:t>
            </w:r>
          </w:p>
        </w:tc>
        <w:tc>
          <w:tcPr>
            <w:tcW w:w="1202" w:type="dxa"/>
            <w:shd w:val="clear" w:color="auto" w:fill="auto"/>
            <w:vAlign w:val="center"/>
          </w:tcPr>
          <w:p w14:paraId="3C7499A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Бумажная/электронная</w:t>
            </w:r>
          </w:p>
        </w:tc>
        <w:tc>
          <w:tcPr>
            <w:tcW w:w="567" w:type="dxa"/>
            <w:shd w:val="clear" w:color="auto" w:fill="auto"/>
            <w:vAlign w:val="center"/>
          </w:tcPr>
          <w:p w14:paraId="603701E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3950757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Прием</w:t>
            </w:r>
          </w:p>
        </w:tc>
        <w:tc>
          <w:tcPr>
            <w:tcW w:w="1658" w:type="dxa"/>
            <w:shd w:val="clear" w:color="auto" w:fill="auto"/>
            <w:vAlign w:val="center"/>
          </w:tcPr>
          <w:p w14:paraId="5EB68CA6" w14:textId="11F111BB"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1C3EAE4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3EDB791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Экономист</w:t>
            </w:r>
          </w:p>
          <w:p w14:paraId="2BB07179" w14:textId="04C0D514"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tcPr>
          <w:p w14:paraId="2AFDF1B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6B2EF39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дату получения Уведомления</w:t>
            </w:r>
          </w:p>
        </w:tc>
        <w:tc>
          <w:tcPr>
            <w:tcW w:w="1462" w:type="dxa"/>
            <w:shd w:val="clear" w:color="auto" w:fill="auto"/>
            <w:vAlign w:val="center"/>
          </w:tcPr>
          <w:p w14:paraId="0344AAB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tc>
        <w:tc>
          <w:tcPr>
            <w:tcW w:w="747" w:type="dxa"/>
            <w:shd w:val="clear" w:color="auto" w:fill="auto"/>
            <w:vAlign w:val="center"/>
          </w:tcPr>
          <w:p w14:paraId="7C56493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304" w:type="dxa"/>
            <w:shd w:val="clear" w:color="auto" w:fill="auto"/>
            <w:vAlign w:val="center"/>
          </w:tcPr>
          <w:p w14:paraId="15435378"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52E5EBA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598E1CF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поступления документа</w:t>
            </w:r>
          </w:p>
        </w:tc>
        <w:tc>
          <w:tcPr>
            <w:tcW w:w="1417" w:type="dxa"/>
            <w:shd w:val="clear" w:color="auto" w:fill="auto"/>
            <w:vAlign w:val="center"/>
          </w:tcPr>
          <w:p w14:paraId="3BFA0B8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Ответственное лицо</w:t>
            </w:r>
          </w:p>
        </w:tc>
        <w:tc>
          <w:tcPr>
            <w:tcW w:w="783" w:type="dxa"/>
            <w:shd w:val="clear" w:color="auto" w:fill="auto"/>
            <w:vAlign w:val="center"/>
          </w:tcPr>
          <w:p w14:paraId="0298B45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2022" w:type="dxa"/>
            <w:shd w:val="clear" w:color="auto" w:fill="auto"/>
            <w:vAlign w:val="center"/>
          </w:tcPr>
          <w:p w14:paraId="374B9BAA"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73EF4D08" w14:textId="77777777" w:rsidTr="00B71FFB">
        <w:trPr>
          <w:trHeight w:val="20"/>
          <w:jc w:val="center"/>
        </w:trPr>
        <w:tc>
          <w:tcPr>
            <w:tcW w:w="22638" w:type="dxa"/>
            <w:gridSpan w:val="19"/>
            <w:shd w:val="clear" w:color="auto" w:fill="auto"/>
            <w:vAlign w:val="center"/>
          </w:tcPr>
          <w:p w14:paraId="08E5D37E" w14:textId="42A53B85" w:rsidR="004A12AA" w:rsidRPr="00B71FFB" w:rsidRDefault="004A12AA" w:rsidP="006A28D7">
            <w:pPr>
              <w:pStyle w:val="a3"/>
              <w:rPr>
                <w:rFonts w:ascii="Times New Roman" w:hAnsi="Times New Roman" w:cs="Times New Roman"/>
                <w:b/>
                <w:color w:val="002060"/>
                <w:sz w:val="16"/>
                <w:szCs w:val="16"/>
              </w:rPr>
            </w:pPr>
            <w:r>
              <w:rPr>
                <w:rFonts w:ascii="Times New Roman" w:hAnsi="Times New Roman" w:cs="Times New Roman"/>
                <w:b/>
                <w:color w:val="002060"/>
                <w:sz w:val="16"/>
                <w:szCs w:val="16"/>
              </w:rPr>
              <w:t>10</w:t>
            </w:r>
            <w:r w:rsidRPr="00B71FFB">
              <w:rPr>
                <w:rFonts w:ascii="Times New Roman" w:hAnsi="Times New Roman" w:cs="Times New Roman"/>
                <w:b/>
                <w:color w:val="002060"/>
                <w:sz w:val="16"/>
                <w:szCs w:val="16"/>
              </w:rPr>
              <w:t>.3.3. Отнесение доходов от получения межбюджетного трансферта на доходы текущего периода</w:t>
            </w:r>
          </w:p>
        </w:tc>
      </w:tr>
      <w:tr w:rsidR="004A12AA" w:rsidRPr="00B71FFB" w14:paraId="5FF6153E" w14:textId="77777777" w:rsidTr="00B71FFB">
        <w:trPr>
          <w:trHeight w:val="20"/>
          <w:jc w:val="center"/>
        </w:trPr>
        <w:tc>
          <w:tcPr>
            <w:tcW w:w="547" w:type="dxa"/>
            <w:shd w:val="clear" w:color="auto" w:fill="auto"/>
            <w:vAlign w:val="center"/>
          </w:tcPr>
          <w:p w14:paraId="3E6B17F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tcPr>
          <w:p w14:paraId="2D82C2C9" w14:textId="77777777" w:rsidR="004A12AA" w:rsidRPr="00B71FFB" w:rsidRDefault="004A12AA" w:rsidP="00F56C8A">
            <w:pPr>
              <w:pStyle w:val="a3"/>
              <w:jc w:val="center"/>
              <w:rPr>
                <w:rFonts w:ascii="Times New Roman" w:hAnsi="Times New Roman" w:cs="Times New Roman"/>
                <w:color w:val="002060"/>
                <w:sz w:val="16"/>
                <w:szCs w:val="16"/>
              </w:rPr>
            </w:pPr>
            <w:r w:rsidRPr="00B71FFB">
              <w:rPr>
                <w:rFonts w:ascii="Times New Roman" w:hAnsi="Times New Roman" w:cs="Times New Roman"/>
                <w:color w:val="002060"/>
                <w:sz w:val="16"/>
                <w:szCs w:val="16"/>
              </w:rPr>
              <w:t>Отчет о выполнении условий предоставления межбюджетного трансферта</w:t>
            </w:r>
          </w:p>
        </w:tc>
        <w:tc>
          <w:tcPr>
            <w:tcW w:w="996" w:type="dxa"/>
            <w:shd w:val="clear" w:color="auto" w:fill="auto"/>
            <w:vAlign w:val="center"/>
          </w:tcPr>
          <w:p w14:paraId="0C775604" w14:textId="4EC0BC24" w:rsidR="004A12AA" w:rsidRPr="00B71FFB" w:rsidRDefault="004A12AA" w:rsidP="00F56C8A">
            <w:pPr>
              <w:pStyle w:val="a3"/>
              <w:jc w:val="center"/>
              <w:rPr>
                <w:rFonts w:ascii="Times New Roman" w:hAnsi="Times New Roman" w:cs="Times New Roman"/>
                <w:color w:val="002060"/>
                <w:sz w:val="16"/>
                <w:szCs w:val="16"/>
                <w:lang w:eastAsia="ru-RU"/>
              </w:rPr>
            </w:pPr>
          </w:p>
        </w:tc>
        <w:tc>
          <w:tcPr>
            <w:tcW w:w="1202" w:type="dxa"/>
            <w:shd w:val="clear" w:color="auto" w:fill="auto"/>
            <w:vAlign w:val="center"/>
          </w:tcPr>
          <w:p w14:paraId="592B856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Бумажная</w:t>
            </w:r>
          </w:p>
        </w:tc>
        <w:tc>
          <w:tcPr>
            <w:tcW w:w="567" w:type="dxa"/>
            <w:shd w:val="clear" w:color="auto" w:fill="auto"/>
            <w:vAlign w:val="center"/>
          </w:tcPr>
          <w:p w14:paraId="75A8E7B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6BCDBBD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4EABB351" w14:textId="2606657D"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2C0B1BA5" w14:textId="0F10F2CE"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54FB8CF8" w14:textId="77777777" w:rsidR="004A12AA" w:rsidRPr="00B71FFB" w:rsidRDefault="004A12AA" w:rsidP="005223CB">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Экономист</w:t>
            </w:r>
          </w:p>
          <w:p w14:paraId="41304E07" w14:textId="515BE51A" w:rsidR="004A12AA" w:rsidRPr="00B71FFB" w:rsidRDefault="004A12AA" w:rsidP="00A51E5F">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tcPr>
          <w:p w14:paraId="752E282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06C73032" w14:textId="52FE8094"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отчетную дату</w:t>
            </w:r>
          </w:p>
        </w:tc>
        <w:tc>
          <w:tcPr>
            <w:tcW w:w="1462" w:type="dxa"/>
            <w:shd w:val="clear" w:color="auto" w:fill="auto"/>
            <w:vAlign w:val="center"/>
          </w:tcPr>
          <w:p w14:paraId="2290A158"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tc>
        <w:tc>
          <w:tcPr>
            <w:tcW w:w="747" w:type="dxa"/>
            <w:shd w:val="clear" w:color="auto" w:fill="auto"/>
            <w:vAlign w:val="center"/>
          </w:tcPr>
          <w:p w14:paraId="218A62C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304" w:type="dxa"/>
            <w:shd w:val="clear" w:color="auto" w:fill="auto"/>
            <w:vAlign w:val="center"/>
          </w:tcPr>
          <w:p w14:paraId="54FBE313" w14:textId="08977CE5"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5E4342F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556DE41D" w14:textId="369F097A"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поступления документа</w:t>
            </w:r>
          </w:p>
        </w:tc>
        <w:tc>
          <w:tcPr>
            <w:tcW w:w="1417" w:type="dxa"/>
            <w:shd w:val="clear" w:color="auto" w:fill="auto"/>
            <w:vAlign w:val="center"/>
          </w:tcPr>
          <w:p w14:paraId="73D4FE3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Ответственное лицо</w:t>
            </w:r>
          </w:p>
        </w:tc>
        <w:tc>
          <w:tcPr>
            <w:tcW w:w="783" w:type="dxa"/>
            <w:shd w:val="clear" w:color="auto" w:fill="auto"/>
            <w:vAlign w:val="center"/>
          </w:tcPr>
          <w:p w14:paraId="4D2910A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2022" w:type="dxa"/>
            <w:vMerge w:val="restart"/>
            <w:shd w:val="clear" w:color="auto" w:fill="auto"/>
            <w:vAlign w:val="center"/>
          </w:tcPr>
          <w:p w14:paraId="3B70583E" w14:textId="2FB4281A"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Уведомление по расчетам между бюджетами (ф. 0504817)</w:t>
            </w:r>
          </w:p>
        </w:tc>
      </w:tr>
      <w:tr w:rsidR="004A12AA" w:rsidRPr="00B71FFB" w14:paraId="2587F66D" w14:textId="77777777" w:rsidTr="00B71FFB">
        <w:trPr>
          <w:trHeight w:val="20"/>
          <w:jc w:val="center"/>
        </w:trPr>
        <w:tc>
          <w:tcPr>
            <w:tcW w:w="547" w:type="dxa"/>
            <w:shd w:val="clear" w:color="auto" w:fill="auto"/>
            <w:vAlign w:val="center"/>
          </w:tcPr>
          <w:p w14:paraId="7E99D9B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2080" w:type="dxa"/>
            <w:shd w:val="clear" w:color="auto" w:fill="auto"/>
            <w:vAlign w:val="center"/>
          </w:tcPr>
          <w:p w14:paraId="6F432F47" w14:textId="77777777" w:rsidR="004A12AA" w:rsidRPr="00B71FFB" w:rsidRDefault="004A12AA" w:rsidP="00F56C8A">
            <w:pPr>
              <w:pStyle w:val="a3"/>
              <w:jc w:val="center"/>
              <w:rPr>
                <w:rFonts w:ascii="Times New Roman" w:hAnsi="Times New Roman" w:cs="Times New Roman"/>
                <w:color w:val="002060"/>
                <w:sz w:val="16"/>
                <w:szCs w:val="16"/>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tcPr>
          <w:p w14:paraId="7F79AE4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tcPr>
          <w:p w14:paraId="7A20B56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53DB62B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2266F8E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6367510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0D9CE36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56CC6FB5" w14:textId="0E3B4E36"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7BE660AC" w14:textId="14342CA3"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5017923B" w14:textId="02965CFC"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7F1D25B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3351C311" w14:textId="1C3E1071"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62B530A6"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304" w:type="dxa"/>
            <w:shd w:val="clear" w:color="auto" w:fill="auto"/>
            <w:vAlign w:val="center"/>
          </w:tcPr>
          <w:p w14:paraId="5C184976" w14:textId="30A1137A"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2AC7290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tcPr>
          <w:p w14:paraId="357EDB39" w14:textId="2E74F3E2"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5EACEB14" w14:textId="57BCE04B"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2AC34226" w14:textId="03F58A1F"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vMerge/>
            <w:shd w:val="clear" w:color="auto" w:fill="auto"/>
            <w:vAlign w:val="center"/>
          </w:tcPr>
          <w:p w14:paraId="1FCD6427"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2A2C99B8" w14:textId="77777777" w:rsidTr="00B71FFB">
        <w:trPr>
          <w:trHeight w:val="20"/>
          <w:jc w:val="center"/>
        </w:trPr>
        <w:tc>
          <w:tcPr>
            <w:tcW w:w="547" w:type="dxa"/>
            <w:shd w:val="clear" w:color="auto" w:fill="auto"/>
            <w:vAlign w:val="center"/>
          </w:tcPr>
          <w:p w14:paraId="6C05674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3</w:t>
            </w:r>
          </w:p>
        </w:tc>
        <w:tc>
          <w:tcPr>
            <w:tcW w:w="2080" w:type="dxa"/>
            <w:shd w:val="clear" w:color="auto" w:fill="auto"/>
            <w:vAlign w:val="center"/>
          </w:tcPr>
          <w:p w14:paraId="2658B530" w14:textId="77777777" w:rsidR="004A12AA" w:rsidRPr="00B71FFB" w:rsidRDefault="004A12AA" w:rsidP="00F56C8A">
            <w:pPr>
              <w:pStyle w:val="a3"/>
              <w:jc w:val="center"/>
              <w:rPr>
                <w:rFonts w:ascii="Times New Roman" w:hAnsi="Times New Roman" w:cs="Times New Roman"/>
                <w:color w:val="002060"/>
                <w:sz w:val="16"/>
                <w:szCs w:val="16"/>
              </w:rPr>
            </w:pPr>
            <w:r w:rsidRPr="00B71FFB">
              <w:rPr>
                <w:rFonts w:ascii="Times New Roman" w:hAnsi="Times New Roman" w:cs="Times New Roman"/>
                <w:color w:val="002060"/>
                <w:sz w:val="16"/>
                <w:szCs w:val="16"/>
                <w:lang w:eastAsia="ru-RU"/>
              </w:rPr>
              <w:t>Извещение</w:t>
            </w:r>
          </w:p>
        </w:tc>
        <w:tc>
          <w:tcPr>
            <w:tcW w:w="996" w:type="dxa"/>
            <w:shd w:val="clear" w:color="auto" w:fill="auto"/>
            <w:vAlign w:val="center"/>
          </w:tcPr>
          <w:p w14:paraId="342BBF8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0504805</w:t>
            </w:r>
          </w:p>
        </w:tc>
        <w:tc>
          <w:tcPr>
            <w:tcW w:w="1202" w:type="dxa"/>
            <w:shd w:val="clear" w:color="auto" w:fill="auto"/>
            <w:vAlign w:val="center"/>
          </w:tcPr>
          <w:p w14:paraId="0D5FE77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 /Бумажная</w:t>
            </w:r>
          </w:p>
        </w:tc>
        <w:tc>
          <w:tcPr>
            <w:tcW w:w="567" w:type="dxa"/>
            <w:shd w:val="clear" w:color="auto" w:fill="auto"/>
            <w:vAlign w:val="center"/>
          </w:tcPr>
          <w:p w14:paraId="333F0A3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1197" w:type="dxa"/>
            <w:shd w:val="clear" w:color="auto" w:fill="auto"/>
            <w:vAlign w:val="center"/>
          </w:tcPr>
          <w:p w14:paraId="14776E8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44D7A0E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1F45C8A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532F10EC"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4FA9034D"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21F08B73" w14:textId="3EF3598A"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3 дней после поступления документов в ЦБ</w:t>
            </w:r>
          </w:p>
        </w:tc>
        <w:tc>
          <w:tcPr>
            <w:tcW w:w="1462" w:type="dxa"/>
            <w:shd w:val="clear" w:color="auto" w:fill="auto"/>
            <w:vAlign w:val="center"/>
          </w:tcPr>
          <w:p w14:paraId="4BEE1A8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Руководитель ГУ</w:t>
            </w:r>
          </w:p>
          <w:p w14:paraId="24227287" w14:textId="087C500A"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p w14:paraId="58905DE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747" w:type="dxa"/>
            <w:shd w:val="clear" w:color="auto" w:fill="auto"/>
            <w:vAlign w:val="center"/>
          </w:tcPr>
          <w:p w14:paraId="356FAEA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r w:rsidRPr="00B71FFB">
              <w:rPr>
                <w:rFonts w:ascii="Times New Roman" w:hAnsi="Times New Roman" w:cs="Times New Roman"/>
                <w:color w:val="002060"/>
                <w:sz w:val="16"/>
                <w:szCs w:val="16"/>
                <w:lang w:eastAsia="ru-RU"/>
              </w:rPr>
              <w:br/>
            </w:r>
            <w:r w:rsidRPr="00B71FFB">
              <w:rPr>
                <w:rFonts w:ascii="Times New Roman" w:hAnsi="Times New Roman" w:cs="Times New Roman"/>
                <w:color w:val="002060"/>
                <w:sz w:val="16"/>
                <w:szCs w:val="16"/>
                <w:lang w:eastAsia="ru-RU"/>
              </w:rPr>
              <w:br/>
            </w:r>
            <w:r w:rsidRPr="00B71FFB">
              <w:rPr>
                <w:rFonts w:ascii="Times New Roman" w:hAnsi="Times New Roman" w:cs="Times New Roman"/>
                <w:color w:val="002060"/>
                <w:sz w:val="16"/>
                <w:szCs w:val="16"/>
                <w:lang w:eastAsia="ru-RU"/>
              </w:rPr>
              <w:br/>
            </w:r>
            <w:r w:rsidRPr="00B71FFB">
              <w:rPr>
                <w:rFonts w:ascii="Times New Roman" w:hAnsi="Times New Roman" w:cs="Times New Roman"/>
                <w:color w:val="002060"/>
                <w:sz w:val="16"/>
                <w:szCs w:val="16"/>
                <w:lang w:eastAsia="ru-RU"/>
              </w:rPr>
              <w:br/>
              <w:t>ЦБ</w:t>
            </w:r>
          </w:p>
        </w:tc>
        <w:tc>
          <w:tcPr>
            <w:tcW w:w="1304" w:type="dxa"/>
            <w:shd w:val="clear" w:color="auto" w:fill="auto"/>
            <w:vAlign w:val="center"/>
          </w:tcPr>
          <w:p w14:paraId="188D066E"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уполномоченный орган исполнительной власти</w:t>
            </w:r>
          </w:p>
        </w:tc>
        <w:tc>
          <w:tcPr>
            <w:tcW w:w="521" w:type="dxa"/>
            <w:shd w:val="clear" w:color="auto" w:fill="auto"/>
            <w:vAlign w:val="center"/>
          </w:tcPr>
          <w:p w14:paraId="753C6CC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2A26A8D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утверждения документа</w:t>
            </w:r>
          </w:p>
        </w:tc>
        <w:tc>
          <w:tcPr>
            <w:tcW w:w="1417" w:type="dxa"/>
            <w:shd w:val="clear" w:color="auto" w:fill="auto"/>
            <w:vAlign w:val="center"/>
          </w:tcPr>
          <w:p w14:paraId="2828657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783" w:type="dxa"/>
            <w:shd w:val="clear" w:color="auto" w:fill="auto"/>
            <w:vAlign w:val="center"/>
          </w:tcPr>
          <w:p w14:paraId="30C9A83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2022" w:type="dxa"/>
            <w:vMerge/>
            <w:shd w:val="clear" w:color="auto" w:fill="auto"/>
            <w:vAlign w:val="center"/>
          </w:tcPr>
          <w:p w14:paraId="434787AC"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24AD23BD" w14:textId="77777777" w:rsidTr="00B71FFB">
        <w:trPr>
          <w:trHeight w:val="20"/>
          <w:jc w:val="center"/>
        </w:trPr>
        <w:tc>
          <w:tcPr>
            <w:tcW w:w="22638" w:type="dxa"/>
            <w:gridSpan w:val="19"/>
            <w:shd w:val="clear" w:color="auto" w:fill="auto"/>
            <w:noWrap/>
            <w:vAlign w:val="center"/>
            <w:hideMark/>
          </w:tcPr>
          <w:p w14:paraId="0C11DF38" w14:textId="2F37B25A"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 xml:space="preserve">.4. Доходы от собственности </w:t>
            </w:r>
          </w:p>
        </w:tc>
      </w:tr>
      <w:tr w:rsidR="004A12AA" w:rsidRPr="00B71FFB" w14:paraId="4DF4DEBF" w14:textId="77777777" w:rsidTr="00B71FFB">
        <w:trPr>
          <w:trHeight w:val="20"/>
          <w:jc w:val="center"/>
        </w:trPr>
        <w:tc>
          <w:tcPr>
            <w:tcW w:w="22638" w:type="dxa"/>
            <w:gridSpan w:val="19"/>
            <w:shd w:val="clear" w:color="auto" w:fill="auto"/>
            <w:noWrap/>
            <w:vAlign w:val="center"/>
            <w:hideMark/>
          </w:tcPr>
          <w:p w14:paraId="2140CC93" w14:textId="2508FBB5"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.4.1. Начисление доходов от сдачи имущества в аренду, от платы по соглашениям об установлении сервитута (доходы будущих периодов)</w:t>
            </w:r>
          </w:p>
        </w:tc>
      </w:tr>
      <w:tr w:rsidR="004A12AA" w:rsidRPr="00B71FFB" w14:paraId="4C1DCD71" w14:textId="77777777" w:rsidTr="00B71FFB">
        <w:trPr>
          <w:trHeight w:val="20"/>
          <w:jc w:val="center"/>
        </w:trPr>
        <w:tc>
          <w:tcPr>
            <w:tcW w:w="547" w:type="dxa"/>
            <w:shd w:val="clear" w:color="auto" w:fill="auto"/>
            <w:vAlign w:val="center"/>
            <w:hideMark/>
          </w:tcPr>
          <w:p w14:paraId="461219D5"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3F75CF0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w:t>
            </w:r>
          </w:p>
        </w:tc>
        <w:tc>
          <w:tcPr>
            <w:tcW w:w="996" w:type="dxa"/>
            <w:shd w:val="clear" w:color="auto" w:fill="auto"/>
            <w:vAlign w:val="center"/>
            <w:hideMark/>
          </w:tcPr>
          <w:p w14:paraId="25951B49" w14:textId="5BC15B60"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6444992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Бумажная/электронная</w:t>
            </w:r>
          </w:p>
        </w:tc>
        <w:tc>
          <w:tcPr>
            <w:tcW w:w="567" w:type="dxa"/>
            <w:shd w:val="clear" w:color="auto" w:fill="auto"/>
            <w:vAlign w:val="center"/>
            <w:hideMark/>
          </w:tcPr>
          <w:p w14:paraId="36B3907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1BAA47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104329CB" w14:textId="474C54C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7BA700B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E0ACA7B" w14:textId="77777777" w:rsidR="004A12AA" w:rsidRPr="005411D6" w:rsidRDefault="004A12AA" w:rsidP="00F56C8A">
            <w:pPr>
              <w:pStyle w:val="a3"/>
              <w:jc w:val="center"/>
              <w:rPr>
                <w:rFonts w:ascii="Times New Roman" w:hAnsi="Times New Roman" w:cs="Times New Roman"/>
                <w:sz w:val="16"/>
                <w:szCs w:val="16"/>
                <w:lang w:eastAsia="ru-RU"/>
              </w:rPr>
            </w:pPr>
            <w:r w:rsidRPr="005411D6">
              <w:rPr>
                <w:rFonts w:ascii="Times New Roman" w:hAnsi="Times New Roman" w:cs="Times New Roman"/>
                <w:sz w:val="16"/>
                <w:szCs w:val="16"/>
                <w:lang w:eastAsia="ru-RU"/>
              </w:rPr>
              <w:t>Экономист</w:t>
            </w:r>
          </w:p>
          <w:p w14:paraId="50D2B675" w14:textId="6E31F54F" w:rsidR="004A12AA" w:rsidRPr="005411D6" w:rsidRDefault="004A12AA" w:rsidP="00F56C8A">
            <w:pPr>
              <w:pStyle w:val="a3"/>
              <w:jc w:val="center"/>
              <w:rPr>
                <w:rFonts w:ascii="Times New Roman" w:hAnsi="Times New Roman" w:cs="Times New Roman"/>
                <w:sz w:val="16"/>
                <w:szCs w:val="16"/>
                <w:lang w:eastAsia="ru-RU"/>
              </w:rPr>
            </w:pPr>
            <w:r w:rsidRPr="005411D6">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3EAE81D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47B7FF0E" w14:textId="1178E85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получения Договора</w:t>
            </w:r>
          </w:p>
        </w:tc>
        <w:tc>
          <w:tcPr>
            <w:tcW w:w="1462" w:type="dxa"/>
            <w:shd w:val="clear" w:color="auto" w:fill="auto"/>
            <w:vAlign w:val="center"/>
            <w:hideMark/>
          </w:tcPr>
          <w:p w14:paraId="78C08FC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0E58C16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DFF51EB" w14:textId="2FFCF141"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6F6A09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E7C141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hideMark/>
          </w:tcPr>
          <w:p w14:paraId="791B1ED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07A83A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7199961" w14:textId="15C02880"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4B55608F" w14:textId="77777777" w:rsidTr="00B71FFB">
        <w:trPr>
          <w:trHeight w:val="20"/>
          <w:jc w:val="center"/>
        </w:trPr>
        <w:tc>
          <w:tcPr>
            <w:tcW w:w="547" w:type="dxa"/>
            <w:shd w:val="clear" w:color="auto" w:fill="auto"/>
            <w:vAlign w:val="center"/>
          </w:tcPr>
          <w:p w14:paraId="5623E88C" w14:textId="25663008"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tcPr>
          <w:p w14:paraId="3A9D1B6D" w14:textId="7155149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Соглашение об установление сервитута</w:t>
            </w:r>
          </w:p>
        </w:tc>
        <w:tc>
          <w:tcPr>
            <w:tcW w:w="996" w:type="dxa"/>
            <w:shd w:val="clear" w:color="auto" w:fill="auto"/>
            <w:vAlign w:val="center"/>
          </w:tcPr>
          <w:p w14:paraId="3831F2E6" w14:textId="77777777"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6F403446" w14:textId="2DFF39D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Бумажная/электронная</w:t>
            </w:r>
          </w:p>
        </w:tc>
        <w:tc>
          <w:tcPr>
            <w:tcW w:w="567" w:type="dxa"/>
            <w:shd w:val="clear" w:color="auto" w:fill="auto"/>
            <w:vAlign w:val="center"/>
          </w:tcPr>
          <w:p w14:paraId="0D224FA7" w14:textId="3359CE1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785674A2" w14:textId="4AD9BCF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27C5692F" w14:textId="0714D1A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5B60ECFD" w14:textId="1D1A71E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589A0A2" w14:textId="77777777" w:rsidR="004A12AA" w:rsidRPr="005411D6" w:rsidRDefault="004A12AA" w:rsidP="00F56C8A">
            <w:pPr>
              <w:pStyle w:val="a3"/>
              <w:jc w:val="center"/>
              <w:rPr>
                <w:rFonts w:ascii="Times New Roman" w:hAnsi="Times New Roman" w:cs="Times New Roman"/>
                <w:sz w:val="16"/>
                <w:szCs w:val="16"/>
                <w:lang w:eastAsia="ru-RU"/>
              </w:rPr>
            </w:pPr>
            <w:r w:rsidRPr="005411D6">
              <w:rPr>
                <w:rFonts w:ascii="Times New Roman" w:hAnsi="Times New Roman" w:cs="Times New Roman"/>
                <w:sz w:val="16"/>
                <w:szCs w:val="16"/>
                <w:lang w:eastAsia="ru-RU"/>
              </w:rPr>
              <w:t>Экономист</w:t>
            </w:r>
          </w:p>
          <w:p w14:paraId="3070999A" w14:textId="4BE43DC5" w:rsidR="004A12AA" w:rsidRPr="005411D6" w:rsidRDefault="004A12AA" w:rsidP="00F56C8A">
            <w:pPr>
              <w:pStyle w:val="a3"/>
              <w:jc w:val="center"/>
              <w:rPr>
                <w:rFonts w:ascii="Times New Roman" w:hAnsi="Times New Roman" w:cs="Times New Roman"/>
                <w:sz w:val="16"/>
                <w:szCs w:val="16"/>
                <w:lang w:eastAsia="ru-RU"/>
              </w:rPr>
            </w:pPr>
            <w:r w:rsidRPr="005411D6">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6AC16DCD" w14:textId="0E32147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199E4EE8" w14:textId="443B41E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получения Соглашения</w:t>
            </w:r>
          </w:p>
        </w:tc>
        <w:tc>
          <w:tcPr>
            <w:tcW w:w="1462" w:type="dxa"/>
            <w:shd w:val="clear" w:color="auto" w:fill="auto"/>
            <w:vAlign w:val="center"/>
          </w:tcPr>
          <w:p w14:paraId="6945D04D" w14:textId="6BD54A5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365518C1" w14:textId="70920E6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9A36479"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0C527749" w14:textId="71057ED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52B6F2A0" w14:textId="45CB2E1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4F86CC6D" w14:textId="141B976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015D4572" w14:textId="018B1EB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723DE3B4"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5A06D3F2" w14:textId="77777777" w:rsidTr="00B71FFB">
        <w:trPr>
          <w:trHeight w:val="20"/>
          <w:jc w:val="center"/>
        </w:trPr>
        <w:tc>
          <w:tcPr>
            <w:tcW w:w="547" w:type="dxa"/>
            <w:shd w:val="clear" w:color="auto" w:fill="auto"/>
            <w:vAlign w:val="center"/>
            <w:hideMark/>
          </w:tcPr>
          <w:p w14:paraId="2E5F5286" w14:textId="44BC206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19EDBCC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5070709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049D321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D9699C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5956A5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01C59C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1AADE60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1C5EDBEF" w14:textId="07DE80D5"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7E28328B" w14:textId="7E01260B"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727ECB7" w14:textId="6675A40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получения Договора (Соглашения)</w:t>
            </w:r>
          </w:p>
        </w:tc>
        <w:tc>
          <w:tcPr>
            <w:tcW w:w="1462" w:type="dxa"/>
            <w:shd w:val="clear" w:color="auto" w:fill="auto"/>
            <w:vAlign w:val="center"/>
            <w:hideMark/>
          </w:tcPr>
          <w:p w14:paraId="200D199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1B109D1" w14:textId="319B891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7FD2488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41354653" w14:textId="0D1D7CD2"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3D7C27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774CCAD6" w14:textId="3F4A2B54"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580E71FF" w14:textId="1B6D0158"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3D382006" w14:textId="3FD95FEA"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2D315E99" w14:textId="114170C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Соглашение об установление сервитута</w:t>
            </w:r>
          </w:p>
        </w:tc>
      </w:tr>
      <w:tr w:rsidR="004A12AA" w:rsidRPr="00B71FFB" w14:paraId="230454EB" w14:textId="77777777" w:rsidTr="00B71FFB">
        <w:trPr>
          <w:trHeight w:val="20"/>
          <w:jc w:val="center"/>
        </w:trPr>
        <w:tc>
          <w:tcPr>
            <w:tcW w:w="547" w:type="dxa"/>
            <w:shd w:val="clear" w:color="auto" w:fill="auto"/>
            <w:vAlign w:val="center"/>
          </w:tcPr>
          <w:p w14:paraId="5D6D6A26" w14:textId="24179D6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4</w:t>
            </w:r>
          </w:p>
        </w:tc>
        <w:tc>
          <w:tcPr>
            <w:tcW w:w="2080" w:type="dxa"/>
            <w:shd w:val="clear" w:color="auto" w:fill="auto"/>
            <w:vAlign w:val="center"/>
          </w:tcPr>
          <w:p w14:paraId="498E1A28" w14:textId="440BF94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color w:val="002060"/>
                <w:sz w:val="16"/>
                <w:szCs w:val="16"/>
                <w:lang w:eastAsia="ru-RU"/>
              </w:rPr>
              <w:t>Извещение о начислении доходов (уточнении начисления)</w:t>
            </w:r>
          </w:p>
        </w:tc>
        <w:tc>
          <w:tcPr>
            <w:tcW w:w="996" w:type="dxa"/>
            <w:shd w:val="clear" w:color="auto" w:fill="auto"/>
            <w:vAlign w:val="center"/>
          </w:tcPr>
          <w:p w14:paraId="6B8E4F03" w14:textId="1A680A5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color w:val="002060"/>
                <w:sz w:val="16"/>
                <w:szCs w:val="16"/>
                <w:lang w:eastAsia="ru-RU"/>
              </w:rPr>
              <w:t>0510432</w:t>
            </w:r>
          </w:p>
        </w:tc>
        <w:tc>
          <w:tcPr>
            <w:tcW w:w="1202" w:type="dxa"/>
            <w:shd w:val="clear" w:color="auto" w:fill="auto"/>
            <w:vAlign w:val="center"/>
          </w:tcPr>
          <w:p w14:paraId="4D7A282A" w14:textId="07235CD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6263B9AF" w14:textId="4B6EC1E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color w:val="002060"/>
                <w:sz w:val="16"/>
                <w:szCs w:val="16"/>
                <w:lang w:eastAsia="ru-RU"/>
              </w:rPr>
              <w:t>1</w:t>
            </w:r>
          </w:p>
        </w:tc>
        <w:tc>
          <w:tcPr>
            <w:tcW w:w="1197" w:type="dxa"/>
            <w:shd w:val="clear" w:color="auto" w:fill="auto"/>
            <w:vAlign w:val="center"/>
          </w:tcPr>
          <w:p w14:paraId="26D75407" w14:textId="73120DB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color w:val="002060"/>
                <w:sz w:val="16"/>
                <w:szCs w:val="16"/>
                <w:lang w:eastAsia="ru-RU"/>
              </w:rPr>
              <w:t>Составление</w:t>
            </w:r>
          </w:p>
        </w:tc>
        <w:tc>
          <w:tcPr>
            <w:tcW w:w="1658" w:type="dxa"/>
            <w:shd w:val="clear" w:color="auto" w:fill="auto"/>
            <w:vAlign w:val="center"/>
          </w:tcPr>
          <w:p w14:paraId="2DBF6823" w14:textId="16A4176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color w:val="002060"/>
                <w:sz w:val="16"/>
                <w:szCs w:val="16"/>
                <w:lang w:eastAsia="ru-RU"/>
              </w:rPr>
              <w:t>Уполномоченное лицо</w:t>
            </w:r>
          </w:p>
        </w:tc>
        <w:tc>
          <w:tcPr>
            <w:tcW w:w="831" w:type="dxa"/>
            <w:shd w:val="clear" w:color="auto" w:fill="auto"/>
            <w:vAlign w:val="center"/>
          </w:tcPr>
          <w:p w14:paraId="230AC728" w14:textId="30232EB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color w:val="002060"/>
                <w:sz w:val="16"/>
                <w:szCs w:val="16"/>
                <w:lang w:eastAsia="ru-RU"/>
              </w:rPr>
              <w:t>ГУ</w:t>
            </w:r>
          </w:p>
        </w:tc>
        <w:tc>
          <w:tcPr>
            <w:tcW w:w="1226" w:type="dxa"/>
            <w:shd w:val="clear" w:color="auto" w:fill="auto"/>
            <w:vAlign w:val="center"/>
          </w:tcPr>
          <w:p w14:paraId="6F870519" w14:textId="16900A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29DB796F" w14:textId="2EEE22FD"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63CE59C9" w14:textId="5DA8D54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color w:val="002060"/>
                <w:sz w:val="16"/>
                <w:szCs w:val="16"/>
                <w:lang w:eastAsia="ru-RU"/>
              </w:rPr>
              <w:t>Не позднее 3 дней после получения Договора (Соглашения)</w:t>
            </w:r>
          </w:p>
        </w:tc>
        <w:tc>
          <w:tcPr>
            <w:tcW w:w="1462" w:type="dxa"/>
            <w:shd w:val="clear" w:color="auto" w:fill="auto"/>
            <w:vAlign w:val="center"/>
          </w:tcPr>
          <w:p w14:paraId="7E575247" w14:textId="0F05A87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color w:val="002060"/>
                <w:sz w:val="16"/>
                <w:szCs w:val="16"/>
                <w:lang w:eastAsia="ru-RU"/>
              </w:rPr>
              <w:t xml:space="preserve">Руководитель </w:t>
            </w:r>
            <w:r w:rsidRPr="00B71FFB">
              <w:rPr>
                <w:rFonts w:ascii="Times New Roman" w:hAnsi="Times New Roman" w:cs="Times New Roman"/>
                <w:color w:val="002060"/>
                <w:sz w:val="16"/>
                <w:szCs w:val="16"/>
                <w:lang w:eastAsia="ru-RU"/>
              </w:rPr>
              <w:t>ГУ</w:t>
            </w:r>
          </w:p>
        </w:tc>
        <w:tc>
          <w:tcPr>
            <w:tcW w:w="747" w:type="dxa"/>
            <w:shd w:val="clear" w:color="auto" w:fill="auto"/>
            <w:vAlign w:val="center"/>
          </w:tcPr>
          <w:p w14:paraId="76FC5AF6" w14:textId="671D793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color w:val="002060"/>
                <w:sz w:val="16"/>
                <w:szCs w:val="16"/>
                <w:lang w:eastAsia="ru-RU"/>
              </w:rPr>
              <w:t>ГУ</w:t>
            </w:r>
          </w:p>
        </w:tc>
        <w:tc>
          <w:tcPr>
            <w:tcW w:w="1304" w:type="dxa"/>
            <w:shd w:val="clear" w:color="auto" w:fill="auto"/>
            <w:vAlign w:val="center"/>
          </w:tcPr>
          <w:p w14:paraId="4A3A823B" w14:textId="00C120C0"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41A2FCCE" w14:textId="3BF23CC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24C94FD7" w14:textId="5712A89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5A08BF40" w14:textId="01DB4E5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1C9DD36B" w14:textId="2458C71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6DC46930"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6C9D0FD8" w14:textId="77777777" w:rsidTr="00B71FFB">
        <w:trPr>
          <w:trHeight w:val="20"/>
          <w:jc w:val="center"/>
        </w:trPr>
        <w:tc>
          <w:tcPr>
            <w:tcW w:w="22638" w:type="dxa"/>
            <w:gridSpan w:val="19"/>
            <w:shd w:val="clear" w:color="auto" w:fill="auto"/>
            <w:noWrap/>
            <w:vAlign w:val="center"/>
            <w:hideMark/>
          </w:tcPr>
          <w:p w14:paraId="52FDC5E0" w14:textId="35E4DE7D"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 xml:space="preserve">.4.2. Признание доходов текущего финансового года в сумме арендных платежей, предусмотренных договором аренды </w:t>
            </w:r>
          </w:p>
        </w:tc>
      </w:tr>
      <w:tr w:rsidR="004A12AA" w:rsidRPr="00B71FFB" w14:paraId="0F68D4D6" w14:textId="77777777" w:rsidTr="00B71FFB">
        <w:trPr>
          <w:trHeight w:val="20"/>
          <w:jc w:val="center"/>
        </w:trPr>
        <w:tc>
          <w:tcPr>
            <w:tcW w:w="547" w:type="dxa"/>
            <w:shd w:val="clear" w:color="auto" w:fill="auto"/>
            <w:vAlign w:val="center"/>
            <w:hideMark/>
          </w:tcPr>
          <w:p w14:paraId="6075B9C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1F648E6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выполненных работ (оказания услуг)</w:t>
            </w:r>
          </w:p>
        </w:tc>
        <w:tc>
          <w:tcPr>
            <w:tcW w:w="996" w:type="dxa"/>
            <w:shd w:val="clear" w:color="auto" w:fill="auto"/>
            <w:vAlign w:val="center"/>
            <w:hideMark/>
          </w:tcPr>
          <w:p w14:paraId="6FB835C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08F4C34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0F4517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7E6E1F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16F8F26" w14:textId="77777777" w:rsidR="004A12AA" w:rsidRPr="005411D6"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5F773AA9" w14:textId="6FD386CF" w:rsidR="004A12AA" w:rsidRPr="00B71FFB" w:rsidRDefault="004A12AA" w:rsidP="00F56C8A">
            <w:pPr>
              <w:pStyle w:val="a3"/>
              <w:jc w:val="center"/>
              <w:rPr>
                <w:rFonts w:ascii="Times New Roman" w:hAnsi="Times New Roman" w:cs="Times New Roman"/>
                <w:sz w:val="16"/>
                <w:szCs w:val="16"/>
                <w:lang w:eastAsia="ru-RU"/>
              </w:rPr>
            </w:pPr>
            <w:r w:rsidRPr="005411D6">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7C124A3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64B73F75" w14:textId="30919A85"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650A4CFC" w14:textId="5CE1A77F"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7384573" w14:textId="57E3A26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отчетную дату</w:t>
            </w:r>
          </w:p>
        </w:tc>
        <w:tc>
          <w:tcPr>
            <w:tcW w:w="1462" w:type="dxa"/>
            <w:shd w:val="clear" w:color="auto" w:fill="auto"/>
            <w:vAlign w:val="center"/>
            <w:hideMark/>
          </w:tcPr>
          <w:p w14:paraId="24CD27D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6D7D4B0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AB3232D" w14:textId="52DA3F81"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559700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32ABD8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69B6358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E30EA3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59710B6" w14:textId="19C31BE5"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556E088A" w14:textId="77777777" w:rsidTr="00B71FFB">
        <w:trPr>
          <w:trHeight w:val="20"/>
          <w:jc w:val="center"/>
        </w:trPr>
        <w:tc>
          <w:tcPr>
            <w:tcW w:w="547" w:type="dxa"/>
            <w:shd w:val="clear" w:color="auto" w:fill="auto"/>
            <w:vAlign w:val="center"/>
          </w:tcPr>
          <w:p w14:paraId="43B9CA7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499A18D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37B6E9F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7F3B3D2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1EA56AB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4AFACF4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2EDF15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4D5072B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224CD335" w14:textId="6D11E679"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784F6919" w14:textId="62C39855"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4B02BC6B" w14:textId="04B7CFC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w:t>
            </w:r>
          </w:p>
          <w:p w14:paraId="197FE3EA" w14:textId="64BF56B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поступления документов в ЦБ</w:t>
            </w:r>
          </w:p>
        </w:tc>
        <w:tc>
          <w:tcPr>
            <w:tcW w:w="1462" w:type="dxa"/>
            <w:shd w:val="clear" w:color="auto" w:fill="auto"/>
            <w:vAlign w:val="center"/>
          </w:tcPr>
          <w:p w14:paraId="7BF4883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A5736FD" w14:textId="6F1B348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5EE55D7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203FFBCC" w14:textId="1AAA78B5"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51AB78D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3A4848CB" w14:textId="18E57DD1"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021D686B" w14:textId="77777777"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3D3B8E17"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30C6CB32"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7196A33A" w14:textId="77777777" w:rsidTr="00B71FFB">
        <w:trPr>
          <w:trHeight w:val="20"/>
          <w:jc w:val="center"/>
        </w:trPr>
        <w:tc>
          <w:tcPr>
            <w:tcW w:w="22638" w:type="dxa"/>
            <w:gridSpan w:val="19"/>
            <w:shd w:val="clear" w:color="auto" w:fill="auto"/>
            <w:vAlign w:val="center"/>
          </w:tcPr>
          <w:p w14:paraId="56395C4C" w14:textId="6EFAB077"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.4.3. Признание доходов текущего финансового года в сумме</w:t>
            </w:r>
            <w:r w:rsidRPr="00B71FFB">
              <w:rPr>
                <w:rFonts w:ascii="Times New Roman" w:hAnsi="Times New Roman" w:cs="Times New Roman"/>
                <w:b/>
                <w:sz w:val="16"/>
                <w:szCs w:val="16"/>
              </w:rPr>
              <w:t xml:space="preserve"> </w:t>
            </w:r>
            <w:r w:rsidRPr="00B71FFB">
              <w:rPr>
                <w:rFonts w:ascii="Times New Roman" w:hAnsi="Times New Roman" w:cs="Times New Roman"/>
                <w:b/>
                <w:sz w:val="16"/>
                <w:szCs w:val="16"/>
                <w:lang w:eastAsia="ru-RU"/>
              </w:rPr>
              <w:t>платежей, предусмотренных соглашением об установлении сервитута</w:t>
            </w:r>
          </w:p>
        </w:tc>
      </w:tr>
      <w:tr w:rsidR="004A12AA" w:rsidRPr="00B71FFB" w14:paraId="6F87A3E4" w14:textId="77777777" w:rsidTr="00B71FFB">
        <w:trPr>
          <w:trHeight w:val="20"/>
          <w:jc w:val="center"/>
        </w:trPr>
        <w:tc>
          <w:tcPr>
            <w:tcW w:w="547" w:type="dxa"/>
            <w:shd w:val="clear" w:color="auto" w:fill="auto"/>
            <w:vAlign w:val="center"/>
          </w:tcPr>
          <w:p w14:paraId="46E84C06" w14:textId="2A45FE4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58B94A7C" w14:textId="3C10911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576B5BC0" w14:textId="0031373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4CABB362" w14:textId="1556919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720DA03F" w14:textId="351CD4B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FC99570" w14:textId="40AF540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376A99A" w14:textId="632A639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3A555076" w14:textId="2300F29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75FC9EB3"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77611F14"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63F22B3D" w14:textId="46807046"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последнюю дату расчетного периода</w:t>
            </w:r>
          </w:p>
        </w:tc>
        <w:tc>
          <w:tcPr>
            <w:tcW w:w="1462" w:type="dxa"/>
            <w:shd w:val="clear" w:color="auto" w:fill="auto"/>
            <w:vAlign w:val="center"/>
          </w:tcPr>
          <w:p w14:paraId="0AEAE10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C71AF6E" w14:textId="6FC7F05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1063FADC" w14:textId="79A69C9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669B92FA"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79625E7A" w14:textId="0FDE32B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4DCF7078" w14:textId="77777777"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2A1A9911" w14:textId="77777777"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596EE31D"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0E0BA362" w14:textId="127E9AE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Соглашение об установление сервитута</w:t>
            </w:r>
          </w:p>
        </w:tc>
      </w:tr>
      <w:tr w:rsidR="004A12AA" w:rsidRPr="00B71FFB" w14:paraId="3BE984C3" w14:textId="77777777" w:rsidTr="00B71FFB">
        <w:trPr>
          <w:trHeight w:val="20"/>
          <w:jc w:val="center"/>
        </w:trPr>
        <w:tc>
          <w:tcPr>
            <w:tcW w:w="22638" w:type="dxa"/>
            <w:gridSpan w:val="19"/>
            <w:shd w:val="clear" w:color="auto" w:fill="auto"/>
            <w:vAlign w:val="center"/>
          </w:tcPr>
          <w:p w14:paraId="794A8BFE" w14:textId="0F0A3EA7" w:rsidR="004A12AA" w:rsidRPr="00B71FFB" w:rsidRDefault="004A12AA" w:rsidP="006A28D7">
            <w:pPr>
              <w:pStyle w:val="a3"/>
              <w:rPr>
                <w:rFonts w:ascii="Times New Roman" w:hAnsi="Times New Roman" w:cs="Times New Roman"/>
                <w:b/>
                <w:color w:val="000000" w:themeColor="text1"/>
                <w:sz w:val="16"/>
                <w:szCs w:val="16"/>
                <w:lang w:eastAsia="ru-RU"/>
              </w:rPr>
            </w:pPr>
            <w:r>
              <w:rPr>
                <w:rFonts w:ascii="Times New Roman" w:hAnsi="Times New Roman" w:cs="Times New Roman"/>
                <w:b/>
                <w:color w:val="000000" w:themeColor="text1"/>
                <w:sz w:val="16"/>
                <w:szCs w:val="16"/>
                <w:lang w:eastAsia="ru-RU"/>
              </w:rPr>
              <w:t>10</w:t>
            </w:r>
            <w:r w:rsidRPr="00B71FFB">
              <w:rPr>
                <w:rFonts w:ascii="Times New Roman" w:hAnsi="Times New Roman" w:cs="Times New Roman"/>
                <w:b/>
                <w:color w:val="000000" w:themeColor="text1"/>
                <w:sz w:val="16"/>
                <w:szCs w:val="16"/>
                <w:lang w:eastAsia="ru-RU"/>
              </w:rPr>
              <w:t xml:space="preserve">.4.4 Начисление прочих доходов от собственности </w:t>
            </w:r>
          </w:p>
        </w:tc>
      </w:tr>
      <w:tr w:rsidR="004A12AA" w:rsidRPr="00B71FFB" w14:paraId="04F7D612" w14:textId="77777777" w:rsidTr="00B71FFB">
        <w:trPr>
          <w:trHeight w:val="20"/>
          <w:jc w:val="center"/>
        </w:trPr>
        <w:tc>
          <w:tcPr>
            <w:tcW w:w="547" w:type="dxa"/>
            <w:shd w:val="clear" w:color="auto" w:fill="auto"/>
            <w:vAlign w:val="center"/>
          </w:tcPr>
          <w:p w14:paraId="0896FF7D"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1</w:t>
            </w:r>
          </w:p>
        </w:tc>
        <w:tc>
          <w:tcPr>
            <w:tcW w:w="2080" w:type="dxa"/>
            <w:shd w:val="clear" w:color="auto" w:fill="auto"/>
            <w:vAlign w:val="center"/>
          </w:tcPr>
          <w:p w14:paraId="23D41F4D"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Договор</w:t>
            </w:r>
          </w:p>
        </w:tc>
        <w:tc>
          <w:tcPr>
            <w:tcW w:w="996" w:type="dxa"/>
            <w:shd w:val="clear" w:color="auto" w:fill="auto"/>
            <w:vAlign w:val="center"/>
          </w:tcPr>
          <w:p w14:paraId="1BC18BFD"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p>
        </w:tc>
        <w:tc>
          <w:tcPr>
            <w:tcW w:w="1202" w:type="dxa"/>
            <w:shd w:val="clear" w:color="auto" w:fill="auto"/>
            <w:vAlign w:val="center"/>
          </w:tcPr>
          <w:p w14:paraId="6B243988"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Бумажная/электронная</w:t>
            </w:r>
          </w:p>
        </w:tc>
        <w:tc>
          <w:tcPr>
            <w:tcW w:w="567" w:type="dxa"/>
            <w:shd w:val="clear" w:color="auto" w:fill="auto"/>
            <w:vAlign w:val="center"/>
          </w:tcPr>
          <w:p w14:paraId="67C00154"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1</w:t>
            </w:r>
          </w:p>
        </w:tc>
        <w:tc>
          <w:tcPr>
            <w:tcW w:w="1197" w:type="dxa"/>
            <w:shd w:val="clear" w:color="auto" w:fill="auto"/>
            <w:vAlign w:val="center"/>
          </w:tcPr>
          <w:p w14:paraId="4BFFD526"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Прием</w:t>
            </w:r>
          </w:p>
        </w:tc>
        <w:tc>
          <w:tcPr>
            <w:tcW w:w="1658" w:type="dxa"/>
            <w:shd w:val="clear" w:color="auto" w:fill="auto"/>
            <w:vAlign w:val="center"/>
          </w:tcPr>
          <w:p w14:paraId="30A0E048" w14:textId="3DCC1C78"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Уполномоченное лицо</w:t>
            </w:r>
          </w:p>
        </w:tc>
        <w:tc>
          <w:tcPr>
            <w:tcW w:w="831" w:type="dxa"/>
            <w:shd w:val="clear" w:color="auto" w:fill="auto"/>
            <w:vAlign w:val="center"/>
          </w:tcPr>
          <w:p w14:paraId="26C8FCF4"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ГУ</w:t>
            </w:r>
          </w:p>
        </w:tc>
        <w:tc>
          <w:tcPr>
            <w:tcW w:w="1226" w:type="dxa"/>
            <w:shd w:val="clear" w:color="auto" w:fill="auto"/>
            <w:vAlign w:val="center"/>
          </w:tcPr>
          <w:p w14:paraId="0E227D05" w14:textId="77777777" w:rsidR="004A12AA" w:rsidRPr="005411D6"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themeColor="text1"/>
                <w:sz w:val="16"/>
                <w:szCs w:val="16"/>
                <w:lang w:eastAsia="ru-RU"/>
              </w:rPr>
              <w:t>Экономист</w:t>
            </w:r>
          </w:p>
          <w:p w14:paraId="079CEB78" w14:textId="5C22E31C"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5411D6">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2A02115E"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ГУ</w:t>
            </w:r>
          </w:p>
        </w:tc>
        <w:tc>
          <w:tcPr>
            <w:tcW w:w="1914" w:type="dxa"/>
            <w:shd w:val="clear" w:color="auto" w:fill="auto"/>
            <w:vAlign w:val="center"/>
          </w:tcPr>
          <w:p w14:paraId="2C611486"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На дату получения Договора</w:t>
            </w:r>
          </w:p>
        </w:tc>
        <w:tc>
          <w:tcPr>
            <w:tcW w:w="1462" w:type="dxa"/>
            <w:shd w:val="clear" w:color="auto" w:fill="auto"/>
            <w:vAlign w:val="center"/>
          </w:tcPr>
          <w:p w14:paraId="235D1633"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Руководитель ГУ</w:t>
            </w:r>
          </w:p>
        </w:tc>
        <w:tc>
          <w:tcPr>
            <w:tcW w:w="747" w:type="dxa"/>
            <w:shd w:val="clear" w:color="auto" w:fill="auto"/>
            <w:vAlign w:val="center"/>
          </w:tcPr>
          <w:p w14:paraId="45295AE0"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ГУ</w:t>
            </w:r>
          </w:p>
        </w:tc>
        <w:tc>
          <w:tcPr>
            <w:tcW w:w="1304" w:type="dxa"/>
            <w:shd w:val="clear" w:color="auto" w:fill="auto"/>
            <w:vAlign w:val="center"/>
          </w:tcPr>
          <w:p w14:paraId="5E900DA1" w14:textId="3E5BE215" w:rsidR="004A12AA" w:rsidRPr="00B71FFB" w:rsidRDefault="004A12AA" w:rsidP="00F56C8A">
            <w:pPr>
              <w:pStyle w:val="a3"/>
              <w:jc w:val="center"/>
              <w:rPr>
                <w:rFonts w:ascii="Times New Roman" w:hAnsi="Times New Roman" w:cs="Times New Roman"/>
                <w:color w:val="000000" w:themeColor="text1"/>
                <w:sz w:val="16"/>
                <w:szCs w:val="16"/>
                <w:lang w:eastAsia="ru-RU"/>
              </w:rPr>
            </w:pPr>
          </w:p>
        </w:tc>
        <w:tc>
          <w:tcPr>
            <w:tcW w:w="521" w:type="dxa"/>
            <w:shd w:val="clear" w:color="auto" w:fill="auto"/>
            <w:vAlign w:val="center"/>
          </w:tcPr>
          <w:p w14:paraId="5767B38D"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Да</w:t>
            </w:r>
          </w:p>
        </w:tc>
        <w:tc>
          <w:tcPr>
            <w:tcW w:w="1264" w:type="dxa"/>
            <w:shd w:val="clear" w:color="auto" w:fill="auto"/>
            <w:vAlign w:val="center"/>
          </w:tcPr>
          <w:p w14:paraId="40600ECD"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Не позднее 1 дня после поступления документа</w:t>
            </w:r>
          </w:p>
        </w:tc>
        <w:tc>
          <w:tcPr>
            <w:tcW w:w="1417" w:type="dxa"/>
            <w:shd w:val="clear" w:color="auto" w:fill="auto"/>
            <w:vAlign w:val="center"/>
          </w:tcPr>
          <w:p w14:paraId="40249B80"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Ответственное лицо</w:t>
            </w:r>
          </w:p>
        </w:tc>
        <w:tc>
          <w:tcPr>
            <w:tcW w:w="783" w:type="dxa"/>
            <w:shd w:val="clear" w:color="auto" w:fill="auto"/>
            <w:vAlign w:val="center"/>
          </w:tcPr>
          <w:p w14:paraId="576E4CD9"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ГУ</w:t>
            </w:r>
          </w:p>
        </w:tc>
        <w:tc>
          <w:tcPr>
            <w:tcW w:w="2022" w:type="dxa"/>
            <w:shd w:val="clear" w:color="auto" w:fill="auto"/>
            <w:vAlign w:val="center"/>
          </w:tcPr>
          <w:p w14:paraId="3D870862" w14:textId="77777777" w:rsidR="004A12AA" w:rsidRPr="00B71FFB" w:rsidRDefault="004A12AA" w:rsidP="00F56C8A">
            <w:pPr>
              <w:pStyle w:val="a3"/>
              <w:jc w:val="center"/>
              <w:rPr>
                <w:rFonts w:ascii="Times New Roman" w:hAnsi="Times New Roman" w:cs="Times New Roman"/>
                <w:color w:val="000000" w:themeColor="text1"/>
                <w:sz w:val="16"/>
                <w:szCs w:val="16"/>
              </w:rPr>
            </w:pPr>
            <w:r w:rsidRPr="00B71FFB">
              <w:rPr>
                <w:rFonts w:ascii="Times New Roman" w:hAnsi="Times New Roman" w:cs="Times New Roman"/>
                <w:color w:val="000000" w:themeColor="text1"/>
                <w:sz w:val="16"/>
                <w:szCs w:val="16"/>
              </w:rPr>
              <w:t>Договор социального найма жилого помещения/Договор</w:t>
            </w:r>
          </w:p>
          <w:p w14:paraId="0059727E" w14:textId="77777777" w:rsidR="004A12AA" w:rsidRPr="00B71FFB" w:rsidRDefault="004A12AA" w:rsidP="00F56C8A">
            <w:pPr>
              <w:pStyle w:val="a3"/>
              <w:jc w:val="center"/>
              <w:rPr>
                <w:rFonts w:ascii="Times New Roman" w:hAnsi="Times New Roman" w:cs="Times New Roman"/>
                <w:color w:val="000000" w:themeColor="text1"/>
                <w:sz w:val="16"/>
                <w:szCs w:val="16"/>
              </w:rPr>
            </w:pPr>
            <w:r w:rsidRPr="00B71FFB">
              <w:rPr>
                <w:rFonts w:ascii="Times New Roman" w:hAnsi="Times New Roman" w:cs="Times New Roman"/>
                <w:color w:val="000000" w:themeColor="text1"/>
                <w:sz w:val="16"/>
                <w:szCs w:val="16"/>
              </w:rPr>
              <w:t>Акты выполненных работ (оказания услуг)</w:t>
            </w:r>
          </w:p>
          <w:p w14:paraId="028A0BEB"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rPr>
              <w:t>Иные документы</w:t>
            </w:r>
          </w:p>
        </w:tc>
      </w:tr>
      <w:tr w:rsidR="004A12AA" w:rsidRPr="00B71FFB" w14:paraId="0A884FB6" w14:textId="77777777" w:rsidTr="00B71FFB">
        <w:trPr>
          <w:trHeight w:val="20"/>
          <w:jc w:val="center"/>
        </w:trPr>
        <w:tc>
          <w:tcPr>
            <w:tcW w:w="547" w:type="dxa"/>
            <w:shd w:val="clear" w:color="auto" w:fill="auto"/>
            <w:vAlign w:val="center"/>
          </w:tcPr>
          <w:p w14:paraId="32DC2C06"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2</w:t>
            </w:r>
          </w:p>
        </w:tc>
        <w:tc>
          <w:tcPr>
            <w:tcW w:w="2080" w:type="dxa"/>
            <w:shd w:val="clear" w:color="auto" w:fill="auto"/>
            <w:vAlign w:val="center"/>
          </w:tcPr>
          <w:p w14:paraId="43919E4F"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Бухгалтерская справка</w:t>
            </w:r>
          </w:p>
        </w:tc>
        <w:tc>
          <w:tcPr>
            <w:tcW w:w="996" w:type="dxa"/>
            <w:shd w:val="clear" w:color="auto" w:fill="auto"/>
            <w:vAlign w:val="center"/>
          </w:tcPr>
          <w:p w14:paraId="447320C4"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0504833</w:t>
            </w:r>
          </w:p>
        </w:tc>
        <w:tc>
          <w:tcPr>
            <w:tcW w:w="1202" w:type="dxa"/>
            <w:shd w:val="clear" w:color="auto" w:fill="auto"/>
            <w:vAlign w:val="center"/>
          </w:tcPr>
          <w:p w14:paraId="0FBCDC1E"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Электронная</w:t>
            </w:r>
          </w:p>
        </w:tc>
        <w:tc>
          <w:tcPr>
            <w:tcW w:w="567" w:type="dxa"/>
            <w:shd w:val="clear" w:color="auto" w:fill="auto"/>
            <w:vAlign w:val="center"/>
          </w:tcPr>
          <w:p w14:paraId="5B55275D"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1</w:t>
            </w:r>
          </w:p>
        </w:tc>
        <w:tc>
          <w:tcPr>
            <w:tcW w:w="1197" w:type="dxa"/>
            <w:shd w:val="clear" w:color="auto" w:fill="auto"/>
            <w:vAlign w:val="center"/>
          </w:tcPr>
          <w:p w14:paraId="6CD40B06"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Составление</w:t>
            </w:r>
          </w:p>
        </w:tc>
        <w:tc>
          <w:tcPr>
            <w:tcW w:w="1658" w:type="dxa"/>
            <w:shd w:val="clear" w:color="auto" w:fill="auto"/>
            <w:vAlign w:val="center"/>
          </w:tcPr>
          <w:p w14:paraId="1DB7E921"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Бухгалтер</w:t>
            </w:r>
          </w:p>
        </w:tc>
        <w:tc>
          <w:tcPr>
            <w:tcW w:w="831" w:type="dxa"/>
            <w:shd w:val="clear" w:color="auto" w:fill="auto"/>
            <w:vAlign w:val="center"/>
          </w:tcPr>
          <w:p w14:paraId="33776BE2"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ЦБ</w:t>
            </w:r>
          </w:p>
        </w:tc>
        <w:tc>
          <w:tcPr>
            <w:tcW w:w="1226" w:type="dxa"/>
            <w:shd w:val="clear" w:color="auto" w:fill="auto"/>
            <w:vAlign w:val="center"/>
          </w:tcPr>
          <w:p w14:paraId="07728F3A" w14:textId="65FD1E09" w:rsidR="004A12AA" w:rsidRPr="00B71FFB" w:rsidRDefault="004A12AA" w:rsidP="00F56C8A">
            <w:pPr>
              <w:pStyle w:val="a3"/>
              <w:jc w:val="center"/>
              <w:rPr>
                <w:rFonts w:ascii="Times New Roman" w:hAnsi="Times New Roman" w:cs="Times New Roman"/>
                <w:color w:val="000000" w:themeColor="text1"/>
                <w:sz w:val="16"/>
                <w:szCs w:val="16"/>
                <w:lang w:eastAsia="ru-RU"/>
              </w:rPr>
            </w:pPr>
          </w:p>
        </w:tc>
        <w:tc>
          <w:tcPr>
            <w:tcW w:w="900" w:type="dxa"/>
            <w:shd w:val="clear" w:color="auto" w:fill="auto"/>
            <w:vAlign w:val="center"/>
          </w:tcPr>
          <w:p w14:paraId="50ED5A8B" w14:textId="3A763A61" w:rsidR="004A12AA" w:rsidRPr="00B71FFB" w:rsidRDefault="004A12AA" w:rsidP="00F56C8A">
            <w:pPr>
              <w:pStyle w:val="a3"/>
              <w:jc w:val="center"/>
              <w:rPr>
                <w:rFonts w:ascii="Times New Roman" w:hAnsi="Times New Roman" w:cs="Times New Roman"/>
                <w:color w:val="000000" w:themeColor="text1"/>
                <w:sz w:val="16"/>
                <w:szCs w:val="16"/>
                <w:lang w:eastAsia="ru-RU"/>
              </w:rPr>
            </w:pPr>
          </w:p>
        </w:tc>
        <w:tc>
          <w:tcPr>
            <w:tcW w:w="1914" w:type="dxa"/>
            <w:shd w:val="clear" w:color="auto" w:fill="auto"/>
            <w:vAlign w:val="center"/>
          </w:tcPr>
          <w:p w14:paraId="3CB7625C" w14:textId="18BEE524" w:rsidR="004A12AA" w:rsidRPr="00B71FFB" w:rsidRDefault="004A12AA" w:rsidP="00A51E5F">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Не позднее 3 дней после поступления документов в ЦБ</w:t>
            </w:r>
          </w:p>
        </w:tc>
        <w:tc>
          <w:tcPr>
            <w:tcW w:w="1462" w:type="dxa"/>
            <w:shd w:val="clear" w:color="auto" w:fill="auto"/>
            <w:vAlign w:val="center"/>
          </w:tcPr>
          <w:p w14:paraId="68F0BD89"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Бухгалтер</w:t>
            </w:r>
          </w:p>
          <w:p w14:paraId="6245316C" w14:textId="76A42641"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Лицо, уполномоченное на право 2-й подписи</w:t>
            </w:r>
          </w:p>
        </w:tc>
        <w:tc>
          <w:tcPr>
            <w:tcW w:w="747" w:type="dxa"/>
            <w:shd w:val="clear" w:color="auto" w:fill="auto"/>
            <w:vAlign w:val="center"/>
          </w:tcPr>
          <w:p w14:paraId="1385D973"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ЦБ</w:t>
            </w:r>
          </w:p>
        </w:tc>
        <w:tc>
          <w:tcPr>
            <w:tcW w:w="1304" w:type="dxa"/>
            <w:shd w:val="clear" w:color="auto" w:fill="auto"/>
            <w:vAlign w:val="center"/>
          </w:tcPr>
          <w:p w14:paraId="10F3C2C2" w14:textId="64AA5F6C" w:rsidR="004A12AA" w:rsidRPr="00B71FFB" w:rsidRDefault="004A12AA" w:rsidP="00F56C8A">
            <w:pPr>
              <w:pStyle w:val="a3"/>
              <w:jc w:val="center"/>
              <w:rPr>
                <w:rFonts w:ascii="Times New Roman" w:hAnsi="Times New Roman" w:cs="Times New Roman"/>
                <w:color w:val="000000" w:themeColor="text1"/>
                <w:sz w:val="16"/>
                <w:szCs w:val="16"/>
                <w:lang w:eastAsia="ru-RU"/>
              </w:rPr>
            </w:pPr>
          </w:p>
        </w:tc>
        <w:tc>
          <w:tcPr>
            <w:tcW w:w="521" w:type="dxa"/>
            <w:shd w:val="clear" w:color="auto" w:fill="auto"/>
            <w:vAlign w:val="center"/>
          </w:tcPr>
          <w:p w14:paraId="728345DE" w14:textId="77777777" w:rsidR="004A12AA" w:rsidRPr="00B71FFB" w:rsidRDefault="004A12AA" w:rsidP="00F56C8A">
            <w:pPr>
              <w:pStyle w:val="a3"/>
              <w:jc w:val="center"/>
              <w:rPr>
                <w:rFonts w:ascii="Times New Roman" w:hAnsi="Times New Roman" w:cs="Times New Roman"/>
                <w:color w:val="000000" w:themeColor="text1"/>
                <w:sz w:val="16"/>
                <w:szCs w:val="16"/>
                <w:lang w:eastAsia="ru-RU"/>
              </w:rPr>
            </w:pPr>
            <w:r w:rsidRPr="00B71FFB">
              <w:rPr>
                <w:rFonts w:ascii="Times New Roman" w:hAnsi="Times New Roman" w:cs="Times New Roman"/>
                <w:color w:val="000000" w:themeColor="text1"/>
                <w:sz w:val="16"/>
                <w:szCs w:val="16"/>
                <w:lang w:eastAsia="ru-RU"/>
              </w:rPr>
              <w:t>Нет</w:t>
            </w:r>
          </w:p>
        </w:tc>
        <w:tc>
          <w:tcPr>
            <w:tcW w:w="1264" w:type="dxa"/>
            <w:shd w:val="clear" w:color="auto" w:fill="auto"/>
            <w:vAlign w:val="center"/>
          </w:tcPr>
          <w:p w14:paraId="311C5B19" w14:textId="771B974F" w:rsidR="004A12AA" w:rsidRPr="00B71FFB" w:rsidRDefault="004A12AA" w:rsidP="00F56C8A">
            <w:pPr>
              <w:pStyle w:val="a3"/>
              <w:jc w:val="center"/>
              <w:rPr>
                <w:rFonts w:ascii="Times New Roman" w:hAnsi="Times New Roman" w:cs="Times New Roman"/>
                <w:color w:val="000000" w:themeColor="text1"/>
                <w:sz w:val="16"/>
                <w:szCs w:val="16"/>
                <w:lang w:eastAsia="ru-RU"/>
              </w:rPr>
            </w:pPr>
          </w:p>
        </w:tc>
        <w:tc>
          <w:tcPr>
            <w:tcW w:w="1417" w:type="dxa"/>
            <w:shd w:val="clear" w:color="auto" w:fill="auto"/>
            <w:vAlign w:val="center"/>
          </w:tcPr>
          <w:p w14:paraId="27DF94E4" w14:textId="7888B32C" w:rsidR="004A12AA" w:rsidRPr="00B71FFB" w:rsidRDefault="004A12AA" w:rsidP="00F56C8A">
            <w:pPr>
              <w:pStyle w:val="a3"/>
              <w:jc w:val="center"/>
              <w:rPr>
                <w:rFonts w:ascii="Times New Roman" w:hAnsi="Times New Roman" w:cs="Times New Roman"/>
                <w:color w:val="000000" w:themeColor="text1"/>
                <w:sz w:val="16"/>
                <w:szCs w:val="16"/>
                <w:lang w:eastAsia="ru-RU"/>
              </w:rPr>
            </w:pPr>
          </w:p>
        </w:tc>
        <w:tc>
          <w:tcPr>
            <w:tcW w:w="783" w:type="dxa"/>
            <w:shd w:val="clear" w:color="auto" w:fill="auto"/>
            <w:vAlign w:val="center"/>
          </w:tcPr>
          <w:p w14:paraId="475FBB41" w14:textId="2F4E9A65" w:rsidR="004A12AA" w:rsidRPr="00B71FFB" w:rsidRDefault="004A12AA" w:rsidP="00F56C8A">
            <w:pPr>
              <w:pStyle w:val="a3"/>
              <w:jc w:val="center"/>
              <w:rPr>
                <w:rFonts w:ascii="Times New Roman" w:hAnsi="Times New Roman" w:cs="Times New Roman"/>
                <w:color w:val="000000" w:themeColor="text1"/>
                <w:sz w:val="16"/>
                <w:szCs w:val="16"/>
                <w:lang w:eastAsia="ru-RU"/>
              </w:rPr>
            </w:pPr>
          </w:p>
        </w:tc>
        <w:tc>
          <w:tcPr>
            <w:tcW w:w="2022" w:type="dxa"/>
            <w:shd w:val="clear" w:color="auto" w:fill="auto"/>
            <w:vAlign w:val="center"/>
          </w:tcPr>
          <w:p w14:paraId="3E9F90F1" w14:textId="7585CE75" w:rsidR="004A12AA" w:rsidRPr="00B71FFB" w:rsidRDefault="004A12AA" w:rsidP="00F56C8A">
            <w:pPr>
              <w:pStyle w:val="a3"/>
              <w:jc w:val="center"/>
              <w:rPr>
                <w:rFonts w:ascii="Times New Roman" w:hAnsi="Times New Roman" w:cs="Times New Roman"/>
                <w:color w:val="000000" w:themeColor="text1"/>
                <w:sz w:val="16"/>
                <w:szCs w:val="16"/>
                <w:lang w:eastAsia="ru-RU"/>
              </w:rPr>
            </w:pPr>
          </w:p>
        </w:tc>
      </w:tr>
      <w:tr w:rsidR="004A12AA" w:rsidRPr="00B71FFB" w14:paraId="3FAD5841" w14:textId="77777777" w:rsidTr="00B71FFB">
        <w:trPr>
          <w:trHeight w:val="20"/>
          <w:jc w:val="center"/>
        </w:trPr>
        <w:tc>
          <w:tcPr>
            <w:tcW w:w="22638" w:type="dxa"/>
            <w:gridSpan w:val="19"/>
            <w:shd w:val="clear" w:color="auto" w:fill="auto"/>
            <w:vAlign w:val="center"/>
          </w:tcPr>
          <w:p w14:paraId="2A66AAA5" w14:textId="7CDB8D41"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10</w:t>
            </w:r>
            <w:r w:rsidRPr="00B71FFB">
              <w:rPr>
                <w:rFonts w:ascii="Times New Roman" w:hAnsi="Times New Roman" w:cs="Times New Roman"/>
                <w:b/>
                <w:color w:val="002060"/>
                <w:sz w:val="16"/>
                <w:szCs w:val="16"/>
                <w:lang w:eastAsia="ru-RU"/>
              </w:rPr>
              <w:t>.4.5. Начисление доходов от</w:t>
            </w:r>
            <w:r w:rsidRPr="00B71FFB">
              <w:rPr>
                <w:rFonts w:ascii="Times New Roman" w:hAnsi="Times New Roman" w:cs="Times New Roman"/>
                <w:b/>
                <w:color w:val="002060"/>
                <w:sz w:val="16"/>
                <w:szCs w:val="16"/>
              </w:rPr>
              <w:t xml:space="preserve"> поступления дивидендов</w:t>
            </w:r>
          </w:p>
        </w:tc>
      </w:tr>
      <w:tr w:rsidR="004A12AA" w:rsidRPr="00B71FFB" w14:paraId="5C6F2CDA" w14:textId="77777777" w:rsidTr="00B71FFB">
        <w:trPr>
          <w:trHeight w:val="20"/>
          <w:jc w:val="center"/>
        </w:trPr>
        <w:tc>
          <w:tcPr>
            <w:tcW w:w="547" w:type="dxa"/>
            <w:shd w:val="clear" w:color="auto" w:fill="auto"/>
            <w:vAlign w:val="center"/>
          </w:tcPr>
          <w:p w14:paraId="781F870F"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tcPr>
          <w:p w14:paraId="6C8D354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rPr>
              <w:t>Решение общего собрания участников</w:t>
            </w:r>
          </w:p>
        </w:tc>
        <w:tc>
          <w:tcPr>
            <w:tcW w:w="996" w:type="dxa"/>
            <w:shd w:val="clear" w:color="auto" w:fill="auto"/>
            <w:vAlign w:val="center"/>
          </w:tcPr>
          <w:p w14:paraId="00427F5A"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c>
          <w:tcPr>
            <w:tcW w:w="1202" w:type="dxa"/>
            <w:shd w:val="clear" w:color="auto" w:fill="auto"/>
            <w:vAlign w:val="center"/>
          </w:tcPr>
          <w:p w14:paraId="121C51F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Бумажная/электронная</w:t>
            </w:r>
          </w:p>
        </w:tc>
        <w:tc>
          <w:tcPr>
            <w:tcW w:w="567" w:type="dxa"/>
            <w:shd w:val="clear" w:color="auto" w:fill="auto"/>
            <w:vAlign w:val="center"/>
          </w:tcPr>
          <w:p w14:paraId="638192B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7CE6C68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Прием</w:t>
            </w:r>
          </w:p>
        </w:tc>
        <w:tc>
          <w:tcPr>
            <w:tcW w:w="1658" w:type="dxa"/>
            <w:shd w:val="clear" w:color="auto" w:fill="auto"/>
            <w:vAlign w:val="center"/>
          </w:tcPr>
          <w:p w14:paraId="3C5B6770" w14:textId="22F3CFF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199BFC4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226" w:type="dxa"/>
            <w:shd w:val="clear" w:color="auto" w:fill="auto"/>
            <w:vAlign w:val="center"/>
          </w:tcPr>
          <w:p w14:paraId="176AA0F4" w14:textId="77777777" w:rsidR="004A12AA" w:rsidRPr="005411D6"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Экономист</w:t>
            </w:r>
          </w:p>
          <w:p w14:paraId="102AA377" w14:textId="05C2F15E" w:rsidR="004A12AA" w:rsidRPr="00B71FFB" w:rsidRDefault="004A12AA" w:rsidP="00F56C8A">
            <w:pPr>
              <w:pStyle w:val="a3"/>
              <w:jc w:val="center"/>
              <w:rPr>
                <w:rFonts w:ascii="Times New Roman" w:hAnsi="Times New Roman" w:cs="Times New Roman"/>
                <w:color w:val="002060"/>
                <w:sz w:val="16"/>
                <w:szCs w:val="16"/>
                <w:lang w:eastAsia="ru-RU"/>
              </w:rPr>
            </w:pPr>
            <w:r w:rsidRPr="005411D6">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4ECDB40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1914" w:type="dxa"/>
            <w:shd w:val="clear" w:color="auto" w:fill="auto"/>
            <w:vAlign w:val="center"/>
          </w:tcPr>
          <w:p w14:paraId="447FE89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дату получения</w:t>
            </w:r>
          </w:p>
        </w:tc>
        <w:tc>
          <w:tcPr>
            <w:tcW w:w="1462" w:type="dxa"/>
            <w:shd w:val="clear" w:color="auto" w:fill="auto"/>
            <w:vAlign w:val="center"/>
          </w:tcPr>
          <w:p w14:paraId="7A0B2C0A"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c>
          <w:tcPr>
            <w:tcW w:w="747" w:type="dxa"/>
            <w:shd w:val="clear" w:color="auto" w:fill="auto"/>
            <w:vAlign w:val="center"/>
          </w:tcPr>
          <w:p w14:paraId="19A58282"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c>
          <w:tcPr>
            <w:tcW w:w="1304" w:type="dxa"/>
            <w:shd w:val="clear" w:color="auto" w:fill="auto"/>
            <w:vAlign w:val="center"/>
          </w:tcPr>
          <w:p w14:paraId="7D8C66E7"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0E54962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Да</w:t>
            </w:r>
          </w:p>
        </w:tc>
        <w:tc>
          <w:tcPr>
            <w:tcW w:w="1264" w:type="dxa"/>
            <w:shd w:val="clear" w:color="auto" w:fill="auto"/>
            <w:vAlign w:val="center"/>
          </w:tcPr>
          <w:p w14:paraId="5E11B8F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 позднее 1 дня после поступления документа</w:t>
            </w:r>
          </w:p>
        </w:tc>
        <w:tc>
          <w:tcPr>
            <w:tcW w:w="1417" w:type="dxa"/>
            <w:shd w:val="clear" w:color="auto" w:fill="auto"/>
            <w:vAlign w:val="center"/>
          </w:tcPr>
          <w:p w14:paraId="68F221FD"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Ответственное лицо</w:t>
            </w:r>
          </w:p>
        </w:tc>
        <w:tc>
          <w:tcPr>
            <w:tcW w:w="783" w:type="dxa"/>
            <w:shd w:val="clear" w:color="auto" w:fill="auto"/>
            <w:vAlign w:val="center"/>
          </w:tcPr>
          <w:p w14:paraId="2C0ED894"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ГУ</w:t>
            </w:r>
          </w:p>
        </w:tc>
        <w:tc>
          <w:tcPr>
            <w:tcW w:w="2022" w:type="dxa"/>
            <w:shd w:val="clear" w:color="auto" w:fill="auto"/>
            <w:vAlign w:val="center"/>
          </w:tcPr>
          <w:p w14:paraId="50976E4C" w14:textId="3ED63474"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Выписка из лицевого счета</w:t>
            </w:r>
          </w:p>
        </w:tc>
      </w:tr>
      <w:tr w:rsidR="004A12AA" w:rsidRPr="00B71FFB" w14:paraId="724F0B86" w14:textId="77777777" w:rsidTr="00B71FFB">
        <w:trPr>
          <w:trHeight w:val="20"/>
          <w:jc w:val="center"/>
        </w:trPr>
        <w:tc>
          <w:tcPr>
            <w:tcW w:w="547" w:type="dxa"/>
            <w:shd w:val="clear" w:color="auto" w:fill="auto"/>
            <w:vAlign w:val="center"/>
          </w:tcPr>
          <w:p w14:paraId="30189FD5"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2</w:t>
            </w:r>
          </w:p>
        </w:tc>
        <w:tc>
          <w:tcPr>
            <w:tcW w:w="2080" w:type="dxa"/>
            <w:shd w:val="clear" w:color="auto" w:fill="auto"/>
            <w:vAlign w:val="center"/>
          </w:tcPr>
          <w:p w14:paraId="3BB872C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tcPr>
          <w:p w14:paraId="2E188301"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tcPr>
          <w:p w14:paraId="7D668C1C"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tcPr>
          <w:p w14:paraId="621A0AB3"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tcPr>
          <w:p w14:paraId="1C197109"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tcPr>
          <w:p w14:paraId="1712315A"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tcPr>
          <w:p w14:paraId="2FFBFD5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vAlign w:val="center"/>
          </w:tcPr>
          <w:p w14:paraId="71321265" w14:textId="3AA70D79" w:rsidR="004A12AA" w:rsidRPr="00B71FFB" w:rsidRDefault="004A12AA" w:rsidP="00F56C8A">
            <w:pPr>
              <w:pStyle w:val="a3"/>
              <w:jc w:val="center"/>
              <w:rPr>
                <w:rFonts w:ascii="Times New Roman" w:hAnsi="Times New Roman" w:cs="Times New Roman"/>
                <w:color w:val="002060"/>
                <w:sz w:val="16"/>
                <w:szCs w:val="16"/>
                <w:lang w:eastAsia="ru-RU"/>
              </w:rPr>
            </w:pPr>
          </w:p>
        </w:tc>
        <w:tc>
          <w:tcPr>
            <w:tcW w:w="900" w:type="dxa"/>
            <w:shd w:val="clear" w:color="auto" w:fill="auto"/>
            <w:vAlign w:val="center"/>
          </w:tcPr>
          <w:p w14:paraId="28F8A434" w14:textId="35BCB1CD" w:rsidR="004A12AA" w:rsidRPr="00B71FFB" w:rsidRDefault="004A12AA" w:rsidP="00F56C8A">
            <w:pPr>
              <w:pStyle w:val="a3"/>
              <w:jc w:val="center"/>
              <w:rPr>
                <w:rFonts w:ascii="Times New Roman" w:hAnsi="Times New Roman" w:cs="Times New Roman"/>
                <w:color w:val="002060"/>
                <w:sz w:val="16"/>
                <w:szCs w:val="16"/>
                <w:lang w:eastAsia="ru-RU"/>
              </w:rPr>
            </w:pPr>
          </w:p>
        </w:tc>
        <w:tc>
          <w:tcPr>
            <w:tcW w:w="1914" w:type="dxa"/>
            <w:shd w:val="clear" w:color="auto" w:fill="auto"/>
            <w:vAlign w:val="center"/>
          </w:tcPr>
          <w:p w14:paraId="65C02DF0"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На отчетную дату или дату поступления денежных средств</w:t>
            </w:r>
          </w:p>
        </w:tc>
        <w:tc>
          <w:tcPr>
            <w:tcW w:w="1462" w:type="dxa"/>
            <w:shd w:val="clear" w:color="auto" w:fill="auto"/>
            <w:vAlign w:val="center"/>
          </w:tcPr>
          <w:p w14:paraId="1F41CB57"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18AF423B" w14:textId="3A22951C"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168C9672"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304" w:type="dxa"/>
            <w:shd w:val="clear" w:color="auto" w:fill="auto"/>
            <w:vAlign w:val="center"/>
          </w:tcPr>
          <w:p w14:paraId="2A74520E" w14:textId="22FDCCF5" w:rsidR="004A12AA" w:rsidRPr="00B71FFB" w:rsidRDefault="004A12AA" w:rsidP="00F56C8A">
            <w:pPr>
              <w:pStyle w:val="a3"/>
              <w:jc w:val="center"/>
              <w:rPr>
                <w:rFonts w:ascii="Times New Roman" w:hAnsi="Times New Roman" w:cs="Times New Roman"/>
                <w:color w:val="002060"/>
                <w:sz w:val="16"/>
                <w:szCs w:val="16"/>
                <w:lang w:eastAsia="ru-RU"/>
              </w:rPr>
            </w:pPr>
          </w:p>
        </w:tc>
        <w:tc>
          <w:tcPr>
            <w:tcW w:w="521" w:type="dxa"/>
            <w:shd w:val="clear" w:color="auto" w:fill="auto"/>
            <w:vAlign w:val="center"/>
          </w:tcPr>
          <w:p w14:paraId="4B7CB73B" w14:textId="77777777" w:rsidR="004A12AA" w:rsidRPr="00B71FFB" w:rsidRDefault="004A12AA" w:rsidP="00F56C8A">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tcPr>
          <w:p w14:paraId="0A8E2B9A" w14:textId="7DAC916A" w:rsidR="004A12AA" w:rsidRPr="00B71FFB" w:rsidRDefault="004A12AA" w:rsidP="00F56C8A">
            <w:pPr>
              <w:pStyle w:val="a3"/>
              <w:jc w:val="center"/>
              <w:rPr>
                <w:rFonts w:ascii="Times New Roman" w:hAnsi="Times New Roman" w:cs="Times New Roman"/>
                <w:color w:val="002060"/>
                <w:sz w:val="16"/>
                <w:szCs w:val="16"/>
                <w:lang w:eastAsia="ru-RU"/>
              </w:rPr>
            </w:pPr>
          </w:p>
        </w:tc>
        <w:tc>
          <w:tcPr>
            <w:tcW w:w="1417" w:type="dxa"/>
            <w:shd w:val="clear" w:color="auto" w:fill="auto"/>
            <w:vAlign w:val="center"/>
          </w:tcPr>
          <w:p w14:paraId="0B2B6C45"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c>
          <w:tcPr>
            <w:tcW w:w="783" w:type="dxa"/>
            <w:shd w:val="clear" w:color="auto" w:fill="auto"/>
            <w:vAlign w:val="center"/>
          </w:tcPr>
          <w:p w14:paraId="1BE544D2"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c>
          <w:tcPr>
            <w:tcW w:w="2022" w:type="dxa"/>
            <w:shd w:val="clear" w:color="auto" w:fill="auto"/>
            <w:vAlign w:val="center"/>
          </w:tcPr>
          <w:p w14:paraId="458DF724" w14:textId="77777777" w:rsidR="004A12AA" w:rsidRPr="00B71FFB" w:rsidRDefault="004A12AA" w:rsidP="00F56C8A">
            <w:pPr>
              <w:pStyle w:val="a3"/>
              <w:jc w:val="center"/>
              <w:rPr>
                <w:rFonts w:ascii="Times New Roman" w:hAnsi="Times New Roman" w:cs="Times New Roman"/>
                <w:color w:val="002060"/>
                <w:sz w:val="16"/>
                <w:szCs w:val="16"/>
                <w:lang w:eastAsia="ru-RU"/>
              </w:rPr>
            </w:pPr>
          </w:p>
        </w:tc>
      </w:tr>
      <w:tr w:rsidR="004A12AA" w:rsidRPr="00B71FFB" w14:paraId="76804DA3" w14:textId="77777777" w:rsidTr="00B71FFB">
        <w:trPr>
          <w:trHeight w:val="20"/>
          <w:jc w:val="center"/>
        </w:trPr>
        <w:tc>
          <w:tcPr>
            <w:tcW w:w="22638" w:type="dxa"/>
            <w:gridSpan w:val="19"/>
            <w:shd w:val="clear" w:color="auto" w:fill="auto"/>
            <w:vAlign w:val="center"/>
          </w:tcPr>
          <w:p w14:paraId="068381D1" w14:textId="77777777" w:rsidR="004A12AA" w:rsidRPr="00B71FFB" w:rsidRDefault="004A12AA" w:rsidP="005411D6">
            <w:pPr>
              <w:pStyle w:val="a3"/>
              <w:jc w:val="center"/>
              <w:rPr>
                <w:rFonts w:ascii="Times New Roman" w:hAnsi="Times New Roman" w:cs="Times New Roman"/>
                <w:b/>
                <w:i/>
                <w:color w:val="002060"/>
                <w:sz w:val="16"/>
                <w:szCs w:val="16"/>
              </w:rPr>
            </w:pPr>
            <w:r w:rsidRPr="00B71FFB">
              <w:rPr>
                <w:rFonts w:ascii="Times New Roman" w:hAnsi="Times New Roman" w:cs="Times New Roman"/>
                <w:b/>
                <w:i/>
                <w:color w:val="002060"/>
                <w:sz w:val="16"/>
                <w:szCs w:val="16"/>
              </w:rPr>
              <w:t>Сегмент «Государственное управление»</w:t>
            </w:r>
          </w:p>
          <w:p w14:paraId="7E17EA31" w14:textId="77777777" w:rsidR="004A12AA" w:rsidRPr="00B71FFB" w:rsidRDefault="004A12AA" w:rsidP="005411D6">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b/>
                <w:i/>
                <w:color w:val="002060"/>
                <w:sz w:val="16"/>
                <w:szCs w:val="16"/>
              </w:rPr>
              <w:t>Отрасль «Общегосударственные вопросы»</w:t>
            </w:r>
          </w:p>
        </w:tc>
      </w:tr>
      <w:tr w:rsidR="004A12AA" w:rsidRPr="00B71FFB" w14:paraId="095C3635" w14:textId="77777777" w:rsidTr="00EE0BBD">
        <w:trPr>
          <w:trHeight w:val="20"/>
          <w:jc w:val="center"/>
        </w:trPr>
        <w:tc>
          <w:tcPr>
            <w:tcW w:w="22638" w:type="dxa"/>
            <w:gridSpan w:val="19"/>
            <w:shd w:val="clear" w:color="auto" w:fill="auto"/>
            <w:vAlign w:val="center"/>
          </w:tcPr>
          <w:p w14:paraId="14CFF7A5" w14:textId="77777777" w:rsidR="004A12AA" w:rsidRPr="00B71FFB" w:rsidRDefault="004A12AA" w:rsidP="00EE0BBD">
            <w:pPr>
              <w:pStyle w:val="a3"/>
              <w:rPr>
                <w:rFonts w:ascii="Times New Roman" w:hAnsi="Times New Roman" w:cs="Times New Roman"/>
                <w:color w:val="002060"/>
                <w:sz w:val="16"/>
                <w:szCs w:val="16"/>
                <w:lang w:eastAsia="ru-RU"/>
              </w:rPr>
            </w:pPr>
            <w:r>
              <w:rPr>
                <w:rFonts w:ascii="Times New Roman" w:eastAsia="Times New Roman" w:hAnsi="Times New Roman" w:cs="Times New Roman"/>
                <w:b/>
                <w:i/>
                <w:color w:val="7030A0"/>
                <w:sz w:val="16"/>
                <w:szCs w:val="16"/>
                <w:lang w:eastAsia="ru-RU"/>
              </w:rPr>
              <w:t>10</w:t>
            </w:r>
            <w:r w:rsidRPr="00B71FFB">
              <w:rPr>
                <w:rFonts w:ascii="Times New Roman" w:eastAsia="Times New Roman" w:hAnsi="Times New Roman" w:cs="Times New Roman"/>
                <w:b/>
                <w:i/>
                <w:color w:val="7030A0"/>
                <w:sz w:val="16"/>
                <w:szCs w:val="16"/>
                <w:lang w:eastAsia="ru-RU"/>
              </w:rPr>
              <w:t>.4.6 Доходы от операций с государственным имуществом</w:t>
            </w:r>
          </w:p>
        </w:tc>
      </w:tr>
      <w:tr w:rsidR="004A12AA" w:rsidRPr="00B71FFB" w14:paraId="52675FA3" w14:textId="77777777" w:rsidTr="00B71FFB">
        <w:trPr>
          <w:trHeight w:val="20"/>
          <w:jc w:val="center"/>
        </w:trPr>
        <w:tc>
          <w:tcPr>
            <w:tcW w:w="547" w:type="dxa"/>
            <w:shd w:val="clear" w:color="auto" w:fill="auto"/>
            <w:vAlign w:val="center"/>
          </w:tcPr>
          <w:p w14:paraId="59198205" w14:textId="62CCD48B"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eastAsia="Times New Roman" w:hAnsi="Times New Roman" w:cs="Times New Roman"/>
                <w:i/>
                <w:color w:val="7030A0"/>
                <w:sz w:val="16"/>
                <w:szCs w:val="16"/>
                <w:lang w:eastAsia="ru-RU"/>
              </w:rPr>
              <w:t>1</w:t>
            </w:r>
          </w:p>
        </w:tc>
        <w:tc>
          <w:tcPr>
            <w:tcW w:w="2080" w:type="dxa"/>
            <w:shd w:val="clear" w:color="auto" w:fill="auto"/>
            <w:vAlign w:val="center"/>
          </w:tcPr>
          <w:p w14:paraId="429DE4BD" w14:textId="4E6C8870"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Ведомость начисления доходов бюджета</w:t>
            </w:r>
          </w:p>
        </w:tc>
        <w:tc>
          <w:tcPr>
            <w:tcW w:w="996" w:type="dxa"/>
            <w:shd w:val="clear" w:color="auto" w:fill="auto"/>
            <w:vAlign w:val="center"/>
          </w:tcPr>
          <w:p w14:paraId="3E5D0838" w14:textId="34BB01C3"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0510837</w:t>
            </w:r>
          </w:p>
        </w:tc>
        <w:tc>
          <w:tcPr>
            <w:tcW w:w="1202" w:type="dxa"/>
            <w:shd w:val="clear" w:color="auto" w:fill="auto"/>
            <w:vAlign w:val="center"/>
          </w:tcPr>
          <w:p w14:paraId="121112DB" w14:textId="1BAA96E5" w:rsidR="004A12AA" w:rsidRPr="009074FF" w:rsidRDefault="004A12AA" w:rsidP="00504647">
            <w:pPr>
              <w:pStyle w:val="a3"/>
              <w:jc w:val="center"/>
              <w:rPr>
                <w:rFonts w:ascii="Times New Roman" w:eastAsia="Times New Roman" w:hAnsi="Times New Roman" w:cs="Times New Roman"/>
                <w:i/>
                <w:color w:val="7030A0"/>
                <w:sz w:val="16"/>
                <w:szCs w:val="16"/>
                <w:lang w:eastAsia="ru-RU"/>
              </w:rPr>
            </w:pPr>
            <w:r w:rsidRPr="009074FF">
              <w:rPr>
                <w:rFonts w:ascii="Times New Roman" w:hAnsi="Times New Roman" w:cs="Times New Roman"/>
                <w:i/>
                <w:sz w:val="16"/>
                <w:szCs w:val="16"/>
                <w:lang w:eastAsia="ru-RU"/>
              </w:rPr>
              <w:t>Электронная / Бумажная</w:t>
            </w:r>
          </w:p>
        </w:tc>
        <w:tc>
          <w:tcPr>
            <w:tcW w:w="567" w:type="dxa"/>
            <w:shd w:val="clear" w:color="auto" w:fill="auto"/>
            <w:vAlign w:val="center"/>
          </w:tcPr>
          <w:p w14:paraId="340D0C1D" w14:textId="0495371F"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1</w:t>
            </w:r>
          </w:p>
        </w:tc>
        <w:tc>
          <w:tcPr>
            <w:tcW w:w="1197" w:type="dxa"/>
            <w:shd w:val="clear" w:color="auto" w:fill="auto"/>
            <w:vAlign w:val="center"/>
          </w:tcPr>
          <w:p w14:paraId="739682FB" w14:textId="6B706591"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Составление</w:t>
            </w:r>
          </w:p>
        </w:tc>
        <w:tc>
          <w:tcPr>
            <w:tcW w:w="1658" w:type="dxa"/>
            <w:shd w:val="clear" w:color="auto" w:fill="auto"/>
            <w:vAlign w:val="center"/>
          </w:tcPr>
          <w:p w14:paraId="702BDE34" w14:textId="51F56C8D"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Уполномоченное лицо</w:t>
            </w:r>
          </w:p>
        </w:tc>
        <w:tc>
          <w:tcPr>
            <w:tcW w:w="831" w:type="dxa"/>
            <w:shd w:val="clear" w:color="auto" w:fill="auto"/>
            <w:vAlign w:val="center"/>
          </w:tcPr>
          <w:p w14:paraId="5DF85704" w14:textId="4F52473F"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ГУ</w:t>
            </w:r>
          </w:p>
        </w:tc>
        <w:tc>
          <w:tcPr>
            <w:tcW w:w="1226" w:type="dxa"/>
            <w:shd w:val="clear" w:color="auto" w:fill="auto"/>
            <w:vAlign w:val="center"/>
          </w:tcPr>
          <w:p w14:paraId="1B2F2479" w14:textId="77777777" w:rsidR="004A12AA" w:rsidRPr="00B71FFB" w:rsidRDefault="004A12AA" w:rsidP="00504647">
            <w:pPr>
              <w:pStyle w:val="a3"/>
              <w:jc w:val="center"/>
              <w:rPr>
                <w:rFonts w:ascii="Times New Roman" w:hAnsi="Times New Roman" w:cs="Times New Roman"/>
                <w:i/>
                <w:color w:val="002060"/>
                <w:sz w:val="16"/>
                <w:szCs w:val="16"/>
                <w:lang w:eastAsia="ru-RU"/>
              </w:rPr>
            </w:pPr>
          </w:p>
        </w:tc>
        <w:tc>
          <w:tcPr>
            <w:tcW w:w="900" w:type="dxa"/>
            <w:shd w:val="clear" w:color="auto" w:fill="auto"/>
            <w:vAlign w:val="center"/>
          </w:tcPr>
          <w:p w14:paraId="7A96FEA2" w14:textId="77777777" w:rsidR="004A12AA" w:rsidRPr="00B71FFB" w:rsidRDefault="004A12AA" w:rsidP="00504647">
            <w:pPr>
              <w:pStyle w:val="a3"/>
              <w:jc w:val="center"/>
              <w:rPr>
                <w:rFonts w:ascii="Times New Roman" w:hAnsi="Times New Roman" w:cs="Times New Roman"/>
                <w:i/>
                <w:color w:val="002060"/>
                <w:sz w:val="16"/>
                <w:szCs w:val="16"/>
                <w:lang w:eastAsia="ru-RU"/>
              </w:rPr>
            </w:pPr>
          </w:p>
        </w:tc>
        <w:tc>
          <w:tcPr>
            <w:tcW w:w="1914" w:type="dxa"/>
            <w:shd w:val="clear" w:color="auto" w:fill="auto"/>
            <w:vAlign w:val="center"/>
          </w:tcPr>
          <w:p w14:paraId="0DB39466" w14:textId="1AB50967"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eastAsia="Times New Roman" w:hAnsi="Times New Roman" w:cs="Times New Roman"/>
                <w:i/>
                <w:color w:val="7030A0"/>
                <w:sz w:val="16"/>
                <w:szCs w:val="16"/>
                <w:lang w:eastAsia="ru-RU"/>
              </w:rPr>
              <w:t>Ежемесячно (не позднее 5-го числа месяца, следующего за отчетным)</w:t>
            </w:r>
          </w:p>
        </w:tc>
        <w:tc>
          <w:tcPr>
            <w:tcW w:w="1462" w:type="dxa"/>
            <w:shd w:val="clear" w:color="auto" w:fill="auto"/>
            <w:vAlign w:val="center"/>
          </w:tcPr>
          <w:p w14:paraId="3D50D729" w14:textId="4061F0D2"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 xml:space="preserve">Руководитель </w:t>
            </w:r>
            <w:r w:rsidRPr="00B71FFB">
              <w:rPr>
                <w:rFonts w:ascii="Times New Roman" w:hAnsi="Times New Roman" w:cs="Times New Roman"/>
                <w:i/>
                <w:sz w:val="16"/>
                <w:szCs w:val="16"/>
                <w:lang w:eastAsia="ru-RU"/>
              </w:rPr>
              <w:t>ГУ</w:t>
            </w:r>
          </w:p>
        </w:tc>
        <w:tc>
          <w:tcPr>
            <w:tcW w:w="747" w:type="dxa"/>
            <w:shd w:val="clear" w:color="auto" w:fill="auto"/>
            <w:vAlign w:val="center"/>
          </w:tcPr>
          <w:p w14:paraId="615B0C05" w14:textId="08607AB7"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ГУ</w:t>
            </w:r>
          </w:p>
        </w:tc>
        <w:tc>
          <w:tcPr>
            <w:tcW w:w="1304" w:type="dxa"/>
            <w:shd w:val="clear" w:color="auto" w:fill="auto"/>
            <w:vAlign w:val="center"/>
          </w:tcPr>
          <w:p w14:paraId="7CE90AA2" w14:textId="77777777" w:rsidR="004A12AA" w:rsidRPr="00B71FFB" w:rsidRDefault="004A12AA" w:rsidP="00504647">
            <w:pPr>
              <w:pStyle w:val="a3"/>
              <w:jc w:val="center"/>
              <w:rPr>
                <w:rFonts w:ascii="Times New Roman" w:hAnsi="Times New Roman" w:cs="Times New Roman"/>
                <w:i/>
                <w:color w:val="002060"/>
                <w:sz w:val="16"/>
                <w:szCs w:val="16"/>
                <w:lang w:eastAsia="ru-RU"/>
              </w:rPr>
            </w:pPr>
          </w:p>
        </w:tc>
        <w:tc>
          <w:tcPr>
            <w:tcW w:w="521" w:type="dxa"/>
            <w:shd w:val="clear" w:color="auto" w:fill="auto"/>
            <w:vAlign w:val="center"/>
          </w:tcPr>
          <w:p w14:paraId="1349DB7F" w14:textId="5F784F04"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Да</w:t>
            </w:r>
          </w:p>
        </w:tc>
        <w:tc>
          <w:tcPr>
            <w:tcW w:w="1264" w:type="dxa"/>
            <w:shd w:val="clear" w:color="auto" w:fill="auto"/>
            <w:vAlign w:val="center"/>
          </w:tcPr>
          <w:p w14:paraId="13764752" w14:textId="26698BA7"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color w:val="000000" w:themeColor="text1"/>
                <w:sz w:val="16"/>
                <w:szCs w:val="16"/>
                <w:lang w:eastAsia="ru-RU"/>
              </w:rPr>
              <w:t>Не позднее 1 дня после подписания документа</w:t>
            </w:r>
          </w:p>
        </w:tc>
        <w:tc>
          <w:tcPr>
            <w:tcW w:w="1417" w:type="dxa"/>
            <w:shd w:val="clear" w:color="auto" w:fill="auto"/>
            <w:vAlign w:val="center"/>
          </w:tcPr>
          <w:p w14:paraId="3B9AC066" w14:textId="4B24CA67"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color w:val="000000" w:themeColor="text1"/>
                <w:sz w:val="16"/>
                <w:szCs w:val="16"/>
                <w:lang w:eastAsia="ru-RU"/>
              </w:rPr>
              <w:t>Ответственное лицо</w:t>
            </w:r>
          </w:p>
        </w:tc>
        <w:tc>
          <w:tcPr>
            <w:tcW w:w="783" w:type="dxa"/>
            <w:shd w:val="clear" w:color="auto" w:fill="auto"/>
            <w:vAlign w:val="center"/>
          </w:tcPr>
          <w:p w14:paraId="3AD3D7F4" w14:textId="5D75BB84"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color w:val="000000" w:themeColor="text1"/>
                <w:sz w:val="16"/>
                <w:szCs w:val="16"/>
                <w:lang w:eastAsia="ru-RU"/>
              </w:rPr>
              <w:t>ГУ</w:t>
            </w:r>
          </w:p>
        </w:tc>
        <w:tc>
          <w:tcPr>
            <w:tcW w:w="2022" w:type="dxa"/>
            <w:vMerge w:val="restart"/>
            <w:shd w:val="clear" w:color="auto" w:fill="auto"/>
            <w:vAlign w:val="center"/>
          </w:tcPr>
          <w:p w14:paraId="6C108FBE" w14:textId="652A9834" w:rsidR="004A12AA" w:rsidRPr="00B71FFB" w:rsidRDefault="004A12AA" w:rsidP="005411D6">
            <w:pPr>
              <w:spacing w:after="0" w:line="240" w:lineRule="auto"/>
              <w:jc w:val="center"/>
              <w:rPr>
                <w:rFonts w:ascii="Times New Roman" w:eastAsia="Times New Roman" w:hAnsi="Times New Roman" w:cs="Times New Roman"/>
                <w:i/>
                <w:color w:val="002060"/>
                <w:sz w:val="16"/>
                <w:szCs w:val="16"/>
                <w:lang w:eastAsia="ru-RU"/>
              </w:rPr>
            </w:pPr>
            <w:r w:rsidRPr="00B71FFB">
              <w:rPr>
                <w:rFonts w:ascii="Times New Roman" w:eastAsia="Times New Roman" w:hAnsi="Times New Roman" w:cs="Times New Roman"/>
                <w:i/>
                <w:color w:val="002060"/>
                <w:sz w:val="16"/>
                <w:szCs w:val="16"/>
                <w:lang w:eastAsia="ru-RU"/>
              </w:rPr>
              <w:t>Справка о перечислении поступлений в бюджеты (ф.0531468)</w:t>
            </w:r>
            <w:r>
              <w:rPr>
                <w:rFonts w:ascii="Times New Roman" w:eastAsia="Times New Roman" w:hAnsi="Times New Roman" w:cs="Times New Roman"/>
                <w:i/>
                <w:color w:val="002060"/>
                <w:sz w:val="16"/>
                <w:szCs w:val="16"/>
                <w:lang w:eastAsia="ru-RU"/>
              </w:rPr>
              <w:t xml:space="preserve">, </w:t>
            </w:r>
            <w:r w:rsidRPr="00B71FFB">
              <w:rPr>
                <w:rFonts w:ascii="Times New Roman" w:eastAsia="Times New Roman" w:hAnsi="Times New Roman" w:cs="Times New Roman"/>
                <w:i/>
                <w:color w:val="002060"/>
                <w:sz w:val="16"/>
                <w:szCs w:val="16"/>
                <w:lang w:eastAsia="ru-RU"/>
              </w:rPr>
              <w:t>Отчет о состоянии лицевого счета администратора доходов бюджета (ф.0531787)</w:t>
            </w:r>
          </w:p>
        </w:tc>
      </w:tr>
      <w:tr w:rsidR="004A12AA" w:rsidRPr="00B71FFB" w14:paraId="097E0BD9" w14:textId="77777777" w:rsidTr="00B71FFB">
        <w:trPr>
          <w:trHeight w:val="20"/>
          <w:jc w:val="center"/>
        </w:trPr>
        <w:tc>
          <w:tcPr>
            <w:tcW w:w="547" w:type="dxa"/>
            <w:shd w:val="clear" w:color="auto" w:fill="auto"/>
            <w:vAlign w:val="center"/>
          </w:tcPr>
          <w:p w14:paraId="0547E06A" w14:textId="6702BAA6"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eastAsia="Times New Roman" w:hAnsi="Times New Roman" w:cs="Times New Roman"/>
                <w:i/>
                <w:color w:val="7030A0"/>
                <w:sz w:val="16"/>
                <w:szCs w:val="16"/>
                <w:lang w:eastAsia="ru-RU"/>
              </w:rPr>
              <w:t>2</w:t>
            </w:r>
          </w:p>
        </w:tc>
        <w:tc>
          <w:tcPr>
            <w:tcW w:w="2080" w:type="dxa"/>
            <w:shd w:val="clear" w:color="auto" w:fill="auto"/>
            <w:vAlign w:val="center"/>
          </w:tcPr>
          <w:p w14:paraId="3178FB88" w14:textId="4011229C"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Ведомость группового начисления доходов</w:t>
            </w:r>
          </w:p>
        </w:tc>
        <w:tc>
          <w:tcPr>
            <w:tcW w:w="996" w:type="dxa"/>
            <w:shd w:val="clear" w:color="auto" w:fill="auto"/>
            <w:vAlign w:val="center"/>
          </w:tcPr>
          <w:p w14:paraId="09564CA7" w14:textId="6C698A51"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0510431</w:t>
            </w:r>
          </w:p>
        </w:tc>
        <w:tc>
          <w:tcPr>
            <w:tcW w:w="1202" w:type="dxa"/>
            <w:shd w:val="clear" w:color="auto" w:fill="auto"/>
            <w:vAlign w:val="center"/>
          </w:tcPr>
          <w:p w14:paraId="4EC757A4" w14:textId="09416EA4" w:rsidR="004A12AA" w:rsidRPr="009074FF" w:rsidRDefault="004A12AA" w:rsidP="00504647">
            <w:pPr>
              <w:pStyle w:val="a3"/>
              <w:jc w:val="center"/>
              <w:rPr>
                <w:rFonts w:ascii="Times New Roman" w:eastAsia="Times New Roman" w:hAnsi="Times New Roman" w:cs="Times New Roman"/>
                <w:i/>
                <w:color w:val="7030A0"/>
                <w:sz w:val="16"/>
                <w:szCs w:val="16"/>
                <w:lang w:eastAsia="ru-RU"/>
              </w:rPr>
            </w:pPr>
            <w:r w:rsidRPr="009074FF">
              <w:rPr>
                <w:rFonts w:ascii="Times New Roman" w:hAnsi="Times New Roman" w:cs="Times New Roman"/>
                <w:i/>
                <w:sz w:val="16"/>
                <w:szCs w:val="16"/>
                <w:lang w:eastAsia="ru-RU"/>
              </w:rPr>
              <w:t>Электронная / Бумажная</w:t>
            </w:r>
          </w:p>
        </w:tc>
        <w:tc>
          <w:tcPr>
            <w:tcW w:w="567" w:type="dxa"/>
            <w:shd w:val="clear" w:color="auto" w:fill="auto"/>
            <w:vAlign w:val="center"/>
          </w:tcPr>
          <w:p w14:paraId="507A1887" w14:textId="2EB39DC0"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1</w:t>
            </w:r>
          </w:p>
        </w:tc>
        <w:tc>
          <w:tcPr>
            <w:tcW w:w="1197" w:type="dxa"/>
            <w:shd w:val="clear" w:color="auto" w:fill="auto"/>
            <w:vAlign w:val="center"/>
          </w:tcPr>
          <w:p w14:paraId="770BC6BC" w14:textId="3BB79E53"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Составление</w:t>
            </w:r>
          </w:p>
        </w:tc>
        <w:tc>
          <w:tcPr>
            <w:tcW w:w="1658" w:type="dxa"/>
            <w:shd w:val="clear" w:color="auto" w:fill="auto"/>
            <w:vAlign w:val="center"/>
          </w:tcPr>
          <w:p w14:paraId="19D41661" w14:textId="0E41AC40"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Уполномоченное лицо</w:t>
            </w:r>
          </w:p>
        </w:tc>
        <w:tc>
          <w:tcPr>
            <w:tcW w:w="831" w:type="dxa"/>
            <w:shd w:val="clear" w:color="auto" w:fill="auto"/>
            <w:vAlign w:val="center"/>
          </w:tcPr>
          <w:p w14:paraId="786B5948" w14:textId="0879BB6A"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ГУ</w:t>
            </w:r>
          </w:p>
        </w:tc>
        <w:tc>
          <w:tcPr>
            <w:tcW w:w="1226" w:type="dxa"/>
            <w:shd w:val="clear" w:color="auto" w:fill="auto"/>
            <w:vAlign w:val="center"/>
          </w:tcPr>
          <w:p w14:paraId="494D1B63" w14:textId="77777777" w:rsidR="004A12AA" w:rsidRPr="00B71FFB" w:rsidRDefault="004A12AA" w:rsidP="00504647">
            <w:pPr>
              <w:pStyle w:val="a3"/>
              <w:jc w:val="center"/>
              <w:rPr>
                <w:rFonts w:ascii="Times New Roman" w:hAnsi="Times New Roman" w:cs="Times New Roman"/>
                <w:i/>
                <w:color w:val="002060"/>
                <w:sz w:val="16"/>
                <w:szCs w:val="16"/>
                <w:lang w:eastAsia="ru-RU"/>
              </w:rPr>
            </w:pPr>
          </w:p>
        </w:tc>
        <w:tc>
          <w:tcPr>
            <w:tcW w:w="900" w:type="dxa"/>
            <w:shd w:val="clear" w:color="auto" w:fill="auto"/>
            <w:vAlign w:val="center"/>
          </w:tcPr>
          <w:p w14:paraId="2E208519" w14:textId="77777777" w:rsidR="004A12AA" w:rsidRPr="00B71FFB" w:rsidRDefault="004A12AA" w:rsidP="00504647">
            <w:pPr>
              <w:pStyle w:val="a3"/>
              <w:jc w:val="center"/>
              <w:rPr>
                <w:rFonts w:ascii="Times New Roman" w:hAnsi="Times New Roman" w:cs="Times New Roman"/>
                <w:i/>
                <w:color w:val="002060"/>
                <w:sz w:val="16"/>
                <w:szCs w:val="16"/>
                <w:lang w:eastAsia="ru-RU"/>
              </w:rPr>
            </w:pPr>
          </w:p>
        </w:tc>
        <w:tc>
          <w:tcPr>
            <w:tcW w:w="1914" w:type="dxa"/>
            <w:shd w:val="clear" w:color="auto" w:fill="auto"/>
            <w:vAlign w:val="center"/>
          </w:tcPr>
          <w:p w14:paraId="309EEBA5" w14:textId="7A05994C"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eastAsia="Times New Roman" w:hAnsi="Times New Roman" w:cs="Times New Roman"/>
                <w:i/>
                <w:color w:val="7030A0"/>
                <w:sz w:val="16"/>
                <w:szCs w:val="16"/>
                <w:lang w:eastAsia="ru-RU"/>
              </w:rPr>
              <w:t>Ежемесячно (не позднее 5-го числа месяца, следующего за отчетным)</w:t>
            </w:r>
          </w:p>
        </w:tc>
        <w:tc>
          <w:tcPr>
            <w:tcW w:w="1462" w:type="dxa"/>
            <w:shd w:val="clear" w:color="auto" w:fill="auto"/>
            <w:vAlign w:val="center"/>
          </w:tcPr>
          <w:p w14:paraId="5BC2F16E" w14:textId="4066716C"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 xml:space="preserve">Руководитель </w:t>
            </w:r>
            <w:r w:rsidRPr="00B71FFB">
              <w:rPr>
                <w:rFonts w:ascii="Times New Roman" w:hAnsi="Times New Roman" w:cs="Times New Roman"/>
                <w:i/>
                <w:sz w:val="16"/>
                <w:szCs w:val="16"/>
                <w:lang w:eastAsia="ru-RU"/>
              </w:rPr>
              <w:t>ГУ</w:t>
            </w:r>
          </w:p>
        </w:tc>
        <w:tc>
          <w:tcPr>
            <w:tcW w:w="747" w:type="dxa"/>
            <w:shd w:val="clear" w:color="auto" w:fill="auto"/>
            <w:vAlign w:val="center"/>
          </w:tcPr>
          <w:p w14:paraId="60B4F6A7" w14:textId="351A1E9E"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ГУ</w:t>
            </w:r>
          </w:p>
        </w:tc>
        <w:tc>
          <w:tcPr>
            <w:tcW w:w="1304" w:type="dxa"/>
            <w:shd w:val="clear" w:color="auto" w:fill="auto"/>
            <w:vAlign w:val="center"/>
          </w:tcPr>
          <w:p w14:paraId="196761E0" w14:textId="77777777" w:rsidR="004A12AA" w:rsidRPr="00B71FFB" w:rsidRDefault="004A12AA" w:rsidP="00504647">
            <w:pPr>
              <w:pStyle w:val="a3"/>
              <w:jc w:val="center"/>
              <w:rPr>
                <w:rFonts w:ascii="Times New Roman" w:hAnsi="Times New Roman" w:cs="Times New Roman"/>
                <w:i/>
                <w:color w:val="002060"/>
                <w:sz w:val="16"/>
                <w:szCs w:val="16"/>
                <w:lang w:eastAsia="ru-RU"/>
              </w:rPr>
            </w:pPr>
          </w:p>
        </w:tc>
        <w:tc>
          <w:tcPr>
            <w:tcW w:w="521" w:type="dxa"/>
            <w:shd w:val="clear" w:color="auto" w:fill="auto"/>
            <w:vAlign w:val="center"/>
          </w:tcPr>
          <w:p w14:paraId="2E2295DC" w14:textId="57EE29A3"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iCs/>
                <w:sz w:val="16"/>
                <w:szCs w:val="16"/>
                <w:lang w:eastAsia="ru-RU"/>
              </w:rPr>
              <w:t>Да</w:t>
            </w:r>
          </w:p>
        </w:tc>
        <w:tc>
          <w:tcPr>
            <w:tcW w:w="1264" w:type="dxa"/>
            <w:shd w:val="clear" w:color="auto" w:fill="auto"/>
            <w:vAlign w:val="center"/>
          </w:tcPr>
          <w:p w14:paraId="7FDBD755" w14:textId="15CBEE83"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color w:val="000000" w:themeColor="text1"/>
                <w:sz w:val="16"/>
                <w:szCs w:val="16"/>
                <w:lang w:eastAsia="ru-RU"/>
              </w:rPr>
              <w:t>Не позднее 1 дня после подписания документа</w:t>
            </w:r>
          </w:p>
        </w:tc>
        <w:tc>
          <w:tcPr>
            <w:tcW w:w="1417" w:type="dxa"/>
            <w:shd w:val="clear" w:color="auto" w:fill="auto"/>
            <w:vAlign w:val="center"/>
          </w:tcPr>
          <w:p w14:paraId="2FE0E3D9" w14:textId="2E1EEFB3"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color w:val="000000" w:themeColor="text1"/>
                <w:sz w:val="16"/>
                <w:szCs w:val="16"/>
                <w:lang w:eastAsia="ru-RU"/>
              </w:rPr>
              <w:t>Ответственное лицо</w:t>
            </w:r>
          </w:p>
        </w:tc>
        <w:tc>
          <w:tcPr>
            <w:tcW w:w="783" w:type="dxa"/>
            <w:shd w:val="clear" w:color="auto" w:fill="auto"/>
            <w:vAlign w:val="center"/>
          </w:tcPr>
          <w:p w14:paraId="6191BAFF" w14:textId="73DE8063"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hAnsi="Times New Roman" w:cs="Times New Roman"/>
                <w:i/>
                <w:color w:val="000000" w:themeColor="text1"/>
                <w:sz w:val="16"/>
                <w:szCs w:val="16"/>
                <w:lang w:eastAsia="ru-RU"/>
              </w:rPr>
              <w:t>ГУ</w:t>
            </w:r>
          </w:p>
        </w:tc>
        <w:tc>
          <w:tcPr>
            <w:tcW w:w="2022" w:type="dxa"/>
            <w:vMerge/>
            <w:shd w:val="clear" w:color="auto" w:fill="auto"/>
            <w:vAlign w:val="center"/>
          </w:tcPr>
          <w:p w14:paraId="2EBFA733" w14:textId="77777777" w:rsidR="004A12AA" w:rsidRPr="00B71FFB" w:rsidRDefault="004A12AA" w:rsidP="00504647">
            <w:pPr>
              <w:spacing w:after="0" w:line="240" w:lineRule="auto"/>
              <w:jc w:val="center"/>
              <w:rPr>
                <w:rFonts w:ascii="Times New Roman" w:eastAsia="Times New Roman" w:hAnsi="Times New Roman" w:cs="Times New Roman"/>
                <w:i/>
                <w:color w:val="002060"/>
                <w:sz w:val="16"/>
                <w:szCs w:val="16"/>
                <w:lang w:eastAsia="ru-RU"/>
              </w:rPr>
            </w:pPr>
          </w:p>
        </w:tc>
      </w:tr>
      <w:tr w:rsidR="004A12AA" w:rsidRPr="00B71FFB" w14:paraId="2C37408F" w14:textId="77777777" w:rsidTr="00B71FFB">
        <w:trPr>
          <w:trHeight w:val="20"/>
          <w:jc w:val="center"/>
        </w:trPr>
        <w:tc>
          <w:tcPr>
            <w:tcW w:w="547" w:type="dxa"/>
            <w:shd w:val="clear" w:color="auto" w:fill="auto"/>
            <w:vAlign w:val="center"/>
          </w:tcPr>
          <w:p w14:paraId="6C43AED6" w14:textId="669CE46B"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r w:rsidRPr="00B71FFB">
              <w:rPr>
                <w:rFonts w:ascii="Times New Roman" w:eastAsia="Times New Roman" w:hAnsi="Times New Roman" w:cs="Times New Roman"/>
                <w:i/>
                <w:color w:val="7030A0"/>
                <w:sz w:val="16"/>
                <w:szCs w:val="16"/>
                <w:lang w:eastAsia="ru-RU"/>
              </w:rPr>
              <w:t>3</w:t>
            </w:r>
          </w:p>
        </w:tc>
        <w:tc>
          <w:tcPr>
            <w:tcW w:w="2080" w:type="dxa"/>
            <w:shd w:val="clear" w:color="auto" w:fill="auto"/>
            <w:vAlign w:val="center"/>
          </w:tcPr>
          <w:p w14:paraId="7B97301D" w14:textId="0A4D30D2" w:rsidR="004A12AA" w:rsidRPr="00B71FFB" w:rsidRDefault="004A12AA" w:rsidP="00504647">
            <w:pPr>
              <w:pStyle w:val="a3"/>
              <w:jc w:val="center"/>
              <w:rPr>
                <w:rFonts w:ascii="Times New Roman" w:hAnsi="Times New Roman" w:cs="Times New Roman"/>
                <w:i/>
                <w:iCs/>
                <w:sz w:val="16"/>
                <w:szCs w:val="16"/>
                <w:lang w:eastAsia="ru-RU"/>
              </w:rPr>
            </w:pPr>
            <w:r w:rsidRPr="00B71FFB">
              <w:rPr>
                <w:rFonts w:ascii="Times New Roman" w:hAnsi="Times New Roman" w:cs="Times New Roman"/>
                <w:i/>
                <w:color w:val="000000" w:themeColor="text1"/>
                <w:sz w:val="16"/>
                <w:szCs w:val="16"/>
                <w:lang w:eastAsia="ru-RU"/>
              </w:rPr>
              <w:t>Бухгалтерская справка</w:t>
            </w:r>
          </w:p>
        </w:tc>
        <w:tc>
          <w:tcPr>
            <w:tcW w:w="996" w:type="dxa"/>
            <w:shd w:val="clear" w:color="auto" w:fill="auto"/>
            <w:vAlign w:val="center"/>
          </w:tcPr>
          <w:p w14:paraId="721DC9C9" w14:textId="4E569A0A" w:rsidR="004A12AA" w:rsidRPr="00B71FFB" w:rsidRDefault="004A12AA" w:rsidP="00504647">
            <w:pPr>
              <w:pStyle w:val="a3"/>
              <w:jc w:val="center"/>
              <w:rPr>
                <w:rFonts w:ascii="Times New Roman" w:hAnsi="Times New Roman" w:cs="Times New Roman"/>
                <w:i/>
                <w:iCs/>
                <w:sz w:val="16"/>
                <w:szCs w:val="16"/>
                <w:lang w:eastAsia="ru-RU"/>
              </w:rPr>
            </w:pPr>
            <w:r w:rsidRPr="00B71FFB">
              <w:rPr>
                <w:rFonts w:ascii="Times New Roman" w:hAnsi="Times New Roman" w:cs="Times New Roman"/>
                <w:i/>
                <w:color w:val="000000" w:themeColor="text1"/>
                <w:sz w:val="16"/>
                <w:szCs w:val="16"/>
                <w:lang w:eastAsia="ru-RU"/>
              </w:rPr>
              <w:t>0504833</w:t>
            </w:r>
          </w:p>
        </w:tc>
        <w:tc>
          <w:tcPr>
            <w:tcW w:w="1202" w:type="dxa"/>
            <w:shd w:val="clear" w:color="auto" w:fill="auto"/>
            <w:vAlign w:val="center"/>
          </w:tcPr>
          <w:p w14:paraId="7BD30A98" w14:textId="6B6062D9" w:rsidR="004A12AA" w:rsidRPr="00B71FFB" w:rsidRDefault="004A12AA" w:rsidP="00504647">
            <w:pPr>
              <w:pStyle w:val="a3"/>
              <w:jc w:val="center"/>
              <w:rPr>
                <w:rFonts w:ascii="Times New Roman" w:hAnsi="Times New Roman" w:cs="Times New Roman"/>
                <w:i/>
                <w:iCs/>
                <w:sz w:val="16"/>
                <w:szCs w:val="16"/>
                <w:lang w:eastAsia="ru-RU"/>
              </w:rPr>
            </w:pPr>
            <w:r w:rsidRPr="00B71FFB">
              <w:rPr>
                <w:rFonts w:ascii="Times New Roman" w:hAnsi="Times New Roman" w:cs="Times New Roman"/>
                <w:i/>
                <w:color w:val="000000" w:themeColor="text1"/>
                <w:sz w:val="16"/>
                <w:szCs w:val="16"/>
                <w:lang w:eastAsia="ru-RU"/>
              </w:rPr>
              <w:t>Электронная</w:t>
            </w:r>
          </w:p>
        </w:tc>
        <w:tc>
          <w:tcPr>
            <w:tcW w:w="567" w:type="dxa"/>
            <w:shd w:val="clear" w:color="auto" w:fill="auto"/>
            <w:vAlign w:val="center"/>
          </w:tcPr>
          <w:p w14:paraId="6A4A5CAE" w14:textId="6BBD0A47" w:rsidR="004A12AA" w:rsidRPr="00B71FFB" w:rsidRDefault="004A12AA" w:rsidP="00504647">
            <w:pPr>
              <w:pStyle w:val="a3"/>
              <w:jc w:val="center"/>
              <w:rPr>
                <w:rFonts w:ascii="Times New Roman" w:hAnsi="Times New Roman" w:cs="Times New Roman"/>
                <w:i/>
                <w:iCs/>
                <w:sz w:val="16"/>
                <w:szCs w:val="16"/>
                <w:lang w:eastAsia="ru-RU"/>
              </w:rPr>
            </w:pPr>
            <w:r w:rsidRPr="00B71FFB">
              <w:rPr>
                <w:rFonts w:ascii="Times New Roman" w:hAnsi="Times New Roman" w:cs="Times New Roman"/>
                <w:i/>
                <w:color w:val="000000" w:themeColor="text1"/>
                <w:sz w:val="16"/>
                <w:szCs w:val="16"/>
                <w:lang w:eastAsia="ru-RU"/>
              </w:rPr>
              <w:t>1</w:t>
            </w:r>
          </w:p>
        </w:tc>
        <w:tc>
          <w:tcPr>
            <w:tcW w:w="1197" w:type="dxa"/>
            <w:shd w:val="clear" w:color="auto" w:fill="auto"/>
            <w:vAlign w:val="center"/>
          </w:tcPr>
          <w:p w14:paraId="41D27BF7" w14:textId="4E4031EA" w:rsidR="004A12AA" w:rsidRPr="00B71FFB" w:rsidRDefault="004A12AA" w:rsidP="00504647">
            <w:pPr>
              <w:pStyle w:val="a3"/>
              <w:jc w:val="center"/>
              <w:rPr>
                <w:rFonts w:ascii="Times New Roman" w:hAnsi="Times New Roman" w:cs="Times New Roman"/>
                <w:i/>
                <w:iCs/>
                <w:sz w:val="16"/>
                <w:szCs w:val="16"/>
                <w:lang w:eastAsia="ru-RU"/>
              </w:rPr>
            </w:pPr>
            <w:r w:rsidRPr="00B71FFB">
              <w:rPr>
                <w:rFonts w:ascii="Times New Roman" w:hAnsi="Times New Roman" w:cs="Times New Roman"/>
                <w:i/>
                <w:color w:val="000000" w:themeColor="text1"/>
                <w:sz w:val="16"/>
                <w:szCs w:val="16"/>
                <w:lang w:eastAsia="ru-RU"/>
              </w:rPr>
              <w:t>Составление</w:t>
            </w:r>
          </w:p>
        </w:tc>
        <w:tc>
          <w:tcPr>
            <w:tcW w:w="1658" w:type="dxa"/>
            <w:shd w:val="clear" w:color="auto" w:fill="auto"/>
            <w:vAlign w:val="center"/>
          </w:tcPr>
          <w:p w14:paraId="42EA9D21" w14:textId="0FC7BC0C" w:rsidR="004A12AA" w:rsidRPr="00B71FFB" w:rsidRDefault="004A12AA" w:rsidP="00504647">
            <w:pPr>
              <w:pStyle w:val="a3"/>
              <w:jc w:val="center"/>
              <w:rPr>
                <w:rFonts w:ascii="Times New Roman" w:hAnsi="Times New Roman" w:cs="Times New Roman"/>
                <w:i/>
                <w:iCs/>
                <w:sz w:val="16"/>
                <w:szCs w:val="16"/>
                <w:lang w:eastAsia="ru-RU"/>
              </w:rPr>
            </w:pPr>
            <w:r w:rsidRPr="00B71FFB">
              <w:rPr>
                <w:rFonts w:ascii="Times New Roman" w:hAnsi="Times New Roman" w:cs="Times New Roman"/>
                <w:i/>
                <w:color w:val="000000" w:themeColor="text1"/>
                <w:sz w:val="16"/>
                <w:szCs w:val="16"/>
                <w:lang w:eastAsia="ru-RU"/>
              </w:rPr>
              <w:t>Бухгалтер</w:t>
            </w:r>
          </w:p>
        </w:tc>
        <w:tc>
          <w:tcPr>
            <w:tcW w:w="831" w:type="dxa"/>
            <w:shd w:val="clear" w:color="auto" w:fill="auto"/>
            <w:vAlign w:val="center"/>
          </w:tcPr>
          <w:p w14:paraId="3D9AD221" w14:textId="7C85CA42" w:rsidR="004A12AA" w:rsidRPr="00B71FFB" w:rsidRDefault="004A12AA" w:rsidP="00504647">
            <w:pPr>
              <w:pStyle w:val="a3"/>
              <w:jc w:val="center"/>
              <w:rPr>
                <w:rFonts w:ascii="Times New Roman" w:hAnsi="Times New Roman" w:cs="Times New Roman"/>
                <w:i/>
                <w:iCs/>
                <w:sz w:val="16"/>
                <w:szCs w:val="16"/>
                <w:lang w:eastAsia="ru-RU"/>
              </w:rPr>
            </w:pPr>
            <w:r w:rsidRPr="00B71FFB">
              <w:rPr>
                <w:rFonts w:ascii="Times New Roman" w:hAnsi="Times New Roman" w:cs="Times New Roman"/>
                <w:i/>
                <w:color w:val="000000" w:themeColor="text1"/>
                <w:sz w:val="16"/>
                <w:szCs w:val="16"/>
                <w:lang w:eastAsia="ru-RU"/>
              </w:rPr>
              <w:t>ЦБ</w:t>
            </w:r>
          </w:p>
        </w:tc>
        <w:tc>
          <w:tcPr>
            <w:tcW w:w="1226" w:type="dxa"/>
            <w:shd w:val="clear" w:color="auto" w:fill="auto"/>
            <w:vAlign w:val="center"/>
          </w:tcPr>
          <w:p w14:paraId="777C1F57" w14:textId="77777777" w:rsidR="004A12AA" w:rsidRPr="00B71FFB" w:rsidRDefault="004A12AA" w:rsidP="00504647">
            <w:pPr>
              <w:pStyle w:val="a3"/>
              <w:jc w:val="center"/>
              <w:rPr>
                <w:rFonts w:ascii="Times New Roman" w:hAnsi="Times New Roman" w:cs="Times New Roman"/>
                <w:i/>
                <w:color w:val="002060"/>
                <w:sz w:val="16"/>
                <w:szCs w:val="16"/>
                <w:lang w:eastAsia="ru-RU"/>
              </w:rPr>
            </w:pPr>
          </w:p>
        </w:tc>
        <w:tc>
          <w:tcPr>
            <w:tcW w:w="900" w:type="dxa"/>
            <w:shd w:val="clear" w:color="auto" w:fill="auto"/>
            <w:vAlign w:val="center"/>
          </w:tcPr>
          <w:p w14:paraId="6FCB4743" w14:textId="77777777" w:rsidR="004A12AA" w:rsidRPr="00B71FFB" w:rsidRDefault="004A12AA" w:rsidP="00504647">
            <w:pPr>
              <w:pStyle w:val="a3"/>
              <w:jc w:val="center"/>
              <w:rPr>
                <w:rFonts w:ascii="Times New Roman" w:hAnsi="Times New Roman" w:cs="Times New Roman"/>
                <w:i/>
                <w:color w:val="002060"/>
                <w:sz w:val="16"/>
                <w:szCs w:val="16"/>
                <w:lang w:eastAsia="ru-RU"/>
              </w:rPr>
            </w:pPr>
          </w:p>
        </w:tc>
        <w:tc>
          <w:tcPr>
            <w:tcW w:w="1914" w:type="dxa"/>
            <w:shd w:val="clear" w:color="auto" w:fill="auto"/>
            <w:vAlign w:val="center"/>
          </w:tcPr>
          <w:p w14:paraId="6479BC84" w14:textId="33AD4522" w:rsidR="004A12AA" w:rsidRPr="00B71FFB" w:rsidRDefault="004A12AA" w:rsidP="00504647">
            <w:pPr>
              <w:pStyle w:val="a3"/>
              <w:jc w:val="center"/>
              <w:rPr>
                <w:rFonts w:ascii="Times New Roman" w:hAnsi="Times New Roman" w:cs="Times New Roman"/>
                <w:i/>
                <w:iCs/>
                <w:sz w:val="16"/>
                <w:szCs w:val="16"/>
                <w:lang w:eastAsia="ru-RU"/>
              </w:rPr>
            </w:pPr>
            <w:r w:rsidRPr="00B71FFB">
              <w:rPr>
                <w:rFonts w:ascii="Times New Roman" w:hAnsi="Times New Roman" w:cs="Times New Roman"/>
                <w:i/>
                <w:color w:val="000000" w:themeColor="text1"/>
                <w:sz w:val="16"/>
                <w:szCs w:val="16"/>
                <w:lang w:eastAsia="ru-RU"/>
              </w:rPr>
              <w:t>Не позднее 3 дней после поступления документов в ЦБ</w:t>
            </w:r>
          </w:p>
        </w:tc>
        <w:tc>
          <w:tcPr>
            <w:tcW w:w="1462" w:type="dxa"/>
            <w:shd w:val="clear" w:color="auto" w:fill="auto"/>
            <w:vAlign w:val="center"/>
          </w:tcPr>
          <w:p w14:paraId="1941E645" w14:textId="77777777" w:rsidR="004A12AA" w:rsidRPr="00B71FFB" w:rsidRDefault="004A12AA" w:rsidP="00CC76B9">
            <w:pPr>
              <w:pStyle w:val="a3"/>
              <w:jc w:val="center"/>
              <w:rPr>
                <w:rFonts w:ascii="Times New Roman" w:hAnsi="Times New Roman" w:cs="Times New Roman"/>
                <w:i/>
                <w:color w:val="000000" w:themeColor="text1"/>
                <w:sz w:val="16"/>
                <w:szCs w:val="16"/>
                <w:lang w:eastAsia="ru-RU"/>
              </w:rPr>
            </w:pPr>
            <w:r w:rsidRPr="00B71FFB">
              <w:rPr>
                <w:rFonts w:ascii="Times New Roman" w:hAnsi="Times New Roman" w:cs="Times New Roman"/>
                <w:i/>
                <w:color w:val="000000" w:themeColor="text1"/>
                <w:sz w:val="16"/>
                <w:szCs w:val="16"/>
                <w:lang w:eastAsia="ru-RU"/>
              </w:rPr>
              <w:t>Бухгалтер</w:t>
            </w:r>
          </w:p>
          <w:p w14:paraId="2D41F270" w14:textId="102BB265" w:rsidR="004A12AA" w:rsidRPr="00B71FFB" w:rsidRDefault="004A12AA" w:rsidP="00504647">
            <w:pPr>
              <w:pStyle w:val="a3"/>
              <w:jc w:val="center"/>
              <w:rPr>
                <w:rFonts w:ascii="Times New Roman" w:hAnsi="Times New Roman" w:cs="Times New Roman"/>
                <w:i/>
                <w:iCs/>
                <w:sz w:val="16"/>
                <w:szCs w:val="16"/>
                <w:lang w:eastAsia="ru-RU"/>
              </w:rPr>
            </w:pPr>
            <w:r w:rsidRPr="00B71FFB">
              <w:rPr>
                <w:rFonts w:ascii="Times New Roman" w:hAnsi="Times New Roman" w:cs="Times New Roman"/>
                <w:i/>
                <w:color w:val="000000" w:themeColor="text1"/>
                <w:sz w:val="16"/>
                <w:szCs w:val="16"/>
                <w:lang w:eastAsia="ru-RU"/>
              </w:rPr>
              <w:t>Лицо, уполномоченное на право 2-й подписи</w:t>
            </w:r>
          </w:p>
        </w:tc>
        <w:tc>
          <w:tcPr>
            <w:tcW w:w="747" w:type="dxa"/>
            <w:shd w:val="clear" w:color="auto" w:fill="auto"/>
            <w:vAlign w:val="center"/>
          </w:tcPr>
          <w:p w14:paraId="55FE8E66" w14:textId="7767918C" w:rsidR="004A12AA" w:rsidRPr="00B71FFB" w:rsidRDefault="004A12AA" w:rsidP="00504647">
            <w:pPr>
              <w:pStyle w:val="a3"/>
              <w:jc w:val="center"/>
              <w:rPr>
                <w:rFonts w:ascii="Times New Roman" w:hAnsi="Times New Roman" w:cs="Times New Roman"/>
                <w:i/>
                <w:iCs/>
                <w:sz w:val="16"/>
                <w:szCs w:val="16"/>
                <w:lang w:eastAsia="ru-RU"/>
              </w:rPr>
            </w:pPr>
            <w:r w:rsidRPr="00B71FFB">
              <w:rPr>
                <w:rFonts w:ascii="Times New Roman" w:hAnsi="Times New Roman" w:cs="Times New Roman"/>
                <w:i/>
                <w:color w:val="000000" w:themeColor="text1"/>
                <w:sz w:val="16"/>
                <w:szCs w:val="16"/>
                <w:lang w:eastAsia="ru-RU"/>
              </w:rPr>
              <w:t>ЦБ</w:t>
            </w:r>
          </w:p>
        </w:tc>
        <w:tc>
          <w:tcPr>
            <w:tcW w:w="1304" w:type="dxa"/>
            <w:shd w:val="clear" w:color="auto" w:fill="auto"/>
            <w:vAlign w:val="center"/>
          </w:tcPr>
          <w:p w14:paraId="21A9C57C" w14:textId="77777777" w:rsidR="004A12AA" w:rsidRPr="00B71FFB" w:rsidRDefault="004A12AA" w:rsidP="00504647">
            <w:pPr>
              <w:pStyle w:val="a3"/>
              <w:jc w:val="center"/>
              <w:rPr>
                <w:rFonts w:ascii="Times New Roman" w:hAnsi="Times New Roman" w:cs="Times New Roman"/>
                <w:i/>
                <w:color w:val="002060"/>
                <w:sz w:val="16"/>
                <w:szCs w:val="16"/>
                <w:lang w:eastAsia="ru-RU"/>
              </w:rPr>
            </w:pPr>
          </w:p>
        </w:tc>
        <w:tc>
          <w:tcPr>
            <w:tcW w:w="521" w:type="dxa"/>
            <w:shd w:val="clear" w:color="auto" w:fill="auto"/>
            <w:vAlign w:val="center"/>
          </w:tcPr>
          <w:p w14:paraId="0909E524" w14:textId="5B47A54A" w:rsidR="004A12AA" w:rsidRPr="00B71FFB" w:rsidRDefault="004A12AA" w:rsidP="00504647">
            <w:pPr>
              <w:pStyle w:val="a3"/>
              <w:jc w:val="center"/>
              <w:rPr>
                <w:rFonts w:ascii="Times New Roman" w:hAnsi="Times New Roman" w:cs="Times New Roman"/>
                <w:i/>
                <w:iCs/>
                <w:sz w:val="16"/>
                <w:szCs w:val="16"/>
                <w:lang w:eastAsia="ru-RU"/>
              </w:rPr>
            </w:pPr>
            <w:r w:rsidRPr="00B71FFB">
              <w:rPr>
                <w:rFonts w:ascii="Times New Roman" w:hAnsi="Times New Roman" w:cs="Times New Roman"/>
                <w:i/>
                <w:color w:val="000000" w:themeColor="text1"/>
                <w:sz w:val="16"/>
                <w:szCs w:val="16"/>
                <w:lang w:eastAsia="ru-RU"/>
              </w:rPr>
              <w:t>Нет</w:t>
            </w:r>
          </w:p>
        </w:tc>
        <w:tc>
          <w:tcPr>
            <w:tcW w:w="1264" w:type="dxa"/>
            <w:shd w:val="clear" w:color="auto" w:fill="auto"/>
            <w:vAlign w:val="center"/>
          </w:tcPr>
          <w:p w14:paraId="5BA8474E" w14:textId="77777777"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p>
        </w:tc>
        <w:tc>
          <w:tcPr>
            <w:tcW w:w="1417" w:type="dxa"/>
            <w:shd w:val="clear" w:color="auto" w:fill="auto"/>
            <w:vAlign w:val="center"/>
          </w:tcPr>
          <w:p w14:paraId="61C46223" w14:textId="77777777"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p>
        </w:tc>
        <w:tc>
          <w:tcPr>
            <w:tcW w:w="783" w:type="dxa"/>
            <w:shd w:val="clear" w:color="auto" w:fill="auto"/>
            <w:vAlign w:val="center"/>
          </w:tcPr>
          <w:p w14:paraId="45F5BAA5" w14:textId="77777777" w:rsidR="004A12AA" w:rsidRPr="00B71FFB" w:rsidRDefault="004A12AA" w:rsidP="00504647">
            <w:pPr>
              <w:pStyle w:val="a3"/>
              <w:jc w:val="center"/>
              <w:rPr>
                <w:rFonts w:ascii="Times New Roman" w:eastAsia="Times New Roman" w:hAnsi="Times New Roman" w:cs="Times New Roman"/>
                <w:i/>
                <w:color w:val="7030A0"/>
                <w:sz w:val="16"/>
                <w:szCs w:val="16"/>
                <w:lang w:eastAsia="ru-RU"/>
              </w:rPr>
            </w:pPr>
          </w:p>
        </w:tc>
        <w:tc>
          <w:tcPr>
            <w:tcW w:w="2022" w:type="dxa"/>
            <w:shd w:val="clear" w:color="auto" w:fill="auto"/>
            <w:vAlign w:val="center"/>
          </w:tcPr>
          <w:p w14:paraId="7F063549" w14:textId="77777777" w:rsidR="004A12AA" w:rsidRPr="00B71FFB" w:rsidRDefault="004A12AA" w:rsidP="00504647">
            <w:pPr>
              <w:spacing w:after="0" w:line="240" w:lineRule="auto"/>
              <w:jc w:val="center"/>
              <w:rPr>
                <w:rFonts w:ascii="Times New Roman" w:eastAsia="Times New Roman" w:hAnsi="Times New Roman" w:cs="Times New Roman"/>
                <w:i/>
                <w:color w:val="002060"/>
                <w:sz w:val="16"/>
                <w:szCs w:val="16"/>
                <w:lang w:eastAsia="ru-RU"/>
              </w:rPr>
            </w:pPr>
          </w:p>
        </w:tc>
      </w:tr>
      <w:tr w:rsidR="004A12AA" w:rsidRPr="00B71FFB" w14:paraId="2C5179C5" w14:textId="77777777" w:rsidTr="00B71FFB">
        <w:trPr>
          <w:trHeight w:val="20"/>
          <w:jc w:val="center"/>
        </w:trPr>
        <w:tc>
          <w:tcPr>
            <w:tcW w:w="22638" w:type="dxa"/>
            <w:gridSpan w:val="19"/>
            <w:shd w:val="clear" w:color="auto" w:fill="auto"/>
            <w:noWrap/>
            <w:vAlign w:val="center"/>
            <w:hideMark/>
          </w:tcPr>
          <w:p w14:paraId="5D79FFA6" w14:textId="674F26F2"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 xml:space="preserve">.5. Доходы от возмещения стоимости коммунальных и прочих платежей </w:t>
            </w:r>
          </w:p>
        </w:tc>
      </w:tr>
      <w:tr w:rsidR="004A12AA" w:rsidRPr="00B71FFB" w14:paraId="5B82227A" w14:textId="77777777" w:rsidTr="00B71FFB">
        <w:trPr>
          <w:trHeight w:val="20"/>
          <w:jc w:val="center"/>
        </w:trPr>
        <w:tc>
          <w:tcPr>
            <w:tcW w:w="547" w:type="dxa"/>
            <w:shd w:val="clear" w:color="auto" w:fill="auto"/>
            <w:vAlign w:val="center"/>
            <w:hideMark/>
          </w:tcPr>
          <w:p w14:paraId="4CB934B6" w14:textId="77777777" w:rsidR="004A12AA" w:rsidRPr="00B71FFB" w:rsidRDefault="004A12AA" w:rsidP="00F56C8A">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7828022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выполненных работ (оказания услуг)</w:t>
            </w:r>
          </w:p>
        </w:tc>
        <w:tc>
          <w:tcPr>
            <w:tcW w:w="996" w:type="dxa"/>
            <w:shd w:val="clear" w:color="auto" w:fill="auto"/>
            <w:vAlign w:val="center"/>
            <w:hideMark/>
          </w:tcPr>
          <w:p w14:paraId="31E7A2C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1E5C9C0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61D9F24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12FBFA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22B24BE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1FD7E579" w14:textId="2D16FC4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hideMark/>
          </w:tcPr>
          <w:p w14:paraId="388B263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4D4576AA" w14:textId="60539B79"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7CE62AC6" w14:textId="0280567D"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503F806" w14:textId="1082B19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отчетную дату</w:t>
            </w:r>
          </w:p>
        </w:tc>
        <w:tc>
          <w:tcPr>
            <w:tcW w:w="1462" w:type="dxa"/>
            <w:shd w:val="clear" w:color="auto" w:fill="auto"/>
            <w:vAlign w:val="center"/>
            <w:hideMark/>
          </w:tcPr>
          <w:p w14:paraId="244ECF08" w14:textId="00E469F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7E69190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20F136EC" w14:textId="55C30838"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0D4C37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D5A995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77BAAAC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F356E6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FD9399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Расчет суммы возмещения</w:t>
            </w:r>
          </w:p>
        </w:tc>
      </w:tr>
      <w:tr w:rsidR="004A12AA" w:rsidRPr="00B71FFB" w14:paraId="2BFA935E" w14:textId="77777777" w:rsidTr="00B71FFB">
        <w:trPr>
          <w:trHeight w:val="20"/>
          <w:jc w:val="center"/>
        </w:trPr>
        <w:tc>
          <w:tcPr>
            <w:tcW w:w="22638" w:type="dxa"/>
            <w:gridSpan w:val="19"/>
            <w:shd w:val="clear" w:color="auto" w:fill="auto"/>
            <w:noWrap/>
            <w:vAlign w:val="center"/>
            <w:hideMark/>
          </w:tcPr>
          <w:p w14:paraId="376154AF" w14:textId="4B7D4875" w:rsidR="004A12AA" w:rsidRPr="00B71FFB" w:rsidRDefault="004A12AA" w:rsidP="005411D6">
            <w:pPr>
              <w:pStyle w:val="a3"/>
              <w:jc w:val="center"/>
              <w:rPr>
                <w:rFonts w:ascii="Times New Roman" w:hAnsi="Times New Roman" w:cs="Times New Roman"/>
                <w:b/>
                <w:i/>
                <w:sz w:val="16"/>
                <w:szCs w:val="16"/>
                <w:lang w:eastAsia="ru-RU"/>
              </w:rPr>
            </w:pPr>
            <w:r w:rsidRPr="00B71FFB">
              <w:rPr>
                <w:rFonts w:ascii="Times New Roman" w:hAnsi="Times New Roman" w:cs="Times New Roman"/>
                <w:b/>
                <w:i/>
                <w:sz w:val="16"/>
                <w:szCs w:val="16"/>
                <w:lang w:eastAsia="ru-RU"/>
              </w:rPr>
              <w:t>Сегмент «Социальная сфера»</w:t>
            </w:r>
          </w:p>
        </w:tc>
      </w:tr>
      <w:tr w:rsidR="004A12AA" w:rsidRPr="00B71FFB" w14:paraId="269A5B02" w14:textId="77777777" w:rsidTr="00B71FFB">
        <w:trPr>
          <w:trHeight w:val="20"/>
          <w:jc w:val="center"/>
        </w:trPr>
        <w:tc>
          <w:tcPr>
            <w:tcW w:w="22638" w:type="dxa"/>
            <w:gridSpan w:val="19"/>
            <w:shd w:val="clear" w:color="auto" w:fill="auto"/>
            <w:noWrap/>
            <w:vAlign w:val="center"/>
            <w:hideMark/>
          </w:tcPr>
          <w:p w14:paraId="46F4562A" w14:textId="3D700931" w:rsidR="004A12AA" w:rsidRPr="00B71FFB" w:rsidRDefault="004A12AA" w:rsidP="005411D6">
            <w:pPr>
              <w:pStyle w:val="a3"/>
              <w:jc w:val="center"/>
              <w:rPr>
                <w:rFonts w:ascii="Times New Roman" w:hAnsi="Times New Roman" w:cs="Times New Roman"/>
                <w:b/>
                <w:i/>
                <w:sz w:val="16"/>
                <w:szCs w:val="16"/>
                <w:lang w:eastAsia="ru-RU"/>
              </w:rPr>
            </w:pPr>
            <w:r w:rsidRPr="00B71FFB">
              <w:rPr>
                <w:rFonts w:ascii="Times New Roman" w:hAnsi="Times New Roman" w:cs="Times New Roman"/>
                <w:b/>
                <w:i/>
                <w:sz w:val="16"/>
                <w:szCs w:val="16"/>
                <w:lang w:eastAsia="ru-RU"/>
              </w:rPr>
              <w:t>Отрасль «Физическая культура и спорт»</w:t>
            </w:r>
          </w:p>
        </w:tc>
      </w:tr>
      <w:tr w:rsidR="004A12AA" w:rsidRPr="00B71FFB" w14:paraId="5E49BBE9" w14:textId="77777777" w:rsidTr="00EE0BBD">
        <w:trPr>
          <w:trHeight w:val="20"/>
          <w:jc w:val="center"/>
        </w:trPr>
        <w:tc>
          <w:tcPr>
            <w:tcW w:w="22638" w:type="dxa"/>
            <w:gridSpan w:val="19"/>
            <w:shd w:val="clear" w:color="auto" w:fill="auto"/>
            <w:noWrap/>
            <w:vAlign w:val="center"/>
            <w:hideMark/>
          </w:tcPr>
          <w:p w14:paraId="18BE798C" w14:textId="77777777" w:rsidR="004A12AA" w:rsidRPr="00B71FFB" w:rsidRDefault="004A12AA" w:rsidP="00EE0BBD">
            <w:pPr>
              <w:pStyle w:val="a3"/>
              <w:rPr>
                <w:rFonts w:ascii="Times New Roman" w:hAnsi="Times New Roman" w:cs="Times New Roman"/>
                <w:b/>
                <w:i/>
                <w:sz w:val="16"/>
                <w:szCs w:val="16"/>
                <w:lang w:eastAsia="ru-RU"/>
              </w:rPr>
            </w:pPr>
            <w:r>
              <w:rPr>
                <w:rFonts w:ascii="Times New Roman" w:hAnsi="Times New Roman" w:cs="Times New Roman"/>
                <w:b/>
                <w:i/>
                <w:sz w:val="16"/>
                <w:szCs w:val="16"/>
                <w:lang w:eastAsia="ru-RU"/>
              </w:rPr>
              <w:t>10</w:t>
            </w:r>
            <w:r w:rsidRPr="00B71FFB">
              <w:rPr>
                <w:rFonts w:ascii="Times New Roman" w:hAnsi="Times New Roman" w:cs="Times New Roman"/>
                <w:b/>
                <w:i/>
                <w:sz w:val="16"/>
                <w:szCs w:val="16"/>
                <w:lang w:eastAsia="ru-RU"/>
              </w:rPr>
              <w:t>.5. Доходы от сдачи спортивного инвентаря в краткосрочный прокат (когда срок исчисляется часами)</w:t>
            </w:r>
          </w:p>
        </w:tc>
      </w:tr>
      <w:tr w:rsidR="004A12AA" w:rsidRPr="00B71FFB" w14:paraId="6747DD3A" w14:textId="77777777" w:rsidTr="00B71FFB">
        <w:trPr>
          <w:trHeight w:val="20"/>
          <w:jc w:val="center"/>
        </w:trPr>
        <w:tc>
          <w:tcPr>
            <w:tcW w:w="547" w:type="dxa"/>
            <w:shd w:val="clear" w:color="auto" w:fill="auto"/>
            <w:vAlign w:val="center"/>
            <w:hideMark/>
          </w:tcPr>
          <w:p w14:paraId="530A27DB" w14:textId="54B2D171"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hideMark/>
          </w:tcPr>
          <w:p w14:paraId="47A7CDC8" w14:textId="53FC4228"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Платежные документы (квитанция, кассовый чек)</w:t>
            </w:r>
          </w:p>
        </w:tc>
        <w:tc>
          <w:tcPr>
            <w:tcW w:w="996" w:type="dxa"/>
            <w:shd w:val="clear" w:color="auto" w:fill="auto"/>
            <w:vAlign w:val="center"/>
            <w:hideMark/>
          </w:tcPr>
          <w:p w14:paraId="0B8E479A" w14:textId="0F82CCD4" w:rsidR="004A12AA" w:rsidRPr="00B71FFB" w:rsidRDefault="004A12AA" w:rsidP="00F56C8A">
            <w:pPr>
              <w:pStyle w:val="a3"/>
              <w:jc w:val="center"/>
              <w:rPr>
                <w:rFonts w:ascii="Times New Roman" w:hAnsi="Times New Roman" w:cs="Times New Roman"/>
                <w:i/>
                <w:sz w:val="16"/>
                <w:szCs w:val="16"/>
                <w:lang w:eastAsia="ru-RU"/>
              </w:rPr>
            </w:pPr>
          </w:p>
        </w:tc>
        <w:tc>
          <w:tcPr>
            <w:tcW w:w="1202" w:type="dxa"/>
            <w:shd w:val="clear" w:color="auto" w:fill="auto"/>
            <w:vAlign w:val="center"/>
            <w:hideMark/>
          </w:tcPr>
          <w:p w14:paraId="6C5D9F88" w14:textId="361F291B"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Бумажная</w:t>
            </w:r>
          </w:p>
        </w:tc>
        <w:tc>
          <w:tcPr>
            <w:tcW w:w="567" w:type="dxa"/>
            <w:shd w:val="clear" w:color="auto" w:fill="auto"/>
            <w:vAlign w:val="center"/>
            <w:hideMark/>
          </w:tcPr>
          <w:p w14:paraId="5EBE1446" w14:textId="65A805F3"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hideMark/>
          </w:tcPr>
          <w:p w14:paraId="3D1CA29D" w14:textId="65E2381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Прием</w:t>
            </w:r>
          </w:p>
        </w:tc>
        <w:tc>
          <w:tcPr>
            <w:tcW w:w="1658" w:type="dxa"/>
            <w:shd w:val="clear" w:color="auto" w:fill="auto"/>
            <w:vAlign w:val="center"/>
            <w:hideMark/>
          </w:tcPr>
          <w:p w14:paraId="0E972B11" w14:textId="2A00AD01"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Уполномоченное лицо</w:t>
            </w:r>
          </w:p>
        </w:tc>
        <w:tc>
          <w:tcPr>
            <w:tcW w:w="831" w:type="dxa"/>
            <w:shd w:val="clear" w:color="auto" w:fill="auto"/>
            <w:vAlign w:val="center"/>
            <w:hideMark/>
          </w:tcPr>
          <w:p w14:paraId="585BF055" w14:textId="66D8568C"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226" w:type="dxa"/>
            <w:shd w:val="clear" w:color="auto" w:fill="auto"/>
            <w:vAlign w:val="center"/>
            <w:hideMark/>
          </w:tcPr>
          <w:p w14:paraId="5A1FDFD1" w14:textId="147D2DFA" w:rsidR="004A12AA" w:rsidRPr="00B71FFB" w:rsidRDefault="004A12AA" w:rsidP="00F56C8A">
            <w:pPr>
              <w:pStyle w:val="a3"/>
              <w:jc w:val="center"/>
              <w:rPr>
                <w:rFonts w:ascii="Times New Roman" w:hAnsi="Times New Roman" w:cs="Times New Roman"/>
                <w:i/>
                <w:sz w:val="16"/>
                <w:szCs w:val="16"/>
                <w:lang w:eastAsia="ru-RU"/>
              </w:rPr>
            </w:pPr>
          </w:p>
        </w:tc>
        <w:tc>
          <w:tcPr>
            <w:tcW w:w="900" w:type="dxa"/>
            <w:shd w:val="clear" w:color="auto" w:fill="auto"/>
            <w:vAlign w:val="center"/>
            <w:hideMark/>
          </w:tcPr>
          <w:p w14:paraId="13DA4732" w14:textId="21597FA0" w:rsidR="004A12AA" w:rsidRPr="00B71FFB" w:rsidRDefault="004A12AA" w:rsidP="00F56C8A">
            <w:pPr>
              <w:pStyle w:val="a3"/>
              <w:jc w:val="center"/>
              <w:rPr>
                <w:rFonts w:ascii="Times New Roman" w:hAnsi="Times New Roman" w:cs="Times New Roman"/>
                <w:i/>
                <w:sz w:val="16"/>
                <w:szCs w:val="16"/>
                <w:lang w:eastAsia="ru-RU"/>
              </w:rPr>
            </w:pPr>
          </w:p>
        </w:tc>
        <w:tc>
          <w:tcPr>
            <w:tcW w:w="1914" w:type="dxa"/>
            <w:shd w:val="clear" w:color="auto" w:fill="auto"/>
            <w:vAlign w:val="center"/>
            <w:hideMark/>
          </w:tcPr>
          <w:p w14:paraId="37E9FCB7" w14:textId="71457AE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На дату получения  документов</w:t>
            </w:r>
          </w:p>
        </w:tc>
        <w:tc>
          <w:tcPr>
            <w:tcW w:w="1462" w:type="dxa"/>
            <w:shd w:val="clear" w:color="auto" w:fill="auto"/>
            <w:vAlign w:val="center"/>
            <w:hideMark/>
          </w:tcPr>
          <w:p w14:paraId="2690D11F" w14:textId="48F2E621"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Уполномоченное лицо</w:t>
            </w:r>
          </w:p>
        </w:tc>
        <w:tc>
          <w:tcPr>
            <w:tcW w:w="747" w:type="dxa"/>
            <w:shd w:val="clear" w:color="auto" w:fill="auto"/>
            <w:vAlign w:val="center"/>
            <w:hideMark/>
          </w:tcPr>
          <w:p w14:paraId="1CB36788" w14:textId="47D71C5F"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304" w:type="dxa"/>
            <w:shd w:val="clear" w:color="auto" w:fill="auto"/>
            <w:vAlign w:val="center"/>
            <w:hideMark/>
          </w:tcPr>
          <w:p w14:paraId="29979B02" w14:textId="6478D12A" w:rsidR="004A12AA" w:rsidRPr="00B71FFB" w:rsidRDefault="004A12AA" w:rsidP="00F56C8A">
            <w:pPr>
              <w:pStyle w:val="a3"/>
              <w:jc w:val="center"/>
              <w:rPr>
                <w:rFonts w:ascii="Times New Roman" w:hAnsi="Times New Roman" w:cs="Times New Roman"/>
                <w:i/>
                <w:sz w:val="16"/>
                <w:szCs w:val="16"/>
                <w:lang w:eastAsia="ru-RU"/>
              </w:rPr>
            </w:pPr>
          </w:p>
        </w:tc>
        <w:tc>
          <w:tcPr>
            <w:tcW w:w="521" w:type="dxa"/>
            <w:shd w:val="clear" w:color="auto" w:fill="auto"/>
            <w:vAlign w:val="center"/>
            <w:hideMark/>
          </w:tcPr>
          <w:p w14:paraId="382263F5" w14:textId="7777777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Да</w:t>
            </w:r>
          </w:p>
        </w:tc>
        <w:tc>
          <w:tcPr>
            <w:tcW w:w="1264" w:type="dxa"/>
            <w:shd w:val="clear" w:color="auto" w:fill="auto"/>
            <w:vAlign w:val="center"/>
            <w:hideMark/>
          </w:tcPr>
          <w:p w14:paraId="1A618BBE" w14:textId="7777777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1 дня после утверждения документа</w:t>
            </w:r>
          </w:p>
        </w:tc>
        <w:tc>
          <w:tcPr>
            <w:tcW w:w="1417" w:type="dxa"/>
            <w:shd w:val="clear" w:color="auto" w:fill="auto"/>
            <w:vAlign w:val="center"/>
            <w:hideMark/>
          </w:tcPr>
          <w:p w14:paraId="2B3AB46B" w14:textId="7777777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Ответственное лицо</w:t>
            </w:r>
          </w:p>
        </w:tc>
        <w:tc>
          <w:tcPr>
            <w:tcW w:w="783" w:type="dxa"/>
            <w:shd w:val="clear" w:color="auto" w:fill="auto"/>
            <w:vAlign w:val="center"/>
            <w:hideMark/>
          </w:tcPr>
          <w:p w14:paraId="06282FC9" w14:textId="7777777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2022" w:type="dxa"/>
            <w:shd w:val="clear" w:color="auto" w:fill="auto"/>
            <w:vAlign w:val="center"/>
          </w:tcPr>
          <w:p w14:paraId="4EBDED5D" w14:textId="6F2FBFCB" w:rsidR="004A12AA" w:rsidRPr="00B71FFB" w:rsidRDefault="004A12AA" w:rsidP="00F56C8A">
            <w:pPr>
              <w:pStyle w:val="a3"/>
              <w:jc w:val="center"/>
              <w:rPr>
                <w:rFonts w:ascii="Times New Roman" w:hAnsi="Times New Roman" w:cs="Times New Roman"/>
                <w:i/>
                <w:sz w:val="16"/>
                <w:szCs w:val="16"/>
                <w:lang w:eastAsia="ru-RU"/>
              </w:rPr>
            </w:pPr>
          </w:p>
        </w:tc>
      </w:tr>
      <w:tr w:rsidR="004A12AA" w:rsidRPr="00B71FFB" w14:paraId="7BAE3DCA" w14:textId="77777777" w:rsidTr="00B71FFB">
        <w:trPr>
          <w:trHeight w:val="20"/>
          <w:jc w:val="center"/>
        </w:trPr>
        <w:tc>
          <w:tcPr>
            <w:tcW w:w="547" w:type="dxa"/>
            <w:shd w:val="clear" w:color="auto" w:fill="auto"/>
            <w:vAlign w:val="center"/>
            <w:hideMark/>
          </w:tcPr>
          <w:p w14:paraId="4AFEEF1C" w14:textId="13E33296"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hideMark/>
          </w:tcPr>
          <w:p w14:paraId="3127D45F" w14:textId="59AE175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Акты  выполненных работ (оказания услуг)</w:t>
            </w:r>
          </w:p>
        </w:tc>
        <w:tc>
          <w:tcPr>
            <w:tcW w:w="996" w:type="dxa"/>
            <w:shd w:val="clear" w:color="auto" w:fill="auto"/>
            <w:vAlign w:val="center"/>
            <w:hideMark/>
          </w:tcPr>
          <w:p w14:paraId="600B1A20" w14:textId="06C23A07" w:rsidR="004A12AA" w:rsidRPr="00B71FFB" w:rsidRDefault="004A12AA" w:rsidP="00F56C8A">
            <w:pPr>
              <w:pStyle w:val="a3"/>
              <w:jc w:val="center"/>
              <w:rPr>
                <w:rFonts w:ascii="Times New Roman" w:hAnsi="Times New Roman" w:cs="Times New Roman"/>
                <w:i/>
                <w:sz w:val="16"/>
                <w:szCs w:val="16"/>
                <w:lang w:eastAsia="ru-RU"/>
              </w:rPr>
            </w:pPr>
          </w:p>
        </w:tc>
        <w:tc>
          <w:tcPr>
            <w:tcW w:w="1202" w:type="dxa"/>
            <w:shd w:val="clear" w:color="auto" w:fill="auto"/>
            <w:vAlign w:val="center"/>
            <w:hideMark/>
          </w:tcPr>
          <w:p w14:paraId="24F620C2" w14:textId="09FD28BB"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Бумажная</w:t>
            </w:r>
          </w:p>
        </w:tc>
        <w:tc>
          <w:tcPr>
            <w:tcW w:w="567" w:type="dxa"/>
            <w:shd w:val="clear" w:color="auto" w:fill="auto"/>
            <w:vAlign w:val="center"/>
            <w:hideMark/>
          </w:tcPr>
          <w:p w14:paraId="115371DE" w14:textId="7C378512"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hideMark/>
          </w:tcPr>
          <w:p w14:paraId="49441EC0" w14:textId="013FE229"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Прием</w:t>
            </w:r>
          </w:p>
        </w:tc>
        <w:tc>
          <w:tcPr>
            <w:tcW w:w="1658" w:type="dxa"/>
            <w:shd w:val="clear" w:color="auto" w:fill="auto"/>
            <w:vAlign w:val="center"/>
            <w:hideMark/>
          </w:tcPr>
          <w:p w14:paraId="555C8211" w14:textId="7FC0FB49"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Уполномоченное лицо</w:t>
            </w:r>
          </w:p>
        </w:tc>
        <w:tc>
          <w:tcPr>
            <w:tcW w:w="831" w:type="dxa"/>
            <w:shd w:val="clear" w:color="auto" w:fill="auto"/>
            <w:vAlign w:val="center"/>
            <w:hideMark/>
          </w:tcPr>
          <w:p w14:paraId="58F6A99B" w14:textId="0C89E6B4"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226" w:type="dxa"/>
            <w:shd w:val="clear" w:color="auto" w:fill="auto"/>
            <w:vAlign w:val="center"/>
            <w:hideMark/>
          </w:tcPr>
          <w:p w14:paraId="1EABB762" w14:textId="7777777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Экономист</w:t>
            </w:r>
          </w:p>
          <w:p w14:paraId="09D57A93" w14:textId="3CA6DADB"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(уполномоченное лицо)</w:t>
            </w:r>
          </w:p>
        </w:tc>
        <w:tc>
          <w:tcPr>
            <w:tcW w:w="900" w:type="dxa"/>
            <w:shd w:val="clear" w:color="auto" w:fill="auto"/>
            <w:vAlign w:val="center"/>
            <w:hideMark/>
          </w:tcPr>
          <w:p w14:paraId="5DCC1605" w14:textId="35E5E548"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914" w:type="dxa"/>
            <w:shd w:val="clear" w:color="auto" w:fill="auto"/>
            <w:vAlign w:val="center"/>
            <w:hideMark/>
          </w:tcPr>
          <w:p w14:paraId="797595A1" w14:textId="57657C28"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На дату получения  документов</w:t>
            </w:r>
          </w:p>
        </w:tc>
        <w:tc>
          <w:tcPr>
            <w:tcW w:w="1462" w:type="dxa"/>
            <w:shd w:val="clear" w:color="auto" w:fill="auto"/>
            <w:vAlign w:val="center"/>
            <w:hideMark/>
          </w:tcPr>
          <w:p w14:paraId="2EFA3D32" w14:textId="5076B18E"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Руководитель ГУ</w:t>
            </w:r>
          </w:p>
        </w:tc>
        <w:tc>
          <w:tcPr>
            <w:tcW w:w="747" w:type="dxa"/>
            <w:shd w:val="clear" w:color="auto" w:fill="auto"/>
            <w:vAlign w:val="center"/>
            <w:hideMark/>
          </w:tcPr>
          <w:p w14:paraId="510A7CCE" w14:textId="67B6B5B2"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304" w:type="dxa"/>
            <w:shd w:val="clear" w:color="auto" w:fill="auto"/>
            <w:vAlign w:val="center"/>
            <w:hideMark/>
          </w:tcPr>
          <w:p w14:paraId="1A62DC48" w14:textId="501033B2" w:rsidR="004A12AA" w:rsidRPr="00B71FFB" w:rsidRDefault="004A12AA" w:rsidP="00F56C8A">
            <w:pPr>
              <w:pStyle w:val="a3"/>
              <w:jc w:val="center"/>
              <w:rPr>
                <w:rFonts w:ascii="Times New Roman" w:hAnsi="Times New Roman" w:cs="Times New Roman"/>
                <w:i/>
                <w:sz w:val="16"/>
                <w:szCs w:val="16"/>
                <w:lang w:eastAsia="ru-RU"/>
              </w:rPr>
            </w:pPr>
          </w:p>
        </w:tc>
        <w:tc>
          <w:tcPr>
            <w:tcW w:w="521" w:type="dxa"/>
            <w:shd w:val="clear" w:color="auto" w:fill="auto"/>
            <w:vAlign w:val="center"/>
            <w:hideMark/>
          </w:tcPr>
          <w:p w14:paraId="5DA969C8" w14:textId="7777777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Да</w:t>
            </w:r>
          </w:p>
        </w:tc>
        <w:tc>
          <w:tcPr>
            <w:tcW w:w="1264" w:type="dxa"/>
            <w:shd w:val="clear" w:color="auto" w:fill="auto"/>
            <w:vAlign w:val="center"/>
            <w:hideMark/>
          </w:tcPr>
          <w:p w14:paraId="474BFD44" w14:textId="7777777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1 дня после утверждения документа</w:t>
            </w:r>
          </w:p>
        </w:tc>
        <w:tc>
          <w:tcPr>
            <w:tcW w:w="1417" w:type="dxa"/>
            <w:shd w:val="clear" w:color="auto" w:fill="auto"/>
            <w:vAlign w:val="center"/>
            <w:hideMark/>
          </w:tcPr>
          <w:p w14:paraId="493FEADA" w14:textId="7777777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Ответственное лицо</w:t>
            </w:r>
          </w:p>
        </w:tc>
        <w:tc>
          <w:tcPr>
            <w:tcW w:w="783" w:type="dxa"/>
            <w:shd w:val="clear" w:color="auto" w:fill="auto"/>
            <w:vAlign w:val="center"/>
            <w:hideMark/>
          </w:tcPr>
          <w:p w14:paraId="34217C2C" w14:textId="7777777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2022" w:type="dxa"/>
            <w:shd w:val="clear" w:color="auto" w:fill="auto"/>
            <w:vAlign w:val="center"/>
          </w:tcPr>
          <w:p w14:paraId="03A568B3" w14:textId="15DDC2E3" w:rsidR="004A12AA" w:rsidRPr="00B71FFB" w:rsidRDefault="004A12AA" w:rsidP="00F56C8A">
            <w:pPr>
              <w:pStyle w:val="a3"/>
              <w:jc w:val="center"/>
              <w:rPr>
                <w:rFonts w:ascii="Times New Roman" w:hAnsi="Times New Roman" w:cs="Times New Roman"/>
                <w:i/>
                <w:sz w:val="16"/>
                <w:szCs w:val="16"/>
                <w:lang w:eastAsia="ru-RU"/>
              </w:rPr>
            </w:pPr>
          </w:p>
        </w:tc>
      </w:tr>
      <w:tr w:rsidR="004A12AA" w:rsidRPr="00B71FFB" w14:paraId="3900A20E" w14:textId="77777777" w:rsidTr="00B71FFB">
        <w:trPr>
          <w:trHeight w:val="20"/>
          <w:jc w:val="center"/>
        </w:trPr>
        <w:tc>
          <w:tcPr>
            <w:tcW w:w="547" w:type="dxa"/>
            <w:shd w:val="clear" w:color="auto" w:fill="auto"/>
            <w:vAlign w:val="center"/>
            <w:hideMark/>
          </w:tcPr>
          <w:p w14:paraId="53CFC246" w14:textId="342169C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sz w:val="16"/>
                <w:szCs w:val="16"/>
                <w:lang w:eastAsia="ru-RU"/>
              </w:rPr>
              <w:t>3</w:t>
            </w:r>
          </w:p>
        </w:tc>
        <w:tc>
          <w:tcPr>
            <w:tcW w:w="2080" w:type="dxa"/>
            <w:shd w:val="clear" w:color="auto" w:fill="auto"/>
            <w:vAlign w:val="center"/>
            <w:hideMark/>
          </w:tcPr>
          <w:p w14:paraId="645CC906" w14:textId="3C3A3549"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Бухгалтерская справка</w:t>
            </w:r>
          </w:p>
        </w:tc>
        <w:tc>
          <w:tcPr>
            <w:tcW w:w="996" w:type="dxa"/>
            <w:shd w:val="clear" w:color="auto" w:fill="auto"/>
            <w:vAlign w:val="center"/>
            <w:hideMark/>
          </w:tcPr>
          <w:p w14:paraId="5698E3F7" w14:textId="49479D48"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0504833</w:t>
            </w:r>
          </w:p>
        </w:tc>
        <w:tc>
          <w:tcPr>
            <w:tcW w:w="1202" w:type="dxa"/>
            <w:shd w:val="clear" w:color="auto" w:fill="auto"/>
            <w:vAlign w:val="center"/>
            <w:hideMark/>
          </w:tcPr>
          <w:p w14:paraId="426E4D14" w14:textId="7F91AAA4"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Электронная</w:t>
            </w:r>
          </w:p>
        </w:tc>
        <w:tc>
          <w:tcPr>
            <w:tcW w:w="567" w:type="dxa"/>
            <w:shd w:val="clear" w:color="auto" w:fill="auto"/>
            <w:vAlign w:val="center"/>
            <w:hideMark/>
          </w:tcPr>
          <w:p w14:paraId="1C8FC3A5" w14:textId="16F67AA6"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hideMark/>
          </w:tcPr>
          <w:p w14:paraId="52516071" w14:textId="11FB92AB"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hideMark/>
          </w:tcPr>
          <w:p w14:paraId="16ED9E2E" w14:textId="6E7DF61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hideMark/>
          </w:tcPr>
          <w:p w14:paraId="34D9F6FF" w14:textId="2794F1D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vAlign w:val="center"/>
            <w:hideMark/>
          </w:tcPr>
          <w:p w14:paraId="28E55587" w14:textId="180E8CF7" w:rsidR="004A12AA" w:rsidRPr="00B71FFB" w:rsidRDefault="004A12AA" w:rsidP="00F56C8A">
            <w:pPr>
              <w:pStyle w:val="a3"/>
              <w:jc w:val="center"/>
              <w:rPr>
                <w:rFonts w:ascii="Times New Roman" w:hAnsi="Times New Roman" w:cs="Times New Roman"/>
                <w:i/>
                <w:sz w:val="16"/>
                <w:szCs w:val="16"/>
                <w:lang w:eastAsia="ru-RU"/>
              </w:rPr>
            </w:pPr>
          </w:p>
        </w:tc>
        <w:tc>
          <w:tcPr>
            <w:tcW w:w="900" w:type="dxa"/>
            <w:shd w:val="clear" w:color="auto" w:fill="auto"/>
            <w:vAlign w:val="center"/>
            <w:hideMark/>
          </w:tcPr>
          <w:p w14:paraId="010EDB10" w14:textId="01429AA1" w:rsidR="004A12AA" w:rsidRPr="00B71FFB" w:rsidRDefault="004A12AA" w:rsidP="00F56C8A">
            <w:pPr>
              <w:pStyle w:val="a3"/>
              <w:jc w:val="center"/>
              <w:rPr>
                <w:rFonts w:ascii="Times New Roman" w:hAnsi="Times New Roman" w:cs="Times New Roman"/>
                <w:i/>
                <w:sz w:val="16"/>
                <w:szCs w:val="16"/>
                <w:lang w:eastAsia="ru-RU"/>
              </w:rPr>
            </w:pPr>
          </w:p>
        </w:tc>
        <w:tc>
          <w:tcPr>
            <w:tcW w:w="1914" w:type="dxa"/>
            <w:shd w:val="clear" w:color="auto" w:fill="auto"/>
            <w:vAlign w:val="center"/>
            <w:hideMark/>
          </w:tcPr>
          <w:p w14:paraId="31F69F13" w14:textId="7C8E35A9"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3 дней после поступления документов в ЦБ</w:t>
            </w:r>
          </w:p>
        </w:tc>
        <w:tc>
          <w:tcPr>
            <w:tcW w:w="1462" w:type="dxa"/>
            <w:shd w:val="clear" w:color="auto" w:fill="auto"/>
            <w:vAlign w:val="center"/>
            <w:hideMark/>
          </w:tcPr>
          <w:p w14:paraId="7BF6C5A7" w14:textId="77777777"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p w14:paraId="5D416076" w14:textId="45099BEB"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hideMark/>
          </w:tcPr>
          <w:p w14:paraId="301E7BED" w14:textId="0CBAA3EF" w:rsidR="004A12AA" w:rsidRPr="00B71FFB" w:rsidRDefault="004A12AA" w:rsidP="00F56C8A">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304" w:type="dxa"/>
            <w:shd w:val="clear" w:color="auto" w:fill="auto"/>
            <w:vAlign w:val="center"/>
            <w:hideMark/>
          </w:tcPr>
          <w:p w14:paraId="1C85084B" w14:textId="189C227C" w:rsidR="004A12AA" w:rsidRPr="00B71FFB" w:rsidRDefault="004A12AA" w:rsidP="00F56C8A">
            <w:pPr>
              <w:pStyle w:val="a3"/>
              <w:jc w:val="center"/>
              <w:rPr>
                <w:rFonts w:ascii="Times New Roman" w:hAnsi="Times New Roman" w:cs="Times New Roman"/>
                <w:i/>
                <w:sz w:val="16"/>
                <w:szCs w:val="16"/>
                <w:lang w:eastAsia="ru-RU"/>
              </w:rPr>
            </w:pPr>
          </w:p>
        </w:tc>
        <w:tc>
          <w:tcPr>
            <w:tcW w:w="521" w:type="dxa"/>
            <w:shd w:val="clear" w:color="auto" w:fill="auto"/>
            <w:vAlign w:val="center"/>
            <w:hideMark/>
          </w:tcPr>
          <w:p w14:paraId="369BECE1" w14:textId="26BDE674" w:rsidR="004A12AA" w:rsidRPr="00B71FFB" w:rsidRDefault="004A12AA" w:rsidP="00F56C8A">
            <w:pPr>
              <w:pStyle w:val="a3"/>
              <w:jc w:val="center"/>
              <w:rPr>
                <w:rFonts w:ascii="Times New Roman" w:hAnsi="Times New Roman" w:cs="Times New Roman"/>
                <w:i/>
                <w:sz w:val="16"/>
                <w:szCs w:val="16"/>
                <w:lang w:eastAsia="ru-RU"/>
              </w:rPr>
            </w:pPr>
          </w:p>
        </w:tc>
        <w:tc>
          <w:tcPr>
            <w:tcW w:w="1264" w:type="dxa"/>
            <w:shd w:val="clear" w:color="auto" w:fill="auto"/>
            <w:vAlign w:val="center"/>
            <w:hideMark/>
          </w:tcPr>
          <w:p w14:paraId="16DB4018" w14:textId="5E3EA663" w:rsidR="004A12AA" w:rsidRPr="00B71FFB" w:rsidRDefault="004A12AA" w:rsidP="00F56C8A">
            <w:pPr>
              <w:pStyle w:val="a3"/>
              <w:jc w:val="center"/>
              <w:rPr>
                <w:rFonts w:ascii="Times New Roman" w:hAnsi="Times New Roman" w:cs="Times New Roman"/>
                <w:i/>
                <w:sz w:val="16"/>
                <w:szCs w:val="16"/>
                <w:lang w:eastAsia="ru-RU"/>
              </w:rPr>
            </w:pPr>
          </w:p>
        </w:tc>
        <w:tc>
          <w:tcPr>
            <w:tcW w:w="1417" w:type="dxa"/>
            <w:shd w:val="clear" w:color="auto" w:fill="auto"/>
            <w:vAlign w:val="center"/>
            <w:hideMark/>
          </w:tcPr>
          <w:p w14:paraId="74368FB7" w14:textId="2482114A" w:rsidR="004A12AA" w:rsidRPr="00B71FFB" w:rsidRDefault="004A12AA" w:rsidP="00F56C8A">
            <w:pPr>
              <w:pStyle w:val="a3"/>
              <w:jc w:val="center"/>
              <w:rPr>
                <w:rFonts w:ascii="Times New Roman" w:hAnsi="Times New Roman" w:cs="Times New Roman"/>
                <w:i/>
                <w:sz w:val="16"/>
                <w:szCs w:val="16"/>
                <w:lang w:eastAsia="ru-RU"/>
              </w:rPr>
            </w:pPr>
          </w:p>
        </w:tc>
        <w:tc>
          <w:tcPr>
            <w:tcW w:w="783" w:type="dxa"/>
            <w:shd w:val="clear" w:color="auto" w:fill="auto"/>
            <w:vAlign w:val="center"/>
            <w:hideMark/>
          </w:tcPr>
          <w:p w14:paraId="6C3445C1" w14:textId="2CDDF7E2" w:rsidR="004A12AA" w:rsidRPr="00B71FFB" w:rsidRDefault="004A12AA" w:rsidP="00F56C8A">
            <w:pPr>
              <w:pStyle w:val="a3"/>
              <w:jc w:val="center"/>
              <w:rPr>
                <w:rFonts w:ascii="Times New Roman" w:hAnsi="Times New Roman" w:cs="Times New Roman"/>
                <w:i/>
                <w:sz w:val="16"/>
                <w:szCs w:val="16"/>
                <w:lang w:eastAsia="ru-RU"/>
              </w:rPr>
            </w:pPr>
          </w:p>
        </w:tc>
        <w:tc>
          <w:tcPr>
            <w:tcW w:w="2022" w:type="dxa"/>
            <w:shd w:val="clear" w:color="auto" w:fill="auto"/>
            <w:vAlign w:val="center"/>
          </w:tcPr>
          <w:p w14:paraId="2C64FB12" w14:textId="778A46C5" w:rsidR="004A12AA" w:rsidRPr="00B71FFB" w:rsidRDefault="004A12AA" w:rsidP="00F56C8A">
            <w:pPr>
              <w:pStyle w:val="a3"/>
              <w:jc w:val="center"/>
              <w:rPr>
                <w:rFonts w:ascii="Times New Roman" w:hAnsi="Times New Roman" w:cs="Times New Roman"/>
                <w:i/>
                <w:sz w:val="16"/>
                <w:szCs w:val="16"/>
                <w:lang w:eastAsia="ru-RU"/>
              </w:rPr>
            </w:pPr>
          </w:p>
        </w:tc>
      </w:tr>
      <w:tr w:rsidR="004A12AA" w:rsidRPr="00B71FFB" w14:paraId="5F95387A" w14:textId="77777777" w:rsidTr="00B71FFB">
        <w:trPr>
          <w:trHeight w:val="20"/>
          <w:jc w:val="center"/>
        </w:trPr>
        <w:tc>
          <w:tcPr>
            <w:tcW w:w="22638" w:type="dxa"/>
            <w:gridSpan w:val="19"/>
            <w:shd w:val="clear" w:color="auto" w:fill="auto"/>
            <w:noWrap/>
            <w:vAlign w:val="center"/>
            <w:hideMark/>
          </w:tcPr>
          <w:p w14:paraId="2A718201" w14:textId="5EFE32F0"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.6. Доходы, полученные от оказания платных услуг</w:t>
            </w:r>
          </w:p>
        </w:tc>
      </w:tr>
      <w:tr w:rsidR="004A12AA" w:rsidRPr="00B71FFB" w14:paraId="16702038" w14:textId="77777777" w:rsidTr="00B71FFB">
        <w:trPr>
          <w:trHeight w:val="20"/>
          <w:jc w:val="center"/>
        </w:trPr>
        <w:tc>
          <w:tcPr>
            <w:tcW w:w="22638" w:type="dxa"/>
            <w:gridSpan w:val="19"/>
            <w:shd w:val="clear" w:color="auto" w:fill="auto"/>
            <w:noWrap/>
            <w:vAlign w:val="center"/>
            <w:hideMark/>
          </w:tcPr>
          <w:p w14:paraId="7AA49189" w14:textId="4BFE0E4E"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.6.1. Доходы от оказания платных услуг</w:t>
            </w:r>
          </w:p>
        </w:tc>
      </w:tr>
      <w:tr w:rsidR="004A12AA" w:rsidRPr="00B71FFB" w14:paraId="762B5D12" w14:textId="77777777" w:rsidTr="00B71FFB">
        <w:trPr>
          <w:trHeight w:val="20"/>
          <w:jc w:val="center"/>
        </w:trPr>
        <w:tc>
          <w:tcPr>
            <w:tcW w:w="547" w:type="dxa"/>
            <w:shd w:val="clear" w:color="auto" w:fill="auto"/>
            <w:vAlign w:val="center"/>
          </w:tcPr>
          <w:p w14:paraId="6690CA1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1</w:t>
            </w:r>
          </w:p>
        </w:tc>
        <w:tc>
          <w:tcPr>
            <w:tcW w:w="2080" w:type="dxa"/>
            <w:shd w:val="clear" w:color="auto" w:fill="auto"/>
            <w:vAlign w:val="center"/>
          </w:tcPr>
          <w:p w14:paraId="5BA6256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Акт выполненных работ (оказания услуг)</w:t>
            </w:r>
          </w:p>
        </w:tc>
        <w:tc>
          <w:tcPr>
            <w:tcW w:w="996" w:type="dxa"/>
            <w:shd w:val="clear" w:color="auto" w:fill="auto"/>
            <w:vAlign w:val="center"/>
          </w:tcPr>
          <w:p w14:paraId="0FF5D81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Неунифицированная форма</w:t>
            </w:r>
          </w:p>
        </w:tc>
        <w:tc>
          <w:tcPr>
            <w:tcW w:w="1202" w:type="dxa"/>
            <w:shd w:val="clear" w:color="auto" w:fill="auto"/>
            <w:vAlign w:val="center"/>
          </w:tcPr>
          <w:p w14:paraId="656F542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Бумажная</w:t>
            </w:r>
          </w:p>
        </w:tc>
        <w:tc>
          <w:tcPr>
            <w:tcW w:w="567" w:type="dxa"/>
            <w:shd w:val="clear" w:color="auto" w:fill="auto"/>
            <w:vAlign w:val="center"/>
          </w:tcPr>
          <w:p w14:paraId="7AFD252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2</w:t>
            </w:r>
          </w:p>
        </w:tc>
        <w:tc>
          <w:tcPr>
            <w:tcW w:w="1197" w:type="dxa"/>
            <w:shd w:val="clear" w:color="auto" w:fill="auto"/>
            <w:vAlign w:val="center"/>
          </w:tcPr>
          <w:p w14:paraId="5C881F9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Составление</w:t>
            </w:r>
          </w:p>
        </w:tc>
        <w:tc>
          <w:tcPr>
            <w:tcW w:w="1658" w:type="dxa"/>
            <w:shd w:val="clear" w:color="auto" w:fill="auto"/>
            <w:vAlign w:val="center"/>
          </w:tcPr>
          <w:p w14:paraId="65D98A22" w14:textId="77777777"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Экономист</w:t>
            </w:r>
          </w:p>
          <w:p w14:paraId="6D30C197" w14:textId="65951FB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027FA09D"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1226" w:type="dxa"/>
            <w:shd w:val="clear" w:color="auto" w:fill="auto"/>
            <w:vAlign w:val="center"/>
          </w:tcPr>
          <w:p w14:paraId="75416A18" w14:textId="0C121B41"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69900A5D" w14:textId="2DAC3441"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55EA751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На дату оказания услуг</w:t>
            </w:r>
          </w:p>
        </w:tc>
        <w:tc>
          <w:tcPr>
            <w:tcW w:w="1462" w:type="dxa"/>
            <w:shd w:val="clear" w:color="auto" w:fill="auto"/>
            <w:vAlign w:val="center"/>
          </w:tcPr>
          <w:p w14:paraId="1E99DA8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 xml:space="preserve">Руководитель </w:t>
            </w:r>
            <w:r w:rsidRPr="00B71FFB">
              <w:rPr>
                <w:rFonts w:ascii="Times New Roman" w:hAnsi="Times New Roman" w:cs="Times New Roman"/>
                <w:sz w:val="16"/>
                <w:szCs w:val="16"/>
                <w:lang w:eastAsia="ru-RU"/>
              </w:rPr>
              <w:t>ГУ</w:t>
            </w:r>
          </w:p>
        </w:tc>
        <w:tc>
          <w:tcPr>
            <w:tcW w:w="747" w:type="dxa"/>
            <w:shd w:val="clear" w:color="auto" w:fill="auto"/>
            <w:vAlign w:val="center"/>
          </w:tcPr>
          <w:p w14:paraId="0F604BB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1304" w:type="dxa"/>
            <w:shd w:val="clear" w:color="auto" w:fill="auto"/>
            <w:noWrap/>
            <w:vAlign w:val="center"/>
          </w:tcPr>
          <w:p w14:paraId="7C45CF45" w14:textId="425D63F6"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1D2D8CD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vAlign w:val="center"/>
          </w:tcPr>
          <w:p w14:paraId="7780066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Не позднее 1 дня после подписания документа</w:t>
            </w:r>
          </w:p>
        </w:tc>
        <w:tc>
          <w:tcPr>
            <w:tcW w:w="1417" w:type="dxa"/>
            <w:shd w:val="clear" w:color="auto" w:fill="auto"/>
            <w:vAlign w:val="center"/>
          </w:tcPr>
          <w:p w14:paraId="0582FE3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Ответственное лицо</w:t>
            </w:r>
          </w:p>
        </w:tc>
        <w:tc>
          <w:tcPr>
            <w:tcW w:w="783" w:type="dxa"/>
            <w:shd w:val="clear" w:color="auto" w:fill="auto"/>
            <w:vAlign w:val="center"/>
          </w:tcPr>
          <w:p w14:paraId="0D5EE7B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2022" w:type="dxa"/>
            <w:shd w:val="clear" w:color="auto" w:fill="auto"/>
            <w:vAlign w:val="center"/>
          </w:tcPr>
          <w:p w14:paraId="0CECDEC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Договор,</w:t>
            </w:r>
            <w:r w:rsidRPr="00B71FFB">
              <w:rPr>
                <w:rFonts w:ascii="Times New Roman" w:hAnsi="Times New Roman" w:cs="Times New Roman"/>
                <w:iCs/>
                <w:sz w:val="16"/>
                <w:szCs w:val="16"/>
                <w:lang w:eastAsia="ru-RU"/>
              </w:rPr>
              <w:br/>
              <w:t>Реестр на выставление счетов на оплату</w:t>
            </w:r>
          </w:p>
        </w:tc>
      </w:tr>
      <w:tr w:rsidR="004A12AA" w:rsidRPr="00B71FFB" w14:paraId="0768AAB7" w14:textId="77777777" w:rsidTr="00B71FFB">
        <w:trPr>
          <w:trHeight w:val="20"/>
          <w:jc w:val="center"/>
        </w:trPr>
        <w:tc>
          <w:tcPr>
            <w:tcW w:w="547" w:type="dxa"/>
            <w:shd w:val="clear" w:color="auto" w:fill="auto"/>
            <w:vAlign w:val="center"/>
          </w:tcPr>
          <w:p w14:paraId="789E612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2</w:t>
            </w:r>
          </w:p>
        </w:tc>
        <w:tc>
          <w:tcPr>
            <w:tcW w:w="2080" w:type="dxa"/>
            <w:shd w:val="clear" w:color="auto" w:fill="auto"/>
            <w:vAlign w:val="center"/>
          </w:tcPr>
          <w:p w14:paraId="6F01879A" w14:textId="32E4E1D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Ведомость начисления доходов бюджета</w:t>
            </w:r>
          </w:p>
        </w:tc>
        <w:tc>
          <w:tcPr>
            <w:tcW w:w="996" w:type="dxa"/>
            <w:shd w:val="clear" w:color="auto" w:fill="auto"/>
            <w:vAlign w:val="center"/>
          </w:tcPr>
          <w:p w14:paraId="28BC23F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0510837</w:t>
            </w:r>
          </w:p>
        </w:tc>
        <w:tc>
          <w:tcPr>
            <w:tcW w:w="1202" w:type="dxa"/>
            <w:shd w:val="clear" w:color="auto" w:fill="auto"/>
            <w:vAlign w:val="center"/>
          </w:tcPr>
          <w:p w14:paraId="54BBBE46" w14:textId="2191B09E" w:rsidR="004A12AA" w:rsidRPr="00B71FFB" w:rsidRDefault="004A12AA" w:rsidP="005411D6">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Электронная</w:t>
            </w:r>
            <w:r>
              <w:rPr>
                <w:rFonts w:ascii="Times New Roman" w:hAnsi="Times New Roman" w:cs="Times New Roman"/>
                <w:iCs/>
                <w:sz w:val="16"/>
                <w:szCs w:val="16"/>
                <w:lang w:eastAsia="ru-RU"/>
              </w:rPr>
              <w:t xml:space="preserve"> / </w:t>
            </w:r>
            <w:r w:rsidRPr="00B71FFB">
              <w:rPr>
                <w:rFonts w:ascii="Times New Roman" w:hAnsi="Times New Roman" w:cs="Times New Roman"/>
                <w:iCs/>
                <w:sz w:val="16"/>
                <w:szCs w:val="16"/>
                <w:lang w:eastAsia="ru-RU"/>
              </w:rPr>
              <w:t>Бумажная</w:t>
            </w:r>
          </w:p>
        </w:tc>
        <w:tc>
          <w:tcPr>
            <w:tcW w:w="567" w:type="dxa"/>
            <w:shd w:val="clear" w:color="auto" w:fill="auto"/>
            <w:vAlign w:val="center"/>
          </w:tcPr>
          <w:p w14:paraId="417F689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1</w:t>
            </w:r>
          </w:p>
        </w:tc>
        <w:tc>
          <w:tcPr>
            <w:tcW w:w="1197" w:type="dxa"/>
            <w:shd w:val="clear" w:color="auto" w:fill="auto"/>
            <w:vAlign w:val="center"/>
          </w:tcPr>
          <w:p w14:paraId="4FDBFE3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Составление</w:t>
            </w:r>
          </w:p>
        </w:tc>
        <w:tc>
          <w:tcPr>
            <w:tcW w:w="1658" w:type="dxa"/>
            <w:shd w:val="clear" w:color="auto" w:fill="auto"/>
            <w:vAlign w:val="center"/>
          </w:tcPr>
          <w:p w14:paraId="45B42E8A" w14:textId="404C7C6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Уполномоченное лицо</w:t>
            </w:r>
          </w:p>
        </w:tc>
        <w:tc>
          <w:tcPr>
            <w:tcW w:w="831" w:type="dxa"/>
            <w:shd w:val="clear" w:color="auto" w:fill="auto"/>
            <w:vAlign w:val="center"/>
          </w:tcPr>
          <w:p w14:paraId="2C6A449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1226" w:type="dxa"/>
            <w:shd w:val="clear" w:color="auto" w:fill="auto"/>
            <w:vAlign w:val="center"/>
          </w:tcPr>
          <w:p w14:paraId="03D53FC1" w14:textId="13D0BB5C"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26FB70C2" w14:textId="49B07244"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17218B4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На дату оказания услуг</w:t>
            </w:r>
          </w:p>
        </w:tc>
        <w:tc>
          <w:tcPr>
            <w:tcW w:w="1462" w:type="dxa"/>
            <w:shd w:val="clear" w:color="auto" w:fill="auto"/>
            <w:vAlign w:val="center"/>
          </w:tcPr>
          <w:p w14:paraId="7CEA1E7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 xml:space="preserve">Руководитель </w:t>
            </w:r>
            <w:r w:rsidRPr="00B71FFB">
              <w:rPr>
                <w:rFonts w:ascii="Times New Roman" w:hAnsi="Times New Roman" w:cs="Times New Roman"/>
                <w:sz w:val="16"/>
                <w:szCs w:val="16"/>
                <w:lang w:eastAsia="ru-RU"/>
              </w:rPr>
              <w:t>ГУ</w:t>
            </w:r>
          </w:p>
        </w:tc>
        <w:tc>
          <w:tcPr>
            <w:tcW w:w="747" w:type="dxa"/>
            <w:shd w:val="clear" w:color="auto" w:fill="auto"/>
            <w:vAlign w:val="center"/>
          </w:tcPr>
          <w:p w14:paraId="3C9F304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1304" w:type="dxa"/>
            <w:shd w:val="clear" w:color="auto" w:fill="auto"/>
            <w:noWrap/>
            <w:vAlign w:val="center"/>
          </w:tcPr>
          <w:p w14:paraId="420C734E" w14:textId="111C7D3D"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72B04ACE" w14:textId="4F915E2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vAlign w:val="center"/>
          </w:tcPr>
          <w:p w14:paraId="7032A802" w14:textId="47116F9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Не позднее 1 дня после подписания документа</w:t>
            </w:r>
          </w:p>
        </w:tc>
        <w:tc>
          <w:tcPr>
            <w:tcW w:w="1417" w:type="dxa"/>
            <w:shd w:val="clear" w:color="auto" w:fill="auto"/>
            <w:vAlign w:val="center"/>
          </w:tcPr>
          <w:p w14:paraId="62645993" w14:textId="1808E51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Ответственное лицо</w:t>
            </w:r>
          </w:p>
        </w:tc>
        <w:tc>
          <w:tcPr>
            <w:tcW w:w="783" w:type="dxa"/>
            <w:shd w:val="clear" w:color="auto" w:fill="auto"/>
            <w:vAlign w:val="center"/>
          </w:tcPr>
          <w:p w14:paraId="3ECD3831" w14:textId="084E69A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2022" w:type="dxa"/>
            <w:shd w:val="clear" w:color="auto" w:fill="auto"/>
            <w:vAlign w:val="center"/>
          </w:tcPr>
          <w:p w14:paraId="61F176D5" w14:textId="6B34F7FB"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647A5D15" w14:textId="77777777" w:rsidTr="00B71FFB">
        <w:trPr>
          <w:trHeight w:val="20"/>
          <w:jc w:val="center"/>
        </w:trPr>
        <w:tc>
          <w:tcPr>
            <w:tcW w:w="547" w:type="dxa"/>
            <w:shd w:val="clear" w:color="auto" w:fill="auto"/>
            <w:vAlign w:val="center"/>
          </w:tcPr>
          <w:p w14:paraId="5569E01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3</w:t>
            </w:r>
          </w:p>
        </w:tc>
        <w:tc>
          <w:tcPr>
            <w:tcW w:w="2080" w:type="dxa"/>
            <w:shd w:val="clear" w:color="auto" w:fill="auto"/>
            <w:vAlign w:val="center"/>
          </w:tcPr>
          <w:p w14:paraId="59C668E8" w14:textId="619B6AA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Ведомость группового начисления доходов</w:t>
            </w:r>
          </w:p>
        </w:tc>
        <w:tc>
          <w:tcPr>
            <w:tcW w:w="996" w:type="dxa"/>
            <w:shd w:val="clear" w:color="auto" w:fill="auto"/>
            <w:vAlign w:val="center"/>
          </w:tcPr>
          <w:p w14:paraId="2BB37FF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0510431</w:t>
            </w:r>
          </w:p>
        </w:tc>
        <w:tc>
          <w:tcPr>
            <w:tcW w:w="1202" w:type="dxa"/>
            <w:shd w:val="clear" w:color="auto" w:fill="auto"/>
            <w:vAlign w:val="center"/>
          </w:tcPr>
          <w:p w14:paraId="20413852" w14:textId="14EF3F54" w:rsidR="004A12AA" w:rsidRPr="00B71FFB" w:rsidRDefault="004A12AA" w:rsidP="005411D6">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Электронная</w:t>
            </w:r>
            <w:r>
              <w:rPr>
                <w:rFonts w:ascii="Times New Roman" w:hAnsi="Times New Roman" w:cs="Times New Roman"/>
                <w:iCs/>
                <w:sz w:val="16"/>
                <w:szCs w:val="16"/>
                <w:lang w:eastAsia="ru-RU"/>
              </w:rPr>
              <w:t xml:space="preserve"> / </w:t>
            </w:r>
            <w:r w:rsidRPr="00B71FFB">
              <w:rPr>
                <w:rFonts w:ascii="Times New Roman" w:hAnsi="Times New Roman" w:cs="Times New Roman"/>
                <w:iCs/>
                <w:sz w:val="16"/>
                <w:szCs w:val="16"/>
                <w:lang w:eastAsia="ru-RU"/>
              </w:rPr>
              <w:t>Бумажная</w:t>
            </w:r>
          </w:p>
        </w:tc>
        <w:tc>
          <w:tcPr>
            <w:tcW w:w="567" w:type="dxa"/>
            <w:shd w:val="clear" w:color="auto" w:fill="auto"/>
            <w:vAlign w:val="center"/>
          </w:tcPr>
          <w:p w14:paraId="011A527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1</w:t>
            </w:r>
          </w:p>
        </w:tc>
        <w:tc>
          <w:tcPr>
            <w:tcW w:w="1197" w:type="dxa"/>
            <w:shd w:val="clear" w:color="auto" w:fill="auto"/>
            <w:vAlign w:val="center"/>
          </w:tcPr>
          <w:p w14:paraId="69DB882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Составление</w:t>
            </w:r>
          </w:p>
        </w:tc>
        <w:tc>
          <w:tcPr>
            <w:tcW w:w="1658" w:type="dxa"/>
            <w:shd w:val="clear" w:color="auto" w:fill="auto"/>
            <w:vAlign w:val="center"/>
          </w:tcPr>
          <w:p w14:paraId="26036550" w14:textId="514CDE45"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Уполномоченное лицо</w:t>
            </w:r>
          </w:p>
        </w:tc>
        <w:tc>
          <w:tcPr>
            <w:tcW w:w="831" w:type="dxa"/>
            <w:shd w:val="clear" w:color="auto" w:fill="auto"/>
            <w:vAlign w:val="center"/>
          </w:tcPr>
          <w:p w14:paraId="6B5279E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1226" w:type="dxa"/>
            <w:shd w:val="clear" w:color="auto" w:fill="auto"/>
            <w:vAlign w:val="center"/>
          </w:tcPr>
          <w:p w14:paraId="561AF2C6" w14:textId="6A1A3EE8"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62E072C4" w14:textId="0BEC4BB0"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579FA51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На дату оказания услуг</w:t>
            </w:r>
          </w:p>
        </w:tc>
        <w:tc>
          <w:tcPr>
            <w:tcW w:w="1462" w:type="dxa"/>
            <w:shd w:val="clear" w:color="auto" w:fill="auto"/>
            <w:vAlign w:val="center"/>
          </w:tcPr>
          <w:p w14:paraId="228C4B2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 xml:space="preserve">Руководитель </w:t>
            </w:r>
            <w:r w:rsidRPr="00B71FFB">
              <w:rPr>
                <w:rFonts w:ascii="Times New Roman" w:hAnsi="Times New Roman" w:cs="Times New Roman"/>
                <w:sz w:val="16"/>
                <w:szCs w:val="16"/>
                <w:lang w:eastAsia="ru-RU"/>
              </w:rPr>
              <w:t>ГУ</w:t>
            </w:r>
          </w:p>
        </w:tc>
        <w:tc>
          <w:tcPr>
            <w:tcW w:w="747" w:type="dxa"/>
            <w:shd w:val="clear" w:color="auto" w:fill="auto"/>
            <w:vAlign w:val="center"/>
          </w:tcPr>
          <w:p w14:paraId="7B2CDA8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1304" w:type="dxa"/>
            <w:shd w:val="clear" w:color="auto" w:fill="auto"/>
            <w:noWrap/>
            <w:vAlign w:val="center"/>
          </w:tcPr>
          <w:p w14:paraId="02C9784B" w14:textId="032046A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06188EB8" w14:textId="16D51B1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vAlign w:val="center"/>
          </w:tcPr>
          <w:p w14:paraId="7727E888" w14:textId="5CF4FBD0"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Не позднее 1 дня после подписания документа</w:t>
            </w:r>
          </w:p>
        </w:tc>
        <w:tc>
          <w:tcPr>
            <w:tcW w:w="1417" w:type="dxa"/>
            <w:shd w:val="clear" w:color="auto" w:fill="auto"/>
            <w:vAlign w:val="center"/>
          </w:tcPr>
          <w:p w14:paraId="5110A960" w14:textId="220CFEC1"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Ответственное лицо</w:t>
            </w:r>
          </w:p>
        </w:tc>
        <w:tc>
          <w:tcPr>
            <w:tcW w:w="783" w:type="dxa"/>
            <w:shd w:val="clear" w:color="auto" w:fill="auto"/>
            <w:vAlign w:val="center"/>
          </w:tcPr>
          <w:p w14:paraId="073E9BE0" w14:textId="00C0138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2022" w:type="dxa"/>
            <w:shd w:val="clear" w:color="auto" w:fill="auto"/>
            <w:vAlign w:val="center"/>
          </w:tcPr>
          <w:p w14:paraId="07EE853E"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12EE1799" w14:textId="77777777" w:rsidTr="00B71FFB">
        <w:trPr>
          <w:trHeight w:val="20"/>
          <w:jc w:val="center"/>
        </w:trPr>
        <w:tc>
          <w:tcPr>
            <w:tcW w:w="547" w:type="dxa"/>
            <w:shd w:val="clear" w:color="auto" w:fill="auto"/>
            <w:vAlign w:val="center"/>
          </w:tcPr>
          <w:p w14:paraId="4551EC5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4</w:t>
            </w:r>
          </w:p>
        </w:tc>
        <w:tc>
          <w:tcPr>
            <w:tcW w:w="2080" w:type="dxa"/>
            <w:shd w:val="clear" w:color="auto" w:fill="auto"/>
            <w:vAlign w:val="center"/>
          </w:tcPr>
          <w:p w14:paraId="72E55751" w14:textId="371AB02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Ведомость выпадающих доходов</w:t>
            </w:r>
          </w:p>
        </w:tc>
        <w:tc>
          <w:tcPr>
            <w:tcW w:w="996" w:type="dxa"/>
            <w:shd w:val="clear" w:color="auto" w:fill="auto"/>
            <w:vAlign w:val="center"/>
          </w:tcPr>
          <w:p w14:paraId="6353ACB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0510838</w:t>
            </w:r>
          </w:p>
        </w:tc>
        <w:tc>
          <w:tcPr>
            <w:tcW w:w="1202" w:type="dxa"/>
            <w:shd w:val="clear" w:color="auto" w:fill="auto"/>
            <w:vAlign w:val="center"/>
          </w:tcPr>
          <w:p w14:paraId="1C15F712" w14:textId="31576783" w:rsidR="004A12AA" w:rsidRPr="00B71FFB" w:rsidRDefault="004A12AA" w:rsidP="005411D6">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Электронная</w:t>
            </w:r>
            <w:r>
              <w:rPr>
                <w:rFonts w:ascii="Times New Roman" w:hAnsi="Times New Roman" w:cs="Times New Roman"/>
                <w:iCs/>
                <w:sz w:val="16"/>
                <w:szCs w:val="16"/>
                <w:lang w:eastAsia="ru-RU"/>
              </w:rPr>
              <w:t xml:space="preserve"> /</w:t>
            </w:r>
            <w:r w:rsidRPr="00B71FFB">
              <w:rPr>
                <w:rFonts w:ascii="Times New Roman" w:hAnsi="Times New Roman" w:cs="Times New Roman"/>
                <w:iCs/>
                <w:sz w:val="16"/>
                <w:szCs w:val="16"/>
                <w:lang w:eastAsia="ru-RU"/>
              </w:rPr>
              <w:t xml:space="preserve"> Бумажная</w:t>
            </w:r>
          </w:p>
        </w:tc>
        <w:tc>
          <w:tcPr>
            <w:tcW w:w="567" w:type="dxa"/>
            <w:shd w:val="clear" w:color="auto" w:fill="auto"/>
            <w:vAlign w:val="center"/>
          </w:tcPr>
          <w:p w14:paraId="11B43A6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1</w:t>
            </w:r>
          </w:p>
        </w:tc>
        <w:tc>
          <w:tcPr>
            <w:tcW w:w="1197" w:type="dxa"/>
            <w:shd w:val="clear" w:color="auto" w:fill="auto"/>
            <w:vAlign w:val="center"/>
          </w:tcPr>
          <w:p w14:paraId="4A31DC4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Составление</w:t>
            </w:r>
          </w:p>
        </w:tc>
        <w:tc>
          <w:tcPr>
            <w:tcW w:w="1658" w:type="dxa"/>
            <w:shd w:val="clear" w:color="auto" w:fill="auto"/>
            <w:vAlign w:val="center"/>
          </w:tcPr>
          <w:p w14:paraId="75DCA5F2" w14:textId="1CF35D5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Уполномоченное лицо</w:t>
            </w:r>
          </w:p>
        </w:tc>
        <w:tc>
          <w:tcPr>
            <w:tcW w:w="831" w:type="dxa"/>
            <w:shd w:val="clear" w:color="auto" w:fill="auto"/>
            <w:vAlign w:val="center"/>
          </w:tcPr>
          <w:p w14:paraId="2CD7356B"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1226" w:type="dxa"/>
            <w:shd w:val="clear" w:color="auto" w:fill="auto"/>
            <w:vAlign w:val="center"/>
          </w:tcPr>
          <w:p w14:paraId="57291120" w14:textId="05C28ED5"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5D82EEDC" w14:textId="13EE44A1"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03125FE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На дату оказания услуг</w:t>
            </w:r>
          </w:p>
        </w:tc>
        <w:tc>
          <w:tcPr>
            <w:tcW w:w="1462" w:type="dxa"/>
            <w:shd w:val="clear" w:color="auto" w:fill="auto"/>
            <w:vAlign w:val="center"/>
          </w:tcPr>
          <w:p w14:paraId="72F56BD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 xml:space="preserve">Руководитель </w:t>
            </w:r>
            <w:r w:rsidRPr="00B71FFB">
              <w:rPr>
                <w:rFonts w:ascii="Times New Roman" w:hAnsi="Times New Roman" w:cs="Times New Roman"/>
                <w:sz w:val="16"/>
                <w:szCs w:val="16"/>
                <w:lang w:eastAsia="ru-RU"/>
              </w:rPr>
              <w:t>ГУ</w:t>
            </w:r>
          </w:p>
        </w:tc>
        <w:tc>
          <w:tcPr>
            <w:tcW w:w="747" w:type="dxa"/>
            <w:shd w:val="clear" w:color="auto" w:fill="auto"/>
            <w:vAlign w:val="center"/>
          </w:tcPr>
          <w:p w14:paraId="4C380CC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1304" w:type="dxa"/>
            <w:shd w:val="clear" w:color="auto" w:fill="auto"/>
            <w:noWrap/>
            <w:vAlign w:val="center"/>
          </w:tcPr>
          <w:p w14:paraId="1D4EF2B4" w14:textId="36CB9C02"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78C1B702" w14:textId="087DFC6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vAlign w:val="center"/>
          </w:tcPr>
          <w:p w14:paraId="3A96BCD7" w14:textId="0E85EAC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Не позднее 1 дня после подписания документа</w:t>
            </w:r>
          </w:p>
        </w:tc>
        <w:tc>
          <w:tcPr>
            <w:tcW w:w="1417" w:type="dxa"/>
            <w:shd w:val="clear" w:color="auto" w:fill="auto"/>
            <w:vAlign w:val="center"/>
          </w:tcPr>
          <w:p w14:paraId="43D75A59" w14:textId="2949284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Ответственное лицо</w:t>
            </w:r>
          </w:p>
        </w:tc>
        <w:tc>
          <w:tcPr>
            <w:tcW w:w="783" w:type="dxa"/>
            <w:shd w:val="clear" w:color="auto" w:fill="auto"/>
            <w:vAlign w:val="center"/>
          </w:tcPr>
          <w:p w14:paraId="37B1E4CB" w14:textId="55E92549"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2022" w:type="dxa"/>
            <w:shd w:val="clear" w:color="auto" w:fill="auto"/>
            <w:vAlign w:val="center"/>
          </w:tcPr>
          <w:p w14:paraId="3EA31F21"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353C1732" w14:textId="77777777" w:rsidTr="00B71FFB">
        <w:trPr>
          <w:trHeight w:val="20"/>
          <w:jc w:val="center"/>
        </w:trPr>
        <w:tc>
          <w:tcPr>
            <w:tcW w:w="547" w:type="dxa"/>
            <w:shd w:val="clear" w:color="auto" w:fill="auto"/>
            <w:vAlign w:val="center"/>
          </w:tcPr>
          <w:p w14:paraId="293C5023" w14:textId="5D52B181"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5</w:t>
            </w:r>
          </w:p>
        </w:tc>
        <w:tc>
          <w:tcPr>
            <w:tcW w:w="2080" w:type="dxa"/>
            <w:shd w:val="clear" w:color="auto" w:fill="auto"/>
            <w:vAlign w:val="center"/>
          </w:tcPr>
          <w:p w14:paraId="09DB2902" w14:textId="1F298FD9"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Универсальный передаточный документ</w:t>
            </w:r>
          </w:p>
        </w:tc>
        <w:tc>
          <w:tcPr>
            <w:tcW w:w="996" w:type="dxa"/>
            <w:shd w:val="clear" w:color="auto" w:fill="auto"/>
            <w:vAlign w:val="center"/>
          </w:tcPr>
          <w:p w14:paraId="37C0E07C" w14:textId="77777777" w:rsidR="004A12AA" w:rsidRPr="00B71FFB" w:rsidRDefault="004A12AA" w:rsidP="00F56C8A">
            <w:pPr>
              <w:pStyle w:val="a3"/>
              <w:jc w:val="center"/>
              <w:rPr>
                <w:rFonts w:ascii="Times New Roman" w:hAnsi="Times New Roman" w:cs="Times New Roman"/>
                <w:iCs/>
                <w:sz w:val="16"/>
                <w:szCs w:val="16"/>
                <w:lang w:eastAsia="ru-RU"/>
              </w:rPr>
            </w:pPr>
          </w:p>
        </w:tc>
        <w:tc>
          <w:tcPr>
            <w:tcW w:w="1202" w:type="dxa"/>
            <w:shd w:val="clear" w:color="auto" w:fill="auto"/>
            <w:vAlign w:val="center"/>
          </w:tcPr>
          <w:p w14:paraId="7D70B5B5" w14:textId="1431A4F1" w:rsidR="004A12AA" w:rsidRPr="00B71FFB" w:rsidRDefault="004A12AA" w:rsidP="005411D6">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 xml:space="preserve">Электронная </w:t>
            </w:r>
            <w:r>
              <w:rPr>
                <w:rFonts w:ascii="Times New Roman" w:hAnsi="Times New Roman" w:cs="Times New Roman"/>
                <w:iCs/>
                <w:sz w:val="16"/>
                <w:szCs w:val="16"/>
                <w:lang w:eastAsia="ru-RU"/>
              </w:rPr>
              <w:t>/ Бумажная</w:t>
            </w:r>
          </w:p>
        </w:tc>
        <w:tc>
          <w:tcPr>
            <w:tcW w:w="567" w:type="dxa"/>
            <w:shd w:val="clear" w:color="auto" w:fill="auto"/>
            <w:vAlign w:val="center"/>
          </w:tcPr>
          <w:p w14:paraId="67F7D797" w14:textId="77777777" w:rsidR="004A12AA" w:rsidRPr="00B71FFB" w:rsidRDefault="004A12AA" w:rsidP="00F56C8A">
            <w:pPr>
              <w:pStyle w:val="a3"/>
              <w:jc w:val="center"/>
              <w:rPr>
                <w:rFonts w:ascii="Times New Roman" w:hAnsi="Times New Roman" w:cs="Times New Roman"/>
                <w:iCs/>
                <w:sz w:val="16"/>
                <w:szCs w:val="16"/>
                <w:lang w:eastAsia="ru-RU"/>
              </w:rPr>
            </w:pPr>
          </w:p>
        </w:tc>
        <w:tc>
          <w:tcPr>
            <w:tcW w:w="1197" w:type="dxa"/>
            <w:shd w:val="clear" w:color="auto" w:fill="auto"/>
            <w:vAlign w:val="center"/>
          </w:tcPr>
          <w:p w14:paraId="2A1698D8" w14:textId="533CA906"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Составление</w:t>
            </w:r>
          </w:p>
        </w:tc>
        <w:tc>
          <w:tcPr>
            <w:tcW w:w="1658" w:type="dxa"/>
            <w:shd w:val="clear" w:color="auto" w:fill="auto"/>
            <w:vAlign w:val="center"/>
          </w:tcPr>
          <w:p w14:paraId="24EF198F" w14:textId="77777777"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Экономист</w:t>
            </w:r>
          </w:p>
          <w:p w14:paraId="3FF259E8" w14:textId="03B44783"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4F6FDF0A" w14:textId="2CB7A86F"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1226" w:type="dxa"/>
            <w:shd w:val="clear" w:color="auto" w:fill="auto"/>
            <w:vAlign w:val="center"/>
          </w:tcPr>
          <w:p w14:paraId="11CC6099" w14:textId="77777777" w:rsidR="004A12AA" w:rsidRPr="00B71FFB" w:rsidRDefault="004A12AA" w:rsidP="00F56C8A">
            <w:pPr>
              <w:pStyle w:val="a3"/>
              <w:jc w:val="center"/>
              <w:rPr>
                <w:rFonts w:ascii="Times New Roman" w:hAnsi="Times New Roman" w:cs="Times New Roman"/>
                <w:iCs/>
                <w:sz w:val="16"/>
                <w:szCs w:val="16"/>
                <w:lang w:eastAsia="ru-RU"/>
              </w:rPr>
            </w:pPr>
          </w:p>
        </w:tc>
        <w:tc>
          <w:tcPr>
            <w:tcW w:w="900" w:type="dxa"/>
            <w:shd w:val="clear" w:color="auto" w:fill="auto"/>
            <w:vAlign w:val="center"/>
          </w:tcPr>
          <w:p w14:paraId="68A27884" w14:textId="77777777" w:rsidR="004A12AA" w:rsidRPr="00B71FFB" w:rsidRDefault="004A12AA" w:rsidP="00F56C8A">
            <w:pPr>
              <w:pStyle w:val="a3"/>
              <w:jc w:val="center"/>
              <w:rPr>
                <w:rFonts w:ascii="Times New Roman" w:hAnsi="Times New Roman" w:cs="Times New Roman"/>
                <w:iCs/>
                <w:sz w:val="16"/>
                <w:szCs w:val="16"/>
                <w:lang w:eastAsia="ru-RU"/>
              </w:rPr>
            </w:pPr>
          </w:p>
        </w:tc>
        <w:tc>
          <w:tcPr>
            <w:tcW w:w="1914" w:type="dxa"/>
            <w:shd w:val="clear" w:color="auto" w:fill="auto"/>
            <w:vAlign w:val="center"/>
          </w:tcPr>
          <w:p w14:paraId="3BF63CDD" w14:textId="376CCE22"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На дату оказания услуг</w:t>
            </w:r>
          </w:p>
        </w:tc>
        <w:tc>
          <w:tcPr>
            <w:tcW w:w="1462" w:type="dxa"/>
            <w:shd w:val="clear" w:color="auto" w:fill="auto"/>
            <w:vAlign w:val="center"/>
          </w:tcPr>
          <w:p w14:paraId="7089CD1D" w14:textId="020A4EC8"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 xml:space="preserve">Руководитель </w:t>
            </w:r>
            <w:r w:rsidRPr="00B71FFB">
              <w:rPr>
                <w:rFonts w:ascii="Times New Roman" w:hAnsi="Times New Roman" w:cs="Times New Roman"/>
                <w:sz w:val="16"/>
                <w:szCs w:val="16"/>
                <w:lang w:eastAsia="ru-RU"/>
              </w:rPr>
              <w:t>ГУ</w:t>
            </w:r>
          </w:p>
        </w:tc>
        <w:tc>
          <w:tcPr>
            <w:tcW w:w="747" w:type="dxa"/>
            <w:shd w:val="clear" w:color="auto" w:fill="auto"/>
            <w:vAlign w:val="center"/>
          </w:tcPr>
          <w:p w14:paraId="718EC1C6" w14:textId="5F3F8B02"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1304" w:type="dxa"/>
            <w:shd w:val="clear" w:color="auto" w:fill="auto"/>
            <w:noWrap/>
            <w:vAlign w:val="center"/>
          </w:tcPr>
          <w:p w14:paraId="0CACCCE2" w14:textId="77777777" w:rsidR="004A12AA" w:rsidRPr="00B71FFB" w:rsidRDefault="004A12AA" w:rsidP="00F56C8A">
            <w:pPr>
              <w:pStyle w:val="a3"/>
              <w:jc w:val="center"/>
              <w:rPr>
                <w:rFonts w:ascii="Times New Roman" w:hAnsi="Times New Roman" w:cs="Times New Roman"/>
                <w:iCs/>
                <w:sz w:val="16"/>
                <w:szCs w:val="16"/>
                <w:lang w:eastAsia="ru-RU"/>
              </w:rPr>
            </w:pPr>
          </w:p>
        </w:tc>
        <w:tc>
          <w:tcPr>
            <w:tcW w:w="521" w:type="dxa"/>
            <w:shd w:val="clear" w:color="auto" w:fill="auto"/>
            <w:vAlign w:val="center"/>
          </w:tcPr>
          <w:p w14:paraId="5C3CA8A1" w14:textId="6449DA15"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1E1E20FA" w14:textId="2D056878"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Не позднее 1 дня после подписания документа</w:t>
            </w:r>
          </w:p>
        </w:tc>
        <w:tc>
          <w:tcPr>
            <w:tcW w:w="1417" w:type="dxa"/>
            <w:shd w:val="clear" w:color="auto" w:fill="auto"/>
            <w:vAlign w:val="center"/>
          </w:tcPr>
          <w:p w14:paraId="04E3CD4C" w14:textId="784BB91D"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Ответственное лицо</w:t>
            </w:r>
          </w:p>
        </w:tc>
        <w:tc>
          <w:tcPr>
            <w:tcW w:w="783" w:type="dxa"/>
            <w:shd w:val="clear" w:color="auto" w:fill="auto"/>
            <w:vAlign w:val="center"/>
          </w:tcPr>
          <w:p w14:paraId="3247921C" w14:textId="64366CE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2022" w:type="dxa"/>
            <w:shd w:val="clear" w:color="auto" w:fill="auto"/>
            <w:vAlign w:val="center"/>
          </w:tcPr>
          <w:p w14:paraId="7EBD0A2B"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3ABF4BA4" w14:textId="77777777" w:rsidTr="005223CB">
        <w:trPr>
          <w:trHeight w:val="20"/>
          <w:jc w:val="center"/>
        </w:trPr>
        <w:tc>
          <w:tcPr>
            <w:tcW w:w="547" w:type="dxa"/>
            <w:shd w:val="clear" w:color="auto" w:fill="auto"/>
            <w:vAlign w:val="center"/>
          </w:tcPr>
          <w:p w14:paraId="2A927A2C"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6</w:t>
            </w:r>
          </w:p>
        </w:tc>
        <w:tc>
          <w:tcPr>
            <w:tcW w:w="2080" w:type="dxa"/>
            <w:shd w:val="clear" w:color="auto" w:fill="auto"/>
            <w:vAlign w:val="center"/>
          </w:tcPr>
          <w:p w14:paraId="5065A481"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Извещение о начислении доходов (уточнении начисления)</w:t>
            </w:r>
          </w:p>
        </w:tc>
        <w:tc>
          <w:tcPr>
            <w:tcW w:w="996" w:type="dxa"/>
            <w:shd w:val="clear" w:color="auto" w:fill="auto"/>
            <w:vAlign w:val="center"/>
          </w:tcPr>
          <w:p w14:paraId="6664BD61"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0510432</w:t>
            </w:r>
          </w:p>
        </w:tc>
        <w:tc>
          <w:tcPr>
            <w:tcW w:w="1202" w:type="dxa"/>
            <w:shd w:val="clear" w:color="auto" w:fill="auto"/>
            <w:vAlign w:val="center"/>
          </w:tcPr>
          <w:p w14:paraId="41C22E3F"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 xml:space="preserve">Электронная </w:t>
            </w:r>
            <w:r>
              <w:rPr>
                <w:rFonts w:ascii="Times New Roman" w:hAnsi="Times New Roman" w:cs="Times New Roman"/>
                <w:iCs/>
                <w:sz w:val="16"/>
                <w:szCs w:val="16"/>
                <w:lang w:eastAsia="ru-RU"/>
              </w:rPr>
              <w:t xml:space="preserve">/ </w:t>
            </w:r>
            <w:r w:rsidRPr="00B71FFB">
              <w:rPr>
                <w:rFonts w:ascii="Times New Roman" w:hAnsi="Times New Roman" w:cs="Times New Roman"/>
                <w:iCs/>
                <w:sz w:val="16"/>
                <w:szCs w:val="16"/>
                <w:lang w:eastAsia="ru-RU"/>
              </w:rPr>
              <w:t>Бумажная</w:t>
            </w:r>
          </w:p>
        </w:tc>
        <w:tc>
          <w:tcPr>
            <w:tcW w:w="567" w:type="dxa"/>
            <w:shd w:val="clear" w:color="auto" w:fill="auto"/>
            <w:vAlign w:val="center"/>
          </w:tcPr>
          <w:p w14:paraId="5174F1F7"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1</w:t>
            </w:r>
          </w:p>
        </w:tc>
        <w:tc>
          <w:tcPr>
            <w:tcW w:w="1197" w:type="dxa"/>
            <w:shd w:val="clear" w:color="auto" w:fill="auto"/>
            <w:vAlign w:val="center"/>
          </w:tcPr>
          <w:p w14:paraId="0E736AB9"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Составление</w:t>
            </w:r>
          </w:p>
        </w:tc>
        <w:tc>
          <w:tcPr>
            <w:tcW w:w="1658" w:type="dxa"/>
            <w:shd w:val="clear" w:color="auto" w:fill="auto"/>
            <w:vAlign w:val="center"/>
          </w:tcPr>
          <w:p w14:paraId="7CD1F473"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Уполномоченное лицо</w:t>
            </w:r>
          </w:p>
        </w:tc>
        <w:tc>
          <w:tcPr>
            <w:tcW w:w="831" w:type="dxa"/>
            <w:shd w:val="clear" w:color="auto" w:fill="auto"/>
            <w:vAlign w:val="center"/>
          </w:tcPr>
          <w:p w14:paraId="1D9BD74A"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1226" w:type="dxa"/>
            <w:shd w:val="clear" w:color="auto" w:fill="auto"/>
            <w:vAlign w:val="center"/>
          </w:tcPr>
          <w:p w14:paraId="7E9F00EE" w14:textId="77777777" w:rsidR="004A12AA" w:rsidRPr="00B71FFB" w:rsidRDefault="004A12AA" w:rsidP="005223CB">
            <w:pPr>
              <w:pStyle w:val="a3"/>
              <w:jc w:val="center"/>
              <w:rPr>
                <w:rFonts w:ascii="Times New Roman" w:hAnsi="Times New Roman" w:cs="Times New Roman"/>
                <w:iCs/>
                <w:sz w:val="16"/>
                <w:szCs w:val="16"/>
                <w:lang w:eastAsia="ru-RU"/>
              </w:rPr>
            </w:pPr>
          </w:p>
        </w:tc>
        <w:tc>
          <w:tcPr>
            <w:tcW w:w="900" w:type="dxa"/>
            <w:shd w:val="clear" w:color="auto" w:fill="auto"/>
            <w:vAlign w:val="center"/>
          </w:tcPr>
          <w:p w14:paraId="34F39C81" w14:textId="77777777" w:rsidR="004A12AA" w:rsidRPr="00B71FFB" w:rsidRDefault="004A12AA" w:rsidP="005223CB">
            <w:pPr>
              <w:pStyle w:val="a3"/>
              <w:jc w:val="center"/>
              <w:rPr>
                <w:rFonts w:ascii="Times New Roman" w:hAnsi="Times New Roman" w:cs="Times New Roman"/>
                <w:iCs/>
                <w:sz w:val="16"/>
                <w:szCs w:val="16"/>
                <w:lang w:eastAsia="ru-RU"/>
              </w:rPr>
            </w:pPr>
          </w:p>
        </w:tc>
        <w:tc>
          <w:tcPr>
            <w:tcW w:w="1914" w:type="dxa"/>
            <w:shd w:val="clear" w:color="auto" w:fill="auto"/>
            <w:vAlign w:val="center"/>
          </w:tcPr>
          <w:p w14:paraId="00C7C5E0"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На дату оказания услуг</w:t>
            </w:r>
          </w:p>
        </w:tc>
        <w:tc>
          <w:tcPr>
            <w:tcW w:w="1462" w:type="dxa"/>
            <w:shd w:val="clear" w:color="auto" w:fill="auto"/>
            <w:vAlign w:val="center"/>
          </w:tcPr>
          <w:p w14:paraId="0AFEE105"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 xml:space="preserve">Руководитель </w:t>
            </w:r>
            <w:r w:rsidRPr="00B71FFB">
              <w:rPr>
                <w:rFonts w:ascii="Times New Roman" w:hAnsi="Times New Roman" w:cs="Times New Roman"/>
                <w:sz w:val="16"/>
                <w:szCs w:val="16"/>
                <w:lang w:eastAsia="ru-RU"/>
              </w:rPr>
              <w:t>ГУ</w:t>
            </w:r>
          </w:p>
        </w:tc>
        <w:tc>
          <w:tcPr>
            <w:tcW w:w="747" w:type="dxa"/>
            <w:shd w:val="clear" w:color="auto" w:fill="auto"/>
            <w:vAlign w:val="center"/>
          </w:tcPr>
          <w:p w14:paraId="6F0B2A99"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ГУ</w:t>
            </w:r>
          </w:p>
        </w:tc>
        <w:tc>
          <w:tcPr>
            <w:tcW w:w="1304" w:type="dxa"/>
            <w:shd w:val="clear" w:color="auto" w:fill="auto"/>
            <w:noWrap/>
            <w:vAlign w:val="center"/>
          </w:tcPr>
          <w:p w14:paraId="1A6E1440" w14:textId="77777777" w:rsidR="004A12AA" w:rsidRPr="00B71FFB" w:rsidRDefault="004A12AA" w:rsidP="005223CB">
            <w:pPr>
              <w:pStyle w:val="a3"/>
              <w:jc w:val="center"/>
              <w:rPr>
                <w:rFonts w:ascii="Times New Roman" w:hAnsi="Times New Roman" w:cs="Times New Roman"/>
                <w:iCs/>
                <w:sz w:val="16"/>
                <w:szCs w:val="16"/>
                <w:lang w:eastAsia="ru-RU"/>
              </w:rPr>
            </w:pPr>
          </w:p>
        </w:tc>
        <w:tc>
          <w:tcPr>
            <w:tcW w:w="521" w:type="dxa"/>
            <w:shd w:val="clear" w:color="auto" w:fill="auto"/>
            <w:vAlign w:val="center"/>
          </w:tcPr>
          <w:p w14:paraId="0C0BA342"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3582E3CF"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Не позднее 1 дня после подписания документа</w:t>
            </w:r>
          </w:p>
        </w:tc>
        <w:tc>
          <w:tcPr>
            <w:tcW w:w="1417" w:type="dxa"/>
            <w:shd w:val="clear" w:color="auto" w:fill="auto"/>
            <w:vAlign w:val="center"/>
          </w:tcPr>
          <w:p w14:paraId="796A44F4" w14:textId="77777777" w:rsidR="004A12AA" w:rsidRPr="00B71FFB" w:rsidRDefault="004A12AA" w:rsidP="005223CB">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Ответственное лицо</w:t>
            </w:r>
          </w:p>
        </w:tc>
        <w:tc>
          <w:tcPr>
            <w:tcW w:w="783" w:type="dxa"/>
            <w:shd w:val="clear" w:color="auto" w:fill="auto"/>
            <w:vAlign w:val="center"/>
          </w:tcPr>
          <w:p w14:paraId="7CE42CCA" w14:textId="77777777" w:rsidR="004A12AA" w:rsidRPr="00B71FFB" w:rsidRDefault="004A12AA" w:rsidP="005223CB">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ГУ</w:t>
            </w:r>
          </w:p>
        </w:tc>
        <w:tc>
          <w:tcPr>
            <w:tcW w:w="2022" w:type="dxa"/>
            <w:shd w:val="clear" w:color="auto" w:fill="auto"/>
            <w:vAlign w:val="center"/>
          </w:tcPr>
          <w:p w14:paraId="58972DA7" w14:textId="77777777" w:rsidR="004A12AA" w:rsidRPr="00B71FFB" w:rsidRDefault="004A12AA" w:rsidP="005223CB">
            <w:pPr>
              <w:pStyle w:val="a3"/>
              <w:jc w:val="center"/>
              <w:rPr>
                <w:rFonts w:ascii="Times New Roman" w:hAnsi="Times New Roman" w:cs="Times New Roman"/>
                <w:sz w:val="16"/>
                <w:szCs w:val="16"/>
                <w:lang w:eastAsia="ru-RU"/>
              </w:rPr>
            </w:pPr>
          </w:p>
        </w:tc>
      </w:tr>
      <w:tr w:rsidR="004A12AA" w:rsidRPr="00B71FFB" w14:paraId="24713C49" w14:textId="77777777" w:rsidTr="00B71FFB">
        <w:trPr>
          <w:trHeight w:val="20"/>
          <w:jc w:val="center"/>
        </w:trPr>
        <w:tc>
          <w:tcPr>
            <w:tcW w:w="547" w:type="dxa"/>
            <w:shd w:val="clear" w:color="auto" w:fill="auto"/>
            <w:vAlign w:val="center"/>
          </w:tcPr>
          <w:p w14:paraId="3B9FA821" w14:textId="50F1703E"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7</w:t>
            </w:r>
          </w:p>
        </w:tc>
        <w:tc>
          <w:tcPr>
            <w:tcW w:w="2080" w:type="dxa"/>
            <w:shd w:val="clear" w:color="auto" w:fill="auto"/>
            <w:vAlign w:val="center"/>
          </w:tcPr>
          <w:p w14:paraId="7701D6AC" w14:textId="6CBC7E1B"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Бухгалтерская справка</w:t>
            </w:r>
          </w:p>
        </w:tc>
        <w:tc>
          <w:tcPr>
            <w:tcW w:w="996" w:type="dxa"/>
            <w:shd w:val="clear" w:color="auto" w:fill="auto"/>
            <w:vAlign w:val="center"/>
          </w:tcPr>
          <w:p w14:paraId="1C9578C7" w14:textId="163EC25B"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2D471A2C" w14:textId="00B2C9CC"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1BC3E673" w14:textId="65F43514"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456C82CC" w14:textId="64A53348"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EE2AEB6" w14:textId="30AD2F7E"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09557DD2" w14:textId="7F03C28C"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2FC8A4F3" w14:textId="77777777" w:rsidR="004A12AA" w:rsidRPr="00B71FFB" w:rsidRDefault="004A12AA" w:rsidP="00F56C8A">
            <w:pPr>
              <w:pStyle w:val="a3"/>
              <w:jc w:val="center"/>
              <w:rPr>
                <w:rFonts w:ascii="Times New Roman" w:hAnsi="Times New Roman" w:cs="Times New Roman"/>
                <w:iCs/>
                <w:sz w:val="16"/>
                <w:szCs w:val="16"/>
                <w:lang w:eastAsia="ru-RU"/>
              </w:rPr>
            </w:pPr>
          </w:p>
        </w:tc>
        <w:tc>
          <w:tcPr>
            <w:tcW w:w="900" w:type="dxa"/>
            <w:shd w:val="clear" w:color="auto" w:fill="auto"/>
            <w:vAlign w:val="center"/>
          </w:tcPr>
          <w:p w14:paraId="3F6CD8F1" w14:textId="77777777" w:rsidR="004A12AA" w:rsidRPr="00B71FFB" w:rsidRDefault="004A12AA" w:rsidP="00F56C8A">
            <w:pPr>
              <w:pStyle w:val="a3"/>
              <w:jc w:val="center"/>
              <w:rPr>
                <w:rFonts w:ascii="Times New Roman" w:hAnsi="Times New Roman" w:cs="Times New Roman"/>
                <w:iCs/>
                <w:sz w:val="16"/>
                <w:szCs w:val="16"/>
                <w:lang w:eastAsia="ru-RU"/>
              </w:rPr>
            </w:pPr>
          </w:p>
        </w:tc>
        <w:tc>
          <w:tcPr>
            <w:tcW w:w="1914" w:type="dxa"/>
            <w:shd w:val="clear" w:color="auto" w:fill="auto"/>
            <w:vAlign w:val="center"/>
          </w:tcPr>
          <w:p w14:paraId="4DCB6726" w14:textId="46DD800C"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5F165BE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F40EF3B" w14:textId="4644FD42"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4926566B" w14:textId="064FC49F"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tcPr>
          <w:p w14:paraId="5ECE123F" w14:textId="77777777" w:rsidR="004A12AA" w:rsidRPr="00B71FFB" w:rsidRDefault="004A12AA" w:rsidP="00F56C8A">
            <w:pPr>
              <w:pStyle w:val="a3"/>
              <w:jc w:val="center"/>
              <w:rPr>
                <w:rFonts w:ascii="Times New Roman" w:hAnsi="Times New Roman" w:cs="Times New Roman"/>
                <w:iCs/>
                <w:sz w:val="16"/>
                <w:szCs w:val="16"/>
                <w:lang w:eastAsia="ru-RU"/>
              </w:rPr>
            </w:pPr>
          </w:p>
        </w:tc>
        <w:tc>
          <w:tcPr>
            <w:tcW w:w="521" w:type="dxa"/>
            <w:shd w:val="clear" w:color="auto" w:fill="auto"/>
            <w:vAlign w:val="center"/>
          </w:tcPr>
          <w:p w14:paraId="229EF0C0" w14:textId="3D36C414" w:rsidR="004A12AA" w:rsidRPr="00B71FFB" w:rsidRDefault="004A12AA" w:rsidP="00F56C8A">
            <w:pPr>
              <w:pStyle w:val="a3"/>
              <w:jc w:val="center"/>
              <w:rPr>
                <w:rFonts w:ascii="Times New Roman" w:hAnsi="Times New Roman" w:cs="Times New Roman"/>
                <w:iCs/>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4686C4E0" w14:textId="77777777" w:rsidR="004A12AA" w:rsidRPr="00B71FFB" w:rsidRDefault="004A12AA" w:rsidP="00F56C8A">
            <w:pPr>
              <w:pStyle w:val="a3"/>
              <w:jc w:val="center"/>
              <w:rPr>
                <w:rFonts w:ascii="Times New Roman" w:hAnsi="Times New Roman" w:cs="Times New Roman"/>
                <w:iCs/>
                <w:sz w:val="16"/>
                <w:szCs w:val="16"/>
                <w:lang w:eastAsia="ru-RU"/>
              </w:rPr>
            </w:pPr>
          </w:p>
        </w:tc>
        <w:tc>
          <w:tcPr>
            <w:tcW w:w="1417" w:type="dxa"/>
            <w:shd w:val="clear" w:color="auto" w:fill="auto"/>
            <w:vAlign w:val="center"/>
          </w:tcPr>
          <w:p w14:paraId="3B3B9806" w14:textId="77777777" w:rsidR="004A12AA" w:rsidRPr="00B71FFB" w:rsidRDefault="004A12AA" w:rsidP="00F56C8A">
            <w:pPr>
              <w:pStyle w:val="a3"/>
              <w:jc w:val="center"/>
              <w:rPr>
                <w:rFonts w:ascii="Times New Roman" w:hAnsi="Times New Roman" w:cs="Times New Roman"/>
                <w:iCs/>
                <w:sz w:val="16"/>
                <w:szCs w:val="16"/>
                <w:lang w:eastAsia="ru-RU"/>
              </w:rPr>
            </w:pPr>
          </w:p>
        </w:tc>
        <w:tc>
          <w:tcPr>
            <w:tcW w:w="783" w:type="dxa"/>
            <w:shd w:val="clear" w:color="auto" w:fill="auto"/>
            <w:vAlign w:val="center"/>
          </w:tcPr>
          <w:p w14:paraId="7843DF11" w14:textId="77777777" w:rsidR="004A12AA" w:rsidRPr="00B71FFB" w:rsidRDefault="004A12AA" w:rsidP="00F56C8A">
            <w:pPr>
              <w:pStyle w:val="a3"/>
              <w:jc w:val="center"/>
              <w:rPr>
                <w:rFonts w:ascii="Times New Roman" w:hAnsi="Times New Roman" w:cs="Times New Roman"/>
                <w:iCs/>
                <w:sz w:val="16"/>
                <w:szCs w:val="16"/>
                <w:lang w:eastAsia="ru-RU"/>
              </w:rPr>
            </w:pPr>
          </w:p>
        </w:tc>
        <w:tc>
          <w:tcPr>
            <w:tcW w:w="2022" w:type="dxa"/>
            <w:shd w:val="clear" w:color="auto" w:fill="auto"/>
            <w:vAlign w:val="center"/>
          </w:tcPr>
          <w:p w14:paraId="5ED1748D" w14:textId="453B1055" w:rsidR="004A12AA" w:rsidRPr="00B71FFB" w:rsidRDefault="004A12AA" w:rsidP="009843D3">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Акт выполненных работ (оказания услуг)</w:t>
            </w:r>
            <w:r w:rsidRPr="00B71FFB">
              <w:rPr>
                <w:rFonts w:ascii="Times New Roman" w:hAnsi="Times New Roman" w:cs="Times New Roman"/>
                <w:sz w:val="16"/>
                <w:szCs w:val="16"/>
              </w:rPr>
              <w:t xml:space="preserve"> </w:t>
            </w:r>
            <w:r w:rsidRPr="00B71FFB">
              <w:rPr>
                <w:rFonts w:ascii="Times New Roman" w:hAnsi="Times New Roman" w:cs="Times New Roman"/>
                <w:iCs/>
                <w:sz w:val="16"/>
                <w:szCs w:val="16"/>
                <w:lang w:eastAsia="ru-RU"/>
              </w:rPr>
              <w:t>(неунифицированная форма)</w:t>
            </w:r>
            <w:r>
              <w:rPr>
                <w:rFonts w:ascii="Times New Roman" w:hAnsi="Times New Roman" w:cs="Times New Roman"/>
                <w:iCs/>
                <w:sz w:val="16"/>
                <w:szCs w:val="16"/>
                <w:lang w:eastAsia="ru-RU"/>
              </w:rPr>
              <w:t xml:space="preserve">, </w:t>
            </w:r>
            <w:r w:rsidRPr="00B71FFB">
              <w:rPr>
                <w:rFonts w:ascii="Times New Roman" w:hAnsi="Times New Roman" w:cs="Times New Roman"/>
                <w:iCs/>
                <w:sz w:val="16"/>
                <w:szCs w:val="16"/>
                <w:lang w:eastAsia="ru-RU"/>
              </w:rPr>
              <w:t>Ведомость начисления доходов бюджета (ф. 0510837)</w:t>
            </w:r>
            <w:r>
              <w:rPr>
                <w:rFonts w:ascii="Times New Roman" w:hAnsi="Times New Roman" w:cs="Times New Roman"/>
                <w:iCs/>
                <w:sz w:val="16"/>
                <w:szCs w:val="16"/>
                <w:lang w:eastAsia="ru-RU"/>
              </w:rPr>
              <w:t xml:space="preserve">, </w:t>
            </w:r>
            <w:r w:rsidRPr="00B71FFB">
              <w:rPr>
                <w:rFonts w:ascii="Times New Roman" w:hAnsi="Times New Roman" w:cs="Times New Roman"/>
                <w:iCs/>
                <w:sz w:val="16"/>
                <w:szCs w:val="16"/>
                <w:lang w:eastAsia="ru-RU"/>
              </w:rPr>
              <w:t>Ведомость группового начисления доходов (ф. 0510431)</w:t>
            </w:r>
            <w:r>
              <w:rPr>
                <w:rFonts w:ascii="Times New Roman" w:hAnsi="Times New Roman" w:cs="Times New Roman"/>
                <w:iCs/>
                <w:sz w:val="16"/>
                <w:szCs w:val="16"/>
                <w:lang w:eastAsia="ru-RU"/>
              </w:rPr>
              <w:t xml:space="preserve">, </w:t>
            </w:r>
            <w:r w:rsidRPr="00B71FFB">
              <w:rPr>
                <w:rFonts w:ascii="Times New Roman" w:hAnsi="Times New Roman" w:cs="Times New Roman"/>
                <w:iCs/>
                <w:sz w:val="16"/>
                <w:szCs w:val="16"/>
                <w:lang w:eastAsia="ru-RU"/>
              </w:rPr>
              <w:t>Ведомость выпадающих доходов (ф. 0510838)</w:t>
            </w:r>
            <w:r>
              <w:rPr>
                <w:rFonts w:ascii="Times New Roman" w:hAnsi="Times New Roman" w:cs="Times New Roman"/>
                <w:iCs/>
                <w:sz w:val="16"/>
                <w:szCs w:val="16"/>
                <w:lang w:eastAsia="ru-RU"/>
              </w:rPr>
              <w:t xml:space="preserve">, </w:t>
            </w:r>
            <w:r w:rsidRPr="00B71FFB">
              <w:rPr>
                <w:rFonts w:ascii="Times New Roman" w:hAnsi="Times New Roman" w:cs="Times New Roman"/>
                <w:iCs/>
                <w:sz w:val="16"/>
                <w:szCs w:val="16"/>
                <w:lang w:eastAsia="ru-RU"/>
              </w:rPr>
              <w:t>Универсальный передаточный документ</w:t>
            </w:r>
          </w:p>
        </w:tc>
      </w:tr>
      <w:tr w:rsidR="004A12AA" w:rsidRPr="00B71FFB" w14:paraId="0E0B1A8A" w14:textId="77777777" w:rsidTr="00B71FFB">
        <w:trPr>
          <w:trHeight w:val="20"/>
          <w:jc w:val="center"/>
        </w:trPr>
        <w:tc>
          <w:tcPr>
            <w:tcW w:w="22638" w:type="dxa"/>
            <w:gridSpan w:val="19"/>
            <w:shd w:val="clear" w:color="auto" w:fill="auto"/>
            <w:noWrap/>
            <w:vAlign w:val="center"/>
            <w:hideMark/>
          </w:tcPr>
          <w:p w14:paraId="530BFD8E" w14:textId="46177B33"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.6.2. Оказание платных услуг юридическим лицам</w:t>
            </w:r>
          </w:p>
        </w:tc>
      </w:tr>
      <w:tr w:rsidR="004A12AA" w:rsidRPr="00B71FFB" w14:paraId="443A094F" w14:textId="77777777" w:rsidTr="00B71FFB">
        <w:trPr>
          <w:trHeight w:val="20"/>
          <w:jc w:val="center"/>
        </w:trPr>
        <w:tc>
          <w:tcPr>
            <w:tcW w:w="547" w:type="dxa"/>
            <w:shd w:val="clear" w:color="auto" w:fill="auto"/>
            <w:vAlign w:val="center"/>
            <w:hideMark/>
          </w:tcPr>
          <w:p w14:paraId="5B05CD7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08A823F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выполненных работ (оказания услуг)</w:t>
            </w:r>
          </w:p>
        </w:tc>
        <w:tc>
          <w:tcPr>
            <w:tcW w:w="996" w:type="dxa"/>
            <w:shd w:val="clear" w:color="auto" w:fill="auto"/>
            <w:vAlign w:val="center"/>
            <w:hideMark/>
          </w:tcPr>
          <w:p w14:paraId="3577F35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55BE8D0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0A34D8C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86DFE1A"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62827C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1EB9E5D1" w14:textId="5A9EBC4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5CB2498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EBADE1D" w14:textId="35CB5FEB"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21E7C8DE" w14:textId="562B7830"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411A75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оказания услуг</w:t>
            </w:r>
          </w:p>
        </w:tc>
        <w:tc>
          <w:tcPr>
            <w:tcW w:w="1462" w:type="dxa"/>
            <w:shd w:val="clear" w:color="auto" w:fill="auto"/>
            <w:vAlign w:val="center"/>
            <w:hideMark/>
          </w:tcPr>
          <w:p w14:paraId="444CB0E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4D2A9B81"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769C6FB0" w14:textId="5CAE9DA8"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A75AC3F"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F5DC9B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0C109A1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3F3728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D7DF55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w:t>
            </w:r>
            <w:r w:rsidRPr="00B71FFB">
              <w:rPr>
                <w:rFonts w:ascii="Times New Roman" w:hAnsi="Times New Roman" w:cs="Times New Roman"/>
                <w:sz w:val="16"/>
                <w:szCs w:val="16"/>
                <w:lang w:eastAsia="ru-RU"/>
              </w:rPr>
              <w:br/>
              <w:t>Реестр на выставление счетов на оплату</w:t>
            </w:r>
          </w:p>
        </w:tc>
      </w:tr>
      <w:tr w:rsidR="004A12AA" w:rsidRPr="00B71FFB" w14:paraId="41CC6873" w14:textId="77777777" w:rsidTr="00B71FFB">
        <w:trPr>
          <w:trHeight w:val="20"/>
          <w:jc w:val="center"/>
        </w:trPr>
        <w:tc>
          <w:tcPr>
            <w:tcW w:w="547" w:type="dxa"/>
            <w:shd w:val="clear" w:color="auto" w:fill="auto"/>
            <w:vAlign w:val="center"/>
          </w:tcPr>
          <w:p w14:paraId="0183FB76"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3F52969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Универсальный передаточный документ</w:t>
            </w:r>
          </w:p>
        </w:tc>
        <w:tc>
          <w:tcPr>
            <w:tcW w:w="996" w:type="dxa"/>
            <w:shd w:val="clear" w:color="auto" w:fill="auto"/>
            <w:vAlign w:val="center"/>
          </w:tcPr>
          <w:p w14:paraId="5E67E596" w14:textId="77777777" w:rsidR="004A12AA" w:rsidRPr="00B71FFB" w:rsidRDefault="004A12AA" w:rsidP="00F56C8A">
            <w:pPr>
              <w:pStyle w:val="a3"/>
              <w:jc w:val="center"/>
              <w:rPr>
                <w:rFonts w:ascii="Times New Roman" w:hAnsi="Times New Roman" w:cs="Times New Roman"/>
                <w:sz w:val="16"/>
                <w:szCs w:val="16"/>
                <w:lang w:eastAsia="ru-RU"/>
              </w:rPr>
            </w:pPr>
          </w:p>
        </w:tc>
        <w:tc>
          <w:tcPr>
            <w:tcW w:w="1202" w:type="dxa"/>
            <w:shd w:val="clear" w:color="auto" w:fill="auto"/>
            <w:vAlign w:val="center"/>
          </w:tcPr>
          <w:p w14:paraId="52DFA2C7" w14:textId="3AACB9BA" w:rsidR="004A12AA" w:rsidRPr="00B71FFB" w:rsidRDefault="004A12AA" w:rsidP="00F56C8A">
            <w:pPr>
              <w:pStyle w:val="a3"/>
              <w:jc w:val="center"/>
              <w:rPr>
                <w:rFonts w:ascii="Times New Roman" w:hAnsi="Times New Roman" w:cs="Times New Roman"/>
                <w:sz w:val="16"/>
                <w:szCs w:val="16"/>
                <w:lang w:eastAsia="ru-RU"/>
              </w:rPr>
            </w:pPr>
            <w:r w:rsidRPr="00AF3973">
              <w:rPr>
                <w:rFonts w:ascii="Times New Roman" w:hAnsi="Times New Roman" w:cs="Times New Roman"/>
                <w:sz w:val="16"/>
                <w:szCs w:val="16"/>
                <w:lang w:eastAsia="ru-RU"/>
              </w:rPr>
              <w:t>Электронная / Бумажная</w:t>
            </w:r>
          </w:p>
        </w:tc>
        <w:tc>
          <w:tcPr>
            <w:tcW w:w="567" w:type="dxa"/>
            <w:shd w:val="clear" w:color="auto" w:fill="auto"/>
            <w:vAlign w:val="center"/>
          </w:tcPr>
          <w:p w14:paraId="68748CB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5A478CA4"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6AA59F2"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05EB5DF4" w14:textId="732E21EC"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317FFC1C"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15F786EE"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54001A3F"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22FBCF29"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оказания услуг</w:t>
            </w:r>
          </w:p>
        </w:tc>
        <w:tc>
          <w:tcPr>
            <w:tcW w:w="1462" w:type="dxa"/>
            <w:shd w:val="clear" w:color="auto" w:fill="auto"/>
            <w:vAlign w:val="center"/>
          </w:tcPr>
          <w:p w14:paraId="31471D6E"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1040CE05"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tcPr>
          <w:p w14:paraId="212C4D1E"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3B972D53"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31B2903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tcPr>
          <w:p w14:paraId="2A523C68"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2FE439C0"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618837AA" w14:textId="77777777" w:rsidR="004A12AA" w:rsidRPr="00B71FFB" w:rsidRDefault="004A12AA" w:rsidP="00F56C8A">
            <w:pPr>
              <w:pStyle w:val="a3"/>
              <w:jc w:val="center"/>
              <w:rPr>
                <w:rFonts w:ascii="Times New Roman" w:hAnsi="Times New Roman" w:cs="Times New Roman"/>
                <w:sz w:val="16"/>
                <w:szCs w:val="16"/>
                <w:lang w:eastAsia="ru-RU"/>
              </w:rPr>
            </w:pPr>
          </w:p>
        </w:tc>
      </w:tr>
      <w:tr w:rsidR="004A12AA" w:rsidRPr="00B71FFB" w14:paraId="538B1669" w14:textId="77777777" w:rsidTr="00B71FFB">
        <w:trPr>
          <w:trHeight w:val="20"/>
          <w:jc w:val="center"/>
        </w:trPr>
        <w:tc>
          <w:tcPr>
            <w:tcW w:w="547" w:type="dxa"/>
            <w:shd w:val="clear" w:color="auto" w:fill="auto"/>
            <w:vAlign w:val="center"/>
          </w:tcPr>
          <w:p w14:paraId="74C73B78" w14:textId="4453EEF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1A415166" w14:textId="630360E8"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56DC719F" w14:textId="13A982B2"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61FFCA1C" w14:textId="6907950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2CF97CD9" w14:textId="62EDB18B"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7A376127" w14:textId="53C10693"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39970A95" w14:textId="2F26108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727DC1E1" w14:textId="62546CFF"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5D83C714" w14:textId="77777777" w:rsidR="004A12AA" w:rsidRPr="00B71FFB" w:rsidRDefault="004A12AA" w:rsidP="00F56C8A">
            <w:pPr>
              <w:pStyle w:val="a3"/>
              <w:jc w:val="center"/>
              <w:rPr>
                <w:rFonts w:ascii="Times New Roman" w:hAnsi="Times New Roman" w:cs="Times New Roman"/>
                <w:sz w:val="16"/>
                <w:szCs w:val="16"/>
                <w:lang w:eastAsia="ru-RU"/>
              </w:rPr>
            </w:pPr>
          </w:p>
        </w:tc>
        <w:tc>
          <w:tcPr>
            <w:tcW w:w="900" w:type="dxa"/>
            <w:shd w:val="clear" w:color="auto" w:fill="auto"/>
            <w:vAlign w:val="center"/>
          </w:tcPr>
          <w:p w14:paraId="23792B26" w14:textId="77777777" w:rsidR="004A12AA" w:rsidRPr="00B71FFB" w:rsidRDefault="004A12AA" w:rsidP="00F56C8A">
            <w:pPr>
              <w:pStyle w:val="a3"/>
              <w:jc w:val="center"/>
              <w:rPr>
                <w:rFonts w:ascii="Times New Roman" w:hAnsi="Times New Roman" w:cs="Times New Roman"/>
                <w:sz w:val="16"/>
                <w:szCs w:val="16"/>
                <w:lang w:eastAsia="ru-RU"/>
              </w:rPr>
            </w:pPr>
          </w:p>
        </w:tc>
        <w:tc>
          <w:tcPr>
            <w:tcW w:w="1914" w:type="dxa"/>
            <w:shd w:val="clear" w:color="auto" w:fill="auto"/>
            <w:vAlign w:val="center"/>
          </w:tcPr>
          <w:p w14:paraId="7A792552" w14:textId="542D1D24"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35F6FF97" w14:textId="77777777"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1499B6CC" w14:textId="31E3162A"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68067B43" w14:textId="3283A7ED"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tcPr>
          <w:p w14:paraId="5BB39A4C" w14:textId="77777777" w:rsidR="004A12AA" w:rsidRPr="00B71FFB" w:rsidRDefault="004A12AA" w:rsidP="00F56C8A">
            <w:pPr>
              <w:pStyle w:val="a3"/>
              <w:jc w:val="center"/>
              <w:rPr>
                <w:rFonts w:ascii="Times New Roman" w:hAnsi="Times New Roman" w:cs="Times New Roman"/>
                <w:sz w:val="16"/>
                <w:szCs w:val="16"/>
                <w:lang w:eastAsia="ru-RU"/>
              </w:rPr>
            </w:pPr>
          </w:p>
        </w:tc>
        <w:tc>
          <w:tcPr>
            <w:tcW w:w="521" w:type="dxa"/>
            <w:shd w:val="clear" w:color="auto" w:fill="auto"/>
            <w:vAlign w:val="center"/>
          </w:tcPr>
          <w:p w14:paraId="1433311A" w14:textId="7FCE0B2E" w:rsidR="004A12AA" w:rsidRPr="00B71FFB" w:rsidRDefault="004A12AA" w:rsidP="00F56C8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0AEF5D9C" w14:textId="77777777" w:rsidR="004A12AA" w:rsidRPr="00B71FFB" w:rsidRDefault="004A12AA" w:rsidP="00F56C8A">
            <w:pPr>
              <w:pStyle w:val="a3"/>
              <w:jc w:val="center"/>
              <w:rPr>
                <w:rFonts w:ascii="Times New Roman" w:hAnsi="Times New Roman" w:cs="Times New Roman"/>
                <w:sz w:val="16"/>
                <w:szCs w:val="16"/>
                <w:lang w:eastAsia="ru-RU"/>
              </w:rPr>
            </w:pPr>
          </w:p>
        </w:tc>
        <w:tc>
          <w:tcPr>
            <w:tcW w:w="1417" w:type="dxa"/>
            <w:shd w:val="clear" w:color="auto" w:fill="auto"/>
            <w:vAlign w:val="center"/>
          </w:tcPr>
          <w:p w14:paraId="1BE6CEC4" w14:textId="77777777" w:rsidR="004A12AA" w:rsidRPr="00B71FFB" w:rsidRDefault="004A12AA" w:rsidP="00F56C8A">
            <w:pPr>
              <w:pStyle w:val="a3"/>
              <w:jc w:val="center"/>
              <w:rPr>
                <w:rFonts w:ascii="Times New Roman" w:hAnsi="Times New Roman" w:cs="Times New Roman"/>
                <w:sz w:val="16"/>
                <w:szCs w:val="16"/>
                <w:lang w:eastAsia="ru-RU"/>
              </w:rPr>
            </w:pPr>
          </w:p>
        </w:tc>
        <w:tc>
          <w:tcPr>
            <w:tcW w:w="783" w:type="dxa"/>
            <w:shd w:val="clear" w:color="auto" w:fill="auto"/>
            <w:vAlign w:val="center"/>
          </w:tcPr>
          <w:p w14:paraId="0096E550" w14:textId="77777777" w:rsidR="004A12AA" w:rsidRPr="00B71FFB" w:rsidRDefault="004A12AA" w:rsidP="00F56C8A">
            <w:pPr>
              <w:pStyle w:val="a3"/>
              <w:jc w:val="center"/>
              <w:rPr>
                <w:rFonts w:ascii="Times New Roman" w:hAnsi="Times New Roman" w:cs="Times New Roman"/>
                <w:sz w:val="16"/>
                <w:szCs w:val="16"/>
                <w:lang w:eastAsia="ru-RU"/>
              </w:rPr>
            </w:pPr>
          </w:p>
        </w:tc>
        <w:tc>
          <w:tcPr>
            <w:tcW w:w="2022" w:type="dxa"/>
            <w:shd w:val="clear" w:color="auto" w:fill="auto"/>
            <w:vAlign w:val="center"/>
          </w:tcPr>
          <w:p w14:paraId="37E7D2B4" w14:textId="453F1132" w:rsidR="004A12AA" w:rsidRPr="00B71FFB" w:rsidRDefault="004A12AA" w:rsidP="009843D3">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выполненных работ (оказания услуг)</w:t>
            </w:r>
            <w:r w:rsidRPr="00B71FFB">
              <w:rPr>
                <w:rFonts w:ascii="Times New Roman" w:hAnsi="Times New Roman" w:cs="Times New Roman"/>
                <w:sz w:val="16"/>
                <w:szCs w:val="16"/>
              </w:rPr>
              <w:t xml:space="preserve"> </w:t>
            </w:r>
            <w:r w:rsidRPr="00B71FFB">
              <w:rPr>
                <w:rFonts w:ascii="Times New Roman" w:hAnsi="Times New Roman" w:cs="Times New Roman"/>
                <w:sz w:val="16"/>
                <w:szCs w:val="16"/>
                <w:lang w:eastAsia="ru-RU"/>
              </w:rPr>
              <w:t>(неунифицированная форма)</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Универсальный передаточный документ</w:t>
            </w:r>
          </w:p>
        </w:tc>
      </w:tr>
      <w:tr w:rsidR="004A12AA" w:rsidRPr="00B71FFB" w14:paraId="1350EC49" w14:textId="77777777" w:rsidTr="00B71FFB">
        <w:trPr>
          <w:trHeight w:val="20"/>
          <w:jc w:val="center"/>
        </w:trPr>
        <w:tc>
          <w:tcPr>
            <w:tcW w:w="22638" w:type="dxa"/>
            <w:gridSpan w:val="19"/>
            <w:shd w:val="clear" w:color="auto" w:fill="auto"/>
            <w:noWrap/>
            <w:vAlign w:val="center"/>
          </w:tcPr>
          <w:p w14:paraId="59CFC8A3" w14:textId="77777777" w:rsidR="004A12AA" w:rsidRPr="00B71FFB" w:rsidRDefault="004A12AA"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Сегмент «Городское хозяйство»</w:t>
            </w:r>
          </w:p>
        </w:tc>
      </w:tr>
      <w:tr w:rsidR="004A12AA" w:rsidRPr="00B71FFB" w14:paraId="722246E9" w14:textId="77777777" w:rsidTr="00B71FFB">
        <w:trPr>
          <w:trHeight w:val="20"/>
          <w:jc w:val="center"/>
        </w:trPr>
        <w:tc>
          <w:tcPr>
            <w:tcW w:w="22638" w:type="dxa"/>
            <w:gridSpan w:val="19"/>
            <w:shd w:val="clear" w:color="auto" w:fill="auto"/>
            <w:noWrap/>
            <w:vAlign w:val="center"/>
          </w:tcPr>
          <w:p w14:paraId="2285628C" w14:textId="77777777" w:rsidR="004A12AA" w:rsidRPr="00B71FFB" w:rsidRDefault="004A12AA"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Отрасль «Жилищно-коммунальное хозяйство»</w:t>
            </w:r>
          </w:p>
        </w:tc>
      </w:tr>
      <w:tr w:rsidR="004A12AA" w:rsidRPr="00B71FFB" w14:paraId="3916FA8D" w14:textId="77777777" w:rsidTr="00B71FFB">
        <w:trPr>
          <w:trHeight w:val="20"/>
          <w:jc w:val="center"/>
        </w:trPr>
        <w:tc>
          <w:tcPr>
            <w:tcW w:w="22638" w:type="dxa"/>
            <w:gridSpan w:val="19"/>
            <w:shd w:val="clear" w:color="auto" w:fill="auto"/>
            <w:noWrap/>
            <w:vAlign w:val="center"/>
            <w:hideMark/>
          </w:tcPr>
          <w:p w14:paraId="28073F5F" w14:textId="1DBED4FF" w:rsidR="004A12AA" w:rsidRPr="00B71FFB" w:rsidRDefault="004A12AA" w:rsidP="006A28D7">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10</w:t>
            </w:r>
            <w:r w:rsidRPr="00B71FFB">
              <w:rPr>
                <w:rFonts w:ascii="Times New Roman" w:hAnsi="Times New Roman" w:cs="Times New Roman"/>
                <w:b/>
                <w:i/>
                <w:color w:val="7030A0"/>
                <w:sz w:val="16"/>
                <w:szCs w:val="16"/>
                <w:lang w:eastAsia="ru-RU"/>
              </w:rPr>
              <w:t>.6.3. Оказание платных услуг населению (собственникам имущества в многоквартирных домах)</w:t>
            </w:r>
          </w:p>
        </w:tc>
      </w:tr>
      <w:tr w:rsidR="004A12AA" w:rsidRPr="00B71FFB" w14:paraId="06BA404A" w14:textId="77777777" w:rsidTr="00B71FFB">
        <w:trPr>
          <w:trHeight w:val="20"/>
          <w:jc w:val="center"/>
        </w:trPr>
        <w:tc>
          <w:tcPr>
            <w:tcW w:w="547" w:type="dxa"/>
            <w:shd w:val="clear" w:color="auto" w:fill="auto"/>
            <w:vAlign w:val="center"/>
            <w:hideMark/>
          </w:tcPr>
          <w:p w14:paraId="4196C14C"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hideMark/>
          </w:tcPr>
          <w:p w14:paraId="4F8264C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Заказ-наряд</w:t>
            </w:r>
          </w:p>
        </w:tc>
        <w:tc>
          <w:tcPr>
            <w:tcW w:w="996" w:type="dxa"/>
            <w:shd w:val="clear" w:color="auto" w:fill="auto"/>
            <w:vAlign w:val="center"/>
            <w:hideMark/>
          </w:tcPr>
          <w:p w14:paraId="58616D9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Неунифицированная форма</w:t>
            </w:r>
          </w:p>
        </w:tc>
        <w:tc>
          <w:tcPr>
            <w:tcW w:w="1202" w:type="dxa"/>
            <w:shd w:val="clear" w:color="auto" w:fill="auto"/>
            <w:vAlign w:val="center"/>
            <w:hideMark/>
          </w:tcPr>
          <w:p w14:paraId="2CB68D1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724F13D3"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5EB8848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67C036A2" w14:textId="071553AF"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МОЛ (уполномоченное лицо)</w:t>
            </w:r>
          </w:p>
        </w:tc>
        <w:tc>
          <w:tcPr>
            <w:tcW w:w="831" w:type="dxa"/>
            <w:shd w:val="clear" w:color="auto" w:fill="auto"/>
            <w:vAlign w:val="center"/>
            <w:hideMark/>
          </w:tcPr>
          <w:p w14:paraId="53FCC2A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22C4B71F" w14:textId="38E3BB53"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6FB1DF0D" w14:textId="1396358C"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15C6D7C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оказания услуг</w:t>
            </w:r>
          </w:p>
        </w:tc>
        <w:tc>
          <w:tcPr>
            <w:tcW w:w="1462" w:type="dxa"/>
            <w:shd w:val="clear" w:color="auto" w:fill="auto"/>
            <w:vAlign w:val="center"/>
            <w:hideMark/>
          </w:tcPr>
          <w:p w14:paraId="0851CAD6" w14:textId="452B661C"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hideMark/>
          </w:tcPr>
          <w:p w14:paraId="44DF34C8"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hideMark/>
          </w:tcPr>
          <w:p w14:paraId="41F8A99C" w14:textId="49B5CB55"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7B8F8E0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4D497465"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vAlign w:val="center"/>
            <w:hideMark/>
          </w:tcPr>
          <w:p w14:paraId="16032148"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112091C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hideMark/>
          </w:tcPr>
          <w:p w14:paraId="2985A29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Договор (при наличии)</w:t>
            </w:r>
          </w:p>
        </w:tc>
      </w:tr>
      <w:tr w:rsidR="004A12AA" w:rsidRPr="00B71FFB" w14:paraId="02938FFB" w14:textId="77777777" w:rsidTr="00B71FFB">
        <w:trPr>
          <w:trHeight w:val="20"/>
          <w:jc w:val="center"/>
        </w:trPr>
        <w:tc>
          <w:tcPr>
            <w:tcW w:w="22638" w:type="dxa"/>
            <w:gridSpan w:val="19"/>
            <w:shd w:val="clear" w:color="auto" w:fill="auto"/>
            <w:noWrap/>
            <w:vAlign w:val="center"/>
            <w:hideMark/>
          </w:tcPr>
          <w:p w14:paraId="3240FF6C" w14:textId="78EEAECD" w:rsidR="004A12AA" w:rsidRPr="00B71FFB" w:rsidRDefault="004A12AA" w:rsidP="006A28D7">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10</w:t>
            </w:r>
            <w:r w:rsidRPr="00B71FFB">
              <w:rPr>
                <w:rFonts w:ascii="Times New Roman" w:hAnsi="Times New Roman" w:cs="Times New Roman"/>
                <w:b/>
                <w:i/>
                <w:color w:val="7030A0"/>
                <w:sz w:val="16"/>
                <w:szCs w:val="16"/>
                <w:lang w:eastAsia="ru-RU"/>
              </w:rPr>
              <w:t>.6.4. Доходы от выполнения работ (оказания услуг), связанных с содержанием и ремонтом общего имущества в многоквартирных домах, а также коммунальных услуг</w:t>
            </w:r>
          </w:p>
        </w:tc>
      </w:tr>
      <w:tr w:rsidR="004A12AA" w:rsidRPr="00B71FFB" w14:paraId="66FDC644" w14:textId="77777777" w:rsidTr="00B71FFB">
        <w:trPr>
          <w:trHeight w:val="20"/>
          <w:jc w:val="center"/>
        </w:trPr>
        <w:tc>
          <w:tcPr>
            <w:tcW w:w="547" w:type="dxa"/>
            <w:shd w:val="clear" w:color="auto" w:fill="auto"/>
            <w:vAlign w:val="center"/>
            <w:hideMark/>
          </w:tcPr>
          <w:p w14:paraId="7207371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hideMark/>
          </w:tcPr>
          <w:p w14:paraId="245E0B04" w14:textId="78A02629"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Начисления, оплаты по поставщикам и услугам (в т. ч. от МФЦ)</w:t>
            </w:r>
          </w:p>
        </w:tc>
        <w:tc>
          <w:tcPr>
            <w:tcW w:w="996" w:type="dxa"/>
            <w:shd w:val="clear" w:color="auto" w:fill="auto"/>
            <w:vAlign w:val="center"/>
            <w:hideMark/>
          </w:tcPr>
          <w:p w14:paraId="46D94C01" w14:textId="6FD624D1"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hideMark/>
          </w:tcPr>
          <w:p w14:paraId="19459B0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1E584AA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3C33F77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hideMark/>
          </w:tcPr>
          <w:p w14:paraId="2CF926D3"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30A8E55F" w14:textId="12BF27BE"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5A744B3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3A7792A5" w14:textId="054F64C9"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184186DB" w14:textId="51DA1410"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24DF3AE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каждого месяца</w:t>
            </w:r>
          </w:p>
        </w:tc>
        <w:tc>
          <w:tcPr>
            <w:tcW w:w="1462" w:type="dxa"/>
            <w:shd w:val="clear" w:color="auto" w:fill="auto"/>
            <w:vAlign w:val="center"/>
            <w:hideMark/>
          </w:tcPr>
          <w:p w14:paraId="22E3845D" w14:textId="190DC1EB"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hideMark/>
          </w:tcPr>
          <w:p w14:paraId="0D59B27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hideMark/>
          </w:tcPr>
          <w:p w14:paraId="45202811" w14:textId="364087A0"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7DADEDC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1488418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представления документа</w:t>
            </w:r>
          </w:p>
        </w:tc>
        <w:tc>
          <w:tcPr>
            <w:tcW w:w="1417" w:type="dxa"/>
            <w:shd w:val="clear" w:color="auto" w:fill="auto"/>
            <w:vAlign w:val="center"/>
            <w:hideMark/>
          </w:tcPr>
          <w:p w14:paraId="4A46246B"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7FEFF0F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hideMark/>
          </w:tcPr>
          <w:p w14:paraId="32FB1FC0" w14:textId="0674AED7" w:rsidR="004A12AA" w:rsidRPr="00B71FFB" w:rsidRDefault="004A12AA" w:rsidP="009843D3">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Акты выполненных работ, оказанных услуг, Расчеты МФЦ Договор с банком</w:t>
            </w:r>
            <w:r>
              <w:rPr>
                <w:rFonts w:ascii="Times New Roman" w:hAnsi="Times New Roman" w:cs="Times New Roman"/>
                <w:i/>
                <w:color w:val="7030A0"/>
                <w:sz w:val="16"/>
                <w:szCs w:val="16"/>
                <w:lang w:eastAsia="ru-RU"/>
              </w:rPr>
              <w:t xml:space="preserve">, </w:t>
            </w:r>
            <w:r w:rsidRPr="00B71FFB">
              <w:rPr>
                <w:rFonts w:ascii="Times New Roman" w:hAnsi="Times New Roman" w:cs="Times New Roman"/>
                <w:i/>
                <w:color w:val="7030A0"/>
                <w:sz w:val="16"/>
                <w:szCs w:val="16"/>
                <w:lang w:eastAsia="ru-RU"/>
              </w:rPr>
              <w:t>Выписка из лицевого счета</w:t>
            </w:r>
          </w:p>
        </w:tc>
      </w:tr>
      <w:tr w:rsidR="004A12AA" w:rsidRPr="00B71FFB" w14:paraId="69EA593C" w14:textId="77777777" w:rsidTr="00B71FFB">
        <w:trPr>
          <w:trHeight w:val="20"/>
          <w:jc w:val="center"/>
        </w:trPr>
        <w:tc>
          <w:tcPr>
            <w:tcW w:w="547" w:type="dxa"/>
            <w:shd w:val="clear" w:color="auto" w:fill="auto"/>
            <w:vAlign w:val="center"/>
            <w:hideMark/>
          </w:tcPr>
          <w:p w14:paraId="30ABFD6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hideMark/>
          </w:tcPr>
          <w:p w14:paraId="512595C3" w14:textId="26A98E39"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 xml:space="preserve">Отчеты </w:t>
            </w:r>
            <w:r w:rsidRPr="00CE3124">
              <w:rPr>
                <w:rFonts w:ascii="Times New Roman" w:hAnsi="Times New Roman" w:cs="Times New Roman"/>
                <w:i/>
                <w:color w:val="7030A0"/>
                <w:sz w:val="16"/>
                <w:szCs w:val="16"/>
                <w:lang w:eastAsia="ru-RU"/>
              </w:rPr>
              <w:t>ГБУ «ЕИРЦ города Москвы»</w:t>
            </w:r>
            <w:r w:rsidRPr="00CE3124" w:rsidDel="00CE3124">
              <w:rPr>
                <w:rFonts w:ascii="Times New Roman" w:hAnsi="Times New Roman" w:cs="Times New Roman"/>
                <w:i/>
                <w:color w:val="7030A0"/>
                <w:sz w:val="16"/>
                <w:szCs w:val="16"/>
                <w:lang w:eastAsia="ru-RU"/>
              </w:rPr>
              <w:t xml:space="preserve"> </w:t>
            </w:r>
            <w:r w:rsidRPr="00B71FFB">
              <w:rPr>
                <w:rFonts w:ascii="Times New Roman" w:hAnsi="Times New Roman" w:cs="Times New Roman"/>
                <w:i/>
                <w:color w:val="7030A0"/>
                <w:sz w:val="16"/>
                <w:szCs w:val="16"/>
                <w:lang w:eastAsia="ru-RU"/>
              </w:rPr>
              <w:t xml:space="preserve">(в т.ч. "Начисления (Итоговые) по статьям арендаторов </w:t>
            </w:r>
            <w:r w:rsidRPr="00CE3124">
              <w:rPr>
                <w:rFonts w:ascii="Times New Roman" w:hAnsi="Times New Roman" w:cs="Times New Roman"/>
                <w:i/>
                <w:color w:val="7030A0"/>
                <w:sz w:val="16"/>
                <w:szCs w:val="16"/>
                <w:lang w:eastAsia="ru-RU"/>
              </w:rPr>
              <w:t>ГБУ «ЕИРЦ города Москвы»</w:t>
            </w:r>
            <w:r w:rsidRPr="00B71FFB">
              <w:rPr>
                <w:rFonts w:ascii="Times New Roman" w:hAnsi="Times New Roman" w:cs="Times New Roman"/>
                <w:i/>
                <w:color w:val="7030A0"/>
                <w:sz w:val="16"/>
                <w:szCs w:val="16"/>
                <w:lang w:eastAsia="ru-RU"/>
              </w:rPr>
              <w:t>)</w:t>
            </w:r>
          </w:p>
        </w:tc>
        <w:tc>
          <w:tcPr>
            <w:tcW w:w="996" w:type="dxa"/>
            <w:shd w:val="clear" w:color="auto" w:fill="auto"/>
            <w:vAlign w:val="center"/>
            <w:hideMark/>
          </w:tcPr>
          <w:p w14:paraId="29EF33E8" w14:textId="649FC87C"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hideMark/>
          </w:tcPr>
          <w:p w14:paraId="58A70B7E"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1B70D42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52881E9B"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hideMark/>
          </w:tcPr>
          <w:p w14:paraId="4A64656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4B0B07DC" w14:textId="7FFBA230"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01395DD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10D0B4B4" w14:textId="60DB2233"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31B12373" w14:textId="51BBE09C"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73A9D1B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каждого месяца</w:t>
            </w:r>
          </w:p>
        </w:tc>
        <w:tc>
          <w:tcPr>
            <w:tcW w:w="1462" w:type="dxa"/>
            <w:shd w:val="clear" w:color="auto" w:fill="auto"/>
            <w:vAlign w:val="center"/>
            <w:hideMark/>
          </w:tcPr>
          <w:p w14:paraId="54E08236" w14:textId="2FA49199"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hideMark/>
          </w:tcPr>
          <w:p w14:paraId="43F0308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hideMark/>
          </w:tcPr>
          <w:p w14:paraId="70837061" w14:textId="577254A6"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7D7B2D4C"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7985CAB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представления документа</w:t>
            </w:r>
          </w:p>
        </w:tc>
        <w:tc>
          <w:tcPr>
            <w:tcW w:w="1417" w:type="dxa"/>
            <w:shd w:val="clear" w:color="auto" w:fill="auto"/>
            <w:vAlign w:val="center"/>
            <w:hideMark/>
          </w:tcPr>
          <w:p w14:paraId="1CBFF14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0A972BC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hideMark/>
          </w:tcPr>
          <w:p w14:paraId="6477FB23" w14:textId="14B67816" w:rsidR="004A12AA" w:rsidRPr="00B71FFB" w:rsidRDefault="004A12AA" w:rsidP="009843D3">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 xml:space="preserve">Акты выполненных работ, оказанных услуг, Отчеты </w:t>
            </w:r>
            <w:r w:rsidRPr="00CE3124">
              <w:rPr>
                <w:rFonts w:ascii="Times New Roman" w:hAnsi="Times New Roman" w:cs="Times New Roman"/>
                <w:i/>
                <w:color w:val="7030A0"/>
                <w:sz w:val="16"/>
                <w:szCs w:val="16"/>
                <w:lang w:eastAsia="ru-RU"/>
              </w:rPr>
              <w:t>ГБУ «ЕИРЦ города Москвы»</w:t>
            </w:r>
            <w:r w:rsidRPr="00CE3124" w:rsidDel="00CE3124">
              <w:rPr>
                <w:rFonts w:ascii="Times New Roman" w:hAnsi="Times New Roman" w:cs="Times New Roman"/>
                <w:i/>
                <w:color w:val="7030A0"/>
                <w:sz w:val="16"/>
                <w:szCs w:val="16"/>
                <w:lang w:eastAsia="ru-RU"/>
              </w:rPr>
              <w:t xml:space="preserve"> </w:t>
            </w:r>
            <w:r w:rsidRPr="00B71FFB">
              <w:rPr>
                <w:rFonts w:ascii="Times New Roman" w:hAnsi="Times New Roman" w:cs="Times New Roman"/>
                <w:i/>
                <w:color w:val="7030A0"/>
                <w:sz w:val="16"/>
                <w:szCs w:val="16"/>
                <w:lang w:eastAsia="ru-RU"/>
              </w:rPr>
              <w:t xml:space="preserve">(в т.ч. "Начисления (Итоговые) по статьям арендаторов </w:t>
            </w:r>
            <w:r w:rsidRPr="00CE3124">
              <w:rPr>
                <w:rFonts w:ascii="Times New Roman" w:hAnsi="Times New Roman" w:cs="Times New Roman"/>
                <w:i/>
                <w:color w:val="7030A0"/>
                <w:sz w:val="16"/>
                <w:szCs w:val="16"/>
                <w:lang w:eastAsia="ru-RU"/>
              </w:rPr>
              <w:t>ГБУ «ЕИРЦ города Москвы»</w:t>
            </w:r>
            <w:r w:rsidRPr="00B71FFB">
              <w:rPr>
                <w:rFonts w:ascii="Times New Roman" w:hAnsi="Times New Roman" w:cs="Times New Roman"/>
                <w:i/>
                <w:color w:val="7030A0"/>
                <w:sz w:val="16"/>
                <w:szCs w:val="16"/>
                <w:lang w:eastAsia="ru-RU"/>
              </w:rPr>
              <w:t>) Договор с банком</w:t>
            </w:r>
            <w:r>
              <w:rPr>
                <w:rFonts w:ascii="Times New Roman" w:hAnsi="Times New Roman" w:cs="Times New Roman"/>
                <w:i/>
                <w:color w:val="7030A0"/>
                <w:sz w:val="16"/>
                <w:szCs w:val="16"/>
                <w:lang w:eastAsia="ru-RU"/>
              </w:rPr>
              <w:t xml:space="preserve">, </w:t>
            </w:r>
            <w:r w:rsidRPr="00B71FFB">
              <w:rPr>
                <w:rFonts w:ascii="Times New Roman" w:hAnsi="Times New Roman" w:cs="Times New Roman"/>
                <w:i/>
                <w:color w:val="7030A0"/>
                <w:sz w:val="16"/>
                <w:szCs w:val="16"/>
                <w:lang w:eastAsia="ru-RU"/>
              </w:rPr>
              <w:t>Выписка из лицевого счета</w:t>
            </w:r>
          </w:p>
        </w:tc>
      </w:tr>
      <w:tr w:rsidR="004A12AA" w:rsidRPr="00B71FFB" w14:paraId="51475BA8" w14:textId="77777777" w:rsidTr="00B71FFB">
        <w:trPr>
          <w:trHeight w:val="20"/>
          <w:jc w:val="center"/>
        </w:trPr>
        <w:tc>
          <w:tcPr>
            <w:tcW w:w="547" w:type="dxa"/>
            <w:shd w:val="clear" w:color="auto" w:fill="auto"/>
            <w:vAlign w:val="center"/>
            <w:hideMark/>
          </w:tcPr>
          <w:p w14:paraId="5E6E45BC"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3</w:t>
            </w:r>
          </w:p>
        </w:tc>
        <w:tc>
          <w:tcPr>
            <w:tcW w:w="2080" w:type="dxa"/>
            <w:shd w:val="clear" w:color="auto" w:fill="auto"/>
            <w:vAlign w:val="center"/>
            <w:hideMark/>
          </w:tcPr>
          <w:p w14:paraId="47762F9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Отчеты ГКУ "ГЦЖС" (в т.ч. "Отчет о недополученных доходах в связи с предоставлением гражданам мер социальной поддержки по оплате жилого помещения")</w:t>
            </w:r>
          </w:p>
        </w:tc>
        <w:tc>
          <w:tcPr>
            <w:tcW w:w="996" w:type="dxa"/>
            <w:shd w:val="clear" w:color="auto" w:fill="auto"/>
            <w:vAlign w:val="center"/>
            <w:hideMark/>
          </w:tcPr>
          <w:p w14:paraId="1C0B813B" w14:textId="58265BBD"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hideMark/>
          </w:tcPr>
          <w:p w14:paraId="006966B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6696296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29BE899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hideMark/>
          </w:tcPr>
          <w:p w14:paraId="738A087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0DB0564C" w14:textId="42BE3782"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40EB543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1F098038" w14:textId="529A5007"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4A88A276" w14:textId="04FD0BBE"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76CD5298"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каждого месяца</w:t>
            </w:r>
          </w:p>
        </w:tc>
        <w:tc>
          <w:tcPr>
            <w:tcW w:w="1462" w:type="dxa"/>
            <w:shd w:val="clear" w:color="auto" w:fill="auto"/>
            <w:vAlign w:val="center"/>
            <w:hideMark/>
          </w:tcPr>
          <w:p w14:paraId="3DE6873B" w14:textId="7AB81A6A"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747" w:type="dxa"/>
            <w:shd w:val="clear" w:color="auto" w:fill="auto"/>
            <w:vAlign w:val="center"/>
            <w:hideMark/>
          </w:tcPr>
          <w:p w14:paraId="4FDEBF9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hideMark/>
          </w:tcPr>
          <w:p w14:paraId="2F68156A" w14:textId="03DA3CAA"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470A4106"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6F6D61E3"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представления документа</w:t>
            </w:r>
          </w:p>
        </w:tc>
        <w:tc>
          <w:tcPr>
            <w:tcW w:w="1417" w:type="dxa"/>
            <w:shd w:val="clear" w:color="auto" w:fill="auto"/>
            <w:vAlign w:val="center"/>
            <w:hideMark/>
          </w:tcPr>
          <w:p w14:paraId="52513215"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0FFB29C5"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hideMark/>
          </w:tcPr>
          <w:p w14:paraId="317E31C0" w14:textId="7BF8F9E4" w:rsidR="004A12AA" w:rsidRPr="00B71FFB" w:rsidRDefault="004A12AA" w:rsidP="00C35D0F">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Акты выполненных работ, оказанных услуг, Отчеты ГКУ "ГЦЖС" (в т.ч.</w:t>
            </w:r>
            <w:r>
              <w:rPr>
                <w:rFonts w:ascii="Times New Roman" w:hAnsi="Times New Roman" w:cs="Times New Roman"/>
                <w:i/>
                <w:color w:val="7030A0"/>
                <w:sz w:val="16"/>
                <w:szCs w:val="16"/>
                <w:lang w:eastAsia="ru-RU"/>
              </w:rPr>
              <w:t>,</w:t>
            </w:r>
            <w:r w:rsidRPr="00B71FFB">
              <w:rPr>
                <w:rFonts w:ascii="Times New Roman" w:hAnsi="Times New Roman" w:cs="Times New Roman"/>
                <w:i/>
                <w:color w:val="7030A0"/>
                <w:sz w:val="16"/>
                <w:szCs w:val="16"/>
                <w:lang w:eastAsia="ru-RU"/>
              </w:rPr>
              <w:t xml:space="preserve"> "Отчет о недополученных доходах в связи с предоставлением гражданам мер социальной поддержки по оплате жилого помещения")</w:t>
            </w:r>
            <w:r>
              <w:rPr>
                <w:rFonts w:ascii="Times New Roman" w:hAnsi="Times New Roman" w:cs="Times New Roman"/>
                <w:i/>
                <w:color w:val="7030A0"/>
                <w:sz w:val="16"/>
                <w:szCs w:val="16"/>
                <w:lang w:eastAsia="ru-RU"/>
              </w:rPr>
              <w:t xml:space="preserve">, </w:t>
            </w:r>
            <w:r w:rsidRPr="00B71FFB">
              <w:rPr>
                <w:rFonts w:ascii="Times New Roman" w:hAnsi="Times New Roman" w:cs="Times New Roman"/>
                <w:i/>
                <w:color w:val="7030A0"/>
                <w:sz w:val="16"/>
                <w:szCs w:val="16"/>
                <w:lang w:eastAsia="ru-RU"/>
              </w:rPr>
              <w:t>Договор с банком</w:t>
            </w:r>
            <w:r>
              <w:rPr>
                <w:rFonts w:ascii="Times New Roman" w:hAnsi="Times New Roman" w:cs="Times New Roman"/>
                <w:i/>
                <w:color w:val="7030A0"/>
                <w:sz w:val="16"/>
                <w:szCs w:val="16"/>
                <w:lang w:eastAsia="ru-RU"/>
              </w:rPr>
              <w:t xml:space="preserve">, </w:t>
            </w:r>
            <w:r w:rsidRPr="00B71FFB">
              <w:rPr>
                <w:rFonts w:ascii="Times New Roman" w:hAnsi="Times New Roman" w:cs="Times New Roman"/>
                <w:i/>
                <w:color w:val="7030A0"/>
                <w:sz w:val="16"/>
                <w:szCs w:val="16"/>
                <w:lang w:eastAsia="ru-RU"/>
              </w:rPr>
              <w:t>Выписка из лицевого счета</w:t>
            </w:r>
          </w:p>
        </w:tc>
      </w:tr>
      <w:tr w:rsidR="004A12AA" w:rsidRPr="00B71FFB" w14:paraId="7F93CF24" w14:textId="77777777" w:rsidTr="00B71FFB">
        <w:trPr>
          <w:trHeight w:val="20"/>
          <w:jc w:val="center"/>
        </w:trPr>
        <w:tc>
          <w:tcPr>
            <w:tcW w:w="22638" w:type="dxa"/>
            <w:gridSpan w:val="19"/>
            <w:shd w:val="clear" w:color="auto" w:fill="auto"/>
            <w:noWrap/>
            <w:vAlign w:val="center"/>
            <w:hideMark/>
          </w:tcPr>
          <w:p w14:paraId="39940BC1" w14:textId="72F037B2" w:rsidR="004A12AA" w:rsidRPr="00B71FFB" w:rsidRDefault="004A12AA" w:rsidP="006A28D7">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10</w:t>
            </w:r>
            <w:r w:rsidRPr="00B71FFB">
              <w:rPr>
                <w:rFonts w:ascii="Times New Roman" w:hAnsi="Times New Roman" w:cs="Times New Roman"/>
                <w:b/>
                <w:i/>
                <w:color w:val="7030A0"/>
                <w:sz w:val="16"/>
                <w:szCs w:val="16"/>
                <w:lang w:eastAsia="ru-RU"/>
              </w:rPr>
              <w:t>.6.5. Доходы от выполнения работ капитальному ремонту общего имущества в МКД, заключенного с Фондом капитального ремонта многоквартирных домов города Москвы</w:t>
            </w:r>
          </w:p>
        </w:tc>
      </w:tr>
      <w:tr w:rsidR="004A12AA" w:rsidRPr="00B71FFB" w14:paraId="7244945E" w14:textId="77777777" w:rsidTr="00B71FFB">
        <w:trPr>
          <w:trHeight w:val="20"/>
          <w:jc w:val="center"/>
        </w:trPr>
        <w:tc>
          <w:tcPr>
            <w:tcW w:w="547" w:type="dxa"/>
            <w:shd w:val="clear" w:color="auto" w:fill="auto"/>
            <w:vAlign w:val="center"/>
            <w:hideMark/>
          </w:tcPr>
          <w:p w14:paraId="647E84B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hideMark/>
          </w:tcPr>
          <w:p w14:paraId="64B695BB" w14:textId="60EB6F6B"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о приемке выполненных работ</w:t>
            </w:r>
          </w:p>
        </w:tc>
        <w:tc>
          <w:tcPr>
            <w:tcW w:w="996" w:type="dxa"/>
            <w:shd w:val="clear" w:color="auto" w:fill="auto"/>
            <w:vAlign w:val="center"/>
            <w:hideMark/>
          </w:tcPr>
          <w:p w14:paraId="4B9B0FA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КС-2</w:t>
            </w:r>
            <w:r w:rsidRPr="00B71FFB">
              <w:rPr>
                <w:rFonts w:ascii="Times New Roman" w:hAnsi="Times New Roman" w:cs="Times New Roman"/>
                <w:i/>
                <w:color w:val="7030A0"/>
                <w:sz w:val="16"/>
                <w:szCs w:val="16"/>
                <w:lang w:eastAsia="ru-RU"/>
              </w:rPr>
              <w:br/>
              <w:t>(0322005)</w:t>
            </w:r>
          </w:p>
        </w:tc>
        <w:tc>
          <w:tcPr>
            <w:tcW w:w="1202" w:type="dxa"/>
            <w:shd w:val="clear" w:color="auto" w:fill="auto"/>
            <w:vAlign w:val="center"/>
            <w:hideMark/>
          </w:tcPr>
          <w:p w14:paraId="16B583DE"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4C90A69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hideMark/>
          </w:tcPr>
          <w:p w14:paraId="645347D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69F704C6" w14:textId="16165F5A"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447F16B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5A965A51" w14:textId="6655E54D"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5513C358" w14:textId="084AA6E0"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7239F2B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приема работ</w:t>
            </w:r>
          </w:p>
        </w:tc>
        <w:tc>
          <w:tcPr>
            <w:tcW w:w="1462" w:type="dxa"/>
            <w:shd w:val="clear" w:color="auto" w:fill="auto"/>
            <w:vAlign w:val="center"/>
            <w:hideMark/>
          </w:tcPr>
          <w:p w14:paraId="342137F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w:t>
            </w:r>
          </w:p>
        </w:tc>
        <w:tc>
          <w:tcPr>
            <w:tcW w:w="747" w:type="dxa"/>
            <w:shd w:val="clear" w:color="auto" w:fill="auto"/>
            <w:vAlign w:val="center"/>
            <w:hideMark/>
          </w:tcPr>
          <w:p w14:paraId="796CBE5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noWrap/>
            <w:vAlign w:val="center"/>
            <w:hideMark/>
          </w:tcPr>
          <w:p w14:paraId="5BCF17F9" w14:textId="32F08211"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32D79BC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147FDF7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2 дней после подписания документа</w:t>
            </w:r>
          </w:p>
        </w:tc>
        <w:tc>
          <w:tcPr>
            <w:tcW w:w="1417" w:type="dxa"/>
            <w:shd w:val="clear" w:color="auto" w:fill="auto"/>
            <w:vAlign w:val="center"/>
            <w:hideMark/>
          </w:tcPr>
          <w:p w14:paraId="08AD68C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7F9832E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vMerge w:val="restart"/>
            <w:shd w:val="clear" w:color="auto" w:fill="auto"/>
            <w:vAlign w:val="center"/>
            <w:hideMark/>
          </w:tcPr>
          <w:p w14:paraId="0CE6187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Договор на выполнение работ по капитальному ремонту общего имущества в МКД</w:t>
            </w:r>
          </w:p>
        </w:tc>
      </w:tr>
      <w:tr w:rsidR="004A12AA" w:rsidRPr="00B71FFB" w14:paraId="764C0840" w14:textId="77777777" w:rsidTr="00B71FFB">
        <w:trPr>
          <w:trHeight w:val="20"/>
          <w:jc w:val="center"/>
        </w:trPr>
        <w:tc>
          <w:tcPr>
            <w:tcW w:w="547" w:type="dxa"/>
            <w:shd w:val="clear" w:color="auto" w:fill="auto"/>
            <w:vAlign w:val="center"/>
            <w:hideMark/>
          </w:tcPr>
          <w:p w14:paraId="4BFCDAE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hideMark/>
          </w:tcPr>
          <w:p w14:paraId="3E659F9D" w14:textId="27A8ECFA"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Справка о стоимости выполненных работ и затрат</w:t>
            </w:r>
          </w:p>
        </w:tc>
        <w:tc>
          <w:tcPr>
            <w:tcW w:w="996" w:type="dxa"/>
            <w:shd w:val="clear" w:color="auto" w:fill="auto"/>
            <w:vAlign w:val="center"/>
            <w:hideMark/>
          </w:tcPr>
          <w:p w14:paraId="5BA91483"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КС-3</w:t>
            </w:r>
            <w:r w:rsidRPr="00B71FFB">
              <w:rPr>
                <w:rFonts w:ascii="Times New Roman" w:hAnsi="Times New Roman" w:cs="Times New Roman"/>
                <w:i/>
                <w:color w:val="7030A0"/>
                <w:sz w:val="16"/>
                <w:szCs w:val="16"/>
                <w:lang w:eastAsia="ru-RU"/>
              </w:rPr>
              <w:br/>
              <w:t>(0322001)</w:t>
            </w:r>
          </w:p>
        </w:tc>
        <w:tc>
          <w:tcPr>
            <w:tcW w:w="1202" w:type="dxa"/>
            <w:shd w:val="clear" w:color="auto" w:fill="auto"/>
            <w:vAlign w:val="center"/>
            <w:hideMark/>
          </w:tcPr>
          <w:p w14:paraId="0084D49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02DB4C2B"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hideMark/>
          </w:tcPr>
          <w:p w14:paraId="3205B56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200D4D6E" w14:textId="2615020E"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39603CB5"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3C05AF61" w14:textId="4FBAA3D6"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4125E046" w14:textId="462C2487"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6519B49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приема работ</w:t>
            </w:r>
          </w:p>
        </w:tc>
        <w:tc>
          <w:tcPr>
            <w:tcW w:w="1462" w:type="dxa"/>
            <w:shd w:val="clear" w:color="auto" w:fill="auto"/>
            <w:vAlign w:val="center"/>
            <w:hideMark/>
          </w:tcPr>
          <w:p w14:paraId="26312865"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w:t>
            </w:r>
          </w:p>
        </w:tc>
        <w:tc>
          <w:tcPr>
            <w:tcW w:w="747" w:type="dxa"/>
            <w:shd w:val="clear" w:color="auto" w:fill="auto"/>
            <w:vAlign w:val="center"/>
            <w:hideMark/>
          </w:tcPr>
          <w:p w14:paraId="46E77EFC"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noWrap/>
            <w:vAlign w:val="center"/>
            <w:hideMark/>
          </w:tcPr>
          <w:p w14:paraId="39FF70A6" w14:textId="26823C71"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179167C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4045E34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2 дней после подписания документа</w:t>
            </w:r>
          </w:p>
        </w:tc>
        <w:tc>
          <w:tcPr>
            <w:tcW w:w="1417" w:type="dxa"/>
            <w:shd w:val="clear" w:color="auto" w:fill="auto"/>
            <w:vAlign w:val="center"/>
            <w:hideMark/>
          </w:tcPr>
          <w:p w14:paraId="542BF86C"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35E62FD6"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vMerge/>
            <w:shd w:val="clear" w:color="auto" w:fill="auto"/>
            <w:vAlign w:val="center"/>
            <w:hideMark/>
          </w:tcPr>
          <w:p w14:paraId="5AC5EE18" w14:textId="77777777" w:rsidR="004A12AA" w:rsidRPr="00B71FFB" w:rsidRDefault="004A12AA" w:rsidP="00F56C8A">
            <w:pPr>
              <w:pStyle w:val="a3"/>
              <w:jc w:val="center"/>
              <w:rPr>
                <w:rFonts w:ascii="Times New Roman" w:hAnsi="Times New Roman" w:cs="Times New Roman"/>
                <w:i/>
                <w:color w:val="7030A0"/>
                <w:sz w:val="16"/>
                <w:szCs w:val="16"/>
                <w:lang w:eastAsia="ru-RU"/>
              </w:rPr>
            </w:pPr>
          </w:p>
        </w:tc>
      </w:tr>
      <w:tr w:rsidR="004A12AA" w:rsidRPr="00B71FFB" w14:paraId="5546E457" w14:textId="77777777" w:rsidTr="00B71FFB">
        <w:trPr>
          <w:trHeight w:val="20"/>
          <w:jc w:val="center"/>
        </w:trPr>
        <w:tc>
          <w:tcPr>
            <w:tcW w:w="547" w:type="dxa"/>
            <w:shd w:val="clear" w:color="auto" w:fill="auto"/>
            <w:vAlign w:val="center"/>
            <w:hideMark/>
          </w:tcPr>
          <w:p w14:paraId="5DE570E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3</w:t>
            </w:r>
          </w:p>
        </w:tc>
        <w:tc>
          <w:tcPr>
            <w:tcW w:w="2080" w:type="dxa"/>
            <w:shd w:val="clear" w:color="auto" w:fill="auto"/>
            <w:vAlign w:val="center"/>
            <w:hideMark/>
          </w:tcPr>
          <w:p w14:paraId="4629AFF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Счет (для взаиморасчетов с ФКР)</w:t>
            </w:r>
          </w:p>
        </w:tc>
        <w:tc>
          <w:tcPr>
            <w:tcW w:w="996" w:type="dxa"/>
            <w:shd w:val="clear" w:color="auto" w:fill="auto"/>
            <w:vAlign w:val="center"/>
            <w:hideMark/>
          </w:tcPr>
          <w:p w14:paraId="4850E40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Неунифицированная форма</w:t>
            </w:r>
          </w:p>
        </w:tc>
        <w:tc>
          <w:tcPr>
            <w:tcW w:w="1202" w:type="dxa"/>
            <w:shd w:val="clear" w:color="auto" w:fill="auto"/>
            <w:vAlign w:val="center"/>
            <w:hideMark/>
          </w:tcPr>
          <w:p w14:paraId="6248FB6B"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24E22305"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hideMark/>
          </w:tcPr>
          <w:p w14:paraId="126646EB"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78BB5F83" w14:textId="6362C878"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474C22FE"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4EE75499" w14:textId="6D557604"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1BA541C2" w14:textId="029D75C9"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2DD8709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приема работ</w:t>
            </w:r>
          </w:p>
        </w:tc>
        <w:tc>
          <w:tcPr>
            <w:tcW w:w="1462" w:type="dxa"/>
            <w:shd w:val="clear" w:color="auto" w:fill="auto"/>
            <w:vAlign w:val="center"/>
            <w:hideMark/>
          </w:tcPr>
          <w:p w14:paraId="636424C6"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w:t>
            </w:r>
          </w:p>
        </w:tc>
        <w:tc>
          <w:tcPr>
            <w:tcW w:w="747" w:type="dxa"/>
            <w:shd w:val="clear" w:color="auto" w:fill="auto"/>
            <w:vAlign w:val="center"/>
            <w:hideMark/>
          </w:tcPr>
          <w:p w14:paraId="13E3AA8E"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noWrap/>
            <w:vAlign w:val="center"/>
            <w:hideMark/>
          </w:tcPr>
          <w:p w14:paraId="2012CF46" w14:textId="6DBC5CEF"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0CA6611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65E651DE"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vAlign w:val="center"/>
            <w:hideMark/>
          </w:tcPr>
          <w:p w14:paraId="4FDF8E2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4E5E876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vMerge/>
            <w:shd w:val="clear" w:color="auto" w:fill="auto"/>
            <w:vAlign w:val="center"/>
            <w:hideMark/>
          </w:tcPr>
          <w:p w14:paraId="1B7E3F16" w14:textId="77777777" w:rsidR="004A12AA" w:rsidRPr="00B71FFB" w:rsidRDefault="004A12AA" w:rsidP="00F56C8A">
            <w:pPr>
              <w:pStyle w:val="a3"/>
              <w:jc w:val="center"/>
              <w:rPr>
                <w:rFonts w:ascii="Times New Roman" w:hAnsi="Times New Roman" w:cs="Times New Roman"/>
                <w:i/>
                <w:color w:val="7030A0"/>
                <w:sz w:val="16"/>
                <w:szCs w:val="16"/>
                <w:lang w:eastAsia="ru-RU"/>
              </w:rPr>
            </w:pPr>
          </w:p>
        </w:tc>
      </w:tr>
      <w:tr w:rsidR="004A12AA" w:rsidRPr="00B71FFB" w14:paraId="34174C5C" w14:textId="77777777" w:rsidTr="00B71FFB">
        <w:trPr>
          <w:trHeight w:val="20"/>
          <w:jc w:val="center"/>
        </w:trPr>
        <w:tc>
          <w:tcPr>
            <w:tcW w:w="22638" w:type="dxa"/>
            <w:gridSpan w:val="19"/>
            <w:shd w:val="clear" w:color="auto" w:fill="auto"/>
            <w:vAlign w:val="center"/>
          </w:tcPr>
          <w:p w14:paraId="1BB2C409" w14:textId="77777777" w:rsidR="004A12AA" w:rsidRPr="00B71FFB" w:rsidRDefault="004A12AA"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Сегмент «Социальная сфера»</w:t>
            </w:r>
          </w:p>
        </w:tc>
      </w:tr>
      <w:tr w:rsidR="004A12AA" w:rsidRPr="00B71FFB" w14:paraId="350682E4" w14:textId="77777777" w:rsidTr="00B71FFB">
        <w:trPr>
          <w:trHeight w:val="20"/>
          <w:jc w:val="center"/>
        </w:trPr>
        <w:tc>
          <w:tcPr>
            <w:tcW w:w="22638" w:type="dxa"/>
            <w:gridSpan w:val="19"/>
            <w:shd w:val="clear" w:color="auto" w:fill="auto"/>
            <w:vAlign w:val="center"/>
          </w:tcPr>
          <w:p w14:paraId="7CD93D02" w14:textId="7AE5D1F2" w:rsidR="004A12AA" w:rsidRPr="00B71FFB" w:rsidRDefault="004A12AA" w:rsidP="006A28D7">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10</w:t>
            </w:r>
            <w:r w:rsidRPr="00B71FFB">
              <w:rPr>
                <w:rFonts w:ascii="Times New Roman" w:hAnsi="Times New Roman" w:cs="Times New Roman"/>
                <w:b/>
                <w:i/>
                <w:color w:val="7030A0"/>
                <w:sz w:val="16"/>
                <w:szCs w:val="16"/>
                <w:lang w:eastAsia="ru-RU"/>
              </w:rPr>
              <w:t xml:space="preserve">.6.6. Оказание платных </w:t>
            </w:r>
            <w:r w:rsidRPr="00B71FFB">
              <w:rPr>
                <w:rFonts w:ascii="Times New Roman" w:hAnsi="Times New Roman" w:cs="Times New Roman"/>
                <w:b/>
                <w:i/>
                <w:color w:val="7030A0"/>
                <w:sz w:val="16"/>
                <w:szCs w:val="16"/>
              </w:rPr>
              <w:t xml:space="preserve">образовательных, социально-бытовых </w:t>
            </w:r>
            <w:r w:rsidRPr="00B71FFB">
              <w:rPr>
                <w:rFonts w:ascii="Times New Roman" w:hAnsi="Times New Roman" w:cs="Times New Roman"/>
                <w:b/>
                <w:i/>
                <w:color w:val="7030A0"/>
                <w:sz w:val="16"/>
                <w:szCs w:val="16"/>
                <w:lang w:eastAsia="ru-RU"/>
              </w:rPr>
              <w:t xml:space="preserve">услуг населению </w:t>
            </w:r>
          </w:p>
        </w:tc>
      </w:tr>
      <w:tr w:rsidR="004A12AA" w:rsidRPr="00B71FFB" w14:paraId="7BBF429A" w14:textId="77777777" w:rsidTr="00B71FFB">
        <w:trPr>
          <w:trHeight w:val="20"/>
          <w:jc w:val="center"/>
        </w:trPr>
        <w:tc>
          <w:tcPr>
            <w:tcW w:w="547" w:type="dxa"/>
            <w:shd w:val="clear" w:color="auto" w:fill="auto"/>
            <w:vAlign w:val="center"/>
          </w:tcPr>
          <w:p w14:paraId="55D846C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651F69D3"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выполненных работ (оказания услуг)</w:t>
            </w:r>
          </w:p>
        </w:tc>
        <w:tc>
          <w:tcPr>
            <w:tcW w:w="996" w:type="dxa"/>
            <w:shd w:val="clear" w:color="auto" w:fill="auto"/>
            <w:vAlign w:val="center"/>
          </w:tcPr>
          <w:p w14:paraId="012BAC55"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Неунифицированная форма</w:t>
            </w:r>
          </w:p>
        </w:tc>
        <w:tc>
          <w:tcPr>
            <w:tcW w:w="1202" w:type="dxa"/>
            <w:shd w:val="clear" w:color="auto" w:fill="auto"/>
            <w:vAlign w:val="center"/>
          </w:tcPr>
          <w:p w14:paraId="037EE2D8"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35D12128"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tcPr>
          <w:p w14:paraId="32F1D2B5"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16644B93"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022D35CF" w14:textId="55D29B3F"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1B7607B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1A11BB57" w14:textId="6E463083"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354CBF44" w14:textId="15C013BE"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5C52523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расчетного месяца</w:t>
            </w:r>
          </w:p>
        </w:tc>
        <w:tc>
          <w:tcPr>
            <w:tcW w:w="1462" w:type="dxa"/>
            <w:shd w:val="clear" w:color="auto" w:fill="auto"/>
            <w:vAlign w:val="center"/>
          </w:tcPr>
          <w:p w14:paraId="5D280E5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w:t>
            </w:r>
          </w:p>
        </w:tc>
        <w:tc>
          <w:tcPr>
            <w:tcW w:w="747" w:type="dxa"/>
            <w:shd w:val="clear" w:color="auto" w:fill="auto"/>
            <w:vAlign w:val="center"/>
          </w:tcPr>
          <w:p w14:paraId="64BC33EB"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noWrap/>
            <w:vAlign w:val="center"/>
          </w:tcPr>
          <w:p w14:paraId="23209D4F" w14:textId="04C22722"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353F987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63CA0DD6"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vAlign w:val="center"/>
          </w:tcPr>
          <w:p w14:paraId="5981B27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5FA781E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vMerge w:val="restart"/>
            <w:shd w:val="clear" w:color="auto" w:fill="auto"/>
            <w:vAlign w:val="center"/>
          </w:tcPr>
          <w:p w14:paraId="633ED005" w14:textId="4369D7E2" w:rsidR="004A12AA" w:rsidRPr="00B71FFB" w:rsidRDefault="004A12AA" w:rsidP="0011559F">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Договор</w:t>
            </w:r>
            <w:r>
              <w:rPr>
                <w:rFonts w:ascii="Times New Roman" w:hAnsi="Times New Roman" w:cs="Times New Roman"/>
                <w:i/>
                <w:color w:val="7030A0"/>
                <w:sz w:val="16"/>
                <w:szCs w:val="16"/>
                <w:lang w:eastAsia="ru-RU"/>
              </w:rPr>
              <w:t>, и</w:t>
            </w:r>
            <w:r w:rsidRPr="00B71FFB">
              <w:rPr>
                <w:rFonts w:ascii="Times New Roman" w:hAnsi="Times New Roman" w:cs="Times New Roman"/>
                <w:i/>
                <w:color w:val="7030A0"/>
                <w:sz w:val="16"/>
                <w:szCs w:val="16"/>
              </w:rPr>
              <w:t>ной документ</w:t>
            </w:r>
          </w:p>
        </w:tc>
      </w:tr>
      <w:tr w:rsidR="004A12AA" w:rsidRPr="00B71FFB" w14:paraId="7EA8AF6B" w14:textId="77777777" w:rsidTr="00B71FFB">
        <w:trPr>
          <w:trHeight w:val="20"/>
          <w:jc w:val="center"/>
        </w:trPr>
        <w:tc>
          <w:tcPr>
            <w:tcW w:w="547" w:type="dxa"/>
            <w:shd w:val="clear" w:color="auto" w:fill="auto"/>
            <w:vAlign w:val="center"/>
          </w:tcPr>
          <w:p w14:paraId="736B18A3" w14:textId="77777777" w:rsidR="004A12AA" w:rsidRPr="00B71FFB" w:rsidRDefault="004A12AA" w:rsidP="00F56C8A">
            <w:pPr>
              <w:pStyle w:val="a3"/>
              <w:jc w:val="center"/>
              <w:rPr>
                <w:rFonts w:ascii="Times New Roman" w:hAnsi="Times New Roman" w:cs="Times New Roman"/>
                <w:i/>
                <w:color w:val="7030A0"/>
                <w:sz w:val="16"/>
                <w:szCs w:val="16"/>
                <w:lang w:val="en-US" w:eastAsia="ru-RU"/>
              </w:rPr>
            </w:pPr>
            <w:r w:rsidRPr="00B71FFB">
              <w:rPr>
                <w:rFonts w:ascii="Times New Roman" w:hAnsi="Times New Roman" w:cs="Times New Roman"/>
                <w:i/>
                <w:color w:val="7030A0"/>
                <w:sz w:val="16"/>
                <w:szCs w:val="16"/>
                <w:lang w:val="en-US" w:eastAsia="ru-RU"/>
              </w:rPr>
              <w:t>2</w:t>
            </w:r>
          </w:p>
        </w:tc>
        <w:tc>
          <w:tcPr>
            <w:tcW w:w="2080" w:type="dxa"/>
            <w:shd w:val="clear" w:color="auto" w:fill="auto"/>
            <w:vAlign w:val="center"/>
          </w:tcPr>
          <w:p w14:paraId="6E9D0771" w14:textId="3EF00B00" w:rsidR="004A12AA" w:rsidRPr="00B71FFB" w:rsidRDefault="004A12AA" w:rsidP="00F56C8A">
            <w:pPr>
              <w:pStyle w:val="a3"/>
              <w:jc w:val="center"/>
              <w:rPr>
                <w:rFonts w:ascii="Times New Roman" w:hAnsi="Times New Roman" w:cs="Times New Roman"/>
                <w:i/>
                <w:color w:val="7030A0"/>
                <w:sz w:val="16"/>
                <w:szCs w:val="16"/>
                <w:lang w:val="en-US" w:eastAsia="ru-RU"/>
              </w:rPr>
            </w:pPr>
            <w:r w:rsidRPr="00B71FFB">
              <w:rPr>
                <w:rFonts w:ascii="Times New Roman" w:hAnsi="Times New Roman" w:cs="Times New Roman"/>
                <w:i/>
                <w:color w:val="7030A0"/>
                <w:sz w:val="16"/>
                <w:szCs w:val="16"/>
                <w:lang w:eastAsia="ru-RU"/>
              </w:rPr>
              <w:t>Табель учета посещаемости детей</w:t>
            </w:r>
          </w:p>
        </w:tc>
        <w:tc>
          <w:tcPr>
            <w:tcW w:w="996" w:type="dxa"/>
            <w:shd w:val="clear" w:color="auto" w:fill="auto"/>
            <w:vAlign w:val="center"/>
          </w:tcPr>
          <w:p w14:paraId="19337F5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0504608</w:t>
            </w:r>
          </w:p>
        </w:tc>
        <w:tc>
          <w:tcPr>
            <w:tcW w:w="1202" w:type="dxa"/>
            <w:shd w:val="clear" w:color="auto" w:fill="auto"/>
            <w:vAlign w:val="center"/>
          </w:tcPr>
          <w:p w14:paraId="67A9589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66B78758"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29D01E8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tcPr>
          <w:p w14:paraId="0B9A9875"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3030CA0F" w14:textId="05791FD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5AC47C3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3EDD1601" w14:textId="2764054A"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42A1F2AA" w14:textId="432BBBBA"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59E7367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расчетного месяца</w:t>
            </w:r>
          </w:p>
        </w:tc>
        <w:tc>
          <w:tcPr>
            <w:tcW w:w="1462" w:type="dxa"/>
            <w:shd w:val="clear" w:color="auto" w:fill="auto"/>
            <w:vAlign w:val="center"/>
          </w:tcPr>
          <w:p w14:paraId="1621D48B"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w:t>
            </w:r>
          </w:p>
        </w:tc>
        <w:tc>
          <w:tcPr>
            <w:tcW w:w="747" w:type="dxa"/>
            <w:shd w:val="clear" w:color="auto" w:fill="auto"/>
            <w:vAlign w:val="center"/>
          </w:tcPr>
          <w:p w14:paraId="2AE3936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noWrap/>
            <w:vAlign w:val="center"/>
          </w:tcPr>
          <w:p w14:paraId="779A3453" w14:textId="7FCDB239"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71D63B8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42B7838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представления документа</w:t>
            </w:r>
          </w:p>
        </w:tc>
        <w:tc>
          <w:tcPr>
            <w:tcW w:w="1417" w:type="dxa"/>
            <w:shd w:val="clear" w:color="auto" w:fill="auto"/>
            <w:vAlign w:val="center"/>
          </w:tcPr>
          <w:p w14:paraId="153E0D9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089C2623"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vMerge/>
            <w:shd w:val="clear" w:color="auto" w:fill="auto"/>
            <w:vAlign w:val="center"/>
          </w:tcPr>
          <w:p w14:paraId="696FBCBE" w14:textId="77777777" w:rsidR="004A12AA" w:rsidRPr="00B71FFB" w:rsidRDefault="004A12AA" w:rsidP="00F56C8A">
            <w:pPr>
              <w:pStyle w:val="a3"/>
              <w:jc w:val="center"/>
              <w:rPr>
                <w:rFonts w:ascii="Times New Roman" w:hAnsi="Times New Roman" w:cs="Times New Roman"/>
                <w:i/>
                <w:color w:val="7030A0"/>
                <w:sz w:val="16"/>
                <w:szCs w:val="16"/>
                <w:lang w:eastAsia="ru-RU"/>
              </w:rPr>
            </w:pPr>
          </w:p>
        </w:tc>
      </w:tr>
      <w:tr w:rsidR="004A12AA" w:rsidRPr="00B71FFB" w14:paraId="47E7B15D" w14:textId="77777777" w:rsidTr="00B71FFB">
        <w:trPr>
          <w:trHeight w:val="20"/>
          <w:jc w:val="center"/>
        </w:trPr>
        <w:tc>
          <w:tcPr>
            <w:tcW w:w="547" w:type="dxa"/>
            <w:shd w:val="clear" w:color="auto" w:fill="auto"/>
            <w:vAlign w:val="center"/>
          </w:tcPr>
          <w:p w14:paraId="285E996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3</w:t>
            </w:r>
          </w:p>
        </w:tc>
        <w:tc>
          <w:tcPr>
            <w:tcW w:w="2080" w:type="dxa"/>
            <w:shd w:val="clear" w:color="auto" w:fill="auto"/>
            <w:vAlign w:val="center"/>
          </w:tcPr>
          <w:p w14:paraId="502EDB4E" w14:textId="2C413D53"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Табель учета платных услуг по уходу в отделении трудовой занятости</w:t>
            </w:r>
          </w:p>
        </w:tc>
        <w:tc>
          <w:tcPr>
            <w:tcW w:w="996" w:type="dxa"/>
            <w:shd w:val="clear" w:color="auto" w:fill="auto"/>
            <w:vAlign w:val="center"/>
          </w:tcPr>
          <w:p w14:paraId="30A01A9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Неунифицированная форма</w:t>
            </w:r>
          </w:p>
        </w:tc>
        <w:tc>
          <w:tcPr>
            <w:tcW w:w="1202" w:type="dxa"/>
            <w:shd w:val="clear" w:color="auto" w:fill="auto"/>
            <w:vAlign w:val="center"/>
          </w:tcPr>
          <w:p w14:paraId="0929429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0EEB6622"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77B9D55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tcPr>
          <w:p w14:paraId="12C7406B"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2F39F373" w14:textId="25E82379"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5D3D470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12DB1052" w14:textId="113B24E1"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790DCA6A" w14:textId="25027C12"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211B404B"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расчетного месяца</w:t>
            </w:r>
          </w:p>
        </w:tc>
        <w:tc>
          <w:tcPr>
            <w:tcW w:w="1462" w:type="dxa"/>
            <w:shd w:val="clear" w:color="auto" w:fill="auto"/>
            <w:vAlign w:val="center"/>
          </w:tcPr>
          <w:p w14:paraId="2D7E336C"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w:t>
            </w:r>
          </w:p>
        </w:tc>
        <w:tc>
          <w:tcPr>
            <w:tcW w:w="747" w:type="dxa"/>
            <w:shd w:val="clear" w:color="auto" w:fill="auto"/>
            <w:vAlign w:val="center"/>
          </w:tcPr>
          <w:p w14:paraId="5D87763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noWrap/>
            <w:vAlign w:val="center"/>
          </w:tcPr>
          <w:p w14:paraId="30CF4731" w14:textId="6B5E7815"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1AEAFE8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4432CE0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представления документа</w:t>
            </w:r>
          </w:p>
        </w:tc>
        <w:tc>
          <w:tcPr>
            <w:tcW w:w="1417" w:type="dxa"/>
            <w:shd w:val="clear" w:color="auto" w:fill="auto"/>
            <w:vAlign w:val="center"/>
          </w:tcPr>
          <w:p w14:paraId="6C1654E7"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2FC41FE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vMerge/>
            <w:shd w:val="clear" w:color="auto" w:fill="auto"/>
            <w:vAlign w:val="center"/>
          </w:tcPr>
          <w:p w14:paraId="120794E4" w14:textId="77777777" w:rsidR="004A12AA" w:rsidRPr="00B71FFB" w:rsidRDefault="004A12AA" w:rsidP="00F56C8A">
            <w:pPr>
              <w:pStyle w:val="a3"/>
              <w:jc w:val="center"/>
              <w:rPr>
                <w:rFonts w:ascii="Times New Roman" w:hAnsi="Times New Roman" w:cs="Times New Roman"/>
                <w:i/>
                <w:color w:val="7030A0"/>
                <w:sz w:val="16"/>
                <w:szCs w:val="16"/>
                <w:lang w:eastAsia="ru-RU"/>
              </w:rPr>
            </w:pPr>
          </w:p>
        </w:tc>
      </w:tr>
      <w:tr w:rsidR="004A12AA" w:rsidRPr="00B71FFB" w14:paraId="12979E2A" w14:textId="77777777" w:rsidTr="00B71FFB">
        <w:trPr>
          <w:trHeight w:val="20"/>
          <w:jc w:val="center"/>
        </w:trPr>
        <w:tc>
          <w:tcPr>
            <w:tcW w:w="547" w:type="dxa"/>
            <w:shd w:val="clear" w:color="auto" w:fill="auto"/>
            <w:vAlign w:val="center"/>
          </w:tcPr>
          <w:p w14:paraId="1E8C220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4</w:t>
            </w:r>
          </w:p>
        </w:tc>
        <w:tc>
          <w:tcPr>
            <w:tcW w:w="2080" w:type="dxa"/>
            <w:shd w:val="clear" w:color="auto" w:fill="auto"/>
            <w:vAlign w:val="center"/>
          </w:tcPr>
          <w:p w14:paraId="0101B625" w14:textId="39DD7DB3"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Табель учета питания работников</w:t>
            </w:r>
          </w:p>
        </w:tc>
        <w:tc>
          <w:tcPr>
            <w:tcW w:w="996" w:type="dxa"/>
            <w:shd w:val="clear" w:color="auto" w:fill="auto"/>
            <w:vAlign w:val="center"/>
          </w:tcPr>
          <w:p w14:paraId="39B54FE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Неунифицированная форма</w:t>
            </w:r>
          </w:p>
        </w:tc>
        <w:tc>
          <w:tcPr>
            <w:tcW w:w="1202" w:type="dxa"/>
            <w:shd w:val="clear" w:color="auto" w:fill="auto"/>
            <w:vAlign w:val="center"/>
          </w:tcPr>
          <w:p w14:paraId="7BC64B8B"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014D12E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04D9ED2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tcPr>
          <w:p w14:paraId="55A5A143"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376A9E9F" w14:textId="322129E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10540F5E"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03DE35F6" w14:textId="2231AAA7"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7EC8C34E" w14:textId="666C873B"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76F9763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расчетного месяца</w:t>
            </w:r>
          </w:p>
        </w:tc>
        <w:tc>
          <w:tcPr>
            <w:tcW w:w="1462" w:type="dxa"/>
            <w:shd w:val="clear" w:color="auto" w:fill="auto"/>
            <w:vAlign w:val="center"/>
          </w:tcPr>
          <w:p w14:paraId="5B3988A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w:t>
            </w:r>
          </w:p>
        </w:tc>
        <w:tc>
          <w:tcPr>
            <w:tcW w:w="747" w:type="dxa"/>
            <w:shd w:val="clear" w:color="auto" w:fill="auto"/>
            <w:vAlign w:val="center"/>
          </w:tcPr>
          <w:p w14:paraId="493D4D8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noWrap/>
            <w:vAlign w:val="center"/>
          </w:tcPr>
          <w:p w14:paraId="4FD53254" w14:textId="6C8CD5F8"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40F8900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1AB9B894"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представления документа</w:t>
            </w:r>
          </w:p>
        </w:tc>
        <w:tc>
          <w:tcPr>
            <w:tcW w:w="1417" w:type="dxa"/>
            <w:shd w:val="clear" w:color="auto" w:fill="auto"/>
            <w:vAlign w:val="center"/>
          </w:tcPr>
          <w:p w14:paraId="61EAD869"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097D1B66"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vMerge/>
            <w:shd w:val="clear" w:color="auto" w:fill="auto"/>
            <w:vAlign w:val="center"/>
          </w:tcPr>
          <w:p w14:paraId="1F90D712" w14:textId="77777777" w:rsidR="004A12AA" w:rsidRPr="00B71FFB" w:rsidRDefault="004A12AA" w:rsidP="00F56C8A">
            <w:pPr>
              <w:pStyle w:val="a3"/>
              <w:jc w:val="center"/>
              <w:rPr>
                <w:rFonts w:ascii="Times New Roman" w:hAnsi="Times New Roman" w:cs="Times New Roman"/>
                <w:i/>
                <w:color w:val="7030A0"/>
                <w:sz w:val="16"/>
                <w:szCs w:val="16"/>
                <w:lang w:eastAsia="ru-RU"/>
              </w:rPr>
            </w:pPr>
          </w:p>
        </w:tc>
      </w:tr>
      <w:tr w:rsidR="004A12AA" w:rsidRPr="00B71FFB" w14:paraId="18AF90DF" w14:textId="77777777" w:rsidTr="00B71FFB">
        <w:trPr>
          <w:trHeight w:val="20"/>
          <w:jc w:val="center"/>
        </w:trPr>
        <w:tc>
          <w:tcPr>
            <w:tcW w:w="547" w:type="dxa"/>
            <w:shd w:val="clear" w:color="auto" w:fill="auto"/>
            <w:vAlign w:val="center"/>
          </w:tcPr>
          <w:p w14:paraId="5D9B75D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5</w:t>
            </w:r>
          </w:p>
        </w:tc>
        <w:tc>
          <w:tcPr>
            <w:tcW w:w="2080" w:type="dxa"/>
            <w:shd w:val="clear" w:color="auto" w:fill="auto"/>
            <w:vAlign w:val="center"/>
          </w:tcPr>
          <w:p w14:paraId="3003B47C" w14:textId="1FB9B49D"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Табель учета платного питания воспитанников отделения трудовой занятости</w:t>
            </w:r>
          </w:p>
        </w:tc>
        <w:tc>
          <w:tcPr>
            <w:tcW w:w="996" w:type="dxa"/>
            <w:shd w:val="clear" w:color="auto" w:fill="auto"/>
            <w:vAlign w:val="center"/>
          </w:tcPr>
          <w:p w14:paraId="192FBF8F"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Неунифицированная форма</w:t>
            </w:r>
          </w:p>
        </w:tc>
        <w:tc>
          <w:tcPr>
            <w:tcW w:w="1202" w:type="dxa"/>
            <w:shd w:val="clear" w:color="auto" w:fill="auto"/>
            <w:vAlign w:val="center"/>
          </w:tcPr>
          <w:p w14:paraId="57D48180"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0E790051"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530DDDB8"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tcPr>
          <w:p w14:paraId="3D5144EE"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55FFC1D2" w14:textId="66EC99A1"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4FBB774B"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tcPr>
          <w:p w14:paraId="65DC6890" w14:textId="71F98EBD"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53A440DE" w14:textId="0DE5EE69"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5F595558"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расчетного месяца</w:t>
            </w:r>
          </w:p>
        </w:tc>
        <w:tc>
          <w:tcPr>
            <w:tcW w:w="1462" w:type="dxa"/>
            <w:shd w:val="clear" w:color="auto" w:fill="auto"/>
            <w:vAlign w:val="center"/>
          </w:tcPr>
          <w:p w14:paraId="012C02DD"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w:t>
            </w:r>
          </w:p>
        </w:tc>
        <w:tc>
          <w:tcPr>
            <w:tcW w:w="747" w:type="dxa"/>
            <w:shd w:val="clear" w:color="auto" w:fill="auto"/>
            <w:vAlign w:val="center"/>
          </w:tcPr>
          <w:p w14:paraId="10768F5C"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noWrap/>
            <w:vAlign w:val="center"/>
          </w:tcPr>
          <w:p w14:paraId="2F66834E" w14:textId="48F7EE76" w:rsidR="004A12AA" w:rsidRPr="00B71FFB" w:rsidRDefault="004A12AA" w:rsidP="00F56C8A">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0AC8263C"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3B6F944A"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представления документа</w:t>
            </w:r>
          </w:p>
        </w:tc>
        <w:tc>
          <w:tcPr>
            <w:tcW w:w="1417" w:type="dxa"/>
            <w:shd w:val="clear" w:color="auto" w:fill="auto"/>
            <w:vAlign w:val="center"/>
          </w:tcPr>
          <w:p w14:paraId="4298BDD3"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78B72F33" w14:textId="77777777" w:rsidR="004A12AA" w:rsidRPr="00B71FFB" w:rsidRDefault="004A12AA" w:rsidP="00F56C8A">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vMerge/>
            <w:shd w:val="clear" w:color="auto" w:fill="auto"/>
            <w:vAlign w:val="center"/>
          </w:tcPr>
          <w:p w14:paraId="269AB8C8" w14:textId="77777777" w:rsidR="004A12AA" w:rsidRPr="00B71FFB" w:rsidRDefault="004A12AA" w:rsidP="00F56C8A">
            <w:pPr>
              <w:pStyle w:val="a3"/>
              <w:jc w:val="center"/>
              <w:rPr>
                <w:rFonts w:ascii="Times New Roman" w:hAnsi="Times New Roman" w:cs="Times New Roman"/>
                <w:i/>
                <w:color w:val="7030A0"/>
                <w:sz w:val="16"/>
                <w:szCs w:val="16"/>
                <w:lang w:eastAsia="ru-RU"/>
              </w:rPr>
            </w:pPr>
          </w:p>
        </w:tc>
      </w:tr>
      <w:tr w:rsidR="004A12AA" w:rsidRPr="00B71FFB" w14:paraId="4650B6FB" w14:textId="77777777" w:rsidTr="00B71FFB">
        <w:trPr>
          <w:trHeight w:val="20"/>
          <w:jc w:val="center"/>
        </w:trPr>
        <w:tc>
          <w:tcPr>
            <w:tcW w:w="22638" w:type="dxa"/>
            <w:gridSpan w:val="19"/>
            <w:shd w:val="clear" w:color="auto" w:fill="auto"/>
            <w:vAlign w:val="center"/>
          </w:tcPr>
          <w:p w14:paraId="2255880A" w14:textId="645742DF" w:rsidR="004A12AA" w:rsidRPr="00B71FFB" w:rsidRDefault="004A12AA" w:rsidP="006A28D7">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10</w:t>
            </w:r>
            <w:r w:rsidRPr="00B71FFB">
              <w:rPr>
                <w:rFonts w:ascii="Times New Roman" w:hAnsi="Times New Roman" w:cs="Times New Roman"/>
                <w:b/>
                <w:i/>
                <w:color w:val="7030A0"/>
                <w:sz w:val="16"/>
                <w:szCs w:val="16"/>
                <w:lang w:eastAsia="ru-RU"/>
              </w:rPr>
              <w:t>.6.7. Оказание иных платных услуг населению (деятельность аттракционов)</w:t>
            </w:r>
          </w:p>
        </w:tc>
      </w:tr>
      <w:tr w:rsidR="004A12AA" w:rsidRPr="00B71FFB" w14:paraId="656BC8AE" w14:textId="77777777" w:rsidTr="00B71FFB">
        <w:trPr>
          <w:trHeight w:val="20"/>
          <w:jc w:val="center"/>
        </w:trPr>
        <w:tc>
          <w:tcPr>
            <w:tcW w:w="547" w:type="dxa"/>
            <w:shd w:val="clear" w:color="auto" w:fill="auto"/>
            <w:vAlign w:val="center"/>
          </w:tcPr>
          <w:p w14:paraId="2188A2B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11D7E13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21E6AE9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29C429D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6585571F"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476C277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1B31D21A"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6155DDD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362BD234" w14:textId="6A84072C"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4A2BD39B" w14:textId="661408CF"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0E61BC6D" w14:textId="4E097A10" w:rsidR="004A12AA" w:rsidRPr="00B71FFB" w:rsidRDefault="004A12AA" w:rsidP="00177999">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2178A672"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56865047" w14:textId="2C961A0A"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79C293D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noWrap/>
            <w:vAlign w:val="center"/>
          </w:tcPr>
          <w:p w14:paraId="38AEE6CA" w14:textId="29A2E7A2"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28D8B012"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tcPr>
          <w:p w14:paraId="1BE77078" w14:textId="699D040C"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tcPr>
          <w:p w14:paraId="18D25B7A" w14:textId="47B1242A"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tcPr>
          <w:p w14:paraId="590C0D6B" w14:textId="71C536FF"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tcPr>
          <w:p w14:paraId="42161D38" w14:textId="72BEFD29" w:rsidR="004A12AA" w:rsidRPr="00B71FFB" w:rsidRDefault="004A12AA" w:rsidP="0011559F">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Документы банка эквайера</w:t>
            </w:r>
            <w:r>
              <w:rPr>
                <w:rFonts w:ascii="Times New Roman" w:hAnsi="Times New Roman" w:cs="Times New Roman"/>
                <w:i/>
                <w:color w:val="7030A0"/>
                <w:sz w:val="16"/>
                <w:szCs w:val="16"/>
                <w:lang w:eastAsia="ru-RU"/>
              </w:rPr>
              <w:t xml:space="preserve"> </w:t>
            </w:r>
            <w:r w:rsidRPr="00B71FFB">
              <w:rPr>
                <w:rFonts w:ascii="Times New Roman" w:hAnsi="Times New Roman" w:cs="Times New Roman"/>
                <w:i/>
                <w:color w:val="7030A0"/>
                <w:sz w:val="16"/>
                <w:szCs w:val="16"/>
                <w:lang w:eastAsia="ru-RU"/>
              </w:rPr>
              <w:t>(</w:t>
            </w:r>
            <w:r>
              <w:rPr>
                <w:rFonts w:ascii="Times New Roman" w:hAnsi="Times New Roman" w:cs="Times New Roman"/>
                <w:i/>
                <w:color w:val="7030A0"/>
                <w:sz w:val="16"/>
                <w:szCs w:val="16"/>
                <w:lang w:eastAsia="ru-RU"/>
              </w:rPr>
              <w:t>к</w:t>
            </w:r>
            <w:r w:rsidRPr="00B71FFB">
              <w:rPr>
                <w:rFonts w:ascii="Times New Roman" w:hAnsi="Times New Roman" w:cs="Times New Roman"/>
                <w:i/>
                <w:color w:val="7030A0"/>
                <w:sz w:val="16"/>
                <w:szCs w:val="16"/>
                <w:lang w:eastAsia="ru-RU"/>
              </w:rPr>
              <w:t>онтрольная лента ККТ, реестр опер</w:t>
            </w:r>
            <w:r>
              <w:rPr>
                <w:rFonts w:ascii="Times New Roman" w:hAnsi="Times New Roman" w:cs="Times New Roman"/>
                <w:i/>
                <w:color w:val="7030A0"/>
                <w:sz w:val="16"/>
                <w:szCs w:val="16"/>
                <w:lang w:eastAsia="ru-RU"/>
              </w:rPr>
              <w:t>аций, электронный журнал и др.)</w:t>
            </w:r>
          </w:p>
        </w:tc>
      </w:tr>
      <w:tr w:rsidR="004A12AA" w:rsidRPr="00B71FFB" w14:paraId="396A2650" w14:textId="77777777" w:rsidTr="00B71FFB">
        <w:trPr>
          <w:trHeight w:val="20"/>
          <w:jc w:val="center"/>
        </w:trPr>
        <w:tc>
          <w:tcPr>
            <w:tcW w:w="22638" w:type="dxa"/>
            <w:gridSpan w:val="19"/>
            <w:shd w:val="clear" w:color="auto" w:fill="auto"/>
            <w:vAlign w:val="center"/>
          </w:tcPr>
          <w:p w14:paraId="250E8752" w14:textId="4D92C8DF" w:rsidR="004A12AA" w:rsidRPr="00B71FFB" w:rsidRDefault="004A12AA" w:rsidP="001301FB">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10</w:t>
            </w:r>
            <w:r w:rsidRPr="00B71FFB">
              <w:rPr>
                <w:rFonts w:ascii="Times New Roman" w:hAnsi="Times New Roman" w:cs="Times New Roman"/>
                <w:b/>
                <w:i/>
                <w:color w:val="7030A0"/>
                <w:sz w:val="16"/>
                <w:szCs w:val="16"/>
                <w:lang w:eastAsia="ru-RU"/>
              </w:rPr>
              <w:t>.6.8. Оказание медицинских услуг населению</w:t>
            </w:r>
          </w:p>
        </w:tc>
      </w:tr>
      <w:tr w:rsidR="004A12AA" w:rsidRPr="00B71FFB" w14:paraId="1C561D30" w14:textId="77777777" w:rsidTr="00B71FFB">
        <w:trPr>
          <w:trHeight w:val="20"/>
          <w:jc w:val="center"/>
        </w:trPr>
        <w:tc>
          <w:tcPr>
            <w:tcW w:w="547" w:type="dxa"/>
            <w:shd w:val="clear" w:color="auto" w:fill="auto"/>
            <w:vAlign w:val="center"/>
          </w:tcPr>
          <w:p w14:paraId="505D1E74" w14:textId="227DD465"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1</w:t>
            </w:r>
          </w:p>
        </w:tc>
        <w:tc>
          <w:tcPr>
            <w:tcW w:w="2080" w:type="dxa"/>
            <w:shd w:val="clear" w:color="auto" w:fill="auto"/>
            <w:vAlign w:val="center"/>
          </w:tcPr>
          <w:p w14:paraId="1F663012" w14:textId="5049E7CE"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Акт выполненных работ (оказания услуг)</w:t>
            </w:r>
          </w:p>
        </w:tc>
        <w:tc>
          <w:tcPr>
            <w:tcW w:w="996" w:type="dxa"/>
            <w:shd w:val="clear" w:color="auto" w:fill="auto"/>
            <w:vAlign w:val="center"/>
          </w:tcPr>
          <w:p w14:paraId="2E4ED38B" w14:textId="3E4E9DC2"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Неунифицированная форма</w:t>
            </w:r>
          </w:p>
        </w:tc>
        <w:tc>
          <w:tcPr>
            <w:tcW w:w="1202" w:type="dxa"/>
            <w:shd w:val="clear" w:color="auto" w:fill="auto"/>
            <w:vAlign w:val="center"/>
          </w:tcPr>
          <w:p w14:paraId="21164D65" w14:textId="6906DFBC"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Бумажная</w:t>
            </w:r>
          </w:p>
        </w:tc>
        <w:tc>
          <w:tcPr>
            <w:tcW w:w="567" w:type="dxa"/>
            <w:shd w:val="clear" w:color="auto" w:fill="auto"/>
            <w:vAlign w:val="center"/>
          </w:tcPr>
          <w:p w14:paraId="6FA3E39F" w14:textId="47C21B58"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2</w:t>
            </w:r>
          </w:p>
        </w:tc>
        <w:tc>
          <w:tcPr>
            <w:tcW w:w="1197" w:type="dxa"/>
            <w:shd w:val="clear" w:color="auto" w:fill="auto"/>
            <w:vAlign w:val="center"/>
          </w:tcPr>
          <w:p w14:paraId="7D6032FC" w14:textId="7C9FD5F5"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Составление</w:t>
            </w:r>
          </w:p>
        </w:tc>
        <w:tc>
          <w:tcPr>
            <w:tcW w:w="1658" w:type="dxa"/>
            <w:shd w:val="clear" w:color="auto" w:fill="auto"/>
            <w:vAlign w:val="center"/>
          </w:tcPr>
          <w:p w14:paraId="1AE013CA" w14:textId="77777777" w:rsidR="004A12AA" w:rsidRPr="00B71FFB" w:rsidRDefault="004A12AA" w:rsidP="008D625D">
            <w:pPr>
              <w:pStyle w:val="a3"/>
              <w:jc w:val="center"/>
              <w:rPr>
                <w:rFonts w:ascii="Times New Roman" w:hAnsi="Times New Roman" w:cs="Times New Roman"/>
                <w:i/>
                <w:iCs/>
                <w:color w:val="7030A0"/>
                <w:sz w:val="16"/>
                <w:szCs w:val="16"/>
                <w:lang w:eastAsia="ru-RU"/>
              </w:rPr>
            </w:pPr>
            <w:r w:rsidRPr="00B71FFB">
              <w:rPr>
                <w:rFonts w:ascii="Times New Roman" w:hAnsi="Times New Roman" w:cs="Times New Roman"/>
                <w:i/>
                <w:iCs/>
                <w:color w:val="7030A0"/>
                <w:sz w:val="16"/>
                <w:szCs w:val="16"/>
                <w:lang w:eastAsia="ru-RU"/>
              </w:rPr>
              <w:t>Экономист</w:t>
            </w:r>
          </w:p>
          <w:p w14:paraId="6E90E0DC" w14:textId="2163E28F"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470F46BE" w14:textId="0FF747F1"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ГУ</w:t>
            </w:r>
          </w:p>
        </w:tc>
        <w:tc>
          <w:tcPr>
            <w:tcW w:w="1226" w:type="dxa"/>
            <w:shd w:val="clear" w:color="auto" w:fill="auto"/>
            <w:vAlign w:val="center"/>
          </w:tcPr>
          <w:p w14:paraId="3019B360" w14:textId="77777777" w:rsidR="004A12AA" w:rsidRPr="00B71FFB" w:rsidRDefault="004A12AA" w:rsidP="008D625D">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6503473C" w14:textId="77777777" w:rsidR="004A12AA" w:rsidRPr="00B71FFB" w:rsidRDefault="004A12AA" w:rsidP="008D625D">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49D0AF13" w14:textId="1C8FA0AD"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На дату оказания услуг</w:t>
            </w:r>
          </w:p>
        </w:tc>
        <w:tc>
          <w:tcPr>
            <w:tcW w:w="1462" w:type="dxa"/>
            <w:shd w:val="clear" w:color="auto" w:fill="auto"/>
            <w:vAlign w:val="center"/>
          </w:tcPr>
          <w:p w14:paraId="65D9436B" w14:textId="4D13C232"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 xml:space="preserve">Руководитель </w:t>
            </w:r>
            <w:r w:rsidRPr="00B71FFB">
              <w:rPr>
                <w:rFonts w:ascii="Times New Roman" w:hAnsi="Times New Roman" w:cs="Times New Roman"/>
                <w:i/>
                <w:color w:val="7030A0"/>
                <w:sz w:val="16"/>
                <w:szCs w:val="16"/>
                <w:lang w:eastAsia="ru-RU"/>
              </w:rPr>
              <w:t>ГУ</w:t>
            </w:r>
          </w:p>
        </w:tc>
        <w:tc>
          <w:tcPr>
            <w:tcW w:w="747" w:type="dxa"/>
            <w:shd w:val="clear" w:color="auto" w:fill="auto"/>
            <w:vAlign w:val="center"/>
          </w:tcPr>
          <w:p w14:paraId="5AFC3FB4" w14:textId="0A0DDE98"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ГУ</w:t>
            </w:r>
          </w:p>
        </w:tc>
        <w:tc>
          <w:tcPr>
            <w:tcW w:w="1304" w:type="dxa"/>
            <w:shd w:val="clear" w:color="auto" w:fill="auto"/>
            <w:noWrap/>
            <w:vAlign w:val="center"/>
          </w:tcPr>
          <w:p w14:paraId="1A24C272" w14:textId="77777777" w:rsidR="004A12AA" w:rsidRPr="00B71FFB" w:rsidRDefault="004A12AA" w:rsidP="008D625D">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0F445207" w14:textId="51212C4F"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Да</w:t>
            </w:r>
          </w:p>
        </w:tc>
        <w:tc>
          <w:tcPr>
            <w:tcW w:w="1264" w:type="dxa"/>
            <w:shd w:val="clear" w:color="auto" w:fill="auto"/>
            <w:vAlign w:val="center"/>
          </w:tcPr>
          <w:p w14:paraId="4B0B9C60" w14:textId="00ADAA4B"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Не позднее 1 дня после подписания документа</w:t>
            </w:r>
          </w:p>
        </w:tc>
        <w:tc>
          <w:tcPr>
            <w:tcW w:w="1417" w:type="dxa"/>
            <w:shd w:val="clear" w:color="auto" w:fill="auto"/>
            <w:vAlign w:val="center"/>
          </w:tcPr>
          <w:p w14:paraId="177AF3CE" w14:textId="216ABFB0"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Ответственное лицо</w:t>
            </w:r>
          </w:p>
        </w:tc>
        <w:tc>
          <w:tcPr>
            <w:tcW w:w="783" w:type="dxa"/>
            <w:shd w:val="clear" w:color="auto" w:fill="auto"/>
            <w:vAlign w:val="center"/>
          </w:tcPr>
          <w:p w14:paraId="62E7F303" w14:textId="17487E82"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ГУ</w:t>
            </w:r>
          </w:p>
        </w:tc>
        <w:tc>
          <w:tcPr>
            <w:tcW w:w="2022" w:type="dxa"/>
            <w:shd w:val="clear" w:color="auto" w:fill="auto"/>
            <w:vAlign w:val="center"/>
          </w:tcPr>
          <w:p w14:paraId="7762975F" w14:textId="6A23FF62" w:rsidR="004A12AA" w:rsidRPr="00B71FFB" w:rsidRDefault="004A12AA" w:rsidP="0011559F">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iCs/>
                <w:color w:val="7030A0"/>
                <w:sz w:val="16"/>
                <w:szCs w:val="16"/>
                <w:lang w:eastAsia="ru-RU"/>
              </w:rPr>
              <w:t>Договор,</w:t>
            </w:r>
            <w:r>
              <w:rPr>
                <w:rFonts w:ascii="Times New Roman" w:hAnsi="Times New Roman" w:cs="Times New Roman"/>
                <w:i/>
                <w:iCs/>
                <w:color w:val="7030A0"/>
                <w:sz w:val="16"/>
                <w:szCs w:val="16"/>
                <w:lang w:eastAsia="ru-RU"/>
              </w:rPr>
              <w:t xml:space="preserve"> </w:t>
            </w:r>
            <w:r w:rsidRPr="00B71FFB">
              <w:rPr>
                <w:rFonts w:ascii="Times New Roman" w:hAnsi="Times New Roman" w:cs="Times New Roman"/>
                <w:i/>
                <w:iCs/>
                <w:color w:val="7030A0"/>
                <w:sz w:val="16"/>
                <w:szCs w:val="16"/>
                <w:lang w:eastAsia="ru-RU"/>
              </w:rPr>
              <w:t>Реестр на выставление счетов на оплату</w:t>
            </w:r>
            <w:r>
              <w:rPr>
                <w:rFonts w:ascii="Times New Roman" w:hAnsi="Times New Roman" w:cs="Times New Roman"/>
                <w:i/>
                <w:iCs/>
                <w:color w:val="7030A0"/>
                <w:sz w:val="16"/>
                <w:szCs w:val="16"/>
                <w:lang w:eastAsia="ru-RU"/>
              </w:rPr>
              <w:t xml:space="preserve">, </w:t>
            </w:r>
            <w:r w:rsidRPr="00B71FFB">
              <w:rPr>
                <w:rFonts w:ascii="Times New Roman" w:hAnsi="Times New Roman" w:cs="Times New Roman"/>
                <w:i/>
                <w:color w:val="7030A0"/>
                <w:sz w:val="16"/>
                <w:szCs w:val="16"/>
                <w:lang w:eastAsia="ru-RU"/>
              </w:rPr>
              <w:t>Акт об оплате расчетов по подушевому финансированию</w:t>
            </w:r>
            <w:r w:rsidRPr="00B71FFB">
              <w:rPr>
                <w:rStyle w:val="ad"/>
                <w:rFonts w:ascii="Times New Roman" w:hAnsi="Times New Roman" w:cs="Times New Roman"/>
                <w:i/>
                <w:color w:val="7030A0"/>
                <w:sz w:val="16"/>
                <w:szCs w:val="16"/>
                <w:lang w:eastAsia="ru-RU"/>
              </w:rPr>
              <w:footnoteReference w:id="4"/>
            </w:r>
          </w:p>
        </w:tc>
      </w:tr>
      <w:tr w:rsidR="004A12AA" w:rsidRPr="00B71FFB" w14:paraId="1F84739B" w14:textId="77777777" w:rsidTr="00B71FFB">
        <w:trPr>
          <w:trHeight w:val="20"/>
          <w:jc w:val="center"/>
        </w:trPr>
        <w:tc>
          <w:tcPr>
            <w:tcW w:w="547" w:type="dxa"/>
            <w:shd w:val="clear" w:color="auto" w:fill="auto"/>
            <w:vAlign w:val="center"/>
          </w:tcPr>
          <w:p w14:paraId="384C9684" w14:textId="74118A76"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tcPr>
          <w:p w14:paraId="6D371C6B" w14:textId="77777777"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764A263C" w14:textId="77777777"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15A9C542" w14:textId="77777777"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2D013963" w14:textId="77777777"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23035E96" w14:textId="77777777"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53506F3E" w14:textId="77777777"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4FC873B1" w14:textId="77777777"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tcPr>
          <w:p w14:paraId="580B22CB" w14:textId="77777777" w:rsidR="004A12AA" w:rsidRPr="00B71FFB" w:rsidRDefault="004A12AA" w:rsidP="008D625D">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3E42A940" w14:textId="77777777" w:rsidR="004A12AA" w:rsidRPr="00B71FFB" w:rsidRDefault="004A12AA" w:rsidP="008D625D">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785AF38A" w14:textId="7BF7C841" w:rsidR="004A12AA" w:rsidRPr="00B71FFB" w:rsidRDefault="004A12AA" w:rsidP="0011559F">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543DF3B0" w14:textId="77777777"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67BA78D5" w14:textId="77777777"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77BA71AC" w14:textId="77777777"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noWrap/>
            <w:vAlign w:val="center"/>
          </w:tcPr>
          <w:p w14:paraId="46A7BBB6" w14:textId="77777777" w:rsidR="004A12AA" w:rsidRPr="00B71FFB" w:rsidRDefault="004A12AA" w:rsidP="008D625D">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2BD90212" w14:textId="77777777" w:rsidR="004A12AA" w:rsidRPr="00B71FFB" w:rsidRDefault="004A12AA" w:rsidP="008D625D">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tcPr>
          <w:p w14:paraId="3F3134EC" w14:textId="77777777" w:rsidR="004A12AA" w:rsidRPr="00B71FFB" w:rsidRDefault="004A12AA" w:rsidP="008D625D">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tcPr>
          <w:p w14:paraId="5DC8070B" w14:textId="77777777" w:rsidR="004A12AA" w:rsidRPr="00B71FFB" w:rsidRDefault="004A12AA" w:rsidP="008D625D">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tcPr>
          <w:p w14:paraId="5DC30B82" w14:textId="77777777" w:rsidR="004A12AA" w:rsidRPr="00B71FFB" w:rsidRDefault="004A12AA" w:rsidP="008D625D">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tcPr>
          <w:p w14:paraId="171BC5EB" w14:textId="1094D66A" w:rsidR="004A12AA" w:rsidRPr="00B71FFB" w:rsidRDefault="004A12AA" w:rsidP="008D625D">
            <w:pPr>
              <w:pStyle w:val="a3"/>
              <w:jc w:val="center"/>
              <w:rPr>
                <w:rFonts w:ascii="Times New Roman" w:hAnsi="Times New Roman" w:cs="Times New Roman"/>
                <w:i/>
                <w:color w:val="7030A0"/>
                <w:sz w:val="16"/>
                <w:szCs w:val="16"/>
                <w:lang w:eastAsia="ru-RU"/>
              </w:rPr>
            </w:pPr>
          </w:p>
        </w:tc>
      </w:tr>
      <w:tr w:rsidR="004A12AA" w:rsidRPr="00B71FFB" w14:paraId="2E12E997" w14:textId="77777777" w:rsidTr="00B71FFB">
        <w:trPr>
          <w:trHeight w:val="20"/>
          <w:jc w:val="center"/>
        </w:trPr>
        <w:tc>
          <w:tcPr>
            <w:tcW w:w="22638" w:type="dxa"/>
            <w:gridSpan w:val="19"/>
            <w:shd w:val="clear" w:color="auto" w:fill="auto"/>
            <w:vAlign w:val="center"/>
          </w:tcPr>
          <w:p w14:paraId="72FEA528" w14:textId="5942D59E" w:rsidR="004A12AA" w:rsidRPr="00B71FFB" w:rsidRDefault="004A12AA" w:rsidP="006A28D7">
            <w:pPr>
              <w:pStyle w:val="a3"/>
              <w:rPr>
                <w:rFonts w:ascii="Times New Roman" w:hAnsi="Times New Roman" w:cs="Times New Roman"/>
                <w:b/>
                <w:i/>
                <w:color w:val="7030A0"/>
                <w:sz w:val="16"/>
                <w:szCs w:val="16"/>
                <w:lang w:eastAsia="ru-RU"/>
              </w:rPr>
            </w:pPr>
            <w:r>
              <w:rPr>
                <w:rFonts w:ascii="Times New Roman" w:hAnsi="Times New Roman" w:cs="Times New Roman"/>
                <w:b/>
                <w:color w:val="002060"/>
                <w:sz w:val="16"/>
                <w:szCs w:val="16"/>
                <w:lang w:eastAsia="ru-RU"/>
              </w:rPr>
              <w:t>10</w:t>
            </w:r>
            <w:r w:rsidRPr="00B71FFB">
              <w:rPr>
                <w:rFonts w:ascii="Times New Roman" w:hAnsi="Times New Roman" w:cs="Times New Roman"/>
                <w:b/>
                <w:color w:val="002060"/>
                <w:sz w:val="16"/>
                <w:szCs w:val="16"/>
                <w:lang w:eastAsia="ru-RU"/>
              </w:rPr>
              <w:t>.7. Доходы от административных платежей и штрафов, пеней, неустоек, возмещения ущерба в соответствии с законодательством Российской Федерации</w:t>
            </w:r>
          </w:p>
        </w:tc>
      </w:tr>
      <w:tr w:rsidR="004A12AA" w:rsidRPr="00B71FFB" w14:paraId="14B9590C" w14:textId="77777777" w:rsidTr="00B71FFB">
        <w:trPr>
          <w:trHeight w:val="20"/>
          <w:jc w:val="center"/>
        </w:trPr>
        <w:tc>
          <w:tcPr>
            <w:tcW w:w="547" w:type="dxa"/>
            <w:shd w:val="clear" w:color="auto" w:fill="auto"/>
            <w:vAlign w:val="center"/>
          </w:tcPr>
          <w:p w14:paraId="26981BA6"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1</w:t>
            </w:r>
          </w:p>
        </w:tc>
        <w:tc>
          <w:tcPr>
            <w:tcW w:w="2080" w:type="dxa"/>
            <w:shd w:val="clear" w:color="auto" w:fill="auto"/>
            <w:vAlign w:val="center"/>
          </w:tcPr>
          <w:p w14:paraId="34698852"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Ведомость начисления доходов бюджета</w:t>
            </w:r>
          </w:p>
        </w:tc>
        <w:tc>
          <w:tcPr>
            <w:tcW w:w="996" w:type="dxa"/>
            <w:shd w:val="clear" w:color="auto" w:fill="auto"/>
            <w:vAlign w:val="center"/>
          </w:tcPr>
          <w:p w14:paraId="4F9F838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0510837</w:t>
            </w:r>
          </w:p>
        </w:tc>
        <w:tc>
          <w:tcPr>
            <w:tcW w:w="1202" w:type="dxa"/>
            <w:shd w:val="clear" w:color="auto" w:fill="auto"/>
            <w:vAlign w:val="center"/>
          </w:tcPr>
          <w:p w14:paraId="3585FF21" w14:textId="62113596" w:rsidR="004A12AA" w:rsidRPr="00B71FFB" w:rsidRDefault="004A12AA" w:rsidP="0011559F">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Электронная</w:t>
            </w:r>
            <w:r>
              <w:rPr>
                <w:rFonts w:ascii="Times New Roman" w:hAnsi="Times New Roman" w:cs="Times New Roman"/>
                <w:iCs/>
                <w:color w:val="002060"/>
                <w:sz w:val="16"/>
                <w:szCs w:val="16"/>
                <w:lang w:eastAsia="ru-RU"/>
              </w:rPr>
              <w:t xml:space="preserve"> / </w:t>
            </w:r>
            <w:r w:rsidRPr="00B71FFB">
              <w:rPr>
                <w:rFonts w:ascii="Times New Roman" w:hAnsi="Times New Roman" w:cs="Times New Roman"/>
                <w:iCs/>
                <w:color w:val="002060"/>
                <w:sz w:val="16"/>
                <w:szCs w:val="16"/>
                <w:lang w:eastAsia="ru-RU"/>
              </w:rPr>
              <w:t>Бумажная</w:t>
            </w:r>
          </w:p>
        </w:tc>
        <w:tc>
          <w:tcPr>
            <w:tcW w:w="567" w:type="dxa"/>
            <w:shd w:val="clear" w:color="auto" w:fill="auto"/>
            <w:vAlign w:val="center"/>
          </w:tcPr>
          <w:p w14:paraId="70995F1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1</w:t>
            </w:r>
          </w:p>
        </w:tc>
        <w:tc>
          <w:tcPr>
            <w:tcW w:w="1197" w:type="dxa"/>
            <w:shd w:val="clear" w:color="auto" w:fill="auto"/>
            <w:vAlign w:val="center"/>
          </w:tcPr>
          <w:p w14:paraId="46E1E7D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Составление</w:t>
            </w:r>
          </w:p>
        </w:tc>
        <w:tc>
          <w:tcPr>
            <w:tcW w:w="1658" w:type="dxa"/>
            <w:shd w:val="clear" w:color="auto" w:fill="auto"/>
            <w:vAlign w:val="center"/>
          </w:tcPr>
          <w:p w14:paraId="63883849" w14:textId="012C1592"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Уполномоченное лицо</w:t>
            </w:r>
          </w:p>
        </w:tc>
        <w:tc>
          <w:tcPr>
            <w:tcW w:w="831" w:type="dxa"/>
            <w:shd w:val="clear" w:color="auto" w:fill="auto"/>
            <w:vAlign w:val="center"/>
          </w:tcPr>
          <w:p w14:paraId="7BE43B2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ГУ</w:t>
            </w:r>
          </w:p>
        </w:tc>
        <w:tc>
          <w:tcPr>
            <w:tcW w:w="1226" w:type="dxa"/>
            <w:shd w:val="clear" w:color="auto" w:fill="auto"/>
            <w:vAlign w:val="center"/>
          </w:tcPr>
          <w:p w14:paraId="7DBE6A49" w14:textId="35DBC960"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0D005CFF" w14:textId="4BC94190"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61FC5A7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На дату возникновения требования к плательщику</w:t>
            </w:r>
          </w:p>
        </w:tc>
        <w:tc>
          <w:tcPr>
            <w:tcW w:w="1462" w:type="dxa"/>
            <w:shd w:val="clear" w:color="auto" w:fill="auto"/>
            <w:vAlign w:val="center"/>
          </w:tcPr>
          <w:p w14:paraId="292720B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Руководитель ГУ</w:t>
            </w:r>
          </w:p>
        </w:tc>
        <w:tc>
          <w:tcPr>
            <w:tcW w:w="747" w:type="dxa"/>
            <w:shd w:val="clear" w:color="auto" w:fill="auto"/>
            <w:vAlign w:val="center"/>
          </w:tcPr>
          <w:p w14:paraId="5D1E904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ГУ</w:t>
            </w:r>
          </w:p>
        </w:tc>
        <w:tc>
          <w:tcPr>
            <w:tcW w:w="1304" w:type="dxa"/>
            <w:shd w:val="clear" w:color="auto" w:fill="auto"/>
            <w:noWrap/>
            <w:vAlign w:val="center"/>
          </w:tcPr>
          <w:p w14:paraId="7892BDED" w14:textId="02E51B6A"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308D12C7" w14:textId="744E960C"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vAlign w:val="center"/>
          </w:tcPr>
          <w:p w14:paraId="2F162281" w14:textId="46E6348B"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000000" w:themeColor="text1"/>
                <w:sz w:val="16"/>
                <w:szCs w:val="16"/>
                <w:lang w:eastAsia="ru-RU"/>
              </w:rPr>
              <w:t>Не позднее 1 дня после подписания документа</w:t>
            </w:r>
          </w:p>
        </w:tc>
        <w:tc>
          <w:tcPr>
            <w:tcW w:w="1417" w:type="dxa"/>
            <w:shd w:val="clear" w:color="auto" w:fill="auto"/>
            <w:vAlign w:val="center"/>
          </w:tcPr>
          <w:p w14:paraId="7F3669E7" w14:textId="087A8DFE"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000000" w:themeColor="text1"/>
                <w:sz w:val="16"/>
                <w:szCs w:val="16"/>
                <w:lang w:eastAsia="ru-RU"/>
              </w:rPr>
              <w:t>Ответственное лицо</w:t>
            </w:r>
          </w:p>
        </w:tc>
        <w:tc>
          <w:tcPr>
            <w:tcW w:w="783" w:type="dxa"/>
            <w:shd w:val="clear" w:color="auto" w:fill="auto"/>
            <w:vAlign w:val="center"/>
          </w:tcPr>
          <w:p w14:paraId="6589C837" w14:textId="60A6066A"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000000" w:themeColor="text1"/>
                <w:sz w:val="16"/>
                <w:szCs w:val="16"/>
                <w:lang w:eastAsia="ru-RU"/>
              </w:rPr>
              <w:t>ГУ</w:t>
            </w:r>
          </w:p>
        </w:tc>
        <w:tc>
          <w:tcPr>
            <w:tcW w:w="2022" w:type="dxa"/>
            <w:vMerge w:val="restart"/>
            <w:shd w:val="clear" w:color="auto" w:fill="auto"/>
            <w:vAlign w:val="center"/>
          </w:tcPr>
          <w:p w14:paraId="0766FB0A" w14:textId="670E9BB9" w:rsidR="004A12AA" w:rsidRPr="00B71FFB" w:rsidRDefault="004A12AA" w:rsidP="0011559F">
            <w:pPr>
              <w:pStyle w:val="a3"/>
              <w:jc w:val="center"/>
              <w:rPr>
                <w:rFonts w:ascii="Times New Roman" w:hAnsi="Times New Roman" w:cs="Times New Roman"/>
                <w:i/>
                <w:color w:val="002060"/>
                <w:sz w:val="16"/>
                <w:szCs w:val="16"/>
                <w:lang w:eastAsia="ru-RU"/>
              </w:rPr>
            </w:pPr>
            <w:r w:rsidRPr="00B71FFB">
              <w:rPr>
                <w:rFonts w:ascii="Times New Roman" w:hAnsi="Times New Roman" w:cs="Times New Roman"/>
                <w:i/>
                <w:color w:val="002060"/>
                <w:sz w:val="16"/>
                <w:szCs w:val="16"/>
                <w:lang w:eastAsia="ru-RU"/>
              </w:rPr>
              <w:t>Постановление (решение) суда</w:t>
            </w:r>
            <w:r>
              <w:rPr>
                <w:rFonts w:ascii="Times New Roman" w:hAnsi="Times New Roman" w:cs="Times New Roman"/>
                <w:i/>
                <w:color w:val="002060"/>
                <w:sz w:val="16"/>
                <w:szCs w:val="16"/>
                <w:lang w:eastAsia="ru-RU"/>
              </w:rPr>
              <w:t>. д</w:t>
            </w:r>
            <w:r w:rsidRPr="00B71FFB">
              <w:rPr>
                <w:rFonts w:ascii="Times New Roman" w:hAnsi="Times New Roman" w:cs="Times New Roman"/>
                <w:i/>
                <w:color w:val="002060"/>
                <w:sz w:val="16"/>
                <w:szCs w:val="16"/>
                <w:lang w:eastAsia="ru-RU"/>
              </w:rPr>
              <w:t>окумент, устанавливающий право требования по уплате предусмотренных (договором, соглашением) неустоек (штрафов, пеней) др.</w:t>
            </w:r>
            <w:r>
              <w:rPr>
                <w:rFonts w:ascii="Times New Roman" w:hAnsi="Times New Roman" w:cs="Times New Roman"/>
                <w:i/>
                <w:color w:val="002060"/>
                <w:sz w:val="16"/>
                <w:szCs w:val="16"/>
                <w:lang w:eastAsia="ru-RU"/>
              </w:rPr>
              <w:t>, д</w:t>
            </w:r>
            <w:r w:rsidRPr="00B71FFB">
              <w:rPr>
                <w:rFonts w:ascii="Times New Roman" w:hAnsi="Times New Roman" w:cs="Times New Roman"/>
                <w:i/>
                <w:color w:val="002060"/>
                <w:sz w:val="16"/>
                <w:szCs w:val="16"/>
                <w:lang w:eastAsia="ru-RU"/>
              </w:rPr>
              <w:t>анные информационной системы, обеспечивающей администрирование доходов бюджетов (ГИС "Электронный бюджет")</w:t>
            </w:r>
          </w:p>
        </w:tc>
      </w:tr>
      <w:tr w:rsidR="004A12AA" w:rsidRPr="00B71FFB" w14:paraId="453EEE22" w14:textId="77777777" w:rsidTr="00B71FFB">
        <w:trPr>
          <w:trHeight w:val="20"/>
          <w:jc w:val="center"/>
        </w:trPr>
        <w:tc>
          <w:tcPr>
            <w:tcW w:w="547" w:type="dxa"/>
            <w:shd w:val="clear" w:color="auto" w:fill="auto"/>
            <w:vAlign w:val="center"/>
          </w:tcPr>
          <w:p w14:paraId="2599CD7E"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2</w:t>
            </w:r>
          </w:p>
        </w:tc>
        <w:tc>
          <w:tcPr>
            <w:tcW w:w="2080" w:type="dxa"/>
            <w:shd w:val="clear" w:color="auto" w:fill="auto"/>
            <w:vAlign w:val="center"/>
          </w:tcPr>
          <w:p w14:paraId="186D3417" w14:textId="10F2C6DA"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Ведомость группового начисления доходов</w:t>
            </w:r>
          </w:p>
        </w:tc>
        <w:tc>
          <w:tcPr>
            <w:tcW w:w="996" w:type="dxa"/>
            <w:shd w:val="clear" w:color="auto" w:fill="auto"/>
            <w:vAlign w:val="center"/>
          </w:tcPr>
          <w:p w14:paraId="30741D9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0510431</w:t>
            </w:r>
          </w:p>
        </w:tc>
        <w:tc>
          <w:tcPr>
            <w:tcW w:w="1202" w:type="dxa"/>
            <w:shd w:val="clear" w:color="auto" w:fill="auto"/>
            <w:vAlign w:val="center"/>
          </w:tcPr>
          <w:p w14:paraId="71A0DFE8" w14:textId="03DE43CD"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Электронная</w:t>
            </w:r>
            <w:r>
              <w:rPr>
                <w:rFonts w:ascii="Times New Roman" w:hAnsi="Times New Roman" w:cs="Times New Roman"/>
                <w:iCs/>
                <w:color w:val="002060"/>
                <w:sz w:val="16"/>
                <w:szCs w:val="16"/>
                <w:lang w:eastAsia="ru-RU"/>
              </w:rPr>
              <w:t xml:space="preserve"> / </w:t>
            </w:r>
            <w:r w:rsidRPr="00B71FFB">
              <w:rPr>
                <w:rFonts w:ascii="Times New Roman" w:hAnsi="Times New Roman" w:cs="Times New Roman"/>
                <w:iCs/>
                <w:color w:val="002060"/>
                <w:sz w:val="16"/>
                <w:szCs w:val="16"/>
                <w:lang w:eastAsia="ru-RU"/>
              </w:rPr>
              <w:t>Бумажная</w:t>
            </w:r>
          </w:p>
        </w:tc>
        <w:tc>
          <w:tcPr>
            <w:tcW w:w="567" w:type="dxa"/>
            <w:shd w:val="clear" w:color="auto" w:fill="auto"/>
            <w:vAlign w:val="center"/>
          </w:tcPr>
          <w:p w14:paraId="43BAB93F"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1</w:t>
            </w:r>
          </w:p>
        </w:tc>
        <w:tc>
          <w:tcPr>
            <w:tcW w:w="1197" w:type="dxa"/>
            <w:shd w:val="clear" w:color="auto" w:fill="auto"/>
            <w:vAlign w:val="center"/>
          </w:tcPr>
          <w:p w14:paraId="6D618A5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Составление</w:t>
            </w:r>
          </w:p>
        </w:tc>
        <w:tc>
          <w:tcPr>
            <w:tcW w:w="1658" w:type="dxa"/>
            <w:shd w:val="clear" w:color="auto" w:fill="auto"/>
            <w:vAlign w:val="center"/>
          </w:tcPr>
          <w:p w14:paraId="520601E1" w14:textId="134437D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Уполномоченное лицо</w:t>
            </w:r>
          </w:p>
        </w:tc>
        <w:tc>
          <w:tcPr>
            <w:tcW w:w="831" w:type="dxa"/>
            <w:shd w:val="clear" w:color="auto" w:fill="auto"/>
            <w:vAlign w:val="center"/>
          </w:tcPr>
          <w:p w14:paraId="4B82E46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ГУ</w:t>
            </w:r>
          </w:p>
        </w:tc>
        <w:tc>
          <w:tcPr>
            <w:tcW w:w="1226" w:type="dxa"/>
            <w:shd w:val="clear" w:color="auto" w:fill="auto"/>
            <w:vAlign w:val="center"/>
          </w:tcPr>
          <w:p w14:paraId="77808706" w14:textId="66F821E8"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18C8E1F3" w14:textId="58399F3D"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6D90E8F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На дату возникновения требования к плательщику</w:t>
            </w:r>
          </w:p>
        </w:tc>
        <w:tc>
          <w:tcPr>
            <w:tcW w:w="1462" w:type="dxa"/>
            <w:shd w:val="clear" w:color="auto" w:fill="auto"/>
            <w:vAlign w:val="center"/>
          </w:tcPr>
          <w:p w14:paraId="6B471736"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Руководитель ГУ</w:t>
            </w:r>
          </w:p>
        </w:tc>
        <w:tc>
          <w:tcPr>
            <w:tcW w:w="747" w:type="dxa"/>
            <w:shd w:val="clear" w:color="auto" w:fill="auto"/>
            <w:vAlign w:val="center"/>
          </w:tcPr>
          <w:p w14:paraId="215262A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ГУ</w:t>
            </w:r>
          </w:p>
        </w:tc>
        <w:tc>
          <w:tcPr>
            <w:tcW w:w="1304" w:type="dxa"/>
            <w:shd w:val="clear" w:color="auto" w:fill="auto"/>
            <w:noWrap/>
            <w:vAlign w:val="center"/>
          </w:tcPr>
          <w:p w14:paraId="709ECFF8" w14:textId="359EDED2"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179D453F" w14:textId="05C0BB6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vAlign w:val="center"/>
          </w:tcPr>
          <w:p w14:paraId="077647F3" w14:textId="7664DDE2"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000000" w:themeColor="text1"/>
                <w:sz w:val="16"/>
                <w:szCs w:val="16"/>
                <w:lang w:eastAsia="ru-RU"/>
              </w:rPr>
              <w:t>Не позднее 1 дня после подписания документа</w:t>
            </w:r>
          </w:p>
        </w:tc>
        <w:tc>
          <w:tcPr>
            <w:tcW w:w="1417" w:type="dxa"/>
            <w:shd w:val="clear" w:color="auto" w:fill="auto"/>
            <w:vAlign w:val="center"/>
          </w:tcPr>
          <w:p w14:paraId="5FB2E262" w14:textId="3FC10942"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000000" w:themeColor="text1"/>
                <w:sz w:val="16"/>
                <w:szCs w:val="16"/>
                <w:lang w:eastAsia="ru-RU"/>
              </w:rPr>
              <w:t>Ответственное лицо</w:t>
            </w:r>
          </w:p>
        </w:tc>
        <w:tc>
          <w:tcPr>
            <w:tcW w:w="783" w:type="dxa"/>
            <w:shd w:val="clear" w:color="auto" w:fill="auto"/>
            <w:vAlign w:val="center"/>
          </w:tcPr>
          <w:p w14:paraId="6CA3B0C7" w14:textId="22820F62"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000000" w:themeColor="text1"/>
                <w:sz w:val="16"/>
                <w:szCs w:val="16"/>
                <w:lang w:eastAsia="ru-RU"/>
              </w:rPr>
              <w:t>ГУ</w:t>
            </w:r>
          </w:p>
        </w:tc>
        <w:tc>
          <w:tcPr>
            <w:tcW w:w="2022" w:type="dxa"/>
            <w:vMerge/>
            <w:shd w:val="clear" w:color="auto" w:fill="auto"/>
            <w:vAlign w:val="center"/>
          </w:tcPr>
          <w:p w14:paraId="5EC1A0B3" w14:textId="77777777" w:rsidR="004A12AA" w:rsidRPr="00B71FFB" w:rsidRDefault="004A12AA" w:rsidP="008D0A08">
            <w:pPr>
              <w:pStyle w:val="a3"/>
              <w:jc w:val="center"/>
              <w:rPr>
                <w:rFonts w:ascii="Times New Roman" w:hAnsi="Times New Roman" w:cs="Times New Roman"/>
                <w:i/>
                <w:color w:val="002060"/>
                <w:sz w:val="16"/>
                <w:szCs w:val="16"/>
                <w:lang w:eastAsia="ru-RU"/>
              </w:rPr>
            </w:pPr>
          </w:p>
        </w:tc>
      </w:tr>
      <w:tr w:rsidR="004A12AA" w:rsidRPr="00B71FFB" w14:paraId="4C4A94E2" w14:textId="77777777" w:rsidTr="00B71FFB">
        <w:trPr>
          <w:trHeight w:val="20"/>
          <w:jc w:val="center"/>
        </w:trPr>
        <w:tc>
          <w:tcPr>
            <w:tcW w:w="547" w:type="dxa"/>
            <w:shd w:val="clear" w:color="auto" w:fill="auto"/>
            <w:vAlign w:val="center"/>
          </w:tcPr>
          <w:p w14:paraId="1A4278E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3</w:t>
            </w:r>
          </w:p>
        </w:tc>
        <w:tc>
          <w:tcPr>
            <w:tcW w:w="2080" w:type="dxa"/>
            <w:shd w:val="clear" w:color="auto" w:fill="auto"/>
            <w:vAlign w:val="center"/>
          </w:tcPr>
          <w:p w14:paraId="0324F4A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Ведомость выпадающих доходов</w:t>
            </w:r>
          </w:p>
        </w:tc>
        <w:tc>
          <w:tcPr>
            <w:tcW w:w="996" w:type="dxa"/>
            <w:shd w:val="clear" w:color="auto" w:fill="auto"/>
            <w:vAlign w:val="center"/>
          </w:tcPr>
          <w:p w14:paraId="3BC9C5F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0510838</w:t>
            </w:r>
          </w:p>
        </w:tc>
        <w:tc>
          <w:tcPr>
            <w:tcW w:w="1202" w:type="dxa"/>
            <w:shd w:val="clear" w:color="auto" w:fill="auto"/>
            <w:vAlign w:val="center"/>
          </w:tcPr>
          <w:p w14:paraId="46BC69C7" w14:textId="0C7BF74D"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Электронная</w:t>
            </w:r>
            <w:r>
              <w:rPr>
                <w:rFonts w:ascii="Times New Roman" w:hAnsi="Times New Roman" w:cs="Times New Roman"/>
                <w:iCs/>
                <w:color w:val="002060"/>
                <w:sz w:val="16"/>
                <w:szCs w:val="16"/>
                <w:lang w:eastAsia="ru-RU"/>
              </w:rPr>
              <w:t xml:space="preserve"> / </w:t>
            </w:r>
            <w:r w:rsidRPr="00B71FFB">
              <w:rPr>
                <w:rFonts w:ascii="Times New Roman" w:hAnsi="Times New Roman" w:cs="Times New Roman"/>
                <w:iCs/>
                <w:color w:val="002060"/>
                <w:sz w:val="16"/>
                <w:szCs w:val="16"/>
                <w:lang w:eastAsia="ru-RU"/>
              </w:rPr>
              <w:t>Бумажная</w:t>
            </w:r>
          </w:p>
        </w:tc>
        <w:tc>
          <w:tcPr>
            <w:tcW w:w="567" w:type="dxa"/>
            <w:shd w:val="clear" w:color="auto" w:fill="auto"/>
            <w:vAlign w:val="center"/>
          </w:tcPr>
          <w:p w14:paraId="4532C7FE"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1</w:t>
            </w:r>
          </w:p>
        </w:tc>
        <w:tc>
          <w:tcPr>
            <w:tcW w:w="1197" w:type="dxa"/>
            <w:shd w:val="clear" w:color="auto" w:fill="auto"/>
            <w:vAlign w:val="center"/>
          </w:tcPr>
          <w:p w14:paraId="482F26C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Составление</w:t>
            </w:r>
          </w:p>
        </w:tc>
        <w:tc>
          <w:tcPr>
            <w:tcW w:w="1658" w:type="dxa"/>
            <w:shd w:val="clear" w:color="auto" w:fill="auto"/>
            <w:vAlign w:val="center"/>
          </w:tcPr>
          <w:p w14:paraId="53F063E8" w14:textId="2DE7E3A1"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Уполномоченное лицо</w:t>
            </w:r>
          </w:p>
        </w:tc>
        <w:tc>
          <w:tcPr>
            <w:tcW w:w="831" w:type="dxa"/>
            <w:shd w:val="clear" w:color="auto" w:fill="auto"/>
            <w:vAlign w:val="center"/>
          </w:tcPr>
          <w:p w14:paraId="4835A88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ГУ</w:t>
            </w:r>
          </w:p>
        </w:tc>
        <w:tc>
          <w:tcPr>
            <w:tcW w:w="1226" w:type="dxa"/>
            <w:shd w:val="clear" w:color="auto" w:fill="auto"/>
            <w:vAlign w:val="center"/>
          </w:tcPr>
          <w:p w14:paraId="4D8F1670" w14:textId="1CB3B14E"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tcPr>
          <w:p w14:paraId="055CA6E6" w14:textId="34A5B48F"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4E7B81B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На дату возникновения требования к плательщику</w:t>
            </w:r>
          </w:p>
        </w:tc>
        <w:tc>
          <w:tcPr>
            <w:tcW w:w="1462" w:type="dxa"/>
            <w:shd w:val="clear" w:color="auto" w:fill="auto"/>
            <w:vAlign w:val="center"/>
          </w:tcPr>
          <w:p w14:paraId="732C6A9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Руководитель ГУ</w:t>
            </w:r>
          </w:p>
        </w:tc>
        <w:tc>
          <w:tcPr>
            <w:tcW w:w="747" w:type="dxa"/>
            <w:shd w:val="clear" w:color="auto" w:fill="auto"/>
            <w:vAlign w:val="center"/>
          </w:tcPr>
          <w:p w14:paraId="0A01777A"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Cs/>
                <w:color w:val="002060"/>
                <w:sz w:val="16"/>
                <w:szCs w:val="16"/>
                <w:lang w:eastAsia="ru-RU"/>
              </w:rPr>
              <w:t>ГУ</w:t>
            </w:r>
          </w:p>
        </w:tc>
        <w:tc>
          <w:tcPr>
            <w:tcW w:w="1304" w:type="dxa"/>
            <w:shd w:val="clear" w:color="auto" w:fill="auto"/>
            <w:noWrap/>
            <w:vAlign w:val="center"/>
          </w:tcPr>
          <w:p w14:paraId="75513059" w14:textId="540CA6C4"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46B8CCE7" w14:textId="1AF70602"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vAlign w:val="center"/>
          </w:tcPr>
          <w:p w14:paraId="3A999C73" w14:textId="6207145F"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000000" w:themeColor="text1"/>
                <w:sz w:val="16"/>
                <w:szCs w:val="16"/>
                <w:lang w:eastAsia="ru-RU"/>
              </w:rPr>
              <w:t>Не позднее 1 дня после подписания документа</w:t>
            </w:r>
          </w:p>
        </w:tc>
        <w:tc>
          <w:tcPr>
            <w:tcW w:w="1417" w:type="dxa"/>
            <w:shd w:val="clear" w:color="auto" w:fill="auto"/>
            <w:vAlign w:val="center"/>
          </w:tcPr>
          <w:p w14:paraId="3213BC26" w14:textId="195C5FC8"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000000" w:themeColor="text1"/>
                <w:sz w:val="16"/>
                <w:szCs w:val="16"/>
                <w:lang w:eastAsia="ru-RU"/>
              </w:rPr>
              <w:t>Ответственное лицо</w:t>
            </w:r>
          </w:p>
        </w:tc>
        <w:tc>
          <w:tcPr>
            <w:tcW w:w="783" w:type="dxa"/>
            <w:shd w:val="clear" w:color="auto" w:fill="auto"/>
            <w:vAlign w:val="center"/>
          </w:tcPr>
          <w:p w14:paraId="3A25C583" w14:textId="3FBD8DC9"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000000" w:themeColor="text1"/>
                <w:sz w:val="16"/>
                <w:szCs w:val="16"/>
                <w:lang w:eastAsia="ru-RU"/>
              </w:rPr>
              <w:t>ГУ</w:t>
            </w:r>
          </w:p>
        </w:tc>
        <w:tc>
          <w:tcPr>
            <w:tcW w:w="2022" w:type="dxa"/>
            <w:vMerge/>
            <w:shd w:val="clear" w:color="auto" w:fill="auto"/>
            <w:vAlign w:val="center"/>
          </w:tcPr>
          <w:p w14:paraId="561705E9" w14:textId="77777777" w:rsidR="004A12AA" w:rsidRPr="00B71FFB" w:rsidRDefault="004A12AA" w:rsidP="008D0A08">
            <w:pPr>
              <w:pStyle w:val="a3"/>
              <w:jc w:val="center"/>
              <w:rPr>
                <w:rFonts w:ascii="Times New Roman" w:hAnsi="Times New Roman" w:cs="Times New Roman"/>
                <w:i/>
                <w:color w:val="002060"/>
                <w:sz w:val="16"/>
                <w:szCs w:val="16"/>
                <w:lang w:eastAsia="ru-RU"/>
              </w:rPr>
            </w:pPr>
          </w:p>
        </w:tc>
      </w:tr>
      <w:tr w:rsidR="004A12AA" w:rsidRPr="00B71FFB" w14:paraId="75A58697" w14:textId="77777777" w:rsidTr="00B71FFB">
        <w:trPr>
          <w:trHeight w:val="20"/>
          <w:jc w:val="center"/>
        </w:trPr>
        <w:tc>
          <w:tcPr>
            <w:tcW w:w="547" w:type="dxa"/>
            <w:shd w:val="clear" w:color="auto" w:fill="auto"/>
            <w:vAlign w:val="center"/>
          </w:tcPr>
          <w:p w14:paraId="52CE1B0E" w14:textId="36479573"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4</w:t>
            </w:r>
          </w:p>
        </w:tc>
        <w:tc>
          <w:tcPr>
            <w:tcW w:w="2080" w:type="dxa"/>
            <w:shd w:val="clear" w:color="auto" w:fill="auto"/>
            <w:vAlign w:val="center"/>
          </w:tcPr>
          <w:p w14:paraId="47F0C6B8" w14:textId="463FFD59"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Извещение о начислении доходов (уточнении начисления)</w:t>
            </w:r>
          </w:p>
        </w:tc>
        <w:tc>
          <w:tcPr>
            <w:tcW w:w="996" w:type="dxa"/>
            <w:shd w:val="clear" w:color="auto" w:fill="auto"/>
            <w:vAlign w:val="center"/>
          </w:tcPr>
          <w:p w14:paraId="7B046A7D" w14:textId="6F05803D"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0510432</w:t>
            </w:r>
          </w:p>
        </w:tc>
        <w:tc>
          <w:tcPr>
            <w:tcW w:w="1202" w:type="dxa"/>
            <w:shd w:val="clear" w:color="auto" w:fill="auto"/>
            <w:vAlign w:val="center"/>
          </w:tcPr>
          <w:p w14:paraId="737641F5" w14:textId="60889F27" w:rsidR="004A12AA" w:rsidRPr="00B71FFB" w:rsidRDefault="004A12AA" w:rsidP="0011559F">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 xml:space="preserve">Электронная </w:t>
            </w:r>
            <w:r>
              <w:rPr>
                <w:rFonts w:ascii="Times New Roman" w:hAnsi="Times New Roman" w:cs="Times New Roman"/>
                <w:iCs/>
                <w:color w:val="002060"/>
                <w:sz w:val="16"/>
                <w:szCs w:val="16"/>
                <w:lang w:eastAsia="ru-RU"/>
              </w:rPr>
              <w:t xml:space="preserve">/ </w:t>
            </w:r>
            <w:r w:rsidRPr="00B71FFB">
              <w:rPr>
                <w:rFonts w:ascii="Times New Roman" w:hAnsi="Times New Roman" w:cs="Times New Roman"/>
                <w:iCs/>
                <w:color w:val="002060"/>
                <w:sz w:val="16"/>
                <w:szCs w:val="16"/>
                <w:lang w:eastAsia="ru-RU"/>
              </w:rPr>
              <w:t>Бумажная</w:t>
            </w:r>
          </w:p>
        </w:tc>
        <w:tc>
          <w:tcPr>
            <w:tcW w:w="567" w:type="dxa"/>
            <w:shd w:val="clear" w:color="auto" w:fill="auto"/>
            <w:vAlign w:val="center"/>
          </w:tcPr>
          <w:p w14:paraId="1ACD3A49" w14:textId="038ADEFC"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1</w:t>
            </w:r>
          </w:p>
        </w:tc>
        <w:tc>
          <w:tcPr>
            <w:tcW w:w="1197" w:type="dxa"/>
            <w:shd w:val="clear" w:color="auto" w:fill="auto"/>
            <w:vAlign w:val="center"/>
          </w:tcPr>
          <w:p w14:paraId="4E41B3BF" w14:textId="019922CC"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Составление</w:t>
            </w:r>
          </w:p>
        </w:tc>
        <w:tc>
          <w:tcPr>
            <w:tcW w:w="1658" w:type="dxa"/>
            <w:shd w:val="clear" w:color="auto" w:fill="auto"/>
            <w:vAlign w:val="center"/>
          </w:tcPr>
          <w:p w14:paraId="49998D30" w14:textId="6AD896E4"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Уполномоченное лицо</w:t>
            </w:r>
          </w:p>
        </w:tc>
        <w:tc>
          <w:tcPr>
            <w:tcW w:w="831" w:type="dxa"/>
            <w:shd w:val="clear" w:color="auto" w:fill="auto"/>
            <w:vAlign w:val="center"/>
          </w:tcPr>
          <w:p w14:paraId="22CA4C5F" w14:textId="12219E2C"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ГУ</w:t>
            </w:r>
          </w:p>
        </w:tc>
        <w:tc>
          <w:tcPr>
            <w:tcW w:w="1226" w:type="dxa"/>
            <w:shd w:val="clear" w:color="auto" w:fill="auto"/>
            <w:vAlign w:val="center"/>
          </w:tcPr>
          <w:p w14:paraId="45E09B7F" w14:textId="132768F7" w:rsidR="004A12AA" w:rsidRPr="00B71FFB" w:rsidRDefault="004A12AA" w:rsidP="008D0A08">
            <w:pPr>
              <w:pStyle w:val="a3"/>
              <w:jc w:val="center"/>
              <w:rPr>
                <w:rFonts w:ascii="Times New Roman" w:hAnsi="Times New Roman" w:cs="Times New Roman"/>
                <w:iCs/>
                <w:color w:val="002060"/>
                <w:sz w:val="16"/>
                <w:szCs w:val="16"/>
                <w:lang w:eastAsia="ru-RU"/>
              </w:rPr>
            </w:pPr>
          </w:p>
        </w:tc>
        <w:tc>
          <w:tcPr>
            <w:tcW w:w="900" w:type="dxa"/>
            <w:shd w:val="clear" w:color="auto" w:fill="auto"/>
            <w:vAlign w:val="center"/>
          </w:tcPr>
          <w:p w14:paraId="54BA3FD0" w14:textId="69F276F6" w:rsidR="004A12AA" w:rsidRPr="00B71FFB" w:rsidRDefault="004A12AA" w:rsidP="008D0A08">
            <w:pPr>
              <w:pStyle w:val="a3"/>
              <w:jc w:val="center"/>
              <w:rPr>
                <w:rFonts w:ascii="Times New Roman" w:hAnsi="Times New Roman" w:cs="Times New Roman"/>
                <w:iCs/>
                <w:color w:val="002060"/>
                <w:sz w:val="16"/>
                <w:szCs w:val="16"/>
                <w:lang w:eastAsia="ru-RU"/>
              </w:rPr>
            </w:pPr>
          </w:p>
        </w:tc>
        <w:tc>
          <w:tcPr>
            <w:tcW w:w="1914" w:type="dxa"/>
            <w:shd w:val="clear" w:color="auto" w:fill="auto"/>
            <w:vAlign w:val="center"/>
          </w:tcPr>
          <w:p w14:paraId="082EDEE4" w14:textId="269E0E85"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На дату возникновения требования к плательщику</w:t>
            </w:r>
          </w:p>
        </w:tc>
        <w:tc>
          <w:tcPr>
            <w:tcW w:w="1462" w:type="dxa"/>
            <w:shd w:val="clear" w:color="auto" w:fill="auto"/>
            <w:vAlign w:val="center"/>
          </w:tcPr>
          <w:p w14:paraId="09297985" w14:textId="189FC8F4"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Руководитель ГУ</w:t>
            </w:r>
          </w:p>
        </w:tc>
        <w:tc>
          <w:tcPr>
            <w:tcW w:w="747" w:type="dxa"/>
            <w:shd w:val="clear" w:color="auto" w:fill="auto"/>
            <w:vAlign w:val="center"/>
          </w:tcPr>
          <w:p w14:paraId="172788A2" w14:textId="44ECFACD"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ГУ</w:t>
            </w:r>
          </w:p>
        </w:tc>
        <w:tc>
          <w:tcPr>
            <w:tcW w:w="1304" w:type="dxa"/>
            <w:shd w:val="clear" w:color="auto" w:fill="auto"/>
            <w:noWrap/>
            <w:vAlign w:val="center"/>
          </w:tcPr>
          <w:p w14:paraId="62B173DC" w14:textId="15CAB428" w:rsidR="004A12AA" w:rsidRPr="00B71FFB" w:rsidRDefault="004A12AA" w:rsidP="008D0A08">
            <w:pPr>
              <w:pStyle w:val="a3"/>
              <w:jc w:val="center"/>
              <w:rPr>
                <w:rFonts w:ascii="Times New Roman" w:hAnsi="Times New Roman" w:cs="Times New Roman"/>
                <w:iCs/>
                <w:color w:val="002060"/>
                <w:sz w:val="16"/>
                <w:szCs w:val="16"/>
                <w:lang w:eastAsia="ru-RU"/>
              </w:rPr>
            </w:pPr>
          </w:p>
        </w:tc>
        <w:tc>
          <w:tcPr>
            <w:tcW w:w="521" w:type="dxa"/>
            <w:shd w:val="clear" w:color="auto" w:fill="auto"/>
            <w:vAlign w:val="center"/>
          </w:tcPr>
          <w:p w14:paraId="4CB6A3ED" w14:textId="07D32BFD" w:rsidR="004A12AA" w:rsidRPr="00B71FFB" w:rsidRDefault="004A12AA" w:rsidP="0011559F">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sz w:val="16"/>
                <w:szCs w:val="16"/>
                <w:lang w:eastAsia="ru-RU"/>
              </w:rPr>
              <w:t>Да</w:t>
            </w:r>
          </w:p>
        </w:tc>
        <w:tc>
          <w:tcPr>
            <w:tcW w:w="1264" w:type="dxa"/>
            <w:shd w:val="clear" w:color="auto" w:fill="auto"/>
            <w:vAlign w:val="center"/>
          </w:tcPr>
          <w:p w14:paraId="15BB8F3F" w14:textId="5F7287E2"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color w:val="000000" w:themeColor="text1"/>
                <w:sz w:val="16"/>
                <w:szCs w:val="16"/>
                <w:lang w:eastAsia="ru-RU"/>
              </w:rPr>
              <w:t>Не позднее 1 дня после подписания документа</w:t>
            </w:r>
          </w:p>
        </w:tc>
        <w:tc>
          <w:tcPr>
            <w:tcW w:w="1417" w:type="dxa"/>
            <w:shd w:val="clear" w:color="auto" w:fill="auto"/>
            <w:vAlign w:val="center"/>
          </w:tcPr>
          <w:p w14:paraId="577316B0" w14:textId="47D3D573"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color w:val="000000" w:themeColor="text1"/>
                <w:sz w:val="16"/>
                <w:szCs w:val="16"/>
                <w:lang w:eastAsia="ru-RU"/>
              </w:rPr>
              <w:t>Ответственное лицо</w:t>
            </w:r>
          </w:p>
        </w:tc>
        <w:tc>
          <w:tcPr>
            <w:tcW w:w="783" w:type="dxa"/>
            <w:shd w:val="clear" w:color="auto" w:fill="auto"/>
            <w:vAlign w:val="center"/>
          </w:tcPr>
          <w:p w14:paraId="753A3D9E" w14:textId="24B06948"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color w:val="000000" w:themeColor="text1"/>
                <w:sz w:val="16"/>
                <w:szCs w:val="16"/>
                <w:lang w:eastAsia="ru-RU"/>
              </w:rPr>
              <w:t>ГУ</w:t>
            </w:r>
          </w:p>
        </w:tc>
        <w:tc>
          <w:tcPr>
            <w:tcW w:w="2022" w:type="dxa"/>
            <w:vMerge/>
            <w:shd w:val="clear" w:color="auto" w:fill="auto"/>
            <w:vAlign w:val="center"/>
          </w:tcPr>
          <w:p w14:paraId="565AD4E0" w14:textId="77777777" w:rsidR="004A12AA" w:rsidRPr="00B71FFB" w:rsidRDefault="004A12AA" w:rsidP="008D0A08">
            <w:pPr>
              <w:pStyle w:val="a3"/>
              <w:jc w:val="center"/>
              <w:rPr>
                <w:rFonts w:ascii="Times New Roman" w:hAnsi="Times New Roman" w:cs="Times New Roman"/>
                <w:i/>
                <w:color w:val="002060"/>
                <w:sz w:val="16"/>
                <w:szCs w:val="16"/>
                <w:lang w:eastAsia="ru-RU"/>
              </w:rPr>
            </w:pPr>
          </w:p>
        </w:tc>
      </w:tr>
      <w:tr w:rsidR="004A12AA" w:rsidRPr="00B71FFB" w14:paraId="71629A33" w14:textId="77777777" w:rsidTr="00B71FFB">
        <w:trPr>
          <w:trHeight w:val="20"/>
          <w:jc w:val="center"/>
        </w:trPr>
        <w:tc>
          <w:tcPr>
            <w:tcW w:w="22638" w:type="dxa"/>
            <w:gridSpan w:val="19"/>
            <w:shd w:val="clear" w:color="auto" w:fill="auto"/>
            <w:vAlign w:val="center"/>
          </w:tcPr>
          <w:p w14:paraId="06046350" w14:textId="3ACEC174" w:rsidR="004A12AA" w:rsidRPr="00B71FFB" w:rsidRDefault="004A12AA" w:rsidP="006A28D7">
            <w:pPr>
              <w:pStyle w:val="a3"/>
              <w:rPr>
                <w:rFonts w:ascii="Times New Roman" w:hAnsi="Times New Roman" w:cs="Times New Roman"/>
                <w:b/>
                <w:i/>
                <w:color w:val="7030A0"/>
                <w:sz w:val="16"/>
                <w:szCs w:val="16"/>
                <w:lang w:eastAsia="ru-RU"/>
              </w:rPr>
            </w:pPr>
            <w:r>
              <w:rPr>
                <w:rFonts w:ascii="Times New Roman" w:hAnsi="Times New Roman" w:cs="Times New Roman"/>
                <w:b/>
                <w:color w:val="002060"/>
                <w:sz w:val="16"/>
                <w:szCs w:val="16"/>
                <w:lang w:eastAsia="ru-RU"/>
              </w:rPr>
              <w:t>10</w:t>
            </w:r>
            <w:r w:rsidRPr="00B71FFB">
              <w:rPr>
                <w:rFonts w:ascii="Times New Roman" w:hAnsi="Times New Roman" w:cs="Times New Roman"/>
                <w:b/>
                <w:color w:val="002060"/>
                <w:sz w:val="16"/>
                <w:szCs w:val="16"/>
                <w:lang w:eastAsia="ru-RU"/>
              </w:rPr>
              <w:t>.8</w:t>
            </w:r>
            <w:r w:rsidRPr="00B71FFB">
              <w:rPr>
                <w:rFonts w:ascii="Times New Roman" w:hAnsi="Times New Roman" w:cs="Times New Roman"/>
                <w:b/>
                <w:i/>
                <w:color w:val="002060"/>
                <w:sz w:val="16"/>
                <w:szCs w:val="16"/>
                <w:lang w:eastAsia="ru-RU"/>
              </w:rPr>
              <w:t xml:space="preserve"> </w:t>
            </w:r>
            <w:r w:rsidRPr="00B71FFB">
              <w:rPr>
                <w:rFonts w:ascii="Times New Roman" w:hAnsi="Times New Roman" w:cs="Times New Roman"/>
                <w:b/>
                <w:color w:val="002060"/>
                <w:sz w:val="16"/>
                <w:szCs w:val="16"/>
                <w:lang w:eastAsia="ru-RU"/>
              </w:rPr>
              <w:t>Доходы от платежей по госпошлинам и сборам</w:t>
            </w:r>
          </w:p>
        </w:tc>
      </w:tr>
      <w:tr w:rsidR="004A12AA" w:rsidRPr="00B71FFB" w14:paraId="2FDBAABE" w14:textId="77777777" w:rsidTr="00B71FFB">
        <w:trPr>
          <w:trHeight w:val="20"/>
          <w:jc w:val="center"/>
        </w:trPr>
        <w:tc>
          <w:tcPr>
            <w:tcW w:w="547" w:type="dxa"/>
            <w:shd w:val="clear" w:color="auto" w:fill="auto"/>
            <w:vAlign w:val="center"/>
          </w:tcPr>
          <w:p w14:paraId="0E8F0D2D" w14:textId="02DBFA7E"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1</w:t>
            </w:r>
          </w:p>
        </w:tc>
        <w:tc>
          <w:tcPr>
            <w:tcW w:w="2080" w:type="dxa"/>
            <w:shd w:val="clear" w:color="auto" w:fill="auto"/>
            <w:vAlign w:val="center"/>
          </w:tcPr>
          <w:p w14:paraId="20F924D5" w14:textId="4D9CDA4F"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Бухгалтерская справка</w:t>
            </w:r>
          </w:p>
        </w:tc>
        <w:tc>
          <w:tcPr>
            <w:tcW w:w="996" w:type="dxa"/>
            <w:shd w:val="clear" w:color="auto" w:fill="auto"/>
            <w:vAlign w:val="center"/>
          </w:tcPr>
          <w:p w14:paraId="1106BCAC" w14:textId="68810D44"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0504833</w:t>
            </w:r>
          </w:p>
        </w:tc>
        <w:tc>
          <w:tcPr>
            <w:tcW w:w="1202" w:type="dxa"/>
            <w:shd w:val="clear" w:color="auto" w:fill="auto"/>
            <w:vAlign w:val="center"/>
          </w:tcPr>
          <w:p w14:paraId="4A80DC4A" w14:textId="3A30E733"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Электронная</w:t>
            </w:r>
          </w:p>
        </w:tc>
        <w:tc>
          <w:tcPr>
            <w:tcW w:w="567" w:type="dxa"/>
            <w:shd w:val="clear" w:color="auto" w:fill="auto"/>
            <w:vAlign w:val="center"/>
          </w:tcPr>
          <w:p w14:paraId="4C8FD980" w14:textId="01226E3E"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1</w:t>
            </w:r>
          </w:p>
        </w:tc>
        <w:tc>
          <w:tcPr>
            <w:tcW w:w="1197" w:type="dxa"/>
            <w:shd w:val="clear" w:color="auto" w:fill="auto"/>
            <w:vAlign w:val="center"/>
          </w:tcPr>
          <w:p w14:paraId="4597DC71" w14:textId="14A69093"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Составление</w:t>
            </w:r>
          </w:p>
        </w:tc>
        <w:tc>
          <w:tcPr>
            <w:tcW w:w="1658" w:type="dxa"/>
            <w:shd w:val="clear" w:color="auto" w:fill="auto"/>
            <w:vAlign w:val="center"/>
          </w:tcPr>
          <w:p w14:paraId="6DF0A5D4" w14:textId="41211193"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Бухгалтер</w:t>
            </w:r>
          </w:p>
        </w:tc>
        <w:tc>
          <w:tcPr>
            <w:tcW w:w="831" w:type="dxa"/>
            <w:shd w:val="clear" w:color="auto" w:fill="auto"/>
            <w:vAlign w:val="center"/>
          </w:tcPr>
          <w:p w14:paraId="44169A7F" w14:textId="0BD1F7A5"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ЦБ</w:t>
            </w:r>
          </w:p>
        </w:tc>
        <w:tc>
          <w:tcPr>
            <w:tcW w:w="1226" w:type="dxa"/>
            <w:shd w:val="clear" w:color="auto" w:fill="auto"/>
            <w:vAlign w:val="center"/>
          </w:tcPr>
          <w:p w14:paraId="3231C3F1" w14:textId="77777777" w:rsidR="004A12AA" w:rsidRPr="00B71FFB" w:rsidRDefault="004A12AA" w:rsidP="008D0A08">
            <w:pPr>
              <w:pStyle w:val="a3"/>
              <w:jc w:val="center"/>
              <w:rPr>
                <w:rFonts w:ascii="Times New Roman" w:hAnsi="Times New Roman" w:cs="Times New Roman"/>
                <w:iCs/>
                <w:color w:val="002060"/>
                <w:sz w:val="16"/>
                <w:szCs w:val="16"/>
                <w:lang w:eastAsia="ru-RU"/>
              </w:rPr>
            </w:pPr>
          </w:p>
        </w:tc>
        <w:tc>
          <w:tcPr>
            <w:tcW w:w="900" w:type="dxa"/>
            <w:shd w:val="clear" w:color="auto" w:fill="auto"/>
            <w:vAlign w:val="center"/>
          </w:tcPr>
          <w:p w14:paraId="3A36CB2B" w14:textId="77777777" w:rsidR="004A12AA" w:rsidRPr="00B71FFB" w:rsidRDefault="004A12AA" w:rsidP="008D0A08">
            <w:pPr>
              <w:pStyle w:val="a3"/>
              <w:jc w:val="center"/>
              <w:rPr>
                <w:rFonts w:ascii="Times New Roman" w:hAnsi="Times New Roman" w:cs="Times New Roman"/>
                <w:iCs/>
                <w:color w:val="002060"/>
                <w:sz w:val="16"/>
                <w:szCs w:val="16"/>
                <w:lang w:eastAsia="ru-RU"/>
              </w:rPr>
            </w:pPr>
          </w:p>
        </w:tc>
        <w:tc>
          <w:tcPr>
            <w:tcW w:w="1914" w:type="dxa"/>
            <w:shd w:val="clear" w:color="auto" w:fill="auto"/>
            <w:vAlign w:val="center"/>
          </w:tcPr>
          <w:p w14:paraId="631D098F" w14:textId="358C379B"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color w:val="002060"/>
                <w:sz w:val="16"/>
                <w:szCs w:val="16"/>
                <w:lang w:eastAsia="ru-RU"/>
              </w:rPr>
              <w:t>По мере оформления</w:t>
            </w:r>
          </w:p>
        </w:tc>
        <w:tc>
          <w:tcPr>
            <w:tcW w:w="1462" w:type="dxa"/>
            <w:shd w:val="clear" w:color="auto" w:fill="auto"/>
            <w:vAlign w:val="center"/>
          </w:tcPr>
          <w:p w14:paraId="38DDDAA6" w14:textId="507FF161"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p w14:paraId="6C04A417" w14:textId="3219EDB8"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color w:val="002060"/>
                <w:sz w:val="16"/>
                <w:szCs w:val="16"/>
                <w:lang w:eastAsia="ru-RU"/>
              </w:rPr>
              <w:t>Лицо, уполномоченное на право 2-й подписи</w:t>
            </w:r>
          </w:p>
        </w:tc>
        <w:tc>
          <w:tcPr>
            <w:tcW w:w="747" w:type="dxa"/>
            <w:shd w:val="clear" w:color="auto" w:fill="auto"/>
            <w:vAlign w:val="center"/>
          </w:tcPr>
          <w:p w14:paraId="0917EAD7" w14:textId="27C17666"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ЦБ</w:t>
            </w:r>
          </w:p>
        </w:tc>
        <w:tc>
          <w:tcPr>
            <w:tcW w:w="1304" w:type="dxa"/>
            <w:shd w:val="clear" w:color="auto" w:fill="auto"/>
            <w:noWrap/>
            <w:vAlign w:val="center"/>
          </w:tcPr>
          <w:p w14:paraId="7598DD8B" w14:textId="77777777" w:rsidR="004A12AA" w:rsidRPr="00B71FFB" w:rsidRDefault="004A12AA" w:rsidP="008D0A08">
            <w:pPr>
              <w:pStyle w:val="a3"/>
              <w:jc w:val="center"/>
              <w:rPr>
                <w:rFonts w:ascii="Times New Roman" w:hAnsi="Times New Roman" w:cs="Times New Roman"/>
                <w:iCs/>
                <w:color w:val="002060"/>
                <w:sz w:val="16"/>
                <w:szCs w:val="16"/>
                <w:lang w:eastAsia="ru-RU"/>
              </w:rPr>
            </w:pPr>
          </w:p>
        </w:tc>
        <w:tc>
          <w:tcPr>
            <w:tcW w:w="521" w:type="dxa"/>
            <w:shd w:val="clear" w:color="auto" w:fill="auto"/>
            <w:vAlign w:val="center"/>
          </w:tcPr>
          <w:p w14:paraId="04781A7B" w14:textId="34ED5495" w:rsidR="004A12AA" w:rsidRPr="00B71FFB" w:rsidRDefault="004A12AA" w:rsidP="008D0A08">
            <w:pPr>
              <w:pStyle w:val="a3"/>
              <w:jc w:val="center"/>
              <w:rPr>
                <w:rFonts w:ascii="Times New Roman" w:hAnsi="Times New Roman" w:cs="Times New Roman"/>
                <w:iCs/>
                <w:color w:val="002060"/>
                <w:sz w:val="16"/>
                <w:szCs w:val="16"/>
                <w:lang w:eastAsia="ru-RU"/>
              </w:rPr>
            </w:pPr>
            <w:r w:rsidRPr="00B71FFB">
              <w:rPr>
                <w:rFonts w:ascii="Times New Roman" w:hAnsi="Times New Roman" w:cs="Times New Roman"/>
                <w:iCs/>
                <w:color w:val="002060"/>
                <w:sz w:val="16"/>
                <w:szCs w:val="16"/>
                <w:lang w:eastAsia="ru-RU"/>
              </w:rPr>
              <w:t>Нет</w:t>
            </w:r>
          </w:p>
        </w:tc>
        <w:tc>
          <w:tcPr>
            <w:tcW w:w="1264" w:type="dxa"/>
            <w:shd w:val="clear" w:color="auto" w:fill="auto"/>
            <w:vAlign w:val="center"/>
          </w:tcPr>
          <w:p w14:paraId="0E9C9343" w14:textId="77777777" w:rsidR="004A12AA" w:rsidRPr="00B71FFB" w:rsidRDefault="004A12AA" w:rsidP="008D0A08">
            <w:pPr>
              <w:pStyle w:val="a3"/>
              <w:jc w:val="center"/>
              <w:rPr>
                <w:rFonts w:ascii="Times New Roman" w:hAnsi="Times New Roman" w:cs="Times New Roman"/>
                <w:iCs/>
                <w:color w:val="002060"/>
                <w:sz w:val="16"/>
                <w:szCs w:val="16"/>
                <w:lang w:eastAsia="ru-RU"/>
              </w:rPr>
            </w:pPr>
          </w:p>
        </w:tc>
        <w:tc>
          <w:tcPr>
            <w:tcW w:w="1417" w:type="dxa"/>
            <w:shd w:val="clear" w:color="auto" w:fill="auto"/>
            <w:vAlign w:val="center"/>
          </w:tcPr>
          <w:p w14:paraId="27CA3C1F" w14:textId="77777777" w:rsidR="004A12AA" w:rsidRPr="00B71FFB" w:rsidRDefault="004A12AA" w:rsidP="008D0A08">
            <w:pPr>
              <w:pStyle w:val="a3"/>
              <w:jc w:val="center"/>
              <w:rPr>
                <w:rFonts w:ascii="Times New Roman" w:hAnsi="Times New Roman" w:cs="Times New Roman"/>
                <w:iCs/>
                <w:color w:val="002060"/>
                <w:sz w:val="16"/>
                <w:szCs w:val="16"/>
                <w:lang w:eastAsia="ru-RU"/>
              </w:rPr>
            </w:pPr>
          </w:p>
        </w:tc>
        <w:tc>
          <w:tcPr>
            <w:tcW w:w="783" w:type="dxa"/>
            <w:shd w:val="clear" w:color="auto" w:fill="auto"/>
            <w:vAlign w:val="center"/>
          </w:tcPr>
          <w:p w14:paraId="14712F61" w14:textId="77777777"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tcPr>
          <w:p w14:paraId="553365F7" w14:textId="40853E4D"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color w:val="002060"/>
                <w:sz w:val="16"/>
                <w:szCs w:val="16"/>
                <w:lang w:eastAsia="ru-RU"/>
              </w:rPr>
              <w:t>Документ, устанавливающий факт возникновения обязанности по уплате государственной пошлины</w:t>
            </w:r>
          </w:p>
        </w:tc>
      </w:tr>
      <w:tr w:rsidR="004A12AA" w:rsidRPr="00B71FFB" w14:paraId="033C8567" w14:textId="77777777" w:rsidTr="00B71FFB">
        <w:trPr>
          <w:trHeight w:val="20"/>
          <w:jc w:val="center"/>
        </w:trPr>
        <w:tc>
          <w:tcPr>
            <w:tcW w:w="20616" w:type="dxa"/>
            <w:gridSpan w:val="18"/>
            <w:shd w:val="clear" w:color="auto" w:fill="auto"/>
            <w:vAlign w:val="center"/>
            <w:hideMark/>
          </w:tcPr>
          <w:p w14:paraId="643E88C0" w14:textId="7C5B7018"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9. Доходы от операций с активами</w:t>
            </w:r>
          </w:p>
        </w:tc>
        <w:tc>
          <w:tcPr>
            <w:tcW w:w="2022" w:type="dxa"/>
            <w:shd w:val="clear" w:color="auto" w:fill="auto"/>
            <w:vAlign w:val="center"/>
            <w:hideMark/>
          </w:tcPr>
          <w:p w14:paraId="4E11281B" w14:textId="77777777" w:rsidR="004A12AA" w:rsidRPr="00B71FFB" w:rsidRDefault="004A12AA"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4A12AA" w:rsidRPr="00B71FFB" w14:paraId="7111CEA2" w14:textId="77777777" w:rsidTr="00B71FFB">
        <w:trPr>
          <w:trHeight w:val="20"/>
          <w:jc w:val="center"/>
        </w:trPr>
        <w:tc>
          <w:tcPr>
            <w:tcW w:w="547" w:type="dxa"/>
            <w:shd w:val="clear" w:color="auto" w:fill="auto"/>
            <w:vAlign w:val="center"/>
            <w:hideMark/>
          </w:tcPr>
          <w:p w14:paraId="43D681F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1745518E" w14:textId="7A0563C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объектов нефинансовых активов (кроме транспортных средств)</w:t>
            </w:r>
          </w:p>
        </w:tc>
        <w:tc>
          <w:tcPr>
            <w:tcW w:w="996" w:type="dxa"/>
            <w:shd w:val="clear" w:color="auto" w:fill="auto"/>
            <w:vAlign w:val="center"/>
            <w:hideMark/>
          </w:tcPr>
          <w:p w14:paraId="5956771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0504104</w:t>
            </w:r>
          </w:p>
        </w:tc>
        <w:tc>
          <w:tcPr>
            <w:tcW w:w="1202" w:type="dxa"/>
            <w:shd w:val="clear" w:color="auto" w:fill="auto"/>
            <w:vAlign w:val="center"/>
            <w:hideMark/>
          </w:tcPr>
          <w:p w14:paraId="6524C57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4EB9357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244BCA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206CCE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29F0940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0D6B10DB" w14:textId="575BE55D"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F726C43" w14:textId="7B7AF36E"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3B023DA" w14:textId="36D9AA3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6B0AA08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575C300B" w14:textId="11BE725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06AC0BA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147267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исполнительной власти</w:t>
            </w:r>
          </w:p>
        </w:tc>
        <w:tc>
          <w:tcPr>
            <w:tcW w:w="521" w:type="dxa"/>
            <w:shd w:val="clear" w:color="auto" w:fill="auto"/>
            <w:vAlign w:val="center"/>
            <w:hideMark/>
          </w:tcPr>
          <w:p w14:paraId="719A4F5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7E2560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510A546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1453FC4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5023756" w14:textId="7B15D1A2" w:rsidR="004A12AA" w:rsidRPr="00B71FFB" w:rsidRDefault="004A12AA" w:rsidP="0081347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купли-продажи, заключение об оценке стоимости объекта ОС</w:t>
            </w:r>
            <w:r>
              <w:rPr>
                <w:rFonts w:ascii="Times New Roman" w:hAnsi="Times New Roman" w:cs="Times New Roman"/>
                <w:sz w:val="16"/>
                <w:szCs w:val="16"/>
                <w:lang w:eastAsia="ru-RU"/>
              </w:rPr>
              <w:t xml:space="preserve">, </w:t>
            </w:r>
            <w:r w:rsidRPr="00B71FFB">
              <w:rPr>
                <w:rFonts w:ascii="Times New Roman" w:hAnsi="Times New Roman" w:cs="Times New Roman"/>
                <w:iCs/>
                <w:sz w:val="16"/>
                <w:szCs w:val="16"/>
                <w:lang w:eastAsia="ru-RU"/>
              </w:rPr>
              <w:t>Решение об оценке стоимости имущества, отчуждаемого не в пользу организаций бюджетной сферы (ф. 0510442)</w:t>
            </w:r>
          </w:p>
        </w:tc>
      </w:tr>
      <w:tr w:rsidR="004A12AA" w:rsidRPr="00B71FFB" w14:paraId="71F63593" w14:textId="77777777" w:rsidTr="00B71FFB">
        <w:trPr>
          <w:trHeight w:val="20"/>
          <w:jc w:val="center"/>
        </w:trPr>
        <w:tc>
          <w:tcPr>
            <w:tcW w:w="547" w:type="dxa"/>
            <w:shd w:val="clear" w:color="auto" w:fill="auto"/>
            <w:vAlign w:val="center"/>
            <w:hideMark/>
          </w:tcPr>
          <w:p w14:paraId="5331085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1B1B1787" w14:textId="3B61E35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транспортного средства</w:t>
            </w:r>
          </w:p>
        </w:tc>
        <w:tc>
          <w:tcPr>
            <w:tcW w:w="996" w:type="dxa"/>
            <w:shd w:val="clear" w:color="auto" w:fill="auto"/>
            <w:vAlign w:val="center"/>
            <w:hideMark/>
          </w:tcPr>
          <w:p w14:paraId="796268E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0504105</w:t>
            </w:r>
          </w:p>
        </w:tc>
        <w:tc>
          <w:tcPr>
            <w:tcW w:w="1202" w:type="dxa"/>
            <w:shd w:val="clear" w:color="auto" w:fill="auto"/>
            <w:vAlign w:val="center"/>
            <w:hideMark/>
          </w:tcPr>
          <w:p w14:paraId="4F5FAEC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4C1C79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911B80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7CDC0C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2B69832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09D89E79" w14:textId="5763BEFE"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64449BE" w14:textId="28A30D43"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4CDEA4C" w14:textId="124087E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547C1CB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3AA22B25" w14:textId="38658AA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7A5DF37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01532CCD" w14:textId="50AA641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исполнительной власти</w:t>
            </w:r>
          </w:p>
        </w:tc>
        <w:tc>
          <w:tcPr>
            <w:tcW w:w="521" w:type="dxa"/>
            <w:shd w:val="clear" w:color="auto" w:fill="auto"/>
            <w:vAlign w:val="center"/>
            <w:hideMark/>
          </w:tcPr>
          <w:p w14:paraId="6EEA6A0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1F3235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579F322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11538D1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E87590F" w14:textId="79B6FED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купли-продажи</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Решение о прекращении признания активами объектов нефинансовых активов (ф. 0510440)</w:t>
            </w:r>
          </w:p>
          <w:p w14:paraId="4D593294" w14:textId="1D69CFCB" w:rsidR="004A12AA" w:rsidRPr="00B71FFB" w:rsidRDefault="004A12AA" w:rsidP="0081347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паспорт ТС, свидетельство о регистрации ТС, документы о прохождении последнего технического осмотра, Протокол (решение) комиссии по поступлению и выбытию активов об определении текущей оценочной стоимости (неунифицированная форма)/ заключение лицензированной организации об оценке текущей рыночной стоимости</w:t>
            </w:r>
            <w:r>
              <w:rPr>
                <w:rFonts w:ascii="Times New Roman" w:hAnsi="Times New Roman" w:cs="Times New Roman"/>
                <w:sz w:val="16"/>
                <w:szCs w:val="16"/>
                <w:lang w:eastAsia="ru-RU"/>
              </w:rPr>
              <w:t xml:space="preserve">, </w:t>
            </w:r>
            <w:r w:rsidRPr="00B71FFB">
              <w:rPr>
                <w:rFonts w:ascii="Times New Roman" w:hAnsi="Times New Roman" w:cs="Times New Roman"/>
                <w:iCs/>
                <w:sz w:val="16"/>
                <w:szCs w:val="16"/>
                <w:lang w:eastAsia="ru-RU"/>
              </w:rPr>
              <w:t>Решение об оценке стоимости имущества, отчуждаемого не в пользу организаций бюджетной сферы (ф. 0510442)</w:t>
            </w:r>
          </w:p>
        </w:tc>
      </w:tr>
      <w:tr w:rsidR="004A12AA" w:rsidRPr="00B71FFB" w14:paraId="6A29CBB7" w14:textId="77777777" w:rsidTr="00B71FFB">
        <w:trPr>
          <w:trHeight w:val="20"/>
          <w:jc w:val="center"/>
        </w:trPr>
        <w:tc>
          <w:tcPr>
            <w:tcW w:w="547" w:type="dxa"/>
            <w:shd w:val="clear" w:color="auto" w:fill="auto"/>
            <w:vAlign w:val="center"/>
          </w:tcPr>
          <w:p w14:paraId="0D72322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70F9DAD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rPr>
              <w:t>Акт о списании исключенных объектов библиотечного фонда</w:t>
            </w:r>
          </w:p>
        </w:tc>
        <w:tc>
          <w:tcPr>
            <w:tcW w:w="996" w:type="dxa"/>
            <w:shd w:val="clear" w:color="auto" w:fill="auto"/>
            <w:vAlign w:val="center"/>
          </w:tcPr>
          <w:p w14:paraId="3C4DC63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0504144</w:t>
            </w:r>
          </w:p>
        </w:tc>
        <w:tc>
          <w:tcPr>
            <w:tcW w:w="1202" w:type="dxa"/>
            <w:shd w:val="clear" w:color="auto" w:fill="auto"/>
            <w:vAlign w:val="center"/>
          </w:tcPr>
          <w:p w14:paraId="0EBB2BD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3D8D9F7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7D2C43B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62EC45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6B2FC11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220F1D4B" w14:textId="33CF730B"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38E397FE" w14:textId="387D43EA"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0E4ACBA2" w14:textId="38A3367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10AFF4A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6672CFF4" w14:textId="494A45E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tcPr>
          <w:p w14:paraId="5DA0B62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7977FEC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исполнительной власти</w:t>
            </w:r>
          </w:p>
        </w:tc>
        <w:tc>
          <w:tcPr>
            <w:tcW w:w="521" w:type="dxa"/>
            <w:shd w:val="clear" w:color="auto" w:fill="auto"/>
            <w:vAlign w:val="center"/>
          </w:tcPr>
          <w:p w14:paraId="0B77177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72CC79D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296BE54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2B46E40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59A6AC38" w14:textId="787AE409" w:rsidR="004A12AA" w:rsidRPr="00B71FFB" w:rsidRDefault="004A12AA" w:rsidP="0081347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купли-продажи, заключение об оценке стоимости объекта ОС</w:t>
            </w:r>
            <w:r>
              <w:rPr>
                <w:rFonts w:ascii="Times New Roman" w:hAnsi="Times New Roman" w:cs="Times New Roman"/>
                <w:sz w:val="16"/>
                <w:szCs w:val="16"/>
                <w:lang w:eastAsia="ru-RU"/>
              </w:rPr>
              <w:t xml:space="preserve">, </w:t>
            </w:r>
            <w:r w:rsidRPr="00B71FFB">
              <w:rPr>
                <w:rFonts w:ascii="Times New Roman" w:hAnsi="Times New Roman" w:cs="Times New Roman"/>
                <w:iCs/>
                <w:sz w:val="16"/>
                <w:szCs w:val="16"/>
                <w:lang w:eastAsia="ru-RU"/>
              </w:rPr>
              <w:t>Решение об оценке стоимости имущества, отчуждаемого не в пользу организаций бюджетной сферы (ф. 0510442)</w:t>
            </w:r>
          </w:p>
        </w:tc>
      </w:tr>
      <w:tr w:rsidR="004A12AA" w:rsidRPr="00B71FFB" w14:paraId="14404B1D" w14:textId="77777777" w:rsidTr="00B71FFB">
        <w:trPr>
          <w:trHeight w:val="20"/>
          <w:jc w:val="center"/>
        </w:trPr>
        <w:tc>
          <w:tcPr>
            <w:tcW w:w="547" w:type="dxa"/>
            <w:shd w:val="clear" w:color="auto" w:fill="auto"/>
            <w:vAlign w:val="center"/>
            <w:hideMark/>
          </w:tcPr>
          <w:p w14:paraId="6079107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1F7A393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списании материальных запасов</w:t>
            </w:r>
          </w:p>
        </w:tc>
        <w:tc>
          <w:tcPr>
            <w:tcW w:w="996" w:type="dxa"/>
            <w:shd w:val="clear" w:color="auto" w:fill="auto"/>
            <w:vAlign w:val="center"/>
            <w:hideMark/>
          </w:tcPr>
          <w:p w14:paraId="2EF0E5F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0504230</w:t>
            </w:r>
          </w:p>
        </w:tc>
        <w:tc>
          <w:tcPr>
            <w:tcW w:w="1202" w:type="dxa"/>
            <w:shd w:val="clear" w:color="auto" w:fill="auto"/>
            <w:vAlign w:val="center"/>
            <w:hideMark/>
          </w:tcPr>
          <w:p w14:paraId="6AB3146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322FE9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08F0AF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AA5045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17A4708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1A7E76C4" w14:textId="686D0729"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009EF0C2" w14:textId="39B895DF"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C86F4C0" w14:textId="795A6E0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64E6949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w:t>
            </w:r>
          </w:p>
          <w:p w14:paraId="10686563" w14:textId="7CDF9E60"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10063AB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5A085234" w14:textId="1D3B7FC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исполнительной власти</w:t>
            </w:r>
          </w:p>
        </w:tc>
        <w:tc>
          <w:tcPr>
            <w:tcW w:w="521" w:type="dxa"/>
            <w:shd w:val="clear" w:color="auto" w:fill="auto"/>
            <w:vAlign w:val="center"/>
            <w:hideMark/>
          </w:tcPr>
          <w:p w14:paraId="0C46842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0848E89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7010D96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172173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0F28E0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купли-продажи</w:t>
            </w:r>
          </w:p>
        </w:tc>
      </w:tr>
      <w:tr w:rsidR="004A12AA" w:rsidRPr="00B71FFB" w14:paraId="10096819" w14:textId="77777777" w:rsidTr="00B71FFB">
        <w:trPr>
          <w:trHeight w:val="20"/>
          <w:jc w:val="center"/>
        </w:trPr>
        <w:tc>
          <w:tcPr>
            <w:tcW w:w="547" w:type="dxa"/>
            <w:shd w:val="clear" w:color="auto" w:fill="auto"/>
            <w:vAlign w:val="center"/>
          </w:tcPr>
          <w:p w14:paraId="01F5E7EE" w14:textId="5923F8E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5</w:t>
            </w:r>
          </w:p>
        </w:tc>
        <w:tc>
          <w:tcPr>
            <w:tcW w:w="2080" w:type="dxa"/>
            <w:shd w:val="clear" w:color="auto" w:fill="auto"/>
            <w:vAlign w:val="center"/>
          </w:tcPr>
          <w:p w14:paraId="51CF3D3F" w14:textId="0493D290"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приема-передачи</w:t>
            </w:r>
          </w:p>
        </w:tc>
        <w:tc>
          <w:tcPr>
            <w:tcW w:w="996" w:type="dxa"/>
            <w:shd w:val="clear" w:color="auto" w:fill="auto"/>
            <w:vAlign w:val="center"/>
          </w:tcPr>
          <w:p w14:paraId="166D850A" w14:textId="7777777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02959160" w14:textId="1F8D44C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3EF6C0F4" w14:textId="09937190"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B552983" w14:textId="3DE61DB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D263B0B" w14:textId="0EA18D3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 (уполномоченное лицо)</w:t>
            </w:r>
          </w:p>
        </w:tc>
        <w:tc>
          <w:tcPr>
            <w:tcW w:w="831" w:type="dxa"/>
            <w:shd w:val="clear" w:color="auto" w:fill="auto"/>
            <w:vAlign w:val="center"/>
          </w:tcPr>
          <w:p w14:paraId="2EB3CE2B" w14:textId="644C700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42F911CD" w14:textId="628C7A5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900" w:type="dxa"/>
            <w:shd w:val="clear" w:color="auto" w:fill="auto"/>
            <w:noWrap/>
            <w:vAlign w:val="center"/>
          </w:tcPr>
          <w:p w14:paraId="682CB891"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16B17D60" w14:textId="5FB4E4C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передачи имущества</w:t>
            </w:r>
          </w:p>
        </w:tc>
        <w:tc>
          <w:tcPr>
            <w:tcW w:w="1462" w:type="dxa"/>
            <w:shd w:val="clear" w:color="auto" w:fill="auto"/>
            <w:vAlign w:val="center"/>
          </w:tcPr>
          <w:p w14:paraId="133DDFF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341ED26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 Руководитель ГУ (утверждает)</w:t>
            </w:r>
          </w:p>
          <w:p w14:paraId="32239887" w14:textId="4BFC964C"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tcPr>
          <w:p w14:paraId="1A9F45EB" w14:textId="3172B20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6B49F7CC" w14:textId="4DD202C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уполномоченный орган государственной власти (в случае ОЦДИ)</w:t>
            </w:r>
          </w:p>
        </w:tc>
        <w:tc>
          <w:tcPr>
            <w:tcW w:w="521" w:type="dxa"/>
            <w:shd w:val="clear" w:color="auto" w:fill="auto"/>
            <w:vAlign w:val="center"/>
          </w:tcPr>
          <w:p w14:paraId="0FB44C7E" w14:textId="0FA1082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12E72929" w14:textId="1D392FB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 принимающей стороной</w:t>
            </w:r>
          </w:p>
        </w:tc>
        <w:tc>
          <w:tcPr>
            <w:tcW w:w="1417" w:type="dxa"/>
            <w:shd w:val="clear" w:color="auto" w:fill="auto"/>
            <w:vAlign w:val="center"/>
          </w:tcPr>
          <w:p w14:paraId="4922C3E4" w14:textId="4EDCF2B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55C1CBEE" w14:textId="0D57457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06B95BF5" w14:textId="5151D42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купли-продажи, Выписка из ЕГРН</w:t>
            </w:r>
          </w:p>
        </w:tc>
      </w:tr>
      <w:tr w:rsidR="004A12AA" w:rsidRPr="00B71FFB" w14:paraId="5EA70CC6" w14:textId="77777777" w:rsidTr="00EE0BBD">
        <w:trPr>
          <w:trHeight w:val="20"/>
          <w:jc w:val="center"/>
        </w:trPr>
        <w:tc>
          <w:tcPr>
            <w:tcW w:w="22638" w:type="dxa"/>
            <w:gridSpan w:val="19"/>
            <w:shd w:val="clear" w:color="auto" w:fill="auto"/>
            <w:vAlign w:val="center"/>
          </w:tcPr>
          <w:p w14:paraId="2AD23E26" w14:textId="77777777" w:rsidR="004A12AA" w:rsidRPr="00B71FFB" w:rsidRDefault="004A12AA" w:rsidP="00EE0BBD">
            <w:pPr>
              <w:pStyle w:val="a3"/>
              <w:rPr>
                <w:rFonts w:ascii="Times New Roman" w:hAnsi="Times New Roman" w:cs="Times New Roman"/>
                <w:sz w:val="16"/>
                <w:szCs w:val="16"/>
                <w:lang w:eastAsia="ru-RU"/>
              </w:rPr>
            </w:pPr>
            <w:bookmarkStart w:id="30" w:name="_Toc130470029"/>
            <w:r>
              <w:rPr>
                <w:rFonts w:ascii="Times New Roman" w:eastAsia="Times New Roman" w:hAnsi="Times New Roman" w:cs="Times New Roman"/>
                <w:b/>
                <w:color w:val="000000" w:themeColor="text1"/>
                <w:sz w:val="16"/>
                <w:szCs w:val="16"/>
                <w:lang w:eastAsia="ru-RU"/>
              </w:rPr>
              <w:t>10</w:t>
            </w:r>
            <w:r w:rsidRPr="00B71FFB">
              <w:rPr>
                <w:rFonts w:ascii="Times New Roman" w:eastAsia="Times New Roman" w:hAnsi="Times New Roman" w:cs="Times New Roman"/>
                <w:b/>
                <w:color w:val="000000" w:themeColor="text1"/>
                <w:sz w:val="16"/>
                <w:szCs w:val="16"/>
                <w:lang w:eastAsia="ru-RU"/>
              </w:rPr>
              <w:t>.10. Доходы от продажи акций и иных форм участия в капитале, находящихся в собственности города Москвы</w:t>
            </w:r>
            <w:bookmarkEnd w:id="30"/>
          </w:p>
        </w:tc>
      </w:tr>
      <w:tr w:rsidR="004A12AA" w:rsidRPr="00B71FFB" w14:paraId="5F73F22C" w14:textId="77777777" w:rsidTr="00B71FFB">
        <w:trPr>
          <w:trHeight w:val="20"/>
          <w:jc w:val="center"/>
        </w:trPr>
        <w:tc>
          <w:tcPr>
            <w:tcW w:w="547" w:type="dxa"/>
            <w:shd w:val="clear" w:color="auto" w:fill="auto"/>
            <w:vAlign w:val="center"/>
          </w:tcPr>
          <w:p w14:paraId="6B8AC48E" w14:textId="591F91A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Cs/>
                <w:sz w:val="16"/>
                <w:szCs w:val="16"/>
                <w:lang w:eastAsia="ru-RU"/>
              </w:rPr>
              <w:t>1</w:t>
            </w:r>
          </w:p>
        </w:tc>
        <w:tc>
          <w:tcPr>
            <w:tcW w:w="2080" w:type="dxa"/>
            <w:shd w:val="clear" w:color="auto" w:fill="auto"/>
            <w:vAlign w:val="center"/>
          </w:tcPr>
          <w:p w14:paraId="45A35C05" w14:textId="2B24AE3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Cs/>
                <w:sz w:val="16"/>
                <w:szCs w:val="16"/>
                <w:lang w:eastAsia="ru-RU"/>
              </w:rPr>
              <w:t>Договор купли-продажи</w:t>
            </w:r>
          </w:p>
        </w:tc>
        <w:tc>
          <w:tcPr>
            <w:tcW w:w="996" w:type="dxa"/>
            <w:shd w:val="clear" w:color="auto" w:fill="auto"/>
            <w:vAlign w:val="center"/>
          </w:tcPr>
          <w:p w14:paraId="270DFCF7" w14:textId="7777777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5EAE5EB4" w14:textId="393BF39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Cs/>
                <w:sz w:val="16"/>
                <w:szCs w:val="16"/>
                <w:lang w:eastAsia="ru-RU"/>
              </w:rPr>
              <w:t>Электронная/Бумажная</w:t>
            </w:r>
          </w:p>
        </w:tc>
        <w:tc>
          <w:tcPr>
            <w:tcW w:w="567" w:type="dxa"/>
            <w:shd w:val="clear" w:color="auto" w:fill="auto"/>
            <w:vAlign w:val="center"/>
          </w:tcPr>
          <w:p w14:paraId="62740A76" w14:textId="4BFD5EA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Cs/>
                <w:sz w:val="16"/>
                <w:szCs w:val="16"/>
                <w:lang w:eastAsia="ru-RU"/>
              </w:rPr>
              <w:t>1</w:t>
            </w:r>
          </w:p>
        </w:tc>
        <w:tc>
          <w:tcPr>
            <w:tcW w:w="1197" w:type="dxa"/>
            <w:shd w:val="clear" w:color="auto" w:fill="auto"/>
            <w:vAlign w:val="center"/>
          </w:tcPr>
          <w:p w14:paraId="18C2405D" w14:textId="5225AC6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6F2BEE0C" w14:textId="0A539C9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Уполномоченный сотрудник</w:t>
            </w:r>
          </w:p>
        </w:tc>
        <w:tc>
          <w:tcPr>
            <w:tcW w:w="831" w:type="dxa"/>
            <w:shd w:val="clear" w:color="auto" w:fill="auto"/>
            <w:vAlign w:val="center"/>
          </w:tcPr>
          <w:p w14:paraId="03584065" w14:textId="44AA6CD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noWrap/>
            <w:vAlign w:val="center"/>
          </w:tcPr>
          <w:p w14:paraId="591F8D10" w14:textId="77777777" w:rsidR="004A12AA" w:rsidRPr="00B71FFB" w:rsidRDefault="004A12AA" w:rsidP="00EC4D3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w:t>
            </w:r>
          </w:p>
          <w:p w14:paraId="6BAB03BC" w14:textId="2A7387C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900" w:type="dxa"/>
            <w:shd w:val="clear" w:color="auto" w:fill="auto"/>
            <w:noWrap/>
            <w:vAlign w:val="center"/>
          </w:tcPr>
          <w:p w14:paraId="1ABB211C" w14:textId="2D2D163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914" w:type="dxa"/>
            <w:shd w:val="clear" w:color="auto" w:fill="auto"/>
            <w:vAlign w:val="center"/>
          </w:tcPr>
          <w:p w14:paraId="17F1F289" w14:textId="35BA20E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получения Договора</w:t>
            </w:r>
          </w:p>
        </w:tc>
        <w:tc>
          <w:tcPr>
            <w:tcW w:w="1462" w:type="dxa"/>
            <w:shd w:val="clear" w:color="auto" w:fill="auto"/>
            <w:vAlign w:val="center"/>
          </w:tcPr>
          <w:p w14:paraId="37F2308F" w14:textId="408D57D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tc>
        <w:tc>
          <w:tcPr>
            <w:tcW w:w="747" w:type="dxa"/>
            <w:shd w:val="clear" w:color="auto" w:fill="auto"/>
            <w:vAlign w:val="center"/>
          </w:tcPr>
          <w:p w14:paraId="613DC007" w14:textId="096EF09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18FCC3D5"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33F17C73" w14:textId="001016B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Да</w:t>
            </w:r>
          </w:p>
        </w:tc>
        <w:tc>
          <w:tcPr>
            <w:tcW w:w="1264" w:type="dxa"/>
            <w:shd w:val="clear" w:color="auto" w:fill="auto"/>
            <w:vAlign w:val="center"/>
          </w:tcPr>
          <w:p w14:paraId="524018D9" w14:textId="04441FC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tcPr>
          <w:p w14:paraId="00062B35" w14:textId="44830E9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07B432BA" w14:textId="72D2EE4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270AABF7" w14:textId="38FCFDA8" w:rsidR="004A12AA" w:rsidRPr="00B71FFB" w:rsidRDefault="004A12AA" w:rsidP="00813479">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Cs/>
                <w:sz w:val="16"/>
                <w:szCs w:val="16"/>
                <w:lang w:eastAsia="ru-RU"/>
              </w:rPr>
              <w:t>Документ, подтверждающий исключение уполномоченного органа из реестра акционеров эмитента</w:t>
            </w:r>
            <w:r>
              <w:rPr>
                <w:rFonts w:ascii="Times New Roman" w:eastAsia="Times New Roman" w:hAnsi="Times New Roman" w:cs="Times New Roman"/>
                <w:iCs/>
                <w:sz w:val="16"/>
                <w:szCs w:val="16"/>
                <w:lang w:eastAsia="ru-RU"/>
              </w:rPr>
              <w:t xml:space="preserve">, </w:t>
            </w:r>
            <w:r w:rsidRPr="00B71FFB">
              <w:rPr>
                <w:rFonts w:ascii="Times New Roman" w:eastAsia="Times New Roman" w:hAnsi="Times New Roman" w:cs="Times New Roman"/>
                <w:sz w:val="16"/>
                <w:szCs w:val="16"/>
                <w:lang w:eastAsia="ru-RU"/>
              </w:rPr>
              <w:t>Выписка из реестра владельцев ценных бума</w:t>
            </w:r>
          </w:p>
        </w:tc>
      </w:tr>
      <w:tr w:rsidR="004A12AA" w:rsidRPr="00B71FFB" w14:paraId="170CF27F" w14:textId="77777777" w:rsidTr="00B71FFB">
        <w:trPr>
          <w:trHeight w:val="20"/>
          <w:jc w:val="center"/>
        </w:trPr>
        <w:tc>
          <w:tcPr>
            <w:tcW w:w="547" w:type="dxa"/>
            <w:shd w:val="clear" w:color="auto" w:fill="auto"/>
            <w:vAlign w:val="center"/>
          </w:tcPr>
          <w:p w14:paraId="4DCE5395" w14:textId="0F0D40E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Cs/>
                <w:sz w:val="16"/>
                <w:szCs w:val="16"/>
                <w:lang w:eastAsia="ru-RU"/>
              </w:rPr>
              <w:t>2</w:t>
            </w:r>
          </w:p>
        </w:tc>
        <w:tc>
          <w:tcPr>
            <w:tcW w:w="2080" w:type="dxa"/>
            <w:shd w:val="clear" w:color="auto" w:fill="auto"/>
            <w:vAlign w:val="center"/>
          </w:tcPr>
          <w:p w14:paraId="7F696AFE" w14:textId="0A80B1B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Cs/>
                <w:sz w:val="16"/>
                <w:szCs w:val="16"/>
                <w:lang w:eastAsia="ru-RU"/>
              </w:rPr>
              <w:t>Распоряжение/Согласование уполномоченного органа</w:t>
            </w:r>
          </w:p>
        </w:tc>
        <w:tc>
          <w:tcPr>
            <w:tcW w:w="996" w:type="dxa"/>
            <w:shd w:val="clear" w:color="auto" w:fill="auto"/>
            <w:vAlign w:val="center"/>
          </w:tcPr>
          <w:p w14:paraId="0A3A99BF" w14:textId="7777777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0528F774" w14:textId="062EAFB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Cs/>
                <w:sz w:val="16"/>
                <w:szCs w:val="16"/>
                <w:lang w:eastAsia="ru-RU"/>
              </w:rPr>
              <w:t>Электронная/Бумажная</w:t>
            </w:r>
          </w:p>
        </w:tc>
        <w:tc>
          <w:tcPr>
            <w:tcW w:w="567" w:type="dxa"/>
            <w:shd w:val="clear" w:color="auto" w:fill="auto"/>
            <w:vAlign w:val="center"/>
          </w:tcPr>
          <w:p w14:paraId="0FA9C00F" w14:textId="4817F17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Cs/>
                <w:sz w:val="16"/>
                <w:szCs w:val="16"/>
                <w:lang w:eastAsia="ru-RU"/>
              </w:rPr>
              <w:t>1</w:t>
            </w:r>
          </w:p>
        </w:tc>
        <w:tc>
          <w:tcPr>
            <w:tcW w:w="1197" w:type="dxa"/>
            <w:shd w:val="clear" w:color="auto" w:fill="auto"/>
            <w:vAlign w:val="center"/>
          </w:tcPr>
          <w:p w14:paraId="7E39CBA6" w14:textId="599686D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Прием</w:t>
            </w:r>
          </w:p>
        </w:tc>
        <w:tc>
          <w:tcPr>
            <w:tcW w:w="1658" w:type="dxa"/>
            <w:shd w:val="clear" w:color="auto" w:fill="auto"/>
            <w:vAlign w:val="center"/>
          </w:tcPr>
          <w:p w14:paraId="0A469518" w14:textId="7EBEE90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Уполномоченный сотрудник</w:t>
            </w:r>
          </w:p>
        </w:tc>
        <w:tc>
          <w:tcPr>
            <w:tcW w:w="831" w:type="dxa"/>
            <w:shd w:val="clear" w:color="auto" w:fill="auto"/>
            <w:vAlign w:val="center"/>
          </w:tcPr>
          <w:p w14:paraId="50D281E0" w14:textId="7CFF6B7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226" w:type="dxa"/>
            <w:shd w:val="clear" w:color="auto" w:fill="auto"/>
            <w:noWrap/>
            <w:vAlign w:val="center"/>
          </w:tcPr>
          <w:p w14:paraId="6DCB9D75" w14:textId="77777777" w:rsidR="004A12AA" w:rsidRPr="00B71FFB" w:rsidRDefault="004A12AA" w:rsidP="00EC4D3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Экономист</w:t>
            </w:r>
          </w:p>
          <w:p w14:paraId="36CD4525" w14:textId="376485D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900" w:type="dxa"/>
            <w:shd w:val="clear" w:color="auto" w:fill="auto"/>
            <w:noWrap/>
            <w:vAlign w:val="center"/>
          </w:tcPr>
          <w:p w14:paraId="7BE25CF4" w14:textId="267072F0"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914" w:type="dxa"/>
            <w:shd w:val="clear" w:color="auto" w:fill="auto"/>
            <w:vAlign w:val="center"/>
          </w:tcPr>
          <w:p w14:paraId="3614E58B" w14:textId="42F61A2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На дату получения Распоряжения</w:t>
            </w:r>
          </w:p>
        </w:tc>
        <w:tc>
          <w:tcPr>
            <w:tcW w:w="1462" w:type="dxa"/>
            <w:shd w:val="clear" w:color="auto" w:fill="auto"/>
            <w:vAlign w:val="center"/>
          </w:tcPr>
          <w:p w14:paraId="5AB6C45C" w14:textId="765565F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Руководитель ГУ</w:t>
            </w:r>
          </w:p>
        </w:tc>
        <w:tc>
          <w:tcPr>
            <w:tcW w:w="747" w:type="dxa"/>
            <w:shd w:val="clear" w:color="auto" w:fill="auto"/>
            <w:vAlign w:val="center"/>
          </w:tcPr>
          <w:p w14:paraId="3097E679" w14:textId="45367A5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1304" w:type="dxa"/>
            <w:shd w:val="clear" w:color="auto" w:fill="auto"/>
            <w:vAlign w:val="center"/>
          </w:tcPr>
          <w:p w14:paraId="4E717CC2"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72CBFF48" w14:textId="560151B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Cs/>
                <w:sz w:val="16"/>
                <w:szCs w:val="16"/>
                <w:lang w:eastAsia="ru-RU"/>
              </w:rPr>
              <w:t>Да</w:t>
            </w:r>
          </w:p>
        </w:tc>
        <w:tc>
          <w:tcPr>
            <w:tcW w:w="1264" w:type="dxa"/>
            <w:shd w:val="clear" w:color="auto" w:fill="auto"/>
            <w:vAlign w:val="center"/>
          </w:tcPr>
          <w:p w14:paraId="170D6113" w14:textId="0BA8FD6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tcPr>
          <w:p w14:paraId="7751C960" w14:textId="6D0F028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Ответственное лицо</w:t>
            </w:r>
          </w:p>
        </w:tc>
        <w:tc>
          <w:tcPr>
            <w:tcW w:w="783" w:type="dxa"/>
            <w:shd w:val="clear" w:color="auto" w:fill="auto"/>
            <w:vAlign w:val="center"/>
          </w:tcPr>
          <w:p w14:paraId="17A75FEA" w14:textId="73E1F81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ГУ</w:t>
            </w:r>
          </w:p>
        </w:tc>
        <w:tc>
          <w:tcPr>
            <w:tcW w:w="2022" w:type="dxa"/>
            <w:shd w:val="clear" w:color="auto" w:fill="auto"/>
            <w:vAlign w:val="center"/>
          </w:tcPr>
          <w:p w14:paraId="0B17470A"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2AD7FD00" w14:textId="77777777" w:rsidTr="00B71FFB">
        <w:trPr>
          <w:trHeight w:val="20"/>
          <w:jc w:val="center"/>
        </w:trPr>
        <w:tc>
          <w:tcPr>
            <w:tcW w:w="547" w:type="dxa"/>
            <w:shd w:val="clear" w:color="auto" w:fill="auto"/>
            <w:vAlign w:val="center"/>
          </w:tcPr>
          <w:p w14:paraId="463B640E" w14:textId="3EF8A4B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3</w:t>
            </w:r>
          </w:p>
        </w:tc>
        <w:tc>
          <w:tcPr>
            <w:tcW w:w="2080" w:type="dxa"/>
            <w:shd w:val="clear" w:color="auto" w:fill="auto"/>
            <w:vAlign w:val="center"/>
          </w:tcPr>
          <w:p w14:paraId="6F7A383D" w14:textId="63D4BAA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vAlign w:val="center"/>
          </w:tcPr>
          <w:p w14:paraId="3ECC5D1E" w14:textId="73098A4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411D2363" w14:textId="5009EDE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15E35E7D" w14:textId="27F88E5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4EACACDD" w14:textId="057A384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517070C0" w14:textId="3CCE32B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61A2671D" w14:textId="4D7B98E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noWrap/>
            <w:vAlign w:val="center"/>
          </w:tcPr>
          <w:p w14:paraId="2E5ABCEC"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6A0E6719"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45962138" w14:textId="19A59F4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01DC139B" w14:textId="77777777" w:rsidR="004A12AA" w:rsidRPr="00B71FFB" w:rsidRDefault="004A12AA" w:rsidP="00EC4D31">
            <w:pPr>
              <w:pStyle w:val="a3"/>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2B8533D7" w14:textId="72E8C63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3022986C" w14:textId="670A4DC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vAlign w:val="center"/>
          </w:tcPr>
          <w:p w14:paraId="3A3E2E7E"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7E8A67A5" w14:textId="1156DBD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1EB716E9"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70F6A6C2"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41685092"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59E7C0B0"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7CD198F2" w14:textId="77777777" w:rsidTr="00B71FFB">
        <w:trPr>
          <w:trHeight w:val="20"/>
          <w:jc w:val="center"/>
        </w:trPr>
        <w:tc>
          <w:tcPr>
            <w:tcW w:w="20616" w:type="dxa"/>
            <w:gridSpan w:val="18"/>
            <w:shd w:val="clear" w:color="auto" w:fill="auto"/>
            <w:vAlign w:val="center"/>
            <w:hideMark/>
          </w:tcPr>
          <w:p w14:paraId="018E4878" w14:textId="71E8B567"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.10. Доходы по ущербу и иные доходы</w:t>
            </w:r>
          </w:p>
        </w:tc>
        <w:tc>
          <w:tcPr>
            <w:tcW w:w="2022" w:type="dxa"/>
            <w:shd w:val="clear" w:color="auto" w:fill="auto"/>
            <w:vAlign w:val="center"/>
            <w:hideMark/>
          </w:tcPr>
          <w:p w14:paraId="4A7EC829" w14:textId="77777777" w:rsidR="004A12AA" w:rsidRPr="00B71FFB" w:rsidRDefault="004A12AA"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4A12AA" w:rsidRPr="00B71FFB" w14:paraId="6FE8F2E3" w14:textId="77777777" w:rsidTr="00B71FFB">
        <w:trPr>
          <w:trHeight w:val="20"/>
          <w:jc w:val="center"/>
        </w:trPr>
        <w:tc>
          <w:tcPr>
            <w:tcW w:w="22638" w:type="dxa"/>
            <w:gridSpan w:val="19"/>
            <w:shd w:val="clear" w:color="auto" w:fill="auto"/>
            <w:vAlign w:val="center"/>
            <w:hideMark/>
          </w:tcPr>
          <w:p w14:paraId="0FE56F3B" w14:textId="75BFF021"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.10.1. Суммы выявленных недостач, хищений, потерь имущества</w:t>
            </w:r>
          </w:p>
        </w:tc>
      </w:tr>
      <w:tr w:rsidR="004A12AA" w:rsidRPr="00B71FFB" w14:paraId="2EA6D1DD" w14:textId="77777777" w:rsidTr="00B71FFB">
        <w:trPr>
          <w:trHeight w:val="20"/>
          <w:jc w:val="center"/>
        </w:trPr>
        <w:tc>
          <w:tcPr>
            <w:tcW w:w="547" w:type="dxa"/>
            <w:shd w:val="clear" w:color="auto" w:fill="auto"/>
            <w:vAlign w:val="center"/>
            <w:hideMark/>
          </w:tcPr>
          <w:p w14:paraId="56BAE11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5A5A9F5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hideMark/>
          </w:tcPr>
          <w:p w14:paraId="61A011A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hideMark/>
          </w:tcPr>
          <w:p w14:paraId="54D29C0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EB84FE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6FDEDDF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3F6F0C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4380C3C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3DE4C626" w14:textId="66B28ED4"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0C927381" w14:textId="6B1E48C9"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965CB37" w14:textId="03DB24D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завершения инвентаризации</w:t>
            </w:r>
          </w:p>
        </w:tc>
        <w:tc>
          <w:tcPr>
            <w:tcW w:w="1462" w:type="dxa"/>
            <w:shd w:val="clear" w:color="auto" w:fill="auto"/>
            <w:vAlign w:val="center"/>
            <w:hideMark/>
          </w:tcPr>
          <w:p w14:paraId="27E977E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w:t>
            </w:r>
          </w:p>
          <w:p w14:paraId="0131F565" w14:textId="42A8D81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 (утверждает)</w:t>
            </w:r>
          </w:p>
        </w:tc>
        <w:tc>
          <w:tcPr>
            <w:tcW w:w="747" w:type="dxa"/>
            <w:shd w:val="clear" w:color="auto" w:fill="auto"/>
            <w:vAlign w:val="center"/>
            <w:hideMark/>
          </w:tcPr>
          <w:p w14:paraId="749FD33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32760526" w14:textId="0920C2BE"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4B05C0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2CC7F8A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0E9ACC7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3A230F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vMerge w:val="restart"/>
            <w:shd w:val="clear" w:color="auto" w:fill="auto"/>
            <w:vAlign w:val="center"/>
            <w:hideMark/>
          </w:tcPr>
          <w:p w14:paraId="09376EEB" w14:textId="0AD4ECCC" w:rsidR="004A12AA" w:rsidRPr="00B71FFB" w:rsidRDefault="004A12AA" w:rsidP="0081347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бланков строгой отчетности и денежных документов (ф. 0504086)</w:t>
            </w:r>
            <w:r>
              <w:rPr>
                <w:rFonts w:ascii="Times New Roman" w:hAnsi="Times New Roman" w:cs="Times New Roman"/>
                <w:sz w:val="16"/>
                <w:szCs w:val="16"/>
                <w:lang w:eastAsia="ru-RU"/>
              </w:rPr>
              <w:t>, И</w:t>
            </w:r>
            <w:r w:rsidRPr="00B71FFB">
              <w:rPr>
                <w:rFonts w:ascii="Times New Roman" w:hAnsi="Times New Roman" w:cs="Times New Roman"/>
                <w:sz w:val="16"/>
                <w:szCs w:val="16"/>
                <w:lang w:eastAsia="ru-RU"/>
              </w:rPr>
              <w:t>нвентаризационная опись наличных денежных средств (ф. 0504088)</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Ведомость расхождения по результатам инвентаризации (ф. 0504092)</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Инвентаризационная опись ценных бумаг (ф. 0504081)</w:t>
            </w:r>
          </w:p>
        </w:tc>
      </w:tr>
      <w:tr w:rsidR="004A12AA" w:rsidRPr="00B71FFB" w14:paraId="12672234" w14:textId="77777777" w:rsidTr="00B71FFB">
        <w:trPr>
          <w:trHeight w:val="20"/>
          <w:jc w:val="center"/>
        </w:trPr>
        <w:tc>
          <w:tcPr>
            <w:tcW w:w="547" w:type="dxa"/>
            <w:shd w:val="clear" w:color="auto" w:fill="auto"/>
            <w:vAlign w:val="center"/>
          </w:tcPr>
          <w:p w14:paraId="50CDD05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02BF922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Протокол (решение) комиссии по поступлению и выбытию активов об определении текущей оценочной стоимости</w:t>
            </w:r>
          </w:p>
        </w:tc>
        <w:tc>
          <w:tcPr>
            <w:tcW w:w="996" w:type="dxa"/>
            <w:shd w:val="clear" w:color="auto" w:fill="auto"/>
            <w:vAlign w:val="center"/>
          </w:tcPr>
          <w:p w14:paraId="0A557F4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Неунифицированная форма</w:t>
            </w:r>
          </w:p>
        </w:tc>
        <w:tc>
          <w:tcPr>
            <w:tcW w:w="1202" w:type="dxa"/>
            <w:shd w:val="clear" w:color="auto" w:fill="auto"/>
            <w:vAlign w:val="center"/>
          </w:tcPr>
          <w:p w14:paraId="0D00ED1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77934B9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8C84AD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6ECACD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Комиссия по поступлению и выбытию активов</w:t>
            </w:r>
          </w:p>
        </w:tc>
        <w:tc>
          <w:tcPr>
            <w:tcW w:w="831" w:type="dxa"/>
            <w:shd w:val="clear" w:color="auto" w:fill="auto"/>
            <w:vAlign w:val="center"/>
          </w:tcPr>
          <w:p w14:paraId="20B09D6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32939A0A"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638943C1"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23F91FF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На дату решения комиссии</w:t>
            </w:r>
          </w:p>
        </w:tc>
        <w:tc>
          <w:tcPr>
            <w:tcW w:w="1462" w:type="dxa"/>
            <w:shd w:val="clear" w:color="auto" w:fill="auto"/>
            <w:vAlign w:val="center"/>
          </w:tcPr>
          <w:p w14:paraId="282E243E"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Комиссия по поступлению и выбытию активов</w:t>
            </w:r>
          </w:p>
          <w:p w14:paraId="274B8924" w14:textId="0D3119B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(подписывает) Руководитель ГУ (утверждает)</w:t>
            </w:r>
          </w:p>
        </w:tc>
        <w:tc>
          <w:tcPr>
            <w:tcW w:w="747" w:type="dxa"/>
            <w:shd w:val="clear" w:color="auto" w:fill="auto"/>
            <w:vAlign w:val="center"/>
          </w:tcPr>
          <w:p w14:paraId="17D8F81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tcPr>
          <w:p w14:paraId="79B1F479"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3AFCC4A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0E11673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Не позднее 1 дня после утверждения документа</w:t>
            </w:r>
          </w:p>
        </w:tc>
        <w:tc>
          <w:tcPr>
            <w:tcW w:w="1417" w:type="dxa"/>
            <w:shd w:val="clear" w:color="auto" w:fill="auto"/>
            <w:vAlign w:val="center"/>
          </w:tcPr>
          <w:p w14:paraId="4CB2021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6408483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vMerge/>
            <w:shd w:val="clear" w:color="auto" w:fill="auto"/>
            <w:vAlign w:val="center"/>
          </w:tcPr>
          <w:p w14:paraId="2CC811FF"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304A32FC" w14:textId="77777777" w:rsidTr="00B71FFB">
        <w:trPr>
          <w:trHeight w:val="20"/>
          <w:jc w:val="center"/>
        </w:trPr>
        <w:tc>
          <w:tcPr>
            <w:tcW w:w="547" w:type="dxa"/>
            <w:shd w:val="clear" w:color="auto" w:fill="auto"/>
            <w:vAlign w:val="center"/>
          </w:tcPr>
          <w:p w14:paraId="1997F21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752E5375"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Бухгалтерская справка</w:t>
            </w:r>
          </w:p>
        </w:tc>
        <w:tc>
          <w:tcPr>
            <w:tcW w:w="996" w:type="dxa"/>
            <w:shd w:val="clear" w:color="auto" w:fill="auto"/>
            <w:vAlign w:val="center"/>
          </w:tcPr>
          <w:p w14:paraId="0D44B52E"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0504833</w:t>
            </w:r>
          </w:p>
        </w:tc>
        <w:tc>
          <w:tcPr>
            <w:tcW w:w="1202" w:type="dxa"/>
            <w:shd w:val="clear" w:color="auto" w:fill="auto"/>
            <w:vAlign w:val="center"/>
          </w:tcPr>
          <w:p w14:paraId="1FE75AF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Электронная</w:t>
            </w:r>
          </w:p>
        </w:tc>
        <w:tc>
          <w:tcPr>
            <w:tcW w:w="567" w:type="dxa"/>
            <w:shd w:val="clear" w:color="auto" w:fill="auto"/>
            <w:vAlign w:val="center"/>
          </w:tcPr>
          <w:p w14:paraId="099A550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1</w:t>
            </w:r>
          </w:p>
        </w:tc>
        <w:tc>
          <w:tcPr>
            <w:tcW w:w="1197" w:type="dxa"/>
            <w:shd w:val="clear" w:color="auto" w:fill="auto"/>
            <w:vAlign w:val="center"/>
          </w:tcPr>
          <w:p w14:paraId="00BBF0F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Составление</w:t>
            </w:r>
          </w:p>
        </w:tc>
        <w:tc>
          <w:tcPr>
            <w:tcW w:w="1658" w:type="dxa"/>
            <w:shd w:val="clear" w:color="auto" w:fill="auto"/>
            <w:vAlign w:val="center"/>
          </w:tcPr>
          <w:p w14:paraId="4516FE67"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Бухгалтер</w:t>
            </w:r>
          </w:p>
        </w:tc>
        <w:tc>
          <w:tcPr>
            <w:tcW w:w="831" w:type="dxa"/>
            <w:shd w:val="clear" w:color="auto" w:fill="auto"/>
            <w:vAlign w:val="center"/>
          </w:tcPr>
          <w:p w14:paraId="1E2A9FB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ЦБ</w:t>
            </w:r>
          </w:p>
        </w:tc>
        <w:tc>
          <w:tcPr>
            <w:tcW w:w="1226" w:type="dxa"/>
            <w:shd w:val="clear" w:color="auto" w:fill="auto"/>
            <w:noWrap/>
            <w:vAlign w:val="center"/>
          </w:tcPr>
          <w:p w14:paraId="643F17A9"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637B8DDA"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15FDCDC6"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Не позднее 3 дней после поступления документов в ЦБ</w:t>
            </w:r>
          </w:p>
        </w:tc>
        <w:tc>
          <w:tcPr>
            <w:tcW w:w="1462" w:type="dxa"/>
            <w:shd w:val="clear" w:color="auto" w:fill="auto"/>
            <w:vAlign w:val="center"/>
          </w:tcPr>
          <w:p w14:paraId="2FB46E5A" w14:textId="0E58A7B5"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Бухгалтер</w:t>
            </w:r>
          </w:p>
          <w:p w14:paraId="44CBD5C8" w14:textId="37FA499D"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Лицо, уполномоченное на право 2-й подписи</w:t>
            </w:r>
          </w:p>
        </w:tc>
        <w:tc>
          <w:tcPr>
            <w:tcW w:w="747" w:type="dxa"/>
            <w:shd w:val="clear" w:color="auto" w:fill="auto"/>
            <w:vAlign w:val="center"/>
          </w:tcPr>
          <w:p w14:paraId="5AD543F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ЦБ</w:t>
            </w:r>
          </w:p>
        </w:tc>
        <w:tc>
          <w:tcPr>
            <w:tcW w:w="1304" w:type="dxa"/>
            <w:shd w:val="clear" w:color="auto" w:fill="auto"/>
            <w:noWrap/>
            <w:vAlign w:val="center"/>
          </w:tcPr>
          <w:p w14:paraId="429DC45B"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3982BE8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Нет</w:t>
            </w:r>
          </w:p>
        </w:tc>
        <w:tc>
          <w:tcPr>
            <w:tcW w:w="1264" w:type="dxa"/>
            <w:shd w:val="clear" w:color="auto" w:fill="auto"/>
            <w:vAlign w:val="center"/>
          </w:tcPr>
          <w:p w14:paraId="67D461B0" w14:textId="77777777" w:rsidR="004A12AA" w:rsidRPr="00B71FFB" w:rsidRDefault="004A12AA" w:rsidP="008D0A08">
            <w:pPr>
              <w:pStyle w:val="a3"/>
              <w:jc w:val="center"/>
              <w:rPr>
                <w:rFonts w:ascii="Times New Roman" w:hAnsi="Times New Roman" w:cs="Times New Roman"/>
                <w:color w:val="000000"/>
                <w:sz w:val="16"/>
                <w:szCs w:val="16"/>
                <w:lang w:eastAsia="ru-RU"/>
              </w:rPr>
            </w:pPr>
          </w:p>
        </w:tc>
        <w:tc>
          <w:tcPr>
            <w:tcW w:w="1417" w:type="dxa"/>
            <w:shd w:val="clear" w:color="auto" w:fill="auto"/>
            <w:vAlign w:val="center"/>
          </w:tcPr>
          <w:p w14:paraId="59B4878F"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7DC164FE"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7F4C61A0"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7AADE409" w14:textId="77777777" w:rsidTr="00B71FFB">
        <w:trPr>
          <w:trHeight w:val="20"/>
          <w:jc w:val="center"/>
        </w:trPr>
        <w:tc>
          <w:tcPr>
            <w:tcW w:w="22638" w:type="dxa"/>
            <w:gridSpan w:val="19"/>
            <w:shd w:val="clear" w:color="auto" w:fill="auto"/>
            <w:vAlign w:val="center"/>
            <w:hideMark/>
          </w:tcPr>
          <w:p w14:paraId="2992AAC4" w14:textId="50043F05"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.10.2. Суммы задолженности работников ГУ по излишне выплаченным суммам оплаты труда</w:t>
            </w:r>
          </w:p>
        </w:tc>
      </w:tr>
      <w:tr w:rsidR="004A12AA" w:rsidRPr="00B71FFB" w14:paraId="339A721F" w14:textId="77777777" w:rsidTr="00B71FFB">
        <w:trPr>
          <w:trHeight w:val="20"/>
          <w:jc w:val="center"/>
        </w:trPr>
        <w:tc>
          <w:tcPr>
            <w:tcW w:w="547" w:type="dxa"/>
            <w:shd w:val="clear" w:color="auto" w:fill="auto"/>
            <w:vAlign w:val="center"/>
            <w:hideMark/>
          </w:tcPr>
          <w:p w14:paraId="7C122E5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6089CB2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Расчет суммы возмещения</w:t>
            </w:r>
          </w:p>
        </w:tc>
        <w:tc>
          <w:tcPr>
            <w:tcW w:w="996" w:type="dxa"/>
            <w:shd w:val="clear" w:color="auto" w:fill="auto"/>
            <w:vAlign w:val="center"/>
            <w:hideMark/>
          </w:tcPr>
          <w:p w14:paraId="21436C8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32A6B32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4033F00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38B347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E68E531"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Комиссия по поступлению и выбытию активов</w:t>
            </w:r>
          </w:p>
        </w:tc>
        <w:tc>
          <w:tcPr>
            <w:tcW w:w="831" w:type="dxa"/>
            <w:shd w:val="clear" w:color="auto" w:fill="auto"/>
            <w:vAlign w:val="center"/>
            <w:hideMark/>
          </w:tcPr>
          <w:p w14:paraId="092D5D7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2C67A82D" w14:textId="48DBB1D0"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1FAB8930" w14:textId="2F415AA5"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2BAAAD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установления факта</w:t>
            </w:r>
          </w:p>
        </w:tc>
        <w:tc>
          <w:tcPr>
            <w:tcW w:w="1462" w:type="dxa"/>
            <w:shd w:val="clear" w:color="auto" w:fill="auto"/>
            <w:vAlign w:val="center"/>
            <w:hideMark/>
          </w:tcPr>
          <w:p w14:paraId="1E37C621" w14:textId="793F3CDC"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5CB8AE4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34031F9B" w14:textId="0A0ECAB9"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6E0452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4CA3D8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hideMark/>
          </w:tcPr>
          <w:p w14:paraId="2DA6C21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1712E6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E0EA9F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Приказ Руководителя ГУ</w:t>
            </w:r>
          </w:p>
        </w:tc>
      </w:tr>
      <w:tr w:rsidR="004A12AA" w:rsidRPr="00B71FFB" w14:paraId="7339DF78" w14:textId="77777777" w:rsidTr="00B71FFB">
        <w:trPr>
          <w:trHeight w:val="20"/>
          <w:jc w:val="center"/>
        </w:trPr>
        <w:tc>
          <w:tcPr>
            <w:tcW w:w="547" w:type="dxa"/>
            <w:shd w:val="clear" w:color="auto" w:fill="auto"/>
            <w:vAlign w:val="center"/>
          </w:tcPr>
          <w:p w14:paraId="4718D47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1E9CDFA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Бухгалтерская справка</w:t>
            </w:r>
          </w:p>
        </w:tc>
        <w:tc>
          <w:tcPr>
            <w:tcW w:w="996" w:type="dxa"/>
            <w:shd w:val="clear" w:color="auto" w:fill="auto"/>
            <w:vAlign w:val="center"/>
          </w:tcPr>
          <w:p w14:paraId="033E045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7D39F15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Электронная</w:t>
            </w:r>
          </w:p>
        </w:tc>
        <w:tc>
          <w:tcPr>
            <w:tcW w:w="567" w:type="dxa"/>
            <w:shd w:val="clear" w:color="auto" w:fill="auto"/>
            <w:vAlign w:val="center"/>
          </w:tcPr>
          <w:p w14:paraId="32ECB87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3E6D11E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Составление</w:t>
            </w:r>
          </w:p>
        </w:tc>
        <w:tc>
          <w:tcPr>
            <w:tcW w:w="1658" w:type="dxa"/>
            <w:shd w:val="clear" w:color="auto" w:fill="auto"/>
            <w:vAlign w:val="center"/>
          </w:tcPr>
          <w:p w14:paraId="7953D979"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Бухгалтер</w:t>
            </w:r>
          </w:p>
        </w:tc>
        <w:tc>
          <w:tcPr>
            <w:tcW w:w="831" w:type="dxa"/>
            <w:shd w:val="clear" w:color="auto" w:fill="auto"/>
            <w:vAlign w:val="center"/>
          </w:tcPr>
          <w:p w14:paraId="20CAF70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ЦБ</w:t>
            </w:r>
          </w:p>
        </w:tc>
        <w:tc>
          <w:tcPr>
            <w:tcW w:w="1226" w:type="dxa"/>
            <w:shd w:val="clear" w:color="auto" w:fill="auto"/>
            <w:noWrap/>
            <w:vAlign w:val="center"/>
          </w:tcPr>
          <w:p w14:paraId="2572F1E7"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45B6ED28"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15B4E0E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Не позднее 3 дней после поступления документов в ЦБ</w:t>
            </w:r>
          </w:p>
        </w:tc>
        <w:tc>
          <w:tcPr>
            <w:tcW w:w="1462" w:type="dxa"/>
            <w:shd w:val="clear" w:color="auto" w:fill="auto"/>
            <w:vAlign w:val="center"/>
          </w:tcPr>
          <w:p w14:paraId="25C1B847"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Бухгалтер</w:t>
            </w:r>
          </w:p>
          <w:p w14:paraId="572437A2" w14:textId="13C7438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Лицо, уполномоченное на право 2-й подписи</w:t>
            </w:r>
          </w:p>
        </w:tc>
        <w:tc>
          <w:tcPr>
            <w:tcW w:w="747" w:type="dxa"/>
            <w:shd w:val="clear" w:color="auto" w:fill="auto"/>
            <w:vAlign w:val="center"/>
          </w:tcPr>
          <w:p w14:paraId="2377338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ЦБ</w:t>
            </w:r>
          </w:p>
        </w:tc>
        <w:tc>
          <w:tcPr>
            <w:tcW w:w="1304" w:type="dxa"/>
            <w:shd w:val="clear" w:color="auto" w:fill="auto"/>
            <w:noWrap/>
            <w:vAlign w:val="center"/>
          </w:tcPr>
          <w:p w14:paraId="2F003DD9"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3751811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4CD1AE89"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2321A88B"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5D4BB01D"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3BB03DA6"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211AF15C" w14:textId="77777777" w:rsidTr="00B71FFB">
        <w:trPr>
          <w:trHeight w:val="20"/>
          <w:jc w:val="center"/>
        </w:trPr>
        <w:tc>
          <w:tcPr>
            <w:tcW w:w="22638" w:type="dxa"/>
            <w:gridSpan w:val="19"/>
            <w:shd w:val="clear" w:color="auto" w:fill="auto"/>
            <w:vAlign w:val="center"/>
            <w:hideMark/>
          </w:tcPr>
          <w:p w14:paraId="0E3EFA74" w14:textId="69E4735E"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.10.3. Суммы задолженности бывшего работника перед ГУ за неотработанные дни отпуска при увольнении его до окончания того рабочего года, в счет которого он уже получил ежегодный оплачиваемый отпуск </w:t>
            </w:r>
          </w:p>
        </w:tc>
      </w:tr>
      <w:tr w:rsidR="004A12AA" w:rsidRPr="00B71FFB" w14:paraId="4C4ACCAA" w14:textId="77777777" w:rsidTr="00B71FFB">
        <w:trPr>
          <w:trHeight w:val="20"/>
          <w:jc w:val="center"/>
        </w:trPr>
        <w:tc>
          <w:tcPr>
            <w:tcW w:w="547" w:type="dxa"/>
            <w:shd w:val="clear" w:color="auto" w:fill="auto"/>
            <w:vAlign w:val="center"/>
            <w:hideMark/>
          </w:tcPr>
          <w:p w14:paraId="21AA194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1597D3B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Расчет суммы возмещения</w:t>
            </w:r>
          </w:p>
        </w:tc>
        <w:tc>
          <w:tcPr>
            <w:tcW w:w="996" w:type="dxa"/>
            <w:shd w:val="clear" w:color="auto" w:fill="auto"/>
            <w:vAlign w:val="center"/>
            <w:hideMark/>
          </w:tcPr>
          <w:p w14:paraId="7CA1EC0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6AE956A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14AE643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1467AB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7DE0923"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Комиссия по поступлению и выбытию активов</w:t>
            </w:r>
          </w:p>
        </w:tc>
        <w:tc>
          <w:tcPr>
            <w:tcW w:w="831" w:type="dxa"/>
            <w:shd w:val="clear" w:color="auto" w:fill="auto"/>
            <w:vAlign w:val="center"/>
            <w:hideMark/>
          </w:tcPr>
          <w:p w14:paraId="6C112A9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699C45B3" w14:textId="7483C5FD"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2B2ACDE7" w14:textId="7E4F703F"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429E3A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приказа об увольнении</w:t>
            </w:r>
          </w:p>
        </w:tc>
        <w:tc>
          <w:tcPr>
            <w:tcW w:w="1462" w:type="dxa"/>
            <w:shd w:val="clear" w:color="auto" w:fill="auto"/>
            <w:vAlign w:val="center"/>
            <w:hideMark/>
          </w:tcPr>
          <w:p w14:paraId="760F0AC7" w14:textId="48920BF6"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3A1D6C5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15D1AC0F" w14:textId="25E1A593"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7C2714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97F67C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hideMark/>
          </w:tcPr>
          <w:p w14:paraId="57BC709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337448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A4C4DA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Приказ об увольнении</w:t>
            </w:r>
          </w:p>
        </w:tc>
      </w:tr>
      <w:tr w:rsidR="004A12AA" w:rsidRPr="00B71FFB" w14:paraId="6D8871A3" w14:textId="77777777" w:rsidTr="00B71FFB">
        <w:trPr>
          <w:trHeight w:val="20"/>
          <w:jc w:val="center"/>
        </w:trPr>
        <w:tc>
          <w:tcPr>
            <w:tcW w:w="547" w:type="dxa"/>
            <w:shd w:val="clear" w:color="auto" w:fill="auto"/>
            <w:vAlign w:val="center"/>
          </w:tcPr>
          <w:p w14:paraId="6C9A71E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7C112E3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Бухгалтерская справка</w:t>
            </w:r>
          </w:p>
        </w:tc>
        <w:tc>
          <w:tcPr>
            <w:tcW w:w="996" w:type="dxa"/>
            <w:shd w:val="clear" w:color="auto" w:fill="auto"/>
            <w:vAlign w:val="center"/>
          </w:tcPr>
          <w:p w14:paraId="3A27F3B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29BC87D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Электронная</w:t>
            </w:r>
          </w:p>
        </w:tc>
        <w:tc>
          <w:tcPr>
            <w:tcW w:w="567" w:type="dxa"/>
            <w:shd w:val="clear" w:color="auto" w:fill="auto"/>
            <w:vAlign w:val="center"/>
          </w:tcPr>
          <w:p w14:paraId="40B357C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3B3C75D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Составление</w:t>
            </w:r>
          </w:p>
        </w:tc>
        <w:tc>
          <w:tcPr>
            <w:tcW w:w="1658" w:type="dxa"/>
            <w:shd w:val="clear" w:color="auto" w:fill="auto"/>
            <w:vAlign w:val="center"/>
          </w:tcPr>
          <w:p w14:paraId="1981AA8D"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Бухгалтер</w:t>
            </w:r>
          </w:p>
        </w:tc>
        <w:tc>
          <w:tcPr>
            <w:tcW w:w="831" w:type="dxa"/>
            <w:shd w:val="clear" w:color="auto" w:fill="auto"/>
            <w:vAlign w:val="center"/>
          </w:tcPr>
          <w:p w14:paraId="1E7896D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ЦБ</w:t>
            </w:r>
          </w:p>
        </w:tc>
        <w:tc>
          <w:tcPr>
            <w:tcW w:w="1226" w:type="dxa"/>
            <w:shd w:val="clear" w:color="auto" w:fill="auto"/>
            <w:noWrap/>
            <w:vAlign w:val="center"/>
          </w:tcPr>
          <w:p w14:paraId="133FE272"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14DEDA33"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4465A58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Не позднее 3 дней после поступления документов в ЦБ</w:t>
            </w:r>
          </w:p>
        </w:tc>
        <w:tc>
          <w:tcPr>
            <w:tcW w:w="1462" w:type="dxa"/>
            <w:shd w:val="clear" w:color="auto" w:fill="auto"/>
            <w:vAlign w:val="center"/>
          </w:tcPr>
          <w:p w14:paraId="025AA6B3"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Бухгалтер</w:t>
            </w:r>
          </w:p>
          <w:p w14:paraId="0A8B0A93" w14:textId="6AB9CEA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Лицо, уполномоченное на право 2-й подписи</w:t>
            </w:r>
          </w:p>
        </w:tc>
        <w:tc>
          <w:tcPr>
            <w:tcW w:w="747" w:type="dxa"/>
            <w:shd w:val="clear" w:color="auto" w:fill="auto"/>
            <w:vAlign w:val="center"/>
          </w:tcPr>
          <w:p w14:paraId="1321728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ЦБ</w:t>
            </w:r>
          </w:p>
        </w:tc>
        <w:tc>
          <w:tcPr>
            <w:tcW w:w="1304" w:type="dxa"/>
            <w:shd w:val="clear" w:color="auto" w:fill="auto"/>
            <w:noWrap/>
            <w:vAlign w:val="center"/>
          </w:tcPr>
          <w:p w14:paraId="0533B00A"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2AF520F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18FD5E99"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4B22CB07"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10D3B545"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24DDD6DC"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0F1B1BF0" w14:textId="77777777" w:rsidTr="00B71FFB">
        <w:trPr>
          <w:trHeight w:val="20"/>
          <w:jc w:val="center"/>
        </w:trPr>
        <w:tc>
          <w:tcPr>
            <w:tcW w:w="22638" w:type="dxa"/>
            <w:gridSpan w:val="19"/>
            <w:shd w:val="clear" w:color="auto" w:fill="auto"/>
            <w:vAlign w:val="center"/>
            <w:hideMark/>
          </w:tcPr>
          <w:p w14:paraId="267C7181" w14:textId="0ECBED4D"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.10.4. Суммы задолженности по возмещению ущерба имуществу в т.ч. при возникновении страховых случаев </w:t>
            </w:r>
          </w:p>
        </w:tc>
      </w:tr>
      <w:tr w:rsidR="004A12AA" w:rsidRPr="00B71FFB" w14:paraId="7B056D15" w14:textId="77777777" w:rsidTr="00B71FFB">
        <w:trPr>
          <w:trHeight w:val="20"/>
          <w:jc w:val="center"/>
        </w:trPr>
        <w:tc>
          <w:tcPr>
            <w:tcW w:w="547" w:type="dxa"/>
            <w:shd w:val="clear" w:color="auto" w:fill="auto"/>
            <w:vAlign w:val="center"/>
            <w:hideMark/>
          </w:tcPr>
          <w:p w14:paraId="1E0B70E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7F6EF9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Расчет страховой суммы</w:t>
            </w:r>
          </w:p>
        </w:tc>
        <w:tc>
          <w:tcPr>
            <w:tcW w:w="996" w:type="dxa"/>
            <w:shd w:val="clear" w:color="auto" w:fill="auto"/>
            <w:vAlign w:val="center"/>
            <w:hideMark/>
          </w:tcPr>
          <w:p w14:paraId="17513025" w14:textId="5C99BDA2"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20B0C43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8639A5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023DB5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691CE33" w14:textId="77777777"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Экономист</w:t>
            </w:r>
          </w:p>
          <w:p w14:paraId="5AA237C6" w14:textId="02A0769D"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1C42965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418EB1FE" w14:textId="110CE9C3"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1A4F3910" w14:textId="3770A59F"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C4CE1D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представления документа</w:t>
            </w:r>
          </w:p>
        </w:tc>
        <w:tc>
          <w:tcPr>
            <w:tcW w:w="1462" w:type="dxa"/>
            <w:shd w:val="clear" w:color="auto" w:fill="auto"/>
            <w:vAlign w:val="center"/>
            <w:hideMark/>
          </w:tcPr>
          <w:p w14:paraId="5C80FCCD" w14:textId="778E9F0C"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5B6F1C8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50A5B7D6" w14:textId="35788AD8"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08A7C5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BCFCE4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hideMark/>
          </w:tcPr>
          <w:p w14:paraId="4E2A0D2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E478AC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9A3C69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страхования</w:t>
            </w:r>
          </w:p>
        </w:tc>
      </w:tr>
      <w:tr w:rsidR="004A12AA" w:rsidRPr="00B71FFB" w14:paraId="547856F9" w14:textId="77777777" w:rsidTr="00B71FFB">
        <w:trPr>
          <w:trHeight w:val="20"/>
          <w:jc w:val="center"/>
        </w:trPr>
        <w:tc>
          <w:tcPr>
            <w:tcW w:w="547" w:type="dxa"/>
            <w:shd w:val="clear" w:color="auto" w:fill="auto"/>
            <w:vAlign w:val="center"/>
          </w:tcPr>
          <w:p w14:paraId="1A36B89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40552DC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Расчет суммы возмещения</w:t>
            </w:r>
          </w:p>
        </w:tc>
        <w:tc>
          <w:tcPr>
            <w:tcW w:w="996" w:type="dxa"/>
            <w:shd w:val="clear" w:color="auto" w:fill="auto"/>
            <w:vAlign w:val="center"/>
          </w:tcPr>
          <w:p w14:paraId="1ECA4E3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Неунифицированная форма</w:t>
            </w:r>
          </w:p>
        </w:tc>
        <w:tc>
          <w:tcPr>
            <w:tcW w:w="1202" w:type="dxa"/>
            <w:shd w:val="clear" w:color="auto" w:fill="auto"/>
            <w:vAlign w:val="center"/>
          </w:tcPr>
          <w:p w14:paraId="52265CE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Бумажная</w:t>
            </w:r>
          </w:p>
        </w:tc>
        <w:tc>
          <w:tcPr>
            <w:tcW w:w="567" w:type="dxa"/>
            <w:shd w:val="clear" w:color="auto" w:fill="auto"/>
            <w:vAlign w:val="center"/>
          </w:tcPr>
          <w:p w14:paraId="24C7F9F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26CD5AF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2F276E3A" w14:textId="77777777"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16BC7F4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586AFF29"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1BCBAF39"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700DE3B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На дату представления документа</w:t>
            </w:r>
          </w:p>
        </w:tc>
        <w:tc>
          <w:tcPr>
            <w:tcW w:w="1462" w:type="dxa"/>
            <w:shd w:val="clear" w:color="auto" w:fill="auto"/>
            <w:vAlign w:val="center"/>
          </w:tcPr>
          <w:p w14:paraId="5FE4C9CD" w14:textId="77777777"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tcPr>
          <w:p w14:paraId="671EA8D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tcPr>
          <w:p w14:paraId="1E404B79"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239C351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Да</w:t>
            </w:r>
          </w:p>
        </w:tc>
        <w:tc>
          <w:tcPr>
            <w:tcW w:w="1264" w:type="dxa"/>
            <w:shd w:val="clear" w:color="auto" w:fill="auto"/>
            <w:vAlign w:val="center"/>
          </w:tcPr>
          <w:p w14:paraId="3AADFF9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tcPr>
          <w:p w14:paraId="4033E35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21A5F22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76487333"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37F556BB" w14:textId="77777777" w:rsidTr="00B71FFB">
        <w:trPr>
          <w:trHeight w:val="20"/>
          <w:jc w:val="center"/>
        </w:trPr>
        <w:tc>
          <w:tcPr>
            <w:tcW w:w="547" w:type="dxa"/>
            <w:shd w:val="clear" w:color="auto" w:fill="auto"/>
            <w:vAlign w:val="center"/>
          </w:tcPr>
          <w:p w14:paraId="27AD7A9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45445DB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Бухгалтерская справка</w:t>
            </w:r>
          </w:p>
        </w:tc>
        <w:tc>
          <w:tcPr>
            <w:tcW w:w="996" w:type="dxa"/>
            <w:shd w:val="clear" w:color="auto" w:fill="auto"/>
            <w:vAlign w:val="center"/>
          </w:tcPr>
          <w:p w14:paraId="6ACC79D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416C168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Электронная</w:t>
            </w:r>
          </w:p>
        </w:tc>
        <w:tc>
          <w:tcPr>
            <w:tcW w:w="567" w:type="dxa"/>
            <w:shd w:val="clear" w:color="auto" w:fill="auto"/>
            <w:vAlign w:val="center"/>
          </w:tcPr>
          <w:p w14:paraId="6AAA4EC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229D188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FC31D5A" w14:textId="77777777"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Бухгалтер</w:t>
            </w:r>
          </w:p>
        </w:tc>
        <w:tc>
          <w:tcPr>
            <w:tcW w:w="831" w:type="dxa"/>
            <w:shd w:val="clear" w:color="auto" w:fill="auto"/>
            <w:vAlign w:val="center"/>
          </w:tcPr>
          <w:p w14:paraId="7B4A00E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ЦБ</w:t>
            </w:r>
          </w:p>
        </w:tc>
        <w:tc>
          <w:tcPr>
            <w:tcW w:w="1226" w:type="dxa"/>
            <w:shd w:val="clear" w:color="auto" w:fill="auto"/>
            <w:noWrap/>
            <w:vAlign w:val="center"/>
          </w:tcPr>
          <w:p w14:paraId="611082E4"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517A45DC"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5AD6EB6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Не позднее 3 дней после поступления документов в ЦБ</w:t>
            </w:r>
          </w:p>
        </w:tc>
        <w:tc>
          <w:tcPr>
            <w:tcW w:w="1462" w:type="dxa"/>
            <w:shd w:val="clear" w:color="auto" w:fill="auto"/>
            <w:vAlign w:val="center"/>
          </w:tcPr>
          <w:p w14:paraId="4E58329A"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Бухгалтер</w:t>
            </w:r>
          </w:p>
          <w:p w14:paraId="0210B5A5" w14:textId="289A10A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Лицо, уполномоченное на право 2-й подписи</w:t>
            </w:r>
          </w:p>
        </w:tc>
        <w:tc>
          <w:tcPr>
            <w:tcW w:w="747" w:type="dxa"/>
            <w:shd w:val="clear" w:color="auto" w:fill="auto"/>
            <w:vAlign w:val="center"/>
          </w:tcPr>
          <w:p w14:paraId="5615206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ЦБ</w:t>
            </w:r>
          </w:p>
        </w:tc>
        <w:tc>
          <w:tcPr>
            <w:tcW w:w="1304" w:type="dxa"/>
            <w:shd w:val="clear" w:color="auto" w:fill="auto"/>
            <w:noWrap/>
            <w:vAlign w:val="center"/>
          </w:tcPr>
          <w:p w14:paraId="038908BC"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3B20BB5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71BF9E11"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5F1FEB7C"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6699D0E2"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35EF49F7"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44BD60C8" w14:textId="77777777" w:rsidTr="00B71FFB">
        <w:trPr>
          <w:trHeight w:val="20"/>
          <w:jc w:val="center"/>
        </w:trPr>
        <w:tc>
          <w:tcPr>
            <w:tcW w:w="22638" w:type="dxa"/>
            <w:gridSpan w:val="19"/>
            <w:shd w:val="clear" w:color="auto" w:fill="auto"/>
            <w:vAlign w:val="center"/>
            <w:hideMark/>
          </w:tcPr>
          <w:p w14:paraId="5A0D2125" w14:textId="09D419AE"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.10.5. Суммы задолженности по штрафам, пеням, неустойкам, начисленным за нарушение условий договоров на поставку товаров, выполнение работ, оказание услуг, иных санкций </w:t>
            </w:r>
          </w:p>
        </w:tc>
      </w:tr>
      <w:tr w:rsidR="004A12AA" w:rsidRPr="00B71FFB" w14:paraId="5A9D46C4" w14:textId="77777777" w:rsidTr="00B71FFB">
        <w:trPr>
          <w:trHeight w:val="20"/>
          <w:jc w:val="center"/>
        </w:trPr>
        <w:tc>
          <w:tcPr>
            <w:tcW w:w="547" w:type="dxa"/>
            <w:shd w:val="clear" w:color="auto" w:fill="auto"/>
            <w:vAlign w:val="center"/>
            <w:hideMark/>
          </w:tcPr>
          <w:p w14:paraId="3036B86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E4D999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(постановление) суда</w:t>
            </w:r>
          </w:p>
        </w:tc>
        <w:tc>
          <w:tcPr>
            <w:tcW w:w="996" w:type="dxa"/>
            <w:shd w:val="clear" w:color="auto" w:fill="auto"/>
            <w:vAlign w:val="center"/>
            <w:hideMark/>
          </w:tcPr>
          <w:p w14:paraId="420A22F4" w14:textId="6C734121"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19EBB01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01CF978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3F51E3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60F310B7" w14:textId="77777777"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Экономист</w:t>
            </w:r>
          </w:p>
          <w:p w14:paraId="3D93F2DA" w14:textId="67D538B6"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6FD876C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5E50909F" w14:textId="1C9685D4"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3C8FAC1" w14:textId="5598CCA3"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048938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5B50A4F1" w14:textId="61EF7303"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3FD497E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59D45767" w14:textId="3A1C2636"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229E62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C6E666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hideMark/>
          </w:tcPr>
          <w:p w14:paraId="125BD5F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682C15F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E533ECD" w14:textId="0837F13D" w:rsidR="004A12AA" w:rsidRPr="00B71FFB" w:rsidRDefault="004A12AA" w:rsidP="00FC11A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(государственный контракт)</w:t>
            </w:r>
            <w:r>
              <w:rPr>
                <w:rFonts w:ascii="Times New Roman" w:hAnsi="Times New Roman" w:cs="Times New Roman"/>
                <w:sz w:val="16"/>
                <w:szCs w:val="16"/>
                <w:lang w:eastAsia="ru-RU"/>
              </w:rPr>
              <w:t>, п</w:t>
            </w:r>
            <w:r w:rsidRPr="00B71FFB">
              <w:rPr>
                <w:rFonts w:ascii="Times New Roman" w:hAnsi="Times New Roman" w:cs="Times New Roman"/>
                <w:sz w:val="16"/>
                <w:szCs w:val="16"/>
                <w:lang w:eastAsia="ru-RU"/>
              </w:rPr>
              <w:t>ретензия</w:t>
            </w:r>
          </w:p>
        </w:tc>
      </w:tr>
      <w:tr w:rsidR="004A12AA" w:rsidRPr="00B71FFB" w14:paraId="721914A5" w14:textId="77777777" w:rsidTr="00B71FFB">
        <w:trPr>
          <w:trHeight w:val="20"/>
          <w:jc w:val="center"/>
        </w:trPr>
        <w:tc>
          <w:tcPr>
            <w:tcW w:w="547" w:type="dxa"/>
            <w:shd w:val="clear" w:color="auto" w:fill="auto"/>
            <w:vAlign w:val="center"/>
            <w:hideMark/>
          </w:tcPr>
          <w:p w14:paraId="5EB0B6A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3C5B07C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Документ, устанавливающий право требования по уплате предусмотренных контрактом (договором, соглашением) неустоек (штрафов, пеней)</w:t>
            </w:r>
          </w:p>
        </w:tc>
        <w:tc>
          <w:tcPr>
            <w:tcW w:w="996" w:type="dxa"/>
            <w:shd w:val="clear" w:color="auto" w:fill="auto"/>
            <w:vAlign w:val="center"/>
            <w:hideMark/>
          </w:tcPr>
          <w:p w14:paraId="0B45DCC6" w14:textId="64F2C393"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123340F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351186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9230AB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79ED951A" w14:textId="77777777"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Экономист</w:t>
            </w:r>
          </w:p>
          <w:p w14:paraId="005F6873" w14:textId="2A7DF15F"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6736C65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3B62D04B" w14:textId="5045D610"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8DD9E51" w14:textId="223200BA"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90F77C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717395F0" w14:textId="73529C09"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7A4C074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51C1238F" w14:textId="4338F583"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97E184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7575B11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hideMark/>
          </w:tcPr>
          <w:p w14:paraId="3F175E7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E8F4A4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A2254B9" w14:textId="0B05294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(государственный контракт)</w:t>
            </w:r>
            <w:r>
              <w:rPr>
                <w:rFonts w:ascii="Times New Roman" w:hAnsi="Times New Roman" w:cs="Times New Roman"/>
                <w:sz w:val="16"/>
                <w:szCs w:val="16"/>
                <w:lang w:eastAsia="ru-RU"/>
              </w:rPr>
              <w:t>, п</w:t>
            </w:r>
            <w:r w:rsidRPr="00B71FFB">
              <w:rPr>
                <w:rFonts w:ascii="Times New Roman" w:hAnsi="Times New Roman" w:cs="Times New Roman"/>
                <w:sz w:val="16"/>
                <w:szCs w:val="16"/>
                <w:lang w:eastAsia="ru-RU"/>
              </w:rPr>
              <w:t>ретензия</w:t>
            </w:r>
          </w:p>
        </w:tc>
      </w:tr>
      <w:tr w:rsidR="004A12AA" w:rsidRPr="00B71FFB" w14:paraId="34FC4475" w14:textId="77777777" w:rsidTr="00B71FFB">
        <w:trPr>
          <w:trHeight w:val="20"/>
          <w:jc w:val="center"/>
        </w:trPr>
        <w:tc>
          <w:tcPr>
            <w:tcW w:w="547" w:type="dxa"/>
            <w:shd w:val="clear" w:color="auto" w:fill="auto"/>
            <w:vAlign w:val="center"/>
          </w:tcPr>
          <w:p w14:paraId="4739FD2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16B244F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Бухгалтерская справка</w:t>
            </w:r>
          </w:p>
        </w:tc>
        <w:tc>
          <w:tcPr>
            <w:tcW w:w="996" w:type="dxa"/>
            <w:shd w:val="clear" w:color="auto" w:fill="auto"/>
            <w:vAlign w:val="center"/>
          </w:tcPr>
          <w:p w14:paraId="500BC81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6F07DB7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Электронная</w:t>
            </w:r>
          </w:p>
        </w:tc>
        <w:tc>
          <w:tcPr>
            <w:tcW w:w="567" w:type="dxa"/>
            <w:shd w:val="clear" w:color="auto" w:fill="auto"/>
            <w:vAlign w:val="center"/>
          </w:tcPr>
          <w:p w14:paraId="1B7B5E8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6E5B23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4F2ADA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Бухгалтер</w:t>
            </w:r>
          </w:p>
        </w:tc>
        <w:tc>
          <w:tcPr>
            <w:tcW w:w="831" w:type="dxa"/>
            <w:shd w:val="clear" w:color="auto" w:fill="auto"/>
            <w:vAlign w:val="center"/>
          </w:tcPr>
          <w:p w14:paraId="3CFD29C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ЦБ</w:t>
            </w:r>
          </w:p>
        </w:tc>
        <w:tc>
          <w:tcPr>
            <w:tcW w:w="1226" w:type="dxa"/>
            <w:shd w:val="clear" w:color="auto" w:fill="auto"/>
            <w:noWrap/>
            <w:vAlign w:val="center"/>
          </w:tcPr>
          <w:p w14:paraId="5737802B"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073CCE29"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42BDBAE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Не позднее 3 дней после поступления документов в ЦБ</w:t>
            </w:r>
          </w:p>
        </w:tc>
        <w:tc>
          <w:tcPr>
            <w:tcW w:w="1462" w:type="dxa"/>
            <w:shd w:val="clear" w:color="auto" w:fill="auto"/>
            <w:vAlign w:val="center"/>
          </w:tcPr>
          <w:p w14:paraId="511DF743"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Бухгалтер</w:t>
            </w:r>
          </w:p>
          <w:p w14:paraId="03B74E97" w14:textId="05A3ACB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Лицо, уполномоченное на право 2-й подписи</w:t>
            </w:r>
          </w:p>
        </w:tc>
        <w:tc>
          <w:tcPr>
            <w:tcW w:w="747" w:type="dxa"/>
            <w:shd w:val="clear" w:color="auto" w:fill="auto"/>
            <w:vAlign w:val="center"/>
          </w:tcPr>
          <w:p w14:paraId="2A4EAC3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ЦБ</w:t>
            </w:r>
          </w:p>
        </w:tc>
        <w:tc>
          <w:tcPr>
            <w:tcW w:w="1304" w:type="dxa"/>
            <w:shd w:val="clear" w:color="auto" w:fill="auto"/>
            <w:noWrap/>
            <w:vAlign w:val="center"/>
          </w:tcPr>
          <w:p w14:paraId="27312D52"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24A461E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514BCC54"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63EA9951"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3A089A5C"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77167E68"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0A8ACFF0" w14:textId="77777777" w:rsidTr="00B71FFB">
        <w:trPr>
          <w:trHeight w:val="20"/>
          <w:jc w:val="center"/>
        </w:trPr>
        <w:tc>
          <w:tcPr>
            <w:tcW w:w="22638" w:type="dxa"/>
            <w:gridSpan w:val="19"/>
            <w:shd w:val="clear" w:color="auto" w:fill="auto"/>
            <w:vAlign w:val="center"/>
            <w:hideMark/>
          </w:tcPr>
          <w:p w14:paraId="4CDB0CE7" w14:textId="2D7E4D8B"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.10.6. Суммы требований по компенсации затрат ГУ к получателям авансовых платежей (подотчетных сумм) по произведенным предварительным оплатам в рамках договоров (соглашений), а также по иным основаниям, не возвращенным контрагентом в случае расторжения договора (соглашения), в том числе по результатам претензионной работы (решению суда) </w:t>
            </w:r>
          </w:p>
        </w:tc>
      </w:tr>
      <w:tr w:rsidR="004A12AA" w:rsidRPr="00B71FFB" w14:paraId="4B1E0D76" w14:textId="77777777" w:rsidTr="00B71FFB">
        <w:trPr>
          <w:trHeight w:val="20"/>
          <w:jc w:val="center"/>
        </w:trPr>
        <w:tc>
          <w:tcPr>
            <w:tcW w:w="547" w:type="dxa"/>
            <w:shd w:val="clear" w:color="auto" w:fill="auto"/>
            <w:vAlign w:val="center"/>
            <w:hideMark/>
          </w:tcPr>
          <w:p w14:paraId="0A57F1B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6AE1F1C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(постановление) суда</w:t>
            </w:r>
          </w:p>
        </w:tc>
        <w:tc>
          <w:tcPr>
            <w:tcW w:w="996" w:type="dxa"/>
            <w:shd w:val="clear" w:color="auto" w:fill="auto"/>
            <w:vAlign w:val="center"/>
            <w:hideMark/>
          </w:tcPr>
          <w:p w14:paraId="7904F40C" w14:textId="7B2F802C"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4E13565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6E4035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460581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3CA184C8" w14:textId="77777777"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Экономист</w:t>
            </w:r>
          </w:p>
          <w:p w14:paraId="7F1FB155" w14:textId="1B6FBA22"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7DE3015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08B64896" w14:textId="6855132A"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40B52F8" w14:textId="22CD23C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17AE1F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723A98F7" w14:textId="32E243E3"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4D0B215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3F0A9F68" w14:textId="2D5336F4"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592375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2561E74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hideMark/>
          </w:tcPr>
          <w:p w14:paraId="37F2BDD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6692D7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C029BC1" w14:textId="0F54914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(государственный контракт)</w:t>
            </w:r>
            <w:r>
              <w:rPr>
                <w:rFonts w:ascii="Times New Roman" w:hAnsi="Times New Roman" w:cs="Times New Roman"/>
                <w:sz w:val="16"/>
                <w:szCs w:val="16"/>
                <w:lang w:eastAsia="ru-RU"/>
              </w:rPr>
              <w:t>, п</w:t>
            </w:r>
            <w:r w:rsidRPr="00B71FFB">
              <w:rPr>
                <w:rFonts w:ascii="Times New Roman" w:hAnsi="Times New Roman" w:cs="Times New Roman"/>
                <w:sz w:val="16"/>
                <w:szCs w:val="16"/>
                <w:lang w:eastAsia="ru-RU"/>
              </w:rPr>
              <w:t>ретензия</w:t>
            </w:r>
          </w:p>
        </w:tc>
      </w:tr>
      <w:tr w:rsidR="004A12AA" w:rsidRPr="00B71FFB" w14:paraId="7D5F4D05" w14:textId="77777777" w:rsidTr="00B71FFB">
        <w:trPr>
          <w:trHeight w:val="20"/>
          <w:jc w:val="center"/>
        </w:trPr>
        <w:tc>
          <w:tcPr>
            <w:tcW w:w="547" w:type="dxa"/>
            <w:shd w:val="clear" w:color="auto" w:fill="auto"/>
            <w:vAlign w:val="center"/>
            <w:hideMark/>
          </w:tcPr>
          <w:p w14:paraId="5AF7333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5875C76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Документ, устанавливающий право требования по уплате предусмотренных контрактом (договором, соглашением) неустоек (штрафов, пеней)</w:t>
            </w:r>
          </w:p>
        </w:tc>
        <w:tc>
          <w:tcPr>
            <w:tcW w:w="996" w:type="dxa"/>
            <w:shd w:val="clear" w:color="auto" w:fill="auto"/>
            <w:vAlign w:val="center"/>
            <w:hideMark/>
          </w:tcPr>
          <w:p w14:paraId="396EF017" w14:textId="6C700029"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6FFD750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697E684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17244C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28447D26" w14:textId="77777777"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Экономист</w:t>
            </w:r>
          </w:p>
          <w:p w14:paraId="07C564DB" w14:textId="6681E9A1"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3ABAE1E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2E7830AF" w14:textId="1FC316B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53F0690A" w14:textId="1A4B1AA9"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48FA78B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hideMark/>
          </w:tcPr>
          <w:p w14:paraId="4BF56396" w14:textId="4E4A975E"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1FFA554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61A71C59" w14:textId="1E9DC00D"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2F7771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A9FC73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hideMark/>
          </w:tcPr>
          <w:p w14:paraId="6EAAE62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D4CE14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96A4829" w14:textId="7A6E1FE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(государственный контракт)</w:t>
            </w:r>
            <w:r>
              <w:rPr>
                <w:rFonts w:ascii="Times New Roman" w:hAnsi="Times New Roman" w:cs="Times New Roman"/>
                <w:sz w:val="16"/>
                <w:szCs w:val="16"/>
                <w:lang w:eastAsia="ru-RU"/>
              </w:rPr>
              <w:t>, п</w:t>
            </w:r>
            <w:r w:rsidRPr="00B71FFB">
              <w:rPr>
                <w:rFonts w:ascii="Times New Roman" w:hAnsi="Times New Roman" w:cs="Times New Roman"/>
                <w:sz w:val="16"/>
                <w:szCs w:val="16"/>
                <w:lang w:eastAsia="ru-RU"/>
              </w:rPr>
              <w:t>ретензия</w:t>
            </w:r>
          </w:p>
        </w:tc>
      </w:tr>
      <w:tr w:rsidR="004A12AA" w:rsidRPr="00B71FFB" w14:paraId="67C8072C" w14:textId="77777777" w:rsidTr="00B71FFB">
        <w:trPr>
          <w:trHeight w:val="20"/>
          <w:jc w:val="center"/>
        </w:trPr>
        <w:tc>
          <w:tcPr>
            <w:tcW w:w="547" w:type="dxa"/>
            <w:shd w:val="clear" w:color="auto" w:fill="auto"/>
            <w:vAlign w:val="center"/>
          </w:tcPr>
          <w:p w14:paraId="4C1AAA0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35F9E06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Бухгалтерская справка</w:t>
            </w:r>
          </w:p>
        </w:tc>
        <w:tc>
          <w:tcPr>
            <w:tcW w:w="996" w:type="dxa"/>
            <w:shd w:val="clear" w:color="auto" w:fill="auto"/>
            <w:vAlign w:val="center"/>
          </w:tcPr>
          <w:p w14:paraId="4E23A88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4905820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Электронная</w:t>
            </w:r>
          </w:p>
        </w:tc>
        <w:tc>
          <w:tcPr>
            <w:tcW w:w="567" w:type="dxa"/>
            <w:shd w:val="clear" w:color="auto" w:fill="auto"/>
            <w:vAlign w:val="center"/>
          </w:tcPr>
          <w:p w14:paraId="735A6D2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F1B7CB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C8C4DD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Бухгалтер</w:t>
            </w:r>
          </w:p>
        </w:tc>
        <w:tc>
          <w:tcPr>
            <w:tcW w:w="831" w:type="dxa"/>
            <w:shd w:val="clear" w:color="auto" w:fill="auto"/>
            <w:vAlign w:val="center"/>
          </w:tcPr>
          <w:p w14:paraId="7D926D4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ЦБ</w:t>
            </w:r>
          </w:p>
        </w:tc>
        <w:tc>
          <w:tcPr>
            <w:tcW w:w="1226" w:type="dxa"/>
            <w:shd w:val="clear" w:color="auto" w:fill="auto"/>
            <w:noWrap/>
            <w:vAlign w:val="center"/>
          </w:tcPr>
          <w:p w14:paraId="7577C7AF"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0F348514"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6CE2178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Не позднее 3 дней после поступления документов в ЦБ</w:t>
            </w:r>
          </w:p>
        </w:tc>
        <w:tc>
          <w:tcPr>
            <w:tcW w:w="1462" w:type="dxa"/>
            <w:shd w:val="clear" w:color="auto" w:fill="auto"/>
            <w:vAlign w:val="center"/>
          </w:tcPr>
          <w:p w14:paraId="7699FC32" w14:textId="77777777" w:rsidR="004A12AA" w:rsidRPr="00B71FFB" w:rsidRDefault="004A12AA" w:rsidP="008D0A08">
            <w:pPr>
              <w:pStyle w:val="a3"/>
              <w:jc w:val="center"/>
              <w:rPr>
                <w:rFonts w:ascii="Times New Roman" w:hAnsi="Times New Roman" w:cs="Times New Roman"/>
                <w:color w:val="000000"/>
                <w:sz w:val="16"/>
                <w:szCs w:val="16"/>
                <w:lang w:eastAsia="ru-RU"/>
              </w:rPr>
            </w:pPr>
            <w:r w:rsidRPr="00B71FFB">
              <w:rPr>
                <w:rFonts w:ascii="Times New Roman" w:hAnsi="Times New Roman" w:cs="Times New Roman"/>
                <w:color w:val="000000"/>
                <w:sz w:val="16"/>
                <w:szCs w:val="16"/>
                <w:lang w:eastAsia="ru-RU"/>
              </w:rPr>
              <w:t>Бухгалтер</w:t>
            </w:r>
          </w:p>
          <w:p w14:paraId="38AD3F8E" w14:textId="0C6D0B0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Лицо, уполномоченное на право 2-й подписи</w:t>
            </w:r>
          </w:p>
        </w:tc>
        <w:tc>
          <w:tcPr>
            <w:tcW w:w="747" w:type="dxa"/>
            <w:shd w:val="clear" w:color="auto" w:fill="auto"/>
            <w:vAlign w:val="center"/>
          </w:tcPr>
          <w:p w14:paraId="696BF65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0000"/>
                <w:sz w:val="16"/>
                <w:szCs w:val="16"/>
                <w:lang w:eastAsia="ru-RU"/>
              </w:rPr>
              <w:t>ЦБ</w:t>
            </w:r>
          </w:p>
        </w:tc>
        <w:tc>
          <w:tcPr>
            <w:tcW w:w="1304" w:type="dxa"/>
            <w:shd w:val="clear" w:color="auto" w:fill="auto"/>
            <w:noWrap/>
            <w:vAlign w:val="center"/>
          </w:tcPr>
          <w:p w14:paraId="6DD63395"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4D85BC0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1E8A93B0"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45507D30"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3BDF6165"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03A83A0F"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3796CCAD" w14:textId="77777777" w:rsidTr="00B71FFB">
        <w:trPr>
          <w:trHeight w:val="20"/>
          <w:jc w:val="center"/>
        </w:trPr>
        <w:tc>
          <w:tcPr>
            <w:tcW w:w="22638" w:type="dxa"/>
            <w:gridSpan w:val="19"/>
            <w:shd w:val="clear" w:color="auto" w:fill="auto"/>
            <w:vAlign w:val="center"/>
            <w:hideMark/>
          </w:tcPr>
          <w:p w14:paraId="7FC805E3" w14:textId="5EA0B1C2"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.10.7. Возмещение ущерба виновными лицами </w:t>
            </w:r>
          </w:p>
        </w:tc>
      </w:tr>
      <w:tr w:rsidR="004A12AA" w:rsidRPr="00B71FFB" w14:paraId="6797CC20" w14:textId="77777777" w:rsidTr="00B71FFB">
        <w:trPr>
          <w:trHeight w:val="20"/>
          <w:jc w:val="center"/>
        </w:trPr>
        <w:tc>
          <w:tcPr>
            <w:tcW w:w="22638" w:type="dxa"/>
            <w:gridSpan w:val="19"/>
            <w:shd w:val="clear" w:color="auto" w:fill="auto"/>
            <w:vAlign w:val="center"/>
            <w:hideMark/>
          </w:tcPr>
          <w:p w14:paraId="2F36E263" w14:textId="34DF744D"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.10.7.1. Принятие к учету объектов ОС в порядке возмещения виновным лицом </w:t>
            </w:r>
          </w:p>
        </w:tc>
      </w:tr>
      <w:tr w:rsidR="004A12AA" w:rsidRPr="00B71FFB" w14:paraId="759DE6D6" w14:textId="77777777" w:rsidTr="00B71FFB">
        <w:trPr>
          <w:trHeight w:val="20"/>
          <w:jc w:val="center"/>
        </w:trPr>
        <w:tc>
          <w:tcPr>
            <w:tcW w:w="547" w:type="dxa"/>
            <w:shd w:val="clear" w:color="auto" w:fill="auto"/>
            <w:vAlign w:val="center"/>
            <w:hideMark/>
          </w:tcPr>
          <w:p w14:paraId="457ED18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2D37E83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приеме-передаче объектов нефинансовых активов</w:t>
            </w:r>
          </w:p>
        </w:tc>
        <w:tc>
          <w:tcPr>
            <w:tcW w:w="996" w:type="dxa"/>
            <w:shd w:val="clear" w:color="auto" w:fill="auto"/>
            <w:vAlign w:val="center"/>
            <w:hideMark/>
          </w:tcPr>
          <w:p w14:paraId="54D4D2E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0504101</w:t>
            </w:r>
          </w:p>
        </w:tc>
        <w:tc>
          <w:tcPr>
            <w:tcW w:w="1202" w:type="dxa"/>
            <w:shd w:val="clear" w:color="auto" w:fill="auto"/>
            <w:vAlign w:val="center"/>
            <w:hideMark/>
          </w:tcPr>
          <w:p w14:paraId="03AC065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97B2AD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526622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C903DE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34A452B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1F05F100" w14:textId="010829C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tc>
        <w:tc>
          <w:tcPr>
            <w:tcW w:w="900" w:type="dxa"/>
            <w:shd w:val="clear" w:color="auto" w:fill="auto"/>
            <w:vAlign w:val="center"/>
            <w:hideMark/>
          </w:tcPr>
          <w:p w14:paraId="41FB618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63D900F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ввода в эксплуатацию</w:t>
            </w:r>
          </w:p>
        </w:tc>
        <w:tc>
          <w:tcPr>
            <w:tcW w:w="1462" w:type="dxa"/>
            <w:shd w:val="clear" w:color="auto" w:fill="auto"/>
            <w:vAlign w:val="center"/>
            <w:hideMark/>
          </w:tcPr>
          <w:p w14:paraId="1706A873" w14:textId="77777777" w:rsidR="004A12AA" w:rsidRPr="005223C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20ECA2A0" w14:textId="3127A580"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(уполномоченное лицо)</w:t>
            </w:r>
          </w:p>
          <w:p w14:paraId="7578F76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Руководитель ГУ (утверждает)</w:t>
            </w:r>
          </w:p>
        </w:tc>
        <w:tc>
          <w:tcPr>
            <w:tcW w:w="747" w:type="dxa"/>
            <w:shd w:val="clear" w:color="auto" w:fill="auto"/>
            <w:vAlign w:val="center"/>
            <w:hideMark/>
          </w:tcPr>
          <w:p w14:paraId="3CB80A0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B657FB0" w14:textId="3137A178"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FE0784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17300A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13ECDDD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106318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5A7E8E1" w14:textId="0707EFD5" w:rsidR="004A12AA" w:rsidRPr="00B71FFB" w:rsidRDefault="004A12AA" w:rsidP="005223C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 (ф. 0504087)</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стоимости (неунифицированная форма)</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о результатах инвентаризации (ф. 0504835)</w:t>
            </w:r>
          </w:p>
        </w:tc>
      </w:tr>
      <w:tr w:rsidR="004A12AA" w:rsidRPr="00B71FFB" w14:paraId="1DE41192" w14:textId="77777777" w:rsidTr="00B71FFB">
        <w:trPr>
          <w:trHeight w:val="20"/>
          <w:jc w:val="center"/>
        </w:trPr>
        <w:tc>
          <w:tcPr>
            <w:tcW w:w="547" w:type="dxa"/>
            <w:shd w:val="clear" w:color="auto" w:fill="auto"/>
            <w:vAlign w:val="center"/>
            <w:hideMark/>
          </w:tcPr>
          <w:p w14:paraId="45ADA90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3239A8F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6912D8A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130E53D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27B40CE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41605FB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945199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5AF2B5F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2C3B2929" w14:textId="3E3A3AD5"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74A6C35D" w14:textId="5AEFD23C"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CA1ACD7" w14:textId="51074FBD" w:rsidR="004A12AA" w:rsidRPr="00B71FFB" w:rsidRDefault="004A12AA" w:rsidP="005223C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217076DE" w14:textId="3D6129A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28CF66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24D6438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4AEA92F3" w14:textId="5387CE0C"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414517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3A8700C0" w14:textId="1BF88F28"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6834A582" w14:textId="2998C17B"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46BE4B4F" w14:textId="64435E41"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0D5C02CC" w14:textId="0783C3E6"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537B9A31" w14:textId="77777777" w:rsidTr="00B71FFB">
        <w:trPr>
          <w:trHeight w:val="20"/>
          <w:jc w:val="center"/>
        </w:trPr>
        <w:tc>
          <w:tcPr>
            <w:tcW w:w="20616" w:type="dxa"/>
            <w:gridSpan w:val="18"/>
            <w:shd w:val="clear" w:color="auto" w:fill="auto"/>
            <w:vAlign w:val="center"/>
            <w:hideMark/>
          </w:tcPr>
          <w:p w14:paraId="5182D020" w14:textId="15CAF689"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.10.7.2. Принятие к учету МЗ, поступивших в порядке возмещения в натуральной форме ущерба, причиненного виновным лицом</w:t>
            </w:r>
          </w:p>
        </w:tc>
        <w:tc>
          <w:tcPr>
            <w:tcW w:w="2022" w:type="dxa"/>
            <w:shd w:val="clear" w:color="auto" w:fill="auto"/>
            <w:vAlign w:val="center"/>
            <w:hideMark/>
          </w:tcPr>
          <w:p w14:paraId="22773D69" w14:textId="77777777" w:rsidR="004A12AA" w:rsidRPr="00B71FFB" w:rsidRDefault="004A12AA"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4A12AA" w:rsidRPr="00B71FFB" w14:paraId="13E9669C" w14:textId="77777777" w:rsidTr="00B71FFB">
        <w:trPr>
          <w:trHeight w:val="20"/>
          <w:jc w:val="center"/>
        </w:trPr>
        <w:tc>
          <w:tcPr>
            <w:tcW w:w="547" w:type="dxa"/>
            <w:shd w:val="clear" w:color="auto" w:fill="auto"/>
            <w:vAlign w:val="center"/>
            <w:hideMark/>
          </w:tcPr>
          <w:p w14:paraId="47D73AB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26F4746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Приходный ордер на приемку материальных ценностей (нефинансовых активов)</w:t>
            </w:r>
          </w:p>
        </w:tc>
        <w:tc>
          <w:tcPr>
            <w:tcW w:w="996" w:type="dxa"/>
            <w:shd w:val="clear" w:color="auto" w:fill="auto"/>
            <w:vAlign w:val="center"/>
            <w:hideMark/>
          </w:tcPr>
          <w:p w14:paraId="0B2302F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0504207</w:t>
            </w:r>
          </w:p>
        </w:tc>
        <w:tc>
          <w:tcPr>
            <w:tcW w:w="1202" w:type="dxa"/>
            <w:shd w:val="clear" w:color="auto" w:fill="auto"/>
            <w:vAlign w:val="center"/>
            <w:hideMark/>
          </w:tcPr>
          <w:p w14:paraId="59358C4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652813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5634E30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C79CCE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5F5F2FC" w14:textId="67B5E67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077781E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0EBFDC15" w14:textId="2856838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tc>
        <w:tc>
          <w:tcPr>
            <w:tcW w:w="900" w:type="dxa"/>
            <w:shd w:val="clear" w:color="auto" w:fill="auto"/>
            <w:vAlign w:val="center"/>
            <w:hideMark/>
          </w:tcPr>
          <w:p w14:paraId="716ABE9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271E59B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 на склад</w:t>
            </w:r>
          </w:p>
        </w:tc>
        <w:tc>
          <w:tcPr>
            <w:tcW w:w="1462" w:type="dxa"/>
            <w:shd w:val="clear" w:color="auto" w:fill="auto"/>
            <w:vAlign w:val="center"/>
            <w:hideMark/>
          </w:tcPr>
          <w:p w14:paraId="1735E3E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5904DD04" w14:textId="0975575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526541A9" w14:textId="4DC2328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Виновное лицо</w:t>
            </w:r>
          </w:p>
        </w:tc>
        <w:tc>
          <w:tcPr>
            <w:tcW w:w="747" w:type="dxa"/>
            <w:shd w:val="clear" w:color="auto" w:fill="auto"/>
            <w:vAlign w:val="center"/>
            <w:hideMark/>
          </w:tcPr>
          <w:p w14:paraId="1194CB5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44A4F88" w14:textId="1A01804E"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1D9D65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D00C1D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документа</w:t>
            </w:r>
          </w:p>
        </w:tc>
        <w:tc>
          <w:tcPr>
            <w:tcW w:w="1417" w:type="dxa"/>
            <w:shd w:val="clear" w:color="auto" w:fill="auto"/>
            <w:vAlign w:val="center"/>
            <w:hideMark/>
          </w:tcPr>
          <w:p w14:paraId="41182C3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765412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628142B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об определении текущей оценочной стоимости (неунифицированная форма)</w:t>
            </w:r>
          </w:p>
        </w:tc>
      </w:tr>
      <w:tr w:rsidR="004A12AA" w:rsidRPr="00B71FFB" w14:paraId="7B3AE056" w14:textId="77777777" w:rsidTr="00B71FFB">
        <w:trPr>
          <w:trHeight w:val="20"/>
          <w:jc w:val="center"/>
        </w:trPr>
        <w:tc>
          <w:tcPr>
            <w:tcW w:w="547" w:type="dxa"/>
            <w:shd w:val="clear" w:color="auto" w:fill="auto"/>
            <w:vAlign w:val="center"/>
            <w:hideMark/>
          </w:tcPr>
          <w:p w14:paraId="7C12395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622FF56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64E5A4D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58F0B53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2564461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2E27F2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635EDD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DF21AB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3BF693A6" w14:textId="46A40022"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7D8B2C9B" w14:textId="1CA6035A"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F3B265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0AB4CFB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B3A2D45" w14:textId="5590B14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1E7983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2CC76267" w14:textId="27DB55DC"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816DCE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2024EEA5" w14:textId="24799B4F"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3E40549" w14:textId="6847FCFD"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1DAB9717" w14:textId="2CC16734"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5AD01177" w14:textId="12A101F2"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31185362" w14:textId="77777777" w:rsidTr="00B71FFB">
        <w:trPr>
          <w:trHeight w:val="20"/>
          <w:jc w:val="center"/>
        </w:trPr>
        <w:tc>
          <w:tcPr>
            <w:tcW w:w="20616" w:type="dxa"/>
            <w:gridSpan w:val="18"/>
            <w:shd w:val="clear" w:color="auto" w:fill="auto"/>
            <w:vAlign w:val="center"/>
            <w:hideMark/>
          </w:tcPr>
          <w:p w14:paraId="1CBD48D8" w14:textId="65733A12"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.10.7.3. Возмещение ущерба виновным лицом на лицевой счет ГУ</w:t>
            </w:r>
          </w:p>
        </w:tc>
        <w:tc>
          <w:tcPr>
            <w:tcW w:w="2022" w:type="dxa"/>
            <w:shd w:val="clear" w:color="auto" w:fill="auto"/>
            <w:vAlign w:val="center"/>
            <w:hideMark/>
          </w:tcPr>
          <w:p w14:paraId="24A034DA" w14:textId="77777777" w:rsidR="004A12AA" w:rsidRPr="00B71FFB" w:rsidRDefault="004A12AA"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4A12AA" w:rsidRPr="00B71FFB" w14:paraId="4C494C60" w14:textId="77777777" w:rsidTr="00B71FFB">
        <w:trPr>
          <w:trHeight w:val="20"/>
          <w:jc w:val="center"/>
        </w:trPr>
        <w:tc>
          <w:tcPr>
            <w:tcW w:w="547" w:type="dxa"/>
            <w:shd w:val="clear" w:color="auto" w:fill="auto"/>
            <w:vAlign w:val="center"/>
            <w:hideMark/>
          </w:tcPr>
          <w:p w14:paraId="0D43955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4C41F8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Выписка из лицевого счета</w:t>
            </w:r>
          </w:p>
        </w:tc>
        <w:tc>
          <w:tcPr>
            <w:tcW w:w="996" w:type="dxa"/>
            <w:shd w:val="clear" w:color="auto" w:fill="auto"/>
            <w:vAlign w:val="center"/>
            <w:hideMark/>
          </w:tcPr>
          <w:p w14:paraId="22FAC62E" w14:textId="24DD707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09918C7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2FC7263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613176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2574AB9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07E6D6E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noWrap/>
            <w:vAlign w:val="center"/>
            <w:hideMark/>
          </w:tcPr>
          <w:p w14:paraId="3DCE6395" w14:textId="5E30527B"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31CF2FE9" w14:textId="7ED91CEF"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746DBCE2" w14:textId="72436FEA" w:rsidR="004A12AA" w:rsidRPr="00B71FFB" w:rsidRDefault="004A12AA" w:rsidP="008D1F4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выписки в ЦБ</w:t>
            </w:r>
          </w:p>
        </w:tc>
        <w:tc>
          <w:tcPr>
            <w:tcW w:w="1462" w:type="dxa"/>
            <w:shd w:val="clear" w:color="auto" w:fill="auto"/>
            <w:vAlign w:val="center"/>
            <w:hideMark/>
          </w:tcPr>
          <w:p w14:paraId="30F40FA1" w14:textId="6A37FE5F"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1E087220" w14:textId="012684F7" w:rsidR="004A12AA" w:rsidRPr="00B71FFB" w:rsidRDefault="004A12AA" w:rsidP="008D0A08">
            <w:pPr>
              <w:pStyle w:val="a3"/>
              <w:jc w:val="center"/>
              <w:rPr>
                <w:rFonts w:ascii="Times New Roman" w:hAnsi="Times New Roman" w:cs="Times New Roman"/>
                <w:sz w:val="16"/>
                <w:szCs w:val="16"/>
                <w:lang w:eastAsia="ru-RU"/>
              </w:rPr>
            </w:pPr>
          </w:p>
        </w:tc>
        <w:tc>
          <w:tcPr>
            <w:tcW w:w="1304" w:type="dxa"/>
            <w:shd w:val="clear" w:color="auto" w:fill="auto"/>
            <w:noWrap/>
            <w:vAlign w:val="center"/>
            <w:hideMark/>
          </w:tcPr>
          <w:p w14:paraId="450EF8E9" w14:textId="3DC7B446"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A6FE0D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61110B37" w14:textId="315BB248"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65E833E4" w14:textId="25D332B9"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181B95C9" w14:textId="324DB062"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754DFF55" w14:textId="54A5DBD4" w:rsidR="004A12AA" w:rsidRPr="00B71FFB" w:rsidRDefault="004A12AA" w:rsidP="005223C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Платежное поручение</w:t>
            </w:r>
          </w:p>
        </w:tc>
      </w:tr>
      <w:tr w:rsidR="004A12AA" w:rsidRPr="00B71FFB" w14:paraId="304416B9" w14:textId="77777777" w:rsidTr="00EE0BBD">
        <w:trPr>
          <w:trHeight w:val="20"/>
          <w:jc w:val="center"/>
        </w:trPr>
        <w:tc>
          <w:tcPr>
            <w:tcW w:w="22638" w:type="dxa"/>
            <w:gridSpan w:val="19"/>
            <w:shd w:val="clear" w:color="auto" w:fill="auto"/>
            <w:vAlign w:val="center"/>
          </w:tcPr>
          <w:p w14:paraId="2CBED6D3" w14:textId="77777777" w:rsidR="004A12AA" w:rsidRPr="00B71FFB" w:rsidDel="00C43DA1" w:rsidRDefault="004A12AA" w:rsidP="00EE0BBD">
            <w:pPr>
              <w:pStyle w:val="a3"/>
              <w:rPr>
                <w:rFonts w:ascii="Times New Roman" w:hAnsi="Times New Roman" w:cs="Times New Roman"/>
                <w:sz w:val="16"/>
                <w:szCs w:val="16"/>
                <w:lang w:eastAsia="ru-RU"/>
              </w:rPr>
            </w:pPr>
            <w:r>
              <w:rPr>
                <w:rFonts w:ascii="Times New Roman" w:eastAsia="Times New Roman" w:hAnsi="Times New Roman" w:cs="Times New Roman"/>
                <w:b/>
                <w:sz w:val="16"/>
                <w:szCs w:val="16"/>
                <w:lang w:eastAsia="ru-RU"/>
              </w:rPr>
              <w:t>10</w:t>
            </w:r>
            <w:r w:rsidRPr="00B71FFB">
              <w:rPr>
                <w:rFonts w:ascii="Times New Roman" w:eastAsia="Times New Roman" w:hAnsi="Times New Roman" w:cs="Times New Roman"/>
                <w:b/>
                <w:sz w:val="16"/>
                <w:szCs w:val="16"/>
                <w:lang w:eastAsia="ru-RU"/>
              </w:rPr>
              <w:t>.10.8.  Доходы от компенсации затрат</w:t>
            </w:r>
          </w:p>
        </w:tc>
      </w:tr>
      <w:tr w:rsidR="004A12AA" w:rsidRPr="00B71FFB" w14:paraId="0ED109F4" w14:textId="77777777" w:rsidTr="00B71FFB">
        <w:trPr>
          <w:trHeight w:val="20"/>
          <w:jc w:val="center"/>
        </w:trPr>
        <w:tc>
          <w:tcPr>
            <w:tcW w:w="547" w:type="dxa"/>
            <w:shd w:val="clear" w:color="auto" w:fill="auto"/>
            <w:vAlign w:val="center"/>
          </w:tcPr>
          <w:p w14:paraId="6DF32B31" w14:textId="68E2E01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2080" w:type="dxa"/>
            <w:shd w:val="clear" w:color="auto" w:fill="auto"/>
            <w:vAlign w:val="center"/>
          </w:tcPr>
          <w:p w14:paraId="24CCD643" w14:textId="62BC570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Документы по компенсации затрат (в т.ч. компенсация судебных расходов)</w:t>
            </w:r>
          </w:p>
        </w:tc>
        <w:tc>
          <w:tcPr>
            <w:tcW w:w="996" w:type="dxa"/>
            <w:shd w:val="clear" w:color="auto" w:fill="auto"/>
            <w:vAlign w:val="center"/>
          </w:tcPr>
          <w:p w14:paraId="61448BB3" w14:textId="7777777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1DB0372F" w14:textId="6E63A4F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C41C1CC" w14:textId="7FBCC0D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51B459AB" w14:textId="073EF6F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0EE0D58F" w14:textId="159502C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831" w:type="dxa"/>
            <w:shd w:val="clear" w:color="auto" w:fill="auto"/>
            <w:vAlign w:val="center"/>
          </w:tcPr>
          <w:p w14:paraId="626D79A8" w14:textId="109843B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3C6B9362" w14:textId="77777777" w:rsidR="004A12AA" w:rsidRPr="00B71FFB" w:rsidRDefault="004A12AA" w:rsidP="00CC76B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1CE11067" w14:textId="0601FBC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(уполномоченное лицо)</w:t>
            </w:r>
          </w:p>
        </w:tc>
        <w:tc>
          <w:tcPr>
            <w:tcW w:w="900" w:type="dxa"/>
            <w:shd w:val="clear" w:color="auto" w:fill="auto"/>
            <w:noWrap/>
            <w:vAlign w:val="center"/>
          </w:tcPr>
          <w:p w14:paraId="013F0841" w14:textId="1523FD3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6A2C4801" w14:textId="20B53817" w:rsidR="004A12AA" w:rsidRPr="00B71FFB" w:rsidRDefault="004A12AA" w:rsidP="008D1F4D">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установленные по решению суда сроки либо по мере поступления документов в ГУ</w:t>
            </w:r>
          </w:p>
        </w:tc>
        <w:tc>
          <w:tcPr>
            <w:tcW w:w="1462" w:type="dxa"/>
            <w:shd w:val="clear" w:color="auto" w:fill="auto"/>
            <w:vAlign w:val="center"/>
          </w:tcPr>
          <w:p w14:paraId="3FD33684" w14:textId="6335846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24DF3754" w14:textId="17261AA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tcPr>
          <w:p w14:paraId="225A4F09"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7D96C49D" w14:textId="2BDA007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1C01ABA8" w14:textId="6551AA9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vAlign w:val="center"/>
          </w:tcPr>
          <w:p w14:paraId="0722FFCF" w14:textId="090AC51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64BC6F61" w14:textId="7D36DEF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2C09CB82" w14:textId="47CD2B1A" w:rsidR="004A12AA" w:rsidRPr="00B71FFB" w:rsidDel="00C43DA1" w:rsidRDefault="004A12AA" w:rsidP="005223CB">
            <w:pPr>
              <w:spacing w:after="0" w:line="240" w:lineRule="auto"/>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Постановление (определение, решение) суда,</w:t>
            </w:r>
            <w:r>
              <w:rPr>
                <w:rFonts w:ascii="Times New Roman" w:eastAsia="Times New Roman" w:hAnsi="Times New Roman" w:cs="Times New Roman"/>
                <w:sz w:val="16"/>
                <w:szCs w:val="16"/>
                <w:lang w:eastAsia="ru-RU"/>
              </w:rPr>
              <w:t xml:space="preserve"> п</w:t>
            </w:r>
            <w:r w:rsidRPr="00B71FFB">
              <w:rPr>
                <w:rFonts w:ascii="Times New Roman" w:eastAsia="Times New Roman" w:hAnsi="Times New Roman" w:cs="Times New Roman"/>
                <w:sz w:val="16"/>
                <w:szCs w:val="16"/>
                <w:lang w:eastAsia="ru-RU"/>
              </w:rPr>
              <w:t>редписание контрольного органа</w:t>
            </w:r>
            <w:r w:rsidRPr="00B71FFB">
              <w:rPr>
                <w:rFonts w:ascii="Times New Roman" w:hAnsi="Times New Roman" w:cs="Times New Roman"/>
                <w:sz w:val="16"/>
                <w:szCs w:val="16"/>
              </w:rPr>
              <w:t xml:space="preserve">, </w:t>
            </w:r>
            <w:r>
              <w:rPr>
                <w:rFonts w:ascii="Times New Roman" w:eastAsia="Times New Roman" w:hAnsi="Times New Roman" w:cs="Times New Roman"/>
                <w:sz w:val="16"/>
                <w:szCs w:val="16"/>
                <w:lang w:eastAsia="ru-RU"/>
              </w:rPr>
              <w:t>п</w:t>
            </w:r>
            <w:r w:rsidRPr="00B71FFB">
              <w:rPr>
                <w:rFonts w:ascii="Times New Roman" w:eastAsia="Times New Roman" w:hAnsi="Times New Roman" w:cs="Times New Roman"/>
                <w:sz w:val="16"/>
                <w:szCs w:val="16"/>
                <w:lang w:eastAsia="ru-RU"/>
              </w:rPr>
              <w:t>риказ об увольнении,</w:t>
            </w:r>
            <w:r>
              <w:rPr>
                <w:rFonts w:ascii="Times New Roman" w:eastAsia="Times New Roman" w:hAnsi="Times New Roman" w:cs="Times New Roman"/>
                <w:sz w:val="16"/>
                <w:szCs w:val="16"/>
                <w:lang w:eastAsia="ru-RU"/>
              </w:rPr>
              <w:t xml:space="preserve"> и</w:t>
            </w:r>
            <w:r w:rsidRPr="00B71FFB">
              <w:rPr>
                <w:rFonts w:ascii="Times New Roman" w:eastAsia="Times New Roman" w:hAnsi="Times New Roman" w:cs="Times New Roman"/>
                <w:sz w:val="16"/>
                <w:szCs w:val="16"/>
                <w:lang w:eastAsia="ru-RU"/>
              </w:rPr>
              <w:t xml:space="preserve">ск в суд, </w:t>
            </w:r>
            <w:r>
              <w:rPr>
                <w:rFonts w:ascii="Times New Roman" w:eastAsia="Times New Roman" w:hAnsi="Times New Roman" w:cs="Times New Roman"/>
                <w:sz w:val="16"/>
                <w:szCs w:val="16"/>
                <w:lang w:eastAsia="ru-RU"/>
              </w:rPr>
              <w:t>р</w:t>
            </w:r>
            <w:r w:rsidRPr="00B71FFB">
              <w:rPr>
                <w:rFonts w:ascii="Times New Roman" w:eastAsia="Times New Roman" w:hAnsi="Times New Roman" w:cs="Times New Roman"/>
                <w:sz w:val="16"/>
                <w:szCs w:val="16"/>
                <w:lang w:eastAsia="ru-RU"/>
              </w:rPr>
              <w:t>асчет фактического потребления,</w:t>
            </w:r>
            <w:r>
              <w:rPr>
                <w:rFonts w:ascii="Times New Roman" w:eastAsia="Times New Roman" w:hAnsi="Times New Roman" w:cs="Times New Roman"/>
                <w:sz w:val="16"/>
                <w:szCs w:val="16"/>
                <w:lang w:eastAsia="ru-RU"/>
              </w:rPr>
              <w:t xml:space="preserve"> с</w:t>
            </w:r>
            <w:r w:rsidRPr="00B71FFB">
              <w:rPr>
                <w:rFonts w:ascii="Times New Roman" w:eastAsia="Times New Roman" w:hAnsi="Times New Roman" w:cs="Times New Roman"/>
                <w:sz w:val="16"/>
                <w:szCs w:val="16"/>
                <w:lang w:eastAsia="ru-RU"/>
              </w:rPr>
              <w:t>чета, акты ресурсоснабжающих организаций и т.д.</w:t>
            </w:r>
          </w:p>
        </w:tc>
      </w:tr>
      <w:tr w:rsidR="004A12AA" w:rsidRPr="00B71FFB" w14:paraId="754824DA" w14:textId="77777777" w:rsidTr="00B71FFB">
        <w:trPr>
          <w:trHeight w:val="20"/>
          <w:jc w:val="center"/>
        </w:trPr>
        <w:tc>
          <w:tcPr>
            <w:tcW w:w="547" w:type="dxa"/>
            <w:shd w:val="clear" w:color="auto" w:fill="auto"/>
            <w:vAlign w:val="center"/>
          </w:tcPr>
          <w:p w14:paraId="0ADD340B" w14:textId="4A6FFEF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2</w:t>
            </w:r>
          </w:p>
        </w:tc>
        <w:tc>
          <w:tcPr>
            <w:tcW w:w="2080" w:type="dxa"/>
            <w:shd w:val="clear" w:color="auto" w:fill="auto"/>
            <w:vAlign w:val="center"/>
          </w:tcPr>
          <w:p w14:paraId="63223D2C" w14:textId="45944D6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Бухгалтерская справка</w:t>
            </w:r>
          </w:p>
        </w:tc>
        <w:tc>
          <w:tcPr>
            <w:tcW w:w="996" w:type="dxa"/>
            <w:shd w:val="clear" w:color="auto" w:fill="auto"/>
            <w:vAlign w:val="center"/>
          </w:tcPr>
          <w:p w14:paraId="33919D26" w14:textId="656B1B5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0504833</w:t>
            </w:r>
          </w:p>
        </w:tc>
        <w:tc>
          <w:tcPr>
            <w:tcW w:w="1202" w:type="dxa"/>
            <w:shd w:val="clear" w:color="auto" w:fill="auto"/>
            <w:vAlign w:val="center"/>
          </w:tcPr>
          <w:p w14:paraId="74467E50" w14:textId="590418F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Электронная</w:t>
            </w:r>
          </w:p>
        </w:tc>
        <w:tc>
          <w:tcPr>
            <w:tcW w:w="567" w:type="dxa"/>
            <w:shd w:val="clear" w:color="auto" w:fill="auto"/>
            <w:vAlign w:val="center"/>
          </w:tcPr>
          <w:p w14:paraId="4F68B627" w14:textId="0D3F99F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1</w:t>
            </w:r>
          </w:p>
        </w:tc>
        <w:tc>
          <w:tcPr>
            <w:tcW w:w="1197" w:type="dxa"/>
            <w:shd w:val="clear" w:color="auto" w:fill="auto"/>
            <w:vAlign w:val="center"/>
          </w:tcPr>
          <w:p w14:paraId="7F20D001" w14:textId="5C01B24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Составление</w:t>
            </w:r>
          </w:p>
        </w:tc>
        <w:tc>
          <w:tcPr>
            <w:tcW w:w="1658" w:type="dxa"/>
            <w:shd w:val="clear" w:color="auto" w:fill="auto"/>
            <w:vAlign w:val="center"/>
          </w:tcPr>
          <w:p w14:paraId="28D8AE66" w14:textId="48222890"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tc>
        <w:tc>
          <w:tcPr>
            <w:tcW w:w="831" w:type="dxa"/>
            <w:shd w:val="clear" w:color="auto" w:fill="auto"/>
            <w:vAlign w:val="center"/>
          </w:tcPr>
          <w:p w14:paraId="1BA75899" w14:textId="617AE810"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226" w:type="dxa"/>
            <w:shd w:val="clear" w:color="auto" w:fill="auto"/>
            <w:noWrap/>
            <w:vAlign w:val="center"/>
          </w:tcPr>
          <w:p w14:paraId="7DFE9B61"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2B9BC21D"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11729F57" w14:textId="4325A027" w:rsidR="004A12AA" w:rsidRPr="00B71FFB" w:rsidRDefault="004A12AA" w:rsidP="008D1F4D">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tcPr>
          <w:p w14:paraId="157DD90E" w14:textId="77777777" w:rsidR="004A12AA" w:rsidRPr="00B71FFB" w:rsidRDefault="004A12AA" w:rsidP="00CC76B9">
            <w:pPr>
              <w:spacing w:after="0" w:line="240" w:lineRule="auto"/>
              <w:jc w:val="center"/>
              <w:rPr>
                <w:rFonts w:ascii="Times New Roman" w:eastAsia="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Бухгалтер</w:t>
            </w:r>
          </w:p>
          <w:p w14:paraId="7557870C" w14:textId="17FC9C3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39E4CB46" w14:textId="5102CC2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ЦБ</w:t>
            </w:r>
          </w:p>
        </w:tc>
        <w:tc>
          <w:tcPr>
            <w:tcW w:w="1304" w:type="dxa"/>
            <w:shd w:val="clear" w:color="auto" w:fill="auto"/>
            <w:noWrap/>
            <w:vAlign w:val="center"/>
          </w:tcPr>
          <w:p w14:paraId="19571645"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3CFE26BD" w14:textId="735F58B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sz w:val="16"/>
                <w:szCs w:val="16"/>
                <w:lang w:eastAsia="ru-RU"/>
              </w:rPr>
              <w:t>Нет</w:t>
            </w:r>
          </w:p>
        </w:tc>
        <w:tc>
          <w:tcPr>
            <w:tcW w:w="1264" w:type="dxa"/>
            <w:shd w:val="clear" w:color="auto" w:fill="auto"/>
            <w:vAlign w:val="center"/>
          </w:tcPr>
          <w:p w14:paraId="7D20FA0C"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752592F2"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3D834008"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6F3C3EF5" w14:textId="77777777" w:rsidR="004A12AA" w:rsidRPr="00B71FFB" w:rsidDel="00C43DA1" w:rsidRDefault="004A12AA" w:rsidP="008D0A08">
            <w:pPr>
              <w:pStyle w:val="a3"/>
              <w:jc w:val="center"/>
              <w:rPr>
                <w:rFonts w:ascii="Times New Roman" w:hAnsi="Times New Roman" w:cs="Times New Roman"/>
                <w:sz w:val="16"/>
                <w:szCs w:val="16"/>
                <w:lang w:eastAsia="ru-RU"/>
              </w:rPr>
            </w:pPr>
          </w:p>
        </w:tc>
      </w:tr>
      <w:tr w:rsidR="004A12AA" w:rsidRPr="00B71FFB" w14:paraId="70951EAE" w14:textId="77777777" w:rsidTr="00B71FFB">
        <w:trPr>
          <w:trHeight w:val="20"/>
          <w:jc w:val="center"/>
        </w:trPr>
        <w:tc>
          <w:tcPr>
            <w:tcW w:w="20616" w:type="dxa"/>
            <w:gridSpan w:val="18"/>
            <w:shd w:val="clear" w:color="auto" w:fill="auto"/>
            <w:vAlign w:val="center"/>
            <w:hideMark/>
          </w:tcPr>
          <w:p w14:paraId="3303D951" w14:textId="6D89E616"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.11. Начисление сумм налогов</w:t>
            </w:r>
          </w:p>
        </w:tc>
        <w:tc>
          <w:tcPr>
            <w:tcW w:w="2022" w:type="dxa"/>
            <w:shd w:val="clear" w:color="auto" w:fill="auto"/>
            <w:vAlign w:val="center"/>
            <w:hideMark/>
          </w:tcPr>
          <w:p w14:paraId="35B4B51E" w14:textId="77777777" w:rsidR="004A12AA" w:rsidRPr="00B71FFB" w:rsidRDefault="004A12AA"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4A12AA" w:rsidRPr="00B71FFB" w14:paraId="71A611AC" w14:textId="77777777" w:rsidTr="00B71FFB">
        <w:trPr>
          <w:trHeight w:val="20"/>
          <w:jc w:val="center"/>
        </w:trPr>
        <w:tc>
          <w:tcPr>
            <w:tcW w:w="20616" w:type="dxa"/>
            <w:gridSpan w:val="18"/>
            <w:shd w:val="clear" w:color="auto" w:fill="auto"/>
            <w:vAlign w:val="center"/>
            <w:hideMark/>
          </w:tcPr>
          <w:p w14:paraId="23C6F0CC" w14:textId="42CC1F66"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.11.1. Налог на добавленную стоимость</w:t>
            </w:r>
          </w:p>
        </w:tc>
        <w:tc>
          <w:tcPr>
            <w:tcW w:w="2022" w:type="dxa"/>
            <w:shd w:val="clear" w:color="auto" w:fill="auto"/>
            <w:vAlign w:val="center"/>
            <w:hideMark/>
          </w:tcPr>
          <w:p w14:paraId="2210980E" w14:textId="77777777" w:rsidR="004A12AA" w:rsidRPr="00B71FFB" w:rsidRDefault="004A12AA"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4A12AA" w:rsidRPr="00B71FFB" w14:paraId="50162959" w14:textId="77777777" w:rsidTr="00B71FFB">
        <w:trPr>
          <w:trHeight w:val="20"/>
          <w:jc w:val="center"/>
        </w:trPr>
        <w:tc>
          <w:tcPr>
            <w:tcW w:w="547" w:type="dxa"/>
            <w:shd w:val="clear" w:color="auto" w:fill="auto"/>
            <w:vAlign w:val="center"/>
            <w:hideMark/>
          </w:tcPr>
          <w:p w14:paraId="0B00E35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C1ED4E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Счет-фактура</w:t>
            </w:r>
          </w:p>
        </w:tc>
        <w:tc>
          <w:tcPr>
            <w:tcW w:w="996" w:type="dxa"/>
            <w:shd w:val="clear" w:color="auto" w:fill="auto"/>
            <w:vAlign w:val="center"/>
            <w:hideMark/>
          </w:tcPr>
          <w:p w14:paraId="05D985C5" w14:textId="69747CE3"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04ED9BB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A7BFB2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15EACB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8569647" w14:textId="77777777" w:rsidR="004A12AA" w:rsidRPr="005223C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581475AB" w14:textId="3CD00D17" w:rsidR="004A12AA" w:rsidRPr="00B71FF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3F2F9C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3B64831C" w14:textId="34E7EFC6"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1A0697C6" w14:textId="40E65A91"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9F94F2A" w14:textId="602D4C2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hideMark/>
          </w:tcPr>
          <w:p w14:paraId="3C5EB5A1" w14:textId="44CE9DED"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186AC43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52F767CC" w14:textId="458D6450"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855DED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151CC6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2 дней после утверждения документа</w:t>
            </w:r>
          </w:p>
        </w:tc>
        <w:tc>
          <w:tcPr>
            <w:tcW w:w="1417" w:type="dxa"/>
            <w:shd w:val="clear" w:color="auto" w:fill="auto"/>
            <w:vAlign w:val="center"/>
            <w:hideMark/>
          </w:tcPr>
          <w:p w14:paraId="0A1A274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8610B8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E034FB9" w14:textId="5C4E3B62"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6102F37A" w14:textId="77777777" w:rsidTr="00B71FFB">
        <w:trPr>
          <w:trHeight w:val="20"/>
          <w:jc w:val="center"/>
        </w:trPr>
        <w:tc>
          <w:tcPr>
            <w:tcW w:w="547" w:type="dxa"/>
            <w:shd w:val="clear" w:color="auto" w:fill="auto"/>
            <w:vAlign w:val="center"/>
          </w:tcPr>
          <w:p w14:paraId="7D3D1D8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2CA3FC2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Универсальный передаточный документ</w:t>
            </w:r>
          </w:p>
        </w:tc>
        <w:tc>
          <w:tcPr>
            <w:tcW w:w="996" w:type="dxa"/>
            <w:shd w:val="clear" w:color="auto" w:fill="auto"/>
            <w:vAlign w:val="center"/>
          </w:tcPr>
          <w:p w14:paraId="2A0DFC54" w14:textId="7777777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7595DBE8" w14:textId="3F485610" w:rsidR="004A12AA" w:rsidRPr="00B71FFB" w:rsidRDefault="004A12AA" w:rsidP="008D0A08">
            <w:pPr>
              <w:pStyle w:val="a3"/>
              <w:jc w:val="center"/>
              <w:rPr>
                <w:rFonts w:ascii="Times New Roman" w:hAnsi="Times New Roman" w:cs="Times New Roman"/>
                <w:sz w:val="16"/>
                <w:szCs w:val="16"/>
                <w:lang w:eastAsia="ru-RU"/>
              </w:rPr>
            </w:pPr>
            <w:r w:rsidRPr="00AF3973">
              <w:rPr>
                <w:rFonts w:ascii="Times New Roman" w:hAnsi="Times New Roman" w:cs="Times New Roman"/>
                <w:sz w:val="16"/>
                <w:szCs w:val="16"/>
                <w:lang w:eastAsia="ru-RU"/>
              </w:rPr>
              <w:t>Электронная / Бумажная</w:t>
            </w:r>
          </w:p>
        </w:tc>
        <w:tc>
          <w:tcPr>
            <w:tcW w:w="567" w:type="dxa"/>
            <w:shd w:val="clear" w:color="auto" w:fill="auto"/>
            <w:vAlign w:val="center"/>
          </w:tcPr>
          <w:p w14:paraId="112258B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6DB2C4B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4930965" w14:textId="77777777" w:rsidR="004A12AA" w:rsidRPr="005223C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Экономист</w:t>
            </w:r>
          </w:p>
          <w:p w14:paraId="7E327972" w14:textId="67DC1997" w:rsidR="004A12AA" w:rsidRPr="00B71FFB" w:rsidRDefault="004A12AA" w:rsidP="008D0A08">
            <w:pPr>
              <w:pStyle w:val="a3"/>
              <w:jc w:val="center"/>
              <w:rPr>
                <w:rFonts w:ascii="Times New Roman" w:hAnsi="Times New Roman" w:cs="Times New Roman"/>
                <w:sz w:val="16"/>
                <w:szCs w:val="16"/>
                <w:lang w:eastAsia="ru-RU"/>
              </w:rPr>
            </w:pPr>
            <w:r w:rsidRPr="005223C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716A151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0DB88F0B"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7C545190"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49CA06D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совершения операции</w:t>
            </w:r>
          </w:p>
        </w:tc>
        <w:tc>
          <w:tcPr>
            <w:tcW w:w="1462" w:type="dxa"/>
            <w:shd w:val="clear" w:color="auto" w:fill="auto"/>
            <w:vAlign w:val="center"/>
          </w:tcPr>
          <w:p w14:paraId="66750D97" w14:textId="77777777"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tcPr>
          <w:p w14:paraId="33974F7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4ED1755B"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5490031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33D2894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2EEA3EE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6B7C7F1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22242DEF"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16DA21CA" w14:textId="77777777" w:rsidTr="00B71FFB">
        <w:trPr>
          <w:trHeight w:val="20"/>
          <w:jc w:val="center"/>
        </w:trPr>
        <w:tc>
          <w:tcPr>
            <w:tcW w:w="547" w:type="dxa"/>
            <w:shd w:val="clear" w:color="auto" w:fill="auto"/>
            <w:vAlign w:val="center"/>
          </w:tcPr>
          <w:p w14:paraId="35AB8A6C" w14:textId="651A1F6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10EA1220" w14:textId="78AA8DA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Налоговая декларация</w:t>
            </w:r>
          </w:p>
        </w:tc>
        <w:tc>
          <w:tcPr>
            <w:tcW w:w="996" w:type="dxa"/>
            <w:shd w:val="clear" w:color="auto" w:fill="auto"/>
            <w:vAlign w:val="center"/>
          </w:tcPr>
          <w:p w14:paraId="7EC614A3" w14:textId="40491523"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1012A834" w14:textId="09B032B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36CB9773" w14:textId="4795F2A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3B7DF856" w14:textId="5E8B445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AACC1BF" w14:textId="1FC99C9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0091B9AC" w14:textId="148A192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noWrap/>
            <w:vAlign w:val="center"/>
          </w:tcPr>
          <w:p w14:paraId="718CA391" w14:textId="4EBCC731"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3B6BF8B3" w14:textId="3B3276B9"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3830B62E" w14:textId="1A015B7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отчетную дату</w:t>
            </w:r>
          </w:p>
        </w:tc>
        <w:tc>
          <w:tcPr>
            <w:tcW w:w="1462" w:type="dxa"/>
            <w:shd w:val="clear" w:color="auto" w:fill="auto"/>
            <w:vAlign w:val="center"/>
          </w:tcPr>
          <w:p w14:paraId="3FC9E3AB" w14:textId="3B40EA1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3F2FF29C" w14:textId="4461540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2D7B1C32" w14:textId="411ED04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66F5759D" w14:textId="47B81F9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71AE04DD" w14:textId="56290AC9"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3BFD83A7" w14:textId="7F8F966F"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07B070C4" w14:textId="428B2339"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16E2D38A" w14:textId="612BB70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Регистры налогового учета</w:t>
            </w:r>
          </w:p>
        </w:tc>
      </w:tr>
      <w:tr w:rsidR="004A12AA" w:rsidRPr="00B71FFB" w14:paraId="4AD3721F" w14:textId="77777777" w:rsidTr="00B71FFB">
        <w:trPr>
          <w:trHeight w:val="20"/>
          <w:jc w:val="center"/>
        </w:trPr>
        <w:tc>
          <w:tcPr>
            <w:tcW w:w="20616" w:type="dxa"/>
            <w:gridSpan w:val="18"/>
            <w:shd w:val="clear" w:color="auto" w:fill="auto"/>
            <w:vAlign w:val="center"/>
            <w:hideMark/>
          </w:tcPr>
          <w:p w14:paraId="49437E5D" w14:textId="65A98A3C"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.11.2. Налог на прибыль</w:t>
            </w:r>
          </w:p>
        </w:tc>
        <w:tc>
          <w:tcPr>
            <w:tcW w:w="2022" w:type="dxa"/>
            <w:shd w:val="clear" w:color="auto" w:fill="auto"/>
            <w:vAlign w:val="center"/>
            <w:hideMark/>
          </w:tcPr>
          <w:p w14:paraId="3D5396F8" w14:textId="77777777" w:rsidR="004A12AA" w:rsidRPr="00B71FFB" w:rsidRDefault="004A12AA"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4A12AA" w:rsidRPr="00B71FFB" w14:paraId="30E2F980" w14:textId="77777777" w:rsidTr="00B71FFB">
        <w:trPr>
          <w:trHeight w:val="20"/>
          <w:jc w:val="center"/>
        </w:trPr>
        <w:tc>
          <w:tcPr>
            <w:tcW w:w="547" w:type="dxa"/>
            <w:shd w:val="clear" w:color="auto" w:fill="auto"/>
            <w:vAlign w:val="center"/>
            <w:hideMark/>
          </w:tcPr>
          <w:p w14:paraId="2CCDFAC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51ABD9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Налоговая декларация</w:t>
            </w:r>
          </w:p>
        </w:tc>
        <w:tc>
          <w:tcPr>
            <w:tcW w:w="996" w:type="dxa"/>
            <w:shd w:val="clear" w:color="auto" w:fill="auto"/>
            <w:vAlign w:val="center"/>
            <w:hideMark/>
          </w:tcPr>
          <w:p w14:paraId="1DE8627D" w14:textId="45D4626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7717090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49C27DE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563F1E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643607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01D793C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noWrap/>
            <w:vAlign w:val="center"/>
            <w:hideMark/>
          </w:tcPr>
          <w:p w14:paraId="464C68F8" w14:textId="7FCFD9D0"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7C63D6B9" w14:textId="63E3FCF1"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D3165E1" w14:textId="3C6B977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отчетную дату</w:t>
            </w:r>
          </w:p>
        </w:tc>
        <w:tc>
          <w:tcPr>
            <w:tcW w:w="1462" w:type="dxa"/>
            <w:shd w:val="clear" w:color="auto" w:fill="auto"/>
            <w:vAlign w:val="center"/>
            <w:hideMark/>
          </w:tcPr>
          <w:p w14:paraId="0B1E272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1ED0E8C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F7EB318" w14:textId="069EC258"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AA97E4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635E4C79" w14:textId="1392651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3A8A044" w14:textId="723CE2E4"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6719102A" w14:textId="24D9463B"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478E15B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Регистры налогового учета</w:t>
            </w:r>
          </w:p>
        </w:tc>
      </w:tr>
      <w:tr w:rsidR="004A12AA" w:rsidRPr="00B71FFB" w14:paraId="6DB5D54A" w14:textId="77777777" w:rsidTr="00B71FFB">
        <w:trPr>
          <w:trHeight w:val="20"/>
          <w:jc w:val="center"/>
        </w:trPr>
        <w:tc>
          <w:tcPr>
            <w:tcW w:w="22638" w:type="dxa"/>
            <w:gridSpan w:val="19"/>
            <w:shd w:val="clear" w:color="auto" w:fill="auto"/>
            <w:vAlign w:val="center"/>
            <w:hideMark/>
          </w:tcPr>
          <w:p w14:paraId="0E8A60F2" w14:textId="2647EDFF"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 xml:space="preserve">.12. Операции по учету сомнительной (безнадежной) дебиторской задолженности </w:t>
            </w:r>
          </w:p>
        </w:tc>
      </w:tr>
      <w:tr w:rsidR="004A12AA" w:rsidRPr="00BF670E" w14:paraId="7A302313" w14:textId="77777777" w:rsidTr="00B71FFB">
        <w:trPr>
          <w:trHeight w:val="20"/>
          <w:jc w:val="center"/>
        </w:trPr>
        <w:tc>
          <w:tcPr>
            <w:tcW w:w="547" w:type="dxa"/>
            <w:shd w:val="clear" w:color="auto" w:fill="auto"/>
            <w:vAlign w:val="center"/>
          </w:tcPr>
          <w:p w14:paraId="597758A3" w14:textId="202969E8"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1</w:t>
            </w:r>
          </w:p>
        </w:tc>
        <w:tc>
          <w:tcPr>
            <w:tcW w:w="2080" w:type="dxa"/>
            <w:shd w:val="clear" w:color="auto" w:fill="auto"/>
            <w:vAlign w:val="center"/>
          </w:tcPr>
          <w:p w14:paraId="52903CF4"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Акт о признании безнадежной к взысканию задолженности по доходам</w:t>
            </w:r>
          </w:p>
        </w:tc>
        <w:tc>
          <w:tcPr>
            <w:tcW w:w="996" w:type="dxa"/>
            <w:shd w:val="clear" w:color="auto" w:fill="auto"/>
            <w:vAlign w:val="center"/>
          </w:tcPr>
          <w:p w14:paraId="027F5162"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0510436</w:t>
            </w:r>
          </w:p>
        </w:tc>
        <w:tc>
          <w:tcPr>
            <w:tcW w:w="1202" w:type="dxa"/>
            <w:shd w:val="clear" w:color="auto" w:fill="auto"/>
            <w:vAlign w:val="center"/>
          </w:tcPr>
          <w:p w14:paraId="6961CFED" w14:textId="74BA472F"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Электронная</w:t>
            </w:r>
            <w:r>
              <w:rPr>
                <w:rFonts w:ascii="Times New Roman" w:hAnsi="Times New Roman" w:cs="Times New Roman"/>
                <w:sz w:val="16"/>
                <w:szCs w:val="16"/>
                <w:lang w:eastAsia="ru-RU"/>
              </w:rPr>
              <w:t xml:space="preserve"> </w:t>
            </w:r>
            <w:r w:rsidRPr="00BF670E">
              <w:rPr>
                <w:rFonts w:ascii="Times New Roman" w:hAnsi="Times New Roman" w:cs="Times New Roman"/>
                <w:sz w:val="16"/>
                <w:szCs w:val="16"/>
                <w:lang w:eastAsia="ru-RU"/>
              </w:rPr>
              <w:t>/ Бумажная</w:t>
            </w:r>
          </w:p>
        </w:tc>
        <w:tc>
          <w:tcPr>
            <w:tcW w:w="567" w:type="dxa"/>
            <w:shd w:val="clear" w:color="auto" w:fill="auto"/>
            <w:vAlign w:val="center"/>
          </w:tcPr>
          <w:p w14:paraId="6872A132"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1</w:t>
            </w:r>
          </w:p>
        </w:tc>
        <w:tc>
          <w:tcPr>
            <w:tcW w:w="1197" w:type="dxa"/>
            <w:shd w:val="clear" w:color="auto" w:fill="auto"/>
            <w:vAlign w:val="center"/>
          </w:tcPr>
          <w:p w14:paraId="109EF3CD"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Составление</w:t>
            </w:r>
          </w:p>
        </w:tc>
        <w:tc>
          <w:tcPr>
            <w:tcW w:w="1658" w:type="dxa"/>
            <w:shd w:val="clear" w:color="auto" w:fill="auto"/>
            <w:vAlign w:val="center"/>
          </w:tcPr>
          <w:p w14:paraId="3CFBC3E2"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219688B9"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ГУ</w:t>
            </w:r>
          </w:p>
        </w:tc>
        <w:tc>
          <w:tcPr>
            <w:tcW w:w="1226" w:type="dxa"/>
            <w:shd w:val="clear" w:color="auto" w:fill="auto"/>
            <w:vAlign w:val="center"/>
          </w:tcPr>
          <w:p w14:paraId="01CEB503"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Экономист</w:t>
            </w:r>
          </w:p>
          <w:p w14:paraId="2707EFF5" w14:textId="7202F0EE"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768D602B"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ГУ</w:t>
            </w:r>
          </w:p>
        </w:tc>
        <w:tc>
          <w:tcPr>
            <w:tcW w:w="1914" w:type="dxa"/>
            <w:shd w:val="clear" w:color="auto" w:fill="auto"/>
            <w:vAlign w:val="center"/>
          </w:tcPr>
          <w:p w14:paraId="28AF4D7B"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На дату решения комиссии</w:t>
            </w:r>
          </w:p>
        </w:tc>
        <w:tc>
          <w:tcPr>
            <w:tcW w:w="1462" w:type="dxa"/>
            <w:shd w:val="clear" w:color="auto" w:fill="auto"/>
            <w:vAlign w:val="center"/>
          </w:tcPr>
          <w:p w14:paraId="73D538A4"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Руководитель ГУ</w:t>
            </w:r>
          </w:p>
          <w:p w14:paraId="683C24E6" w14:textId="31781CFD"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666074C1" w14:textId="5A928721" w:rsidR="004A12AA" w:rsidRPr="00BF670E" w:rsidRDefault="004A12AA" w:rsidP="00FB5B64">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ГУ</w:t>
            </w:r>
          </w:p>
        </w:tc>
        <w:tc>
          <w:tcPr>
            <w:tcW w:w="1304" w:type="dxa"/>
            <w:shd w:val="clear" w:color="auto" w:fill="auto"/>
            <w:noWrap/>
            <w:vAlign w:val="center"/>
          </w:tcPr>
          <w:p w14:paraId="1D6BEADB" w14:textId="5C95076D" w:rsidR="004A12AA" w:rsidRPr="00BF670E"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501D85C3"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Да</w:t>
            </w:r>
          </w:p>
        </w:tc>
        <w:tc>
          <w:tcPr>
            <w:tcW w:w="1264" w:type="dxa"/>
            <w:shd w:val="clear" w:color="auto" w:fill="auto"/>
            <w:vAlign w:val="center"/>
          </w:tcPr>
          <w:p w14:paraId="17A15825"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23BF2FCD"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Ответственное лицо</w:t>
            </w:r>
          </w:p>
        </w:tc>
        <w:tc>
          <w:tcPr>
            <w:tcW w:w="783" w:type="dxa"/>
            <w:shd w:val="clear" w:color="auto" w:fill="auto"/>
            <w:vAlign w:val="center"/>
          </w:tcPr>
          <w:p w14:paraId="78999353"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ГУ</w:t>
            </w:r>
          </w:p>
        </w:tc>
        <w:tc>
          <w:tcPr>
            <w:tcW w:w="2022" w:type="dxa"/>
            <w:shd w:val="clear" w:color="auto" w:fill="auto"/>
            <w:vAlign w:val="center"/>
          </w:tcPr>
          <w:p w14:paraId="36B5DEC6" w14:textId="77777777" w:rsidR="004A12AA" w:rsidRPr="00BF670E" w:rsidRDefault="004A12AA" w:rsidP="008D0A08">
            <w:pPr>
              <w:pStyle w:val="a3"/>
              <w:jc w:val="center"/>
              <w:rPr>
                <w:rFonts w:ascii="Times New Roman" w:hAnsi="Times New Roman" w:cs="Times New Roman"/>
                <w:sz w:val="16"/>
                <w:szCs w:val="16"/>
                <w:lang w:eastAsia="ru-RU"/>
              </w:rPr>
            </w:pPr>
          </w:p>
        </w:tc>
      </w:tr>
      <w:tr w:rsidR="004A12AA" w:rsidRPr="00BF670E" w14:paraId="1AFD54FE" w14:textId="77777777" w:rsidTr="00B71FFB">
        <w:trPr>
          <w:trHeight w:val="20"/>
          <w:jc w:val="center"/>
        </w:trPr>
        <w:tc>
          <w:tcPr>
            <w:tcW w:w="547" w:type="dxa"/>
            <w:shd w:val="clear" w:color="auto" w:fill="auto"/>
            <w:vAlign w:val="center"/>
          </w:tcPr>
          <w:p w14:paraId="23BE853E" w14:textId="6FD0B388"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iCs/>
                <w:sz w:val="16"/>
                <w:szCs w:val="16"/>
                <w:lang w:eastAsia="ru-RU"/>
              </w:rPr>
              <w:t>2</w:t>
            </w:r>
          </w:p>
        </w:tc>
        <w:tc>
          <w:tcPr>
            <w:tcW w:w="2080" w:type="dxa"/>
            <w:shd w:val="clear" w:color="auto" w:fill="auto"/>
            <w:vAlign w:val="center"/>
          </w:tcPr>
          <w:p w14:paraId="5F0A6062"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Решение о признании (восстановлении) сомнительной задолженности по доходам</w:t>
            </w:r>
          </w:p>
        </w:tc>
        <w:tc>
          <w:tcPr>
            <w:tcW w:w="996" w:type="dxa"/>
            <w:shd w:val="clear" w:color="auto" w:fill="auto"/>
            <w:vAlign w:val="center"/>
          </w:tcPr>
          <w:p w14:paraId="2C2066AB"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0510445</w:t>
            </w:r>
          </w:p>
        </w:tc>
        <w:tc>
          <w:tcPr>
            <w:tcW w:w="1202" w:type="dxa"/>
            <w:shd w:val="clear" w:color="auto" w:fill="auto"/>
            <w:vAlign w:val="center"/>
          </w:tcPr>
          <w:p w14:paraId="720F8A81" w14:textId="26BE7C7B" w:rsidR="004A12AA" w:rsidRPr="00BF670E" w:rsidRDefault="004A12AA" w:rsidP="009074FF">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Электронная</w:t>
            </w:r>
            <w:r>
              <w:rPr>
                <w:rFonts w:ascii="Times New Roman" w:hAnsi="Times New Roman" w:cs="Times New Roman"/>
                <w:sz w:val="16"/>
                <w:szCs w:val="16"/>
                <w:lang w:eastAsia="ru-RU"/>
              </w:rPr>
              <w:t xml:space="preserve"> </w:t>
            </w:r>
            <w:r w:rsidRPr="00BF670E">
              <w:rPr>
                <w:rFonts w:ascii="Times New Roman" w:hAnsi="Times New Roman" w:cs="Times New Roman"/>
                <w:sz w:val="16"/>
                <w:szCs w:val="16"/>
                <w:lang w:eastAsia="ru-RU"/>
              </w:rPr>
              <w:t>/ Бумажная</w:t>
            </w:r>
          </w:p>
        </w:tc>
        <w:tc>
          <w:tcPr>
            <w:tcW w:w="567" w:type="dxa"/>
            <w:shd w:val="clear" w:color="auto" w:fill="auto"/>
            <w:vAlign w:val="center"/>
          </w:tcPr>
          <w:p w14:paraId="594175A4"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1</w:t>
            </w:r>
          </w:p>
        </w:tc>
        <w:tc>
          <w:tcPr>
            <w:tcW w:w="1197" w:type="dxa"/>
            <w:shd w:val="clear" w:color="auto" w:fill="auto"/>
            <w:vAlign w:val="center"/>
          </w:tcPr>
          <w:p w14:paraId="3F4AFB4E"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Составление</w:t>
            </w:r>
          </w:p>
        </w:tc>
        <w:tc>
          <w:tcPr>
            <w:tcW w:w="1658" w:type="dxa"/>
            <w:shd w:val="clear" w:color="auto" w:fill="auto"/>
            <w:vAlign w:val="center"/>
          </w:tcPr>
          <w:p w14:paraId="3A97BA4D"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69D2E314"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ГУ</w:t>
            </w:r>
          </w:p>
        </w:tc>
        <w:tc>
          <w:tcPr>
            <w:tcW w:w="1226" w:type="dxa"/>
            <w:shd w:val="clear" w:color="auto" w:fill="auto"/>
            <w:vAlign w:val="center"/>
          </w:tcPr>
          <w:p w14:paraId="75E1C72E"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Экономист</w:t>
            </w:r>
          </w:p>
          <w:p w14:paraId="5A5E5E91" w14:textId="71A3360E"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715EB485"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ГУ</w:t>
            </w:r>
          </w:p>
        </w:tc>
        <w:tc>
          <w:tcPr>
            <w:tcW w:w="1914" w:type="dxa"/>
            <w:shd w:val="clear" w:color="auto" w:fill="auto"/>
            <w:vAlign w:val="center"/>
          </w:tcPr>
          <w:p w14:paraId="594035F8"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На дату решения комиссии</w:t>
            </w:r>
          </w:p>
        </w:tc>
        <w:tc>
          <w:tcPr>
            <w:tcW w:w="1462" w:type="dxa"/>
            <w:shd w:val="clear" w:color="auto" w:fill="auto"/>
            <w:vAlign w:val="center"/>
          </w:tcPr>
          <w:p w14:paraId="6699589A"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Руководитель ГУ</w:t>
            </w:r>
          </w:p>
          <w:p w14:paraId="0F635B6A" w14:textId="23E90B8D"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71B6AFB2" w14:textId="4256EDAE" w:rsidR="004A12AA" w:rsidRPr="00BF670E" w:rsidRDefault="004A12AA" w:rsidP="00FB5B64">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ГУ</w:t>
            </w:r>
          </w:p>
        </w:tc>
        <w:tc>
          <w:tcPr>
            <w:tcW w:w="1304" w:type="dxa"/>
            <w:shd w:val="clear" w:color="auto" w:fill="auto"/>
            <w:noWrap/>
            <w:vAlign w:val="center"/>
          </w:tcPr>
          <w:p w14:paraId="087F36BB" w14:textId="5C4AC766" w:rsidR="004A12AA" w:rsidRPr="00BF670E"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1363492D"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Да</w:t>
            </w:r>
          </w:p>
        </w:tc>
        <w:tc>
          <w:tcPr>
            <w:tcW w:w="1264" w:type="dxa"/>
            <w:shd w:val="clear" w:color="auto" w:fill="auto"/>
            <w:vAlign w:val="center"/>
          </w:tcPr>
          <w:p w14:paraId="62FB0163"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52711C17"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Ответственное лицо</w:t>
            </w:r>
          </w:p>
        </w:tc>
        <w:tc>
          <w:tcPr>
            <w:tcW w:w="783" w:type="dxa"/>
            <w:shd w:val="clear" w:color="auto" w:fill="auto"/>
            <w:vAlign w:val="center"/>
          </w:tcPr>
          <w:p w14:paraId="584F7220"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ГУ</w:t>
            </w:r>
          </w:p>
        </w:tc>
        <w:tc>
          <w:tcPr>
            <w:tcW w:w="2022" w:type="dxa"/>
            <w:shd w:val="clear" w:color="auto" w:fill="auto"/>
            <w:vAlign w:val="center"/>
          </w:tcPr>
          <w:p w14:paraId="7ADA124F" w14:textId="77777777" w:rsidR="004A12AA" w:rsidRPr="00BF670E" w:rsidRDefault="004A12AA" w:rsidP="008D0A08">
            <w:pPr>
              <w:pStyle w:val="a3"/>
              <w:jc w:val="center"/>
              <w:rPr>
                <w:rFonts w:ascii="Times New Roman" w:hAnsi="Times New Roman" w:cs="Times New Roman"/>
                <w:sz w:val="16"/>
                <w:szCs w:val="16"/>
                <w:lang w:eastAsia="ru-RU"/>
              </w:rPr>
            </w:pPr>
          </w:p>
        </w:tc>
      </w:tr>
      <w:tr w:rsidR="004A12AA" w:rsidRPr="00BF670E" w14:paraId="7EF8993F" w14:textId="77777777" w:rsidTr="00B71FFB">
        <w:trPr>
          <w:trHeight w:val="20"/>
          <w:jc w:val="center"/>
        </w:trPr>
        <w:tc>
          <w:tcPr>
            <w:tcW w:w="547" w:type="dxa"/>
            <w:shd w:val="clear" w:color="auto" w:fill="auto"/>
            <w:vAlign w:val="center"/>
            <w:hideMark/>
          </w:tcPr>
          <w:p w14:paraId="03B24428" w14:textId="348468D6"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3</w:t>
            </w:r>
          </w:p>
        </w:tc>
        <w:tc>
          <w:tcPr>
            <w:tcW w:w="2080" w:type="dxa"/>
            <w:shd w:val="clear" w:color="auto" w:fill="auto"/>
            <w:vAlign w:val="center"/>
            <w:hideMark/>
          </w:tcPr>
          <w:p w14:paraId="68ED68A1"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76D3C7DE"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0504833</w:t>
            </w:r>
          </w:p>
        </w:tc>
        <w:tc>
          <w:tcPr>
            <w:tcW w:w="1202" w:type="dxa"/>
            <w:shd w:val="clear" w:color="auto" w:fill="auto"/>
            <w:vAlign w:val="center"/>
            <w:hideMark/>
          </w:tcPr>
          <w:p w14:paraId="35A7989E"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Электронная</w:t>
            </w:r>
          </w:p>
        </w:tc>
        <w:tc>
          <w:tcPr>
            <w:tcW w:w="567" w:type="dxa"/>
            <w:shd w:val="clear" w:color="auto" w:fill="auto"/>
            <w:vAlign w:val="center"/>
            <w:hideMark/>
          </w:tcPr>
          <w:p w14:paraId="7996C0BC"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1</w:t>
            </w:r>
          </w:p>
        </w:tc>
        <w:tc>
          <w:tcPr>
            <w:tcW w:w="1197" w:type="dxa"/>
            <w:shd w:val="clear" w:color="auto" w:fill="auto"/>
            <w:vAlign w:val="center"/>
            <w:hideMark/>
          </w:tcPr>
          <w:p w14:paraId="276CD63F"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Составление</w:t>
            </w:r>
          </w:p>
        </w:tc>
        <w:tc>
          <w:tcPr>
            <w:tcW w:w="1658" w:type="dxa"/>
            <w:shd w:val="clear" w:color="auto" w:fill="auto"/>
            <w:vAlign w:val="center"/>
            <w:hideMark/>
          </w:tcPr>
          <w:p w14:paraId="156402BC"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Бухгалтер</w:t>
            </w:r>
          </w:p>
        </w:tc>
        <w:tc>
          <w:tcPr>
            <w:tcW w:w="831" w:type="dxa"/>
            <w:shd w:val="clear" w:color="auto" w:fill="auto"/>
            <w:vAlign w:val="center"/>
            <w:hideMark/>
          </w:tcPr>
          <w:p w14:paraId="38C9A397"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ЦБ</w:t>
            </w:r>
          </w:p>
        </w:tc>
        <w:tc>
          <w:tcPr>
            <w:tcW w:w="1226" w:type="dxa"/>
            <w:shd w:val="clear" w:color="auto" w:fill="auto"/>
            <w:vAlign w:val="center"/>
            <w:hideMark/>
          </w:tcPr>
          <w:p w14:paraId="2A95A1A9" w14:textId="3BD075FD" w:rsidR="004A12AA" w:rsidRPr="00BF670E"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4967A703" w14:textId="474B2DE5" w:rsidR="004A12AA" w:rsidRPr="00BF670E"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87EF708"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На последнюю дату расчетного периода</w:t>
            </w:r>
          </w:p>
        </w:tc>
        <w:tc>
          <w:tcPr>
            <w:tcW w:w="1462" w:type="dxa"/>
            <w:shd w:val="clear" w:color="auto" w:fill="auto"/>
            <w:vAlign w:val="center"/>
            <w:hideMark/>
          </w:tcPr>
          <w:p w14:paraId="29D7B8B0" w14:textId="3E6CE083"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Бухгалтер</w:t>
            </w:r>
          </w:p>
          <w:p w14:paraId="53D4F60D"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2BF040D1"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ЦБ</w:t>
            </w:r>
          </w:p>
        </w:tc>
        <w:tc>
          <w:tcPr>
            <w:tcW w:w="1304" w:type="dxa"/>
            <w:shd w:val="clear" w:color="auto" w:fill="auto"/>
            <w:noWrap/>
            <w:vAlign w:val="center"/>
            <w:hideMark/>
          </w:tcPr>
          <w:p w14:paraId="3AF36193" w14:textId="2A2C92DE" w:rsidR="004A12AA" w:rsidRPr="00BF670E"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5F32177" w14:textId="77777777" w:rsidR="004A12AA" w:rsidRPr="00BF670E"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Нет</w:t>
            </w:r>
          </w:p>
        </w:tc>
        <w:tc>
          <w:tcPr>
            <w:tcW w:w="1264" w:type="dxa"/>
            <w:shd w:val="clear" w:color="auto" w:fill="auto"/>
            <w:vAlign w:val="center"/>
            <w:hideMark/>
          </w:tcPr>
          <w:p w14:paraId="7B579CA2" w14:textId="0B0B1EFA" w:rsidR="004A12AA" w:rsidRPr="00BF670E"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6B20DADA" w14:textId="44B00582" w:rsidR="004A12AA" w:rsidRPr="00BF670E"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6678BB87" w14:textId="2FD017E8" w:rsidR="004A12AA" w:rsidRPr="00BF670E"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40BF1E42" w14:textId="77777777" w:rsidR="004A12AA" w:rsidRPr="00BF670E" w:rsidRDefault="004A12AA" w:rsidP="008D0A08">
            <w:pPr>
              <w:pStyle w:val="a3"/>
              <w:jc w:val="center"/>
              <w:rPr>
                <w:rFonts w:ascii="Times New Roman" w:hAnsi="Times New Roman" w:cs="Times New Roman"/>
                <w:sz w:val="16"/>
                <w:szCs w:val="16"/>
                <w:lang w:eastAsia="ru-RU"/>
              </w:rPr>
            </w:pPr>
          </w:p>
        </w:tc>
      </w:tr>
      <w:tr w:rsidR="004A12AA" w:rsidRPr="00FB5B64" w14:paraId="4283456B" w14:textId="77777777" w:rsidTr="00B71FFB">
        <w:trPr>
          <w:trHeight w:val="20"/>
          <w:jc w:val="center"/>
        </w:trPr>
        <w:tc>
          <w:tcPr>
            <w:tcW w:w="547" w:type="dxa"/>
            <w:shd w:val="clear" w:color="auto" w:fill="auto"/>
            <w:vAlign w:val="center"/>
          </w:tcPr>
          <w:p w14:paraId="6B3A9E8D" w14:textId="2F981482" w:rsidR="004A12AA" w:rsidRPr="00FB5B64" w:rsidDel="001A3D17"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4</w:t>
            </w:r>
          </w:p>
        </w:tc>
        <w:tc>
          <w:tcPr>
            <w:tcW w:w="2080" w:type="dxa"/>
            <w:shd w:val="clear" w:color="auto" w:fill="auto"/>
            <w:vAlign w:val="center"/>
          </w:tcPr>
          <w:p w14:paraId="42E17392" w14:textId="107F8271"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Протокол (решение) комиссии по поступлению и выбытию активов о реклассификации дебиторской задолженности</w:t>
            </w:r>
          </w:p>
        </w:tc>
        <w:tc>
          <w:tcPr>
            <w:tcW w:w="996" w:type="dxa"/>
            <w:shd w:val="clear" w:color="auto" w:fill="auto"/>
            <w:vAlign w:val="center"/>
          </w:tcPr>
          <w:p w14:paraId="5E1B74B0" w14:textId="06BBEFDD"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Неунифицированная форма</w:t>
            </w:r>
          </w:p>
        </w:tc>
        <w:tc>
          <w:tcPr>
            <w:tcW w:w="1202" w:type="dxa"/>
            <w:shd w:val="clear" w:color="auto" w:fill="auto"/>
            <w:vAlign w:val="center"/>
          </w:tcPr>
          <w:p w14:paraId="5E587D2C" w14:textId="72ED9759"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Бумажная</w:t>
            </w:r>
          </w:p>
        </w:tc>
        <w:tc>
          <w:tcPr>
            <w:tcW w:w="567" w:type="dxa"/>
            <w:shd w:val="clear" w:color="auto" w:fill="auto"/>
            <w:vAlign w:val="center"/>
          </w:tcPr>
          <w:p w14:paraId="03C6D6C8" w14:textId="1FD415AA"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1</w:t>
            </w:r>
          </w:p>
        </w:tc>
        <w:tc>
          <w:tcPr>
            <w:tcW w:w="1197" w:type="dxa"/>
            <w:shd w:val="clear" w:color="auto" w:fill="auto"/>
            <w:vAlign w:val="center"/>
          </w:tcPr>
          <w:p w14:paraId="7E2A694E" w14:textId="264FD6A1"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Составление</w:t>
            </w:r>
          </w:p>
        </w:tc>
        <w:tc>
          <w:tcPr>
            <w:tcW w:w="1658" w:type="dxa"/>
            <w:shd w:val="clear" w:color="auto" w:fill="auto"/>
            <w:vAlign w:val="center"/>
          </w:tcPr>
          <w:p w14:paraId="3C16CD72" w14:textId="5FE996FC"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51D46ED9" w14:textId="1F5219BD"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ГУ</w:t>
            </w:r>
          </w:p>
        </w:tc>
        <w:tc>
          <w:tcPr>
            <w:tcW w:w="1226" w:type="dxa"/>
            <w:shd w:val="clear" w:color="auto" w:fill="auto"/>
            <w:vAlign w:val="center"/>
          </w:tcPr>
          <w:p w14:paraId="2AA6D0A2" w14:textId="77777777"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Экономист</w:t>
            </w:r>
          </w:p>
          <w:p w14:paraId="5DAD4BE7" w14:textId="4976DFFD"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(уполномоченное лицо)</w:t>
            </w:r>
          </w:p>
        </w:tc>
        <w:tc>
          <w:tcPr>
            <w:tcW w:w="900" w:type="dxa"/>
            <w:shd w:val="clear" w:color="auto" w:fill="auto"/>
            <w:vAlign w:val="center"/>
          </w:tcPr>
          <w:p w14:paraId="5C45CB49" w14:textId="6F540B02"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ГУ</w:t>
            </w:r>
          </w:p>
        </w:tc>
        <w:tc>
          <w:tcPr>
            <w:tcW w:w="1914" w:type="dxa"/>
            <w:shd w:val="clear" w:color="auto" w:fill="auto"/>
            <w:vAlign w:val="center"/>
          </w:tcPr>
          <w:p w14:paraId="7C949EB6" w14:textId="06373814"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На дату решения комиссии</w:t>
            </w:r>
          </w:p>
        </w:tc>
        <w:tc>
          <w:tcPr>
            <w:tcW w:w="1462" w:type="dxa"/>
            <w:shd w:val="clear" w:color="auto" w:fill="auto"/>
            <w:vAlign w:val="center"/>
          </w:tcPr>
          <w:p w14:paraId="0F6EFD8F" w14:textId="77777777"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Руководитель ГУ</w:t>
            </w:r>
          </w:p>
          <w:p w14:paraId="6C999B3C" w14:textId="30020375"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5BE53505" w14:textId="7970E888"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ГУ</w:t>
            </w:r>
          </w:p>
        </w:tc>
        <w:tc>
          <w:tcPr>
            <w:tcW w:w="1304" w:type="dxa"/>
            <w:shd w:val="clear" w:color="auto" w:fill="auto"/>
            <w:noWrap/>
            <w:vAlign w:val="center"/>
          </w:tcPr>
          <w:p w14:paraId="032FF423" w14:textId="77777777" w:rsidR="004A12AA" w:rsidRPr="00FB5B64"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61B584BB" w14:textId="44D7599E"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Да</w:t>
            </w:r>
          </w:p>
        </w:tc>
        <w:tc>
          <w:tcPr>
            <w:tcW w:w="1264" w:type="dxa"/>
            <w:shd w:val="clear" w:color="auto" w:fill="auto"/>
            <w:vAlign w:val="center"/>
          </w:tcPr>
          <w:p w14:paraId="0BB1E59D" w14:textId="1495CE9A"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42C25CD3" w14:textId="3F8B39AB"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Ответственное лицо</w:t>
            </w:r>
          </w:p>
        </w:tc>
        <w:tc>
          <w:tcPr>
            <w:tcW w:w="783" w:type="dxa"/>
            <w:shd w:val="clear" w:color="auto" w:fill="auto"/>
            <w:vAlign w:val="center"/>
          </w:tcPr>
          <w:p w14:paraId="356FEB9C" w14:textId="62108A57" w:rsidR="004A12AA" w:rsidRPr="00FB5B64"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ГУ</w:t>
            </w:r>
          </w:p>
        </w:tc>
        <w:tc>
          <w:tcPr>
            <w:tcW w:w="2022" w:type="dxa"/>
            <w:shd w:val="clear" w:color="auto" w:fill="auto"/>
            <w:vAlign w:val="center"/>
          </w:tcPr>
          <w:p w14:paraId="21AE9B29" w14:textId="77777777" w:rsidR="004A12AA" w:rsidRPr="00FB5B64" w:rsidRDefault="004A12AA" w:rsidP="008D0A08">
            <w:pPr>
              <w:pStyle w:val="a3"/>
              <w:jc w:val="center"/>
              <w:rPr>
                <w:rFonts w:ascii="Times New Roman" w:hAnsi="Times New Roman" w:cs="Times New Roman"/>
                <w:sz w:val="16"/>
                <w:szCs w:val="16"/>
                <w:lang w:eastAsia="ru-RU"/>
              </w:rPr>
            </w:pPr>
          </w:p>
        </w:tc>
      </w:tr>
      <w:tr w:rsidR="004A12AA" w:rsidRPr="00B71FFB" w14:paraId="29252677" w14:textId="77777777" w:rsidTr="00B71FFB">
        <w:trPr>
          <w:trHeight w:val="20"/>
          <w:jc w:val="center"/>
        </w:trPr>
        <w:tc>
          <w:tcPr>
            <w:tcW w:w="22638" w:type="dxa"/>
            <w:gridSpan w:val="19"/>
            <w:shd w:val="clear" w:color="auto" w:fill="auto"/>
            <w:vAlign w:val="center"/>
            <w:hideMark/>
          </w:tcPr>
          <w:p w14:paraId="221C0CD6" w14:textId="09B23F33"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10</w:t>
            </w:r>
            <w:r w:rsidRPr="00B71FFB">
              <w:rPr>
                <w:rFonts w:ascii="Times New Roman" w:hAnsi="Times New Roman" w:cs="Times New Roman"/>
                <w:b/>
                <w:sz w:val="16"/>
                <w:szCs w:val="16"/>
                <w:lang w:eastAsia="ru-RU"/>
              </w:rPr>
              <w:t>.13. Учет доходов по долгосрочным договорам</w:t>
            </w:r>
          </w:p>
        </w:tc>
      </w:tr>
      <w:tr w:rsidR="004A12AA" w:rsidRPr="00B71FFB" w14:paraId="5936BBAF" w14:textId="77777777" w:rsidTr="00B71FFB">
        <w:trPr>
          <w:trHeight w:val="20"/>
          <w:jc w:val="center"/>
        </w:trPr>
        <w:tc>
          <w:tcPr>
            <w:tcW w:w="547" w:type="dxa"/>
            <w:shd w:val="clear" w:color="auto" w:fill="auto"/>
            <w:vAlign w:val="center"/>
            <w:hideMark/>
          </w:tcPr>
          <w:p w14:paraId="114169F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158AEE3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Заключение по проценту исполнения объема работ</w:t>
            </w:r>
          </w:p>
        </w:tc>
        <w:tc>
          <w:tcPr>
            <w:tcW w:w="996" w:type="dxa"/>
            <w:shd w:val="clear" w:color="auto" w:fill="auto"/>
            <w:vAlign w:val="center"/>
            <w:hideMark/>
          </w:tcPr>
          <w:p w14:paraId="0DE08FE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7AFCD93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127214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535518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985779E" w14:textId="5D31E44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204ABE7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1D5DAB27" w14:textId="77777777" w:rsidR="004A12AA" w:rsidRPr="00FB5B64"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E7AB64C" w14:textId="2D7BB895" w:rsidR="004A12AA" w:rsidRPr="00B71FFB" w:rsidRDefault="004A12AA" w:rsidP="008D0A08">
            <w:pPr>
              <w:pStyle w:val="a3"/>
              <w:jc w:val="center"/>
              <w:rPr>
                <w:rFonts w:ascii="Times New Roman" w:hAnsi="Times New Roman" w:cs="Times New Roman"/>
                <w:sz w:val="16"/>
                <w:szCs w:val="16"/>
                <w:lang w:eastAsia="ru-RU"/>
              </w:rPr>
            </w:pPr>
            <w:r w:rsidRPr="00FB5B64">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74B0693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2EC204B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получения документа</w:t>
            </w:r>
          </w:p>
        </w:tc>
        <w:tc>
          <w:tcPr>
            <w:tcW w:w="1462" w:type="dxa"/>
            <w:shd w:val="clear" w:color="auto" w:fill="auto"/>
            <w:vAlign w:val="center"/>
            <w:hideMark/>
          </w:tcPr>
          <w:p w14:paraId="643C3CF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75FCCBE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7E27C292" w14:textId="5E0FCFE2"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66050E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480C7D1E" w14:textId="1FA70B9D"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2228C184" w14:textId="667538D6"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1094A1B9" w14:textId="3A12496D"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310CF599" w14:textId="6A97B2B6"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3DA15442" w14:textId="77777777" w:rsidTr="00B71FFB">
        <w:trPr>
          <w:trHeight w:val="20"/>
          <w:jc w:val="center"/>
        </w:trPr>
        <w:tc>
          <w:tcPr>
            <w:tcW w:w="22638" w:type="dxa"/>
            <w:gridSpan w:val="19"/>
            <w:shd w:val="clear" w:color="auto" w:fill="auto"/>
            <w:noWrap/>
            <w:vAlign w:val="center"/>
            <w:hideMark/>
          </w:tcPr>
          <w:p w14:paraId="23CAFEE5" w14:textId="376F4EB4" w:rsidR="004A12AA" w:rsidRPr="00B71FFB" w:rsidRDefault="004A12AA" w:rsidP="0020331B">
            <w:pPr>
              <w:pStyle w:val="a3"/>
              <w:outlineLvl w:val="0"/>
              <w:rPr>
                <w:rFonts w:ascii="Times New Roman" w:hAnsi="Times New Roman" w:cs="Times New Roman"/>
                <w:b/>
                <w:sz w:val="16"/>
                <w:szCs w:val="16"/>
                <w:lang w:eastAsia="ru-RU"/>
              </w:rPr>
            </w:pPr>
            <w:bookmarkStart w:id="31" w:name="_Toc96343445"/>
            <w:bookmarkStart w:id="32" w:name="_Toc146530850"/>
            <w:r>
              <w:rPr>
                <w:rFonts w:ascii="Times New Roman" w:hAnsi="Times New Roman" w:cs="Times New Roman"/>
                <w:b/>
                <w:sz w:val="16"/>
                <w:szCs w:val="16"/>
                <w:lang w:eastAsia="ru-RU"/>
              </w:rPr>
              <w:t>11</w:t>
            </w:r>
            <w:r w:rsidRPr="00B71FFB">
              <w:rPr>
                <w:rFonts w:ascii="Times New Roman" w:hAnsi="Times New Roman" w:cs="Times New Roman"/>
                <w:b/>
                <w:sz w:val="16"/>
                <w:szCs w:val="16"/>
                <w:lang w:eastAsia="ru-RU"/>
              </w:rPr>
              <w:t>. Резервы предстоящих расходов</w:t>
            </w:r>
            <w:bookmarkEnd w:id="31"/>
            <w:bookmarkEnd w:id="32"/>
          </w:p>
        </w:tc>
      </w:tr>
      <w:tr w:rsidR="004A12AA" w:rsidRPr="00B71FFB" w14:paraId="7D625E23" w14:textId="77777777" w:rsidTr="00B71FFB">
        <w:trPr>
          <w:trHeight w:val="20"/>
          <w:jc w:val="center"/>
        </w:trPr>
        <w:tc>
          <w:tcPr>
            <w:tcW w:w="22638" w:type="dxa"/>
            <w:gridSpan w:val="19"/>
            <w:shd w:val="clear" w:color="auto" w:fill="auto"/>
            <w:noWrap/>
            <w:vAlign w:val="center"/>
            <w:hideMark/>
          </w:tcPr>
          <w:p w14:paraId="712A433D" w14:textId="4566BECA"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11</w:t>
            </w:r>
            <w:r w:rsidRPr="00B71FFB">
              <w:rPr>
                <w:rFonts w:ascii="Times New Roman" w:hAnsi="Times New Roman" w:cs="Times New Roman"/>
                <w:b/>
                <w:sz w:val="16"/>
                <w:szCs w:val="16"/>
                <w:lang w:eastAsia="ru-RU"/>
              </w:rPr>
              <w:t>.1. Резерв предстоящих расходов по выплатам персоналу</w:t>
            </w:r>
          </w:p>
        </w:tc>
      </w:tr>
      <w:tr w:rsidR="004A12AA" w:rsidRPr="00B71FFB" w14:paraId="595BA07B" w14:textId="77777777" w:rsidTr="00B71FFB">
        <w:trPr>
          <w:trHeight w:val="20"/>
          <w:jc w:val="center"/>
        </w:trPr>
        <w:tc>
          <w:tcPr>
            <w:tcW w:w="22638" w:type="dxa"/>
            <w:gridSpan w:val="19"/>
            <w:shd w:val="clear" w:color="auto" w:fill="auto"/>
            <w:noWrap/>
            <w:vAlign w:val="center"/>
            <w:hideMark/>
          </w:tcPr>
          <w:p w14:paraId="41C262F8" w14:textId="7967B798"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11</w:t>
            </w:r>
            <w:r w:rsidRPr="00B71FFB">
              <w:rPr>
                <w:rFonts w:ascii="Times New Roman" w:hAnsi="Times New Roman" w:cs="Times New Roman"/>
                <w:b/>
                <w:sz w:val="16"/>
                <w:szCs w:val="16"/>
                <w:lang w:eastAsia="ru-RU"/>
              </w:rPr>
              <w:t>.1.1. Формирование резерва</w:t>
            </w:r>
          </w:p>
        </w:tc>
      </w:tr>
      <w:tr w:rsidR="004A12AA" w:rsidRPr="00B71FFB" w14:paraId="368C04A6" w14:textId="77777777" w:rsidTr="00B71FFB">
        <w:trPr>
          <w:trHeight w:val="20"/>
          <w:jc w:val="center"/>
        </w:trPr>
        <w:tc>
          <w:tcPr>
            <w:tcW w:w="547" w:type="dxa"/>
            <w:shd w:val="clear" w:color="auto" w:fill="auto"/>
            <w:vAlign w:val="center"/>
            <w:hideMark/>
          </w:tcPr>
          <w:p w14:paraId="2B28671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480810C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Сведения о неиспользованных днях отпуска</w:t>
            </w:r>
          </w:p>
        </w:tc>
        <w:tc>
          <w:tcPr>
            <w:tcW w:w="996" w:type="dxa"/>
            <w:shd w:val="clear" w:color="auto" w:fill="auto"/>
            <w:vAlign w:val="center"/>
            <w:hideMark/>
          </w:tcPr>
          <w:p w14:paraId="7879B02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6F68025D" w14:textId="58AFE15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042F922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00709C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90F2429" w14:textId="6E64655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Кадровая служба</w:t>
            </w:r>
          </w:p>
        </w:tc>
        <w:tc>
          <w:tcPr>
            <w:tcW w:w="831" w:type="dxa"/>
            <w:shd w:val="clear" w:color="auto" w:fill="auto"/>
            <w:vAlign w:val="center"/>
            <w:hideMark/>
          </w:tcPr>
          <w:p w14:paraId="74EAFEF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7643AA1C" w14:textId="1C900D20"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1CE1DB80" w14:textId="5D5454B9"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FAE838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последней даты расчетного периода</w:t>
            </w:r>
          </w:p>
        </w:tc>
        <w:tc>
          <w:tcPr>
            <w:tcW w:w="1462" w:type="dxa"/>
            <w:shd w:val="clear" w:color="auto" w:fill="auto"/>
            <w:vAlign w:val="center"/>
            <w:hideMark/>
          </w:tcPr>
          <w:p w14:paraId="04F9D86C" w14:textId="07431DB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Кадровая служба</w:t>
            </w:r>
          </w:p>
        </w:tc>
        <w:tc>
          <w:tcPr>
            <w:tcW w:w="747" w:type="dxa"/>
            <w:shd w:val="clear" w:color="auto" w:fill="auto"/>
            <w:vAlign w:val="center"/>
            <w:hideMark/>
          </w:tcPr>
          <w:p w14:paraId="7FF0680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44D472C5" w14:textId="34D7CD86"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543C45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3CEF54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25A356F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64C1CD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0FB5F83" w14:textId="55F45190"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7209A16F" w14:textId="77777777" w:rsidTr="00B71FFB">
        <w:trPr>
          <w:trHeight w:val="20"/>
          <w:jc w:val="center"/>
        </w:trPr>
        <w:tc>
          <w:tcPr>
            <w:tcW w:w="547" w:type="dxa"/>
            <w:shd w:val="clear" w:color="auto" w:fill="auto"/>
            <w:vAlign w:val="center"/>
            <w:hideMark/>
          </w:tcPr>
          <w:p w14:paraId="349B28E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73ABBBD0" w14:textId="18E9F0E2"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 xml:space="preserve">Расчет резерва предстоящих расходов по выплатам персоналу (персонифицировано по каждому </w:t>
            </w:r>
            <w:r w:rsidRPr="00B71FFB">
              <w:rPr>
                <w:rFonts w:ascii="Times New Roman" w:hAnsi="Times New Roman" w:cs="Times New Roman"/>
                <w:i/>
                <w:color w:val="002060"/>
                <w:sz w:val="16"/>
                <w:szCs w:val="16"/>
                <w:lang w:eastAsia="ru-RU"/>
              </w:rPr>
              <w:t>работнику</w:t>
            </w:r>
            <w:r w:rsidRPr="00B71FFB">
              <w:rPr>
                <w:rFonts w:ascii="Times New Roman" w:hAnsi="Times New Roman" w:cs="Times New Roman"/>
                <w:i/>
                <w:sz w:val="16"/>
                <w:szCs w:val="16"/>
                <w:lang w:eastAsia="ru-RU"/>
              </w:rPr>
              <w:t>) (неунифицированная форма) /</w:t>
            </w:r>
            <w:r w:rsidRPr="00B71FFB">
              <w:rPr>
                <w:rFonts w:ascii="Times New Roman" w:hAnsi="Times New Roman" w:cs="Times New Roman"/>
                <w:sz w:val="16"/>
                <w:szCs w:val="16"/>
                <w:lang w:eastAsia="ru-RU"/>
              </w:rPr>
              <w:t xml:space="preserve"> </w:t>
            </w:r>
            <w:r w:rsidRPr="00B71FFB">
              <w:rPr>
                <w:rFonts w:ascii="Times New Roman" w:hAnsi="Times New Roman" w:cs="Times New Roman"/>
                <w:i/>
                <w:sz w:val="16"/>
                <w:szCs w:val="16"/>
                <w:lang w:eastAsia="ru-RU"/>
              </w:rPr>
              <w:t>(Расчет резерва предстоящих расходов по выплатам персоналу (по отдельным категориям работников</w:t>
            </w:r>
            <w:r w:rsidRPr="00B71FFB" w:rsidDel="00A81A3F">
              <w:rPr>
                <w:rFonts w:ascii="Times New Roman" w:hAnsi="Times New Roman" w:cs="Times New Roman"/>
                <w:i/>
                <w:sz w:val="16"/>
                <w:szCs w:val="16"/>
                <w:lang w:eastAsia="ru-RU"/>
              </w:rPr>
              <w:t xml:space="preserve"> </w:t>
            </w:r>
            <w:r w:rsidRPr="00B71FFB">
              <w:rPr>
                <w:rFonts w:ascii="Times New Roman" w:hAnsi="Times New Roman" w:cs="Times New Roman"/>
                <w:i/>
                <w:sz w:val="16"/>
                <w:szCs w:val="16"/>
                <w:lang w:eastAsia="ru-RU"/>
              </w:rPr>
              <w:t>(по группам персонала) (неунифицированная форма)</w:t>
            </w:r>
          </w:p>
          <w:p w14:paraId="3F7CDC2B" w14:textId="1E5111C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 Расчет резерва предстоящих расходов по выплатам персоналу (по учреждению в целом) (неунифицированная форма)</w:t>
            </w:r>
          </w:p>
        </w:tc>
        <w:tc>
          <w:tcPr>
            <w:tcW w:w="996" w:type="dxa"/>
            <w:shd w:val="clear" w:color="auto" w:fill="auto"/>
            <w:vAlign w:val="center"/>
            <w:hideMark/>
          </w:tcPr>
          <w:p w14:paraId="3417249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76E31C20" w14:textId="61CAD35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01BAFA1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7D188DE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207EEEC" w14:textId="3D1A5DC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55C9D43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3ADF294F" w14:textId="378CD62A"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1E4081AF" w14:textId="3100E38C"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BBBE31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последней даты расчетного периода</w:t>
            </w:r>
          </w:p>
        </w:tc>
        <w:tc>
          <w:tcPr>
            <w:tcW w:w="1462" w:type="dxa"/>
            <w:shd w:val="clear" w:color="auto" w:fill="auto"/>
            <w:vAlign w:val="center"/>
            <w:hideMark/>
          </w:tcPr>
          <w:p w14:paraId="62033B33" w14:textId="4C27A6B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3102F190" w14:textId="0A2646F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8E87B8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59D8D9CA" w14:textId="797DCBD8"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F28071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DA55FC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7C589F3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83" w:type="dxa"/>
            <w:shd w:val="clear" w:color="auto" w:fill="auto"/>
            <w:vAlign w:val="center"/>
            <w:hideMark/>
          </w:tcPr>
          <w:p w14:paraId="51B954F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2022" w:type="dxa"/>
            <w:shd w:val="clear" w:color="auto" w:fill="auto"/>
            <w:vAlign w:val="center"/>
            <w:hideMark/>
          </w:tcPr>
          <w:p w14:paraId="4DFCB070" w14:textId="56ADE5FA"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3E0E3EF6" w14:textId="77777777" w:rsidTr="00B71FFB">
        <w:trPr>
          <w:trHeight w:val="20"/>
          <w:jc w:val="center"/>
        </w:trPr>
        <w:tc>
          <w:tcPr>
            <w:tcW w:w="547" w:type="dxa"/>
            <w:shd w:val="clear" w:color="auto" w:fill="auto"/>
            <w:vAlign w:val="center"/>
            <w:hideMark/>
          </w:tcPr>
          <w:p w14:paraId="572E7C2E" w14:textId="77777777"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2</w:t>
            </w:r>
          </w:p>
        </w:tc>
        <w:tc>
          <w:tcPr>
            <w:tcW w:w="2080" w:type="dxa"/>
            <w:shd w:val="clear" w:color="auto" w:fill="auto"/>
            <w:vAlign w:val="center"/>
            <w:hideMark/>
          </w:tcPr>
          <w:p w14:paraId="2AFA38F6" w14:textId="6A02144E"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Расчет резерва предстоящих расходов по выплатам персоналу (персонифицировано по каждому работнику) (неунифицированная форма) / (Расчет резерва предстоящих расходов по выплатам персоналу (по отдельным категориям работников</w:t>
            </w:r>
            <w:r w:rsidRPr="00B71FFB" w:rsidDel="00A81A3F">
              <w:rPr>
                <w:rFonts w:ascii="Times New Roman" w:hAnsi="Times New Roman" w:cs="Times New Roman"/>
                <w:i/>
                <w:color w:val="7F7F7F" w:themeColor="text1" w:themeTint="80"/>
                <w:sz w:val="16"/>
                <w:szCs w:val="16"/>
                <w:lang w:eastAsia="ru-RU"/>
              </w:rPr>
              <w:t xml:space="preserve"> </w:t>
            </w:r>
            <w:r w:rsidRPr="00B71FFB">
              <w:rPr>
                <w:rFonts w:ascii="Times New Roman" w:hAnsi="Times New Roman" w:cs="Times New Roman"/>
                <w:i/>
                <w:color w:val="7F7F7F" w:themeColor="text1" w:themeTint="80"/>
                <w:sz w:val="16"/>
                <w:szCs w:val="16"/>
                <w:lang w:eastAsia="ru-RU"/>
              </w:rPr>
              <w:t>(по группам персонала) (неунифицированная форма)</w:t>
            </w:r>
          </w:p>
          <w:p w14:paraId="5C6806F6" w14:textId="77777777"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 Расчет резерва предстоящих расходов по выплатам персоналу (по учреждению в целом) (неунифицированная форма)</w:t>
            </w:r>
          </w:p>
        </w:tc>
        <w:tc>
          <w:tcPr>
            <w:tcW w:w="996" w:type="dxa"/>
            <w:shd w:val="clear" w:color="auto" w:fill="auto"/>
            <w:vAlign w:val="center"/>
            <w:hideMark/>
          </w:tcPr>
          <w:p w14:paraId="1DE00427" w14:textId="5512968E" w:rsidR="004A12AA" w:rsidRPr="00B71FFB" w:rsidRDefault="000874AF" w:rsidP="008D0A08">
            <w:pPr>
              <w:pStyle w:val="a3"/>
              <w:jc w:val="center"/>
              <w:rPr>
                <w:rFonts w:ascii="Times New Roman" w:hAnsi="Times New Roman" w:cs="Times New Roman"/>
                <w:i/>
                <w:color w:val="7F7F7F" w:themeColor="text1" w:themeTint="80"/>
                <w:sz w:val="16"/>
                <w:szCs w:val="16"/>
                <w:lang w:eastAsia="ru-RU"/>
              </w:rPr>
            </w:pPr>
            <w:r>
              <w:rPr>
                <w:rFonts w:ascii="Times New Roman" w:hAnsi="Times New Roman" w:cs="Times New Roman"/>
                <w:i/>
                <w:color w:val="7F7F7F" w:themeColor="text1" w:themeTint="80"/>
                <w:sz w:val="16"/>
                <w:szCs w:val="16"/>
                <w:lang w:eastAsia="ru-RU"/>
              </w:rPr>
              <w:t>Н</w:t>
            </w:r>
            <w:r w:rsidR="004A12AA" w:rsidRPr="00B71FFB">
              <w:rPr>
                <w:rFonts w:ascii="Times New Roman" w:hAnsi="Times New Roman" w:cs="Times New Roman"/>
                <w:i/>
                <w:color w:val="7F7F7F" w:themeColor="text1" w:themeTint="80"/>
                <w:sz w:val="16"/>
                <w:szCs w:val="16"/>
                <w:lang w:eastAsia="ru-RU"/>
              </w:rPr>
              <w:t>еунифицированная форма</w:t>
            </w:r>
          </w:p>
        </w:tc>
        <w:tc>
          <w:tcPr>
            <w:tcW w:w="1202" w:type="dxa"/>
            <w:shd w:val="clear" w:color="auto" w:fill="auto"/>
            <w:vAlign w:val="center"/>
            <w:hideMark/>
          </w:tcPr>
          <w:p w14:paraId="360C1E84" w14:textId="6CD1D152"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Бумажная</w:t>
            </w:r>
          </w:p>
        </w:tc>
        <w:tc>
          <w:tcPr>
            <w:tcW w:w="567" w:type="dxa"/>
            <w:shd w:val="clear" w:color="auto" w:fill="auto"/>
            <w:vAlign w:val="center"/>
            <w:hideMark/>
          </w:tcPr>
          <w:p w14:paraId="09FB7956" w14:textId="77777777"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1</w:t>
            </w:r>
          </w:p>
        </w:tc>
        <w:tc>
          <w:tcPr>
            <w:tcW w:w="1197" w:type="dxa"/>
            <w:shd w:val="clear" w:color="auto" w:fill="auto"/>
            <w:vAlign w:val="center"/>
            <w:hideMark/>
          </w:tcPr>
          <w:p w14:paraId="0F6A8162" w14:textId="77777777"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Составление</w:t>
            </w:r>
          </w:p>
        </w:tc>
        <w:tc>
          <w:tcPr>
            <w:tcW w:w="1658" w:type="dxa"/>
            <w:shd w:val="clear" w:color="auto" w:fill="auto"/>
            <w:vAlign w:val="center"/>
            <w:hideMark/>
          </w:tcPr>
          <w:p w14:paraId="03F2355E" w14:textId="3395D1A7"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Уполномоченное лицо</w:t>
            </w:r>
          </w:p>
        </w:tc>
        <w:tc>
          <w:tcPr>
            <w:tcW w:w="831" w:type="dxa"/>
            <w:shd w:val="clear" w:color="auto" w:fill="auto"/>
            <w:vAlign w:val="center"/>
            <w:hideMark/>
          </w:tcPr>
          <w:p w14:paraId="7DF6036D" w14:textId="21392F9A"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ГУ</w:t>
            </w:r>
          </w:p>
        </w:tc>
        <w:tc>
          <w:tcPr>
            <w:tcW w:w="1226" w:type="dxa"/>
            <w:shd w:val="clear" w:color="auto" w:fill="auto"/>
            <w:vAlign w:val="center"/>
            <w:hideMark/>
          </w:tcPr>
          <w:p w14:paraId="61EE7A36" w14:textId="48582096"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p>
        </w:tc>
        <w:tc>
          <w:tcPr>
            <w:tcW w:w="900" w:type="dxa"/>
            <w:shd w:val="clear" w:color="auto" w:fill="auto"/>
            <w:vAlign w:val="center"/>
            <w:hideMark/>
          </w:tcPr>
          <w:p w14:paraId="14D34F00" w14:textId="77E7069C"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p>
        </w:tc>
        <w:tc>
          <w:tcPr>
            <w:tcW w:w="1914" w:type="dxa"/>
            <w:shd w:val="clear" w:color="auto" w:fill="auto"/>
            <w:vAlign w:val="center"/>
            <w:hideMark/>
          </w:tcPr>
          <w:p w14:paraId="098A5D43" w14:textId="5C4F5DB5"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Не позднее последней даты расчетного периода</w:t>
            </w:r>
          </w:p>
        </w:tc>
        <w:tc>
          <w:tcPr>
            <w:tcW w:w="1462" w:type="dxa"/>
            <w:shd w:val="clear" w:color="auto" w:fill="auto"/>
            <w:vAlign w:val="center"/>
            <w:hideMark/>
          </w:tcPr>
          <w:p w14:paraId="5C58341C" w14:textId="7E64F58E"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Уполномоченное лицо</w:t>
            </w:r>
          </w:p>
        </w:tc>
        <w:tc>
          <w:tcPr>
            <w:tcW w:w="747" w:type="dxa"/>
            <w:shd w:val="clear" w:color="auto" w:fill="auto"/>
            <w:vAlign w:val="center"/>
            <w:hideMark/>
          </w:tcPr>
          <w:p w14:paraId="3ED4030B" w14:textId="33F818D8"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ГУ</w:t>
            </w:r>
          </w:p>
        </w:tc>
        <w:tc>
          <w:tcPr>
            <w:tcW w:w="1304" w:type="dxa"/>
            <w:shd w:val="clear" w:color="auto" w:fill="auto"/>
            <w:vAlign w:val="center"/>
            <w:hideMark/>
          </w:tcPr>
          <w:p w14:paraId="668593E9" w14:textId="74F592FE"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p>
        </w:tc>
        <w:tc>
          <w:tcPr>
            <w:tcW w:w="521" w:type="dxa"/>
            <w:shd w:val="clear" w:color="auto" w:fill="auto"/>
            <w:vAlign w:val="center"/>
            <w:hideMark/>
          </w:tcPr>
          <w:p w14:paraId="2D884676" w14:textId="5A38D9CE"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Да</w:t>
            </w:r>
          </w:p>
        </w:tc>
        <w:tc>
          <w:tcPr>
            <w:tcW w:w="1264" w:type="dxa"/>
            <w:shd w:val="clear" w:color="auto" w:fill="auto"/>
            <w:vAlign w:val="center"/>
            <w:hideMark/>
          </w:tcPr>
          <w:p w14:paraId="6003D729" w14:textId="302F74FE"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Не позднее 1 дня после утверждения документа</w:t>
            </w:r>
          </w:p>
        </w:tc>
        <w:tc>
          <w:tcPr>
            <w:tcW w:w="1417" w:type="dxa"/>
            <w:shd w:val="clear" w:color="auto" w:fill="auto"/>
            <w:vAlign w:val="center"/>
            <w:hideMark/>
          </w:tcPr>
          <w:p w14:paraId="0E6225E0" w14:textId="7135CE1D"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Уполномоченное лицо</w:t>
            </w:r>
          </w:p>
        </w:tc>
        <w:tc>
          <w:tcPr>
            <w:tcW w:w="783" w:type="dxa"/>
            <w:shd w:val="clear" w:color="auto" w:fill="auto"/>
            <w:vAlign w:val="center"/>
            <w:hideMark/>
          </w:tcPr>
          <w:p w14:paraId="35AD8FC6" w14:textId="528FF22F"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ГУ</w:t>
            </w:r>
          </w:p>
        </w:tc>
        <w:tc>
          <w:tcPr>
            <w:tcW w:w="2022" w:type="dxa"/>
            <w:shd w:val="clear" w:color="auto" w:fill="auto"/>
            <w:vAlign w:val="center"/>
          </w:tcPr>
          <w:p w14:paraId="5E715D1E" w14:textId="5B6B9FF1"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p>
        </w:tc>
      </w:tr>
      <w:tr w:rsidR="000874AF" w:rsidRPr="00B71FFB" w14:paraId="5CC90502" w14:textId="77777777" w:rsidTr="00F64D69">
        <w:trPr>
          <w:trHeight w:val="20"/>
          <w:jc w:val="center"/>
        </w:trPr>
        <w:tc>
          <w:tcPr>
            <w:tcW w:w="547" w:type="dxa"/>
            <w:shd w:val="clear" w:color="auto" w:fill="auto"/>
            <w:vAlign w:val="center"/>
          </w:tcPr>
          <w:p w14:paraId="1434B7CF" w14:textId="5FA32C64" w:rsidR="000874AF" w:rsidRPr="00B71FFB" w:rsidRDefault="000874AF" w:rsidP="00F64D69">
            <w:pPr>
              <w:pStyle w:val="a3"/>
              <w:jc w:val="center"/>
              <w:rPr>
                <w:rFonts w:ascii="Times New Roman" w:hAnsi="Times New Roman" w:cs="Times New Roman"/>
                <w:i/>
                <w:sz w:val="16"/>
                <w:szCs w:val="16"/>
                <w:lang w:eastAsia="ru-RU"/>
              </w:rPr>
            </w:pPr>
            <w:r>
              <w:rPr>
                <w:rFonts w:ascii="Times New Roman" w:hAnsi="Times New Roman" w:cs="Times New Roman"/>
                <w:i/>
                <w:sz w:val="16"/>
                <w:szCs w:val="16"/>
                <w:lang w:eastAsia="ru-RU"/>
              </w:rPr>
              <w:t>3</w:t>
            </w:r>
          </w:p>
        </w:tc>
        <w:tc>
          <w:tcPr>
            <w:tcW w:w="2080" w:type="dxa"/>
            <w:shd w:val="clear" w:color="auto" w:fill="auto"/>
            <w:vAlign w:val="center"/>
          </w:tcPr>
          <w:p w14:paraId="457C3446" w14:textId="314C52F6" w:rsidR="000874AF" w:rsidRPr="00B71FFB" w:rsidRDefault="000874AF"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i/>
                <w:color w:val="7F7F7F" w:themeColor="text1" w:themeTint="80"/>
                <w:sz w:val="16"/>
                <w:szCs w:val="16"/>
                <w:lang w:eastAsia="ru-RU"/>
              </w:rPr>
              <w:t xml:space="preserve">Справка </w:t>
            </w:r>
            <w:r>
              <w:rPr>
                <w:rFonts w:ascii="Times New Roman" w:hAnsi="Times New Roman" w:cs="Times New Roman"/>
                <w:i/>
                <w:color w:val="7F7F7F" w:themeColor="text1" w:themeTint="80"/>
                <w:sz w:val="16"/>
                <w:szCs w:val="16"/>
                <w:lang w:eastAsia="ru-RU"/>
              </w:rPr>
              <w:t>о начислении</w:t>
            </w:r>
            <w:r w:rsidRPr="00B71FFB">
              <w:rPr>
                <w:rFonts w:ascii="Times New Roman" w:hAnsi="Times New Roman" w:cs="Times New Roman"/>
                <w:i/>
                <w:color w:val="7F7F7F" w:themeColor="text1" w:themeTint="80"/>
                <w:sz w:val="16"/>
                <w:szCs w:val="16"/>
                <w:lang w:eastAsia="ru-RU"/>
              </w:rPr>
              <w:t xml:space="preserve"> резерва предстоящих расходов по выплатам персоналу, на уплату страховых взносов</w:t>
            </w:r>
          </w:p>
        </w:tc>
        <w:tc>
          <w:tcPr>
            <w:tcW w:w="996" w:type="dxa"/>
            <w:shd w:val="clear" w:color="auto" w:fill="auto"/>
            <w:vAlign w:val="center"/>
          </w:tcPr>
          <w:p w14:paraId="48EE447C" w14:textId="775717E7" w:rsidR="000874AF" w:rsidRPr="00B71FFB" w:rsidRDefault="000874AF" w:rsidP="00F64D69">
            <w:pPr>
              <w:pStyle w:val="a3"/>
              <w:jc w:val="center"/>
              <w:rPr>
                <w:rFonts w:ascii="Times New Roman" w:hAnsi="Times New Roman" w:cs="Times New Roman"/>
                <w:i/>
                <w:sz w:val="16"/>
                <w:szCs w:val="16"/>
                <w:lang w:eastAsia="ru-RU"/>
              </w:rPr>
            </w:pPr>
            <w:r>
              <w:rPr>
                <w:rFonts w:ascii="Times New Roman" w:hAnsi="Times New Roman" w:cs="Times New Roman"/>
                <w:i/>
                <w:color w:val="7F7F7F" w:themeColor="text1" w:themeTint="80"/>
                <w:sz w:val="16"/>
                <w:szCs w:val="16"/>
                <w:lang w:eastAsia="ru-RU"/>
              </w:rPr>
              <w:t>Н</w:t>
            </w:r>
            <w:r w:rsidRPr="00B71FFB">
              <w:rPr>
                <w:rFonts w:ascii="Times New Roman" w:hAnsi="Times New Roman" w:cs="Times New Roman"/>
                <w:i/>
                <w:color w:val="7F7F7F" w:themeColor="text1" w:themeTint="80"/>
                <w:sz w:val="16"/>
                <w:szCs w:val="16"/>
                <w:lang w:eastAsia="ru-RU"/>
              </w:rPr>
              <w:t>еунифицированная форма</w:t>
            </w:r>
          </w:p>
        </w:tc>
        <w:tc>
          <w:tcPr>
            <w:tcW w:w="1202" w:type="dxa"/>
            <w:shd w:val="clear" w:color="auto" w:fill="auto"/>
            <w:vAlign w:val="center"/>
          </w:tcPr>
          <w:p w14:paraId="77C627D4" w14:textId="77777777" w:rsidR="000874AF" w:rsidRPr="00B71FFB" w:rsidRDefault="000874AF"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7F2E79B" w14:textId="77777777" w:rsidR="000874AF" w:rsidRPr="00B71FFB" w:rsidRDefault="000874AF"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0CABD4E4" w14:textId="77777777" w:rsidR="000874AF" w:rsidRPr="00B71FFB" w:rsidRDefault="000874AF"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3712EF6B" w14:textId="77777777" w:rsidR="000874AF" w:rsidRPr="00B71FFB" w:rsidRDefault="000874AF"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6C77A560" w14:textId="77777777" w:rsidR="000874AF" w:rsidRPr="00B71FFB" w:rsidRDefault="000874AF"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51034FB" w14:textId="77777777" w:rsidR="000874AF" w:rsidRPr="00B71FFB" w:rsidRDefault="000874AF" w:rsidP="00F64D69">
            <w:pPr>
              <w:pStyle w:val="a3"/>
              <w:jc w:val="center"/>
              <w:rPr>
                <w:rFonts w:ascii="Times New Roman" w:hAnsi="Times New Roman" w:cs="Times New Roman"/>
                <w:i/>
                <w:sz w:val="16"/>
                <w:szCs w:val="16"/>
                <w:lang w:eastAsia="ru-RU"/>
              </w:rPr>
            </w:pPr>
          </w:p>
        </w:tc>
        <w:tc>
          <w:tcPr>
            <w:tcW w:w="900" w:type="dxa"/>
            <w:shd w:val="clear" w:color="auto" w:fill="auto"/>
            <w:vAlign w:val="center"/>
          </w:tcPr>
          <w:p w14:paraId="19CD6A9C" w14:textId="77777777" w:rsidR="000874AF" w:rsidRPr="00B71FFB" w:rsidRDefault="000874AF" w:rsidP="00F64D69">
            <w:pPr>
              <w:pStyle w:val="a3"/>
              <w:jc w:val="center"/>
              <w:rPr>
                <w:rFonts w:ascii="Times New Roman" w:hAnsi="Times New Roman" w:cs="Times New Roman"/>
                <w:i/>
                <w:sz w:val="16"/>
                <w:szCs w:val="16"/>
                <w:lang w:eastAsia="ru-RU"/>
              </w:rPr>
            </w:pPr>
          </w:p>
        </w:tc>
        <w:tc>
          <w:tcPr>
            <w:tcW w:w="1914" w:type="dxa"/>
            <w:shd w:val="clear" w:color="auto" w:fill="auto"/>
            <w:vAlign w:val="center"/>
          </w:tcPr>
          <w:p w14:paraId="787FABF3" w14:textId="77777777" w:rsidR="000874AF" w:rsidRPr="00B71FFB" w:rsidRDefault="000874AF" w:rsidP="00F64D69">
            <w:pPr>
              <w:pStyle w:val="a3"/>
              <w:jc w:val="center"/>
              <w:rPr>
                <w:rFonts w:ascii="Times New Roman" w:hAnsi="Times New Roman" w:cs="Times New Roman"/>
                <w:i/>
                <w:sz w:val="16"/>
                <w:szCs w:val="16"/>
                <w:lang w:eastAsia="ru-RU"/>
              </w:rPr>
            </w:pPr>
            <w:r w:rsidRPr="004A12AA">
              <w:rPr>
                <w:rFonts w:ascii="Times New Roman" w:hAnsi="Times New Roman" w:cs="Times New Roman"/>
                <w:sz w:val="16"/>
                <w:szCs w:val="16"/>
                <w:lang w:eastAsia="ru-RU"/>
              </w:rPr>
              <w:t>Последнее число каждого месяца</w:t>
            </w:r>
          </w:p>
        </w:tc>
        <w:tc>
          <w:tcPr>
            <w:tcW w:w="1462" w:type="dxa"/>
            <w:shd w:val="clear" w:color="auto" w:fill="auto"/>
            <w:vAlign w:val="center"/>
          </w:tcPr>
          <w:p w14:paraId="54F47BD7" w14:textId="77777777" w:rsidR="000874AF" w:rsidRPr="00B71FFB" w:rsidRDefault="000874AF" w:rsidP="00F64D69">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423FDCF8" w14:textId="77777777" w:rsidR="000874AF" w:rsidRPr="00B71FFB" w:rsidRDefault="000874AF"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tcPr>
          <w:p w14:paraId="270CE538" w14:textId="77777777" w:rsidR="000874AF" w:rsidRPr="00B71FFB" w:rsidRDefault="000874AF" w:rsidP="00F64D69">
            <w:pPr>
              <w:pStyle w:val="a3"/>
              <w:jc w:val="center"/>
              <w:rPr>
                <w:rFonts w:ascii="Times New Roman" w:hAnsi="Times New Roman" w:cs="Times New Roman"/>
                <w:i/>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34C267FE" w14:textId="77777777" w:rsidR="000874AF" w:rsidRPr="00B71FFB" w:rsidRDefault="000874AF" w:rsidP="00F64D69">
            <w:pPr>
              <w:pStyle w:val="a3"/>
              <w:jc w:val="center"/>
              <w:rPr>
                <w:rFonts w:ascii="Times New Roman" w:hAnsi="Times New Roman" w:cs="Times New Roman"/>
                <w:i/>
                <w:sz w:val="16"/>
                <w:szCs w:val="16"/>
                <w:lang w:eastAsia="ru-RU"/>
              </w:rPr>
            </w:pPr>
          </w:p>
        </w:tc>
        <w:tc>
          <w:tcPr>
            <w:tcW w:w="521" w:type="dxa"/>
            <w:shd w:val="clear" w:color="auto" w:fill="auto"/>
            <w:vAlign w:val="center"/>
          </w:tcPr>
          <w:p w14:paraId="211C3C2A" w14:textId="77777777" w:rsidR="000874AF" w:rsidRPr="00B71FFB" w:rsidRDefault="000874AF" w:rsidP="00F64D69">
            <w:pPr>
              <w:pStyle w:val="a3"/>
              <w:jc w:val="center"/>
              <w:rPr>
                <w:rFonts w:ascii="Times New Roman" w:hAnsi="Times New Roman" w:cs="Times New Roman"/>
                <w:i/>
                <w:sz w:val="16"/>
                <w:szCs w:val="16"/>
                <w:lang w:eastAsia="ru-RU"/>
              </w:rPr>
            </w:pPr>
            <w:r>
              <w:rPr>
                <w:rFonts w:ascii="Times New Roman" w:hAnsi="Times New Roman" w:cs="Times New Roman"/>
                <w:i/>
                <w:sz w:val="16"/>
                <w:szCs w:val="16"/>
                <w:lang w:eastAsia="ru-RU"/>
              </w:rPr>
              <w:t>Нет</w:t>
            </w:r>
          </w:p>
        </w:tc>
        <w:tc>
          <w:tcPr>
            <w:tcW w:w="1264" w:type="dxa"/>
            <w:shd w:val="clear" w:color="auto" w:fill="auto"/>
            <w:vAlign w:val="center"/>
          </w:tcPr>
          <w:p w14:paraId="533CD646" w14:textId="77777777" w:rsidR="000874AF" w:rsidRPr="00B71FFB" w:rsidRDefault="000874AF" w:rsidP="00F64D69">
            <w:pPr>
              <w:pStyle w:val="a3"/>
              <w:jc w:val="center"/>
              <w:rPr>
                <w:rFonts w:ascii="Times New Roman" w:hAnsi="Times New Roman" w:cs="Times New Roman"/>
                <w:i/>
                <w:sz w:val="16"/>
                <w:szCs w:val="16"/>
                <w:lang w:eastAsia="ru-RU"/>
              </w:rPr>
            </w:pPr>
          </w:p>
        </w:tc>
        <w:tc>
          <w:tcPr>
            <w:tcW w:w="1417" w:type="dxa"/>
            <w:shd w:val="clear" w:color="auto" w:fill="auto"/>
            <w:vAlign w:val="center"/>
          </w:tcPr>
          <w:p w14:paraId="5FF50C0D" w14:textId="77777777" w:rsidR="000874AF" w:rsidRPr="00B71FFB" w:rsidRDefault="000874AF" w:rsidP="00F64D69">
            <w:pPr>
              <w:pStyle w:val="a3"/>
              <w:jc w:val="center"/>
              <w:rPr>
                <w:rFonts w:ascii="Times New Roman" w:hAnsi="Times New Roman" w:cs="Times New Roman"/>
                <w:i/>
                <w:sz w:val="16"/>
                <w:szCs w:val="16"/>
                <w:lang w:eastAsia="ru-RU"/>
              </w:rPr>
            </w:pPr>
          </w:p>
        </w:tc>
        <w:tc>
          <w:tcPr>
            <w:tcW w:w="783" w:type="dxa"/>
            <w:shd w:val="clear" w:color="auto" w:fill="auto"/>
            <w:vAlign w:val="center"/>
          </w:tcPr>
          <w:p w14:paraId="56DC39A5" w14:textId="77777777" w:rsidR="000874AF" w:rsidRPr="00B71FFB" w:rsidRDefault="000874AF" w:rsidP="00F64D69">
            <w:pPr>
              <w:pStyle w:val="a3"/>
              <w:jc w:val="center"/>
              <w:rPr>
                <w:rFonts w:ascii="Times New Roman" w:hAnsi="Times New Roman" w:cs="Times New Roman"/>
                <w:i/>
                <w:sz w:val="16"/>
                <w:szCs w:val="16"/>
                <w:lang w:eastAsia="ru-RU"/>
              </w:rPr>
            </w:pPr>
          </w:p>
        </w:tc>
        <w:tc>
          <w:tcPr>
            <w:tcW w:w="2022" w:type="dxa"/>
            <w:shd w:val="clear" w:color="auto" w:fill="auto"/>
            <w:vAlign w:val="center"/>
          </w:tcPr>
          <w:p w14:paraId="599C507F" w14:textId="77777777" w:rsidR="000874AF" w:rsidRPr="00B71FFB" w:rsidRDefault="000874AF" w:rsidP="00F64D69">
            <w:pPr>
              <w:pStyle w:val="a3"/>
              <w:jc w:val="center"/>
              <w:rPr>
                <w:rFonts w:ascii="Times New Roman" w:hAnsi="Times New Roman" w:cs="Times New Roman"/>
                <w:i/>
                <w:sz w:val="16"/>
                <w:szCs w:val="16"/>
                <w:lang w:eastAsia="ru-RU"/>
              </w:rPr>
            </w:pPr>
          </w:p>
        </w:tc>
      </w:tr>
      <w:tr w:rsidR="004A12AA" w:rsidRPr="00B71FFB" w14:paraId="1EF53411" w14:textId="77777777" w:rsidTr="00B71FFB">
        <w:trPr>
          <w:trHeight w:val="20"/>
          <w:jc w:val="center"/>
        </w:trPr>
        <w:tc>
          <w:tcPr>
            <w:tcW w:w="547" w:type="dxa"/>
            <w:shd w:val="clear" w:color="auto" w:fill="auto"/>
            <w:vAlign w:val="center"/>
            <w:hideMark/>
          </w:tcPr>
          <w:p w14:paraId="76831CFA" w14:textId="5F471F85" w:rsidR="004A12AA" w:rsidRPr="00B71FFB" w:rsidRDefault="000874AF" w:rsidP="008D0A08">
            <w:pPr>
              <w:pStyle w:val="a3"/>
              <w:jc w:val="center"/>
              <w:rPr>
                <w:rFonts w:ascii="Times New Roman" w:hAnsi="Times New Roman" w:cs="Times New Roman"/>
                <w:i/>
                <w:sz w:val="16"/>
                <w:szCs w:val="16"/>
                <w:lang w:eastAsia="ru-RU"/>
              </w:rPr>
            </w:pPr>
            <w:r>
              <w:rPr>
                <w:rFonts w:ascii="Times New Roman" w:hAnsi="Times New Roman" w:cs="Times New Roman"/>
                <w:i/>
                <w:sz w:val="16"/>
                <w:szCs w:val="16"/>
                <w:lang w:eastAsia="ru-RU"/>
              </w:rPr>
              <w:t>4</w:t>
            </w:r>
          </w:p>
        </w:tc>
        <w:tc>
          <w:tcPr>
            <w:tcW w:w="2080" w:type="dxa"/>
            <w:shd w:val="clear" w:color="auto" w:fill="auto"/>
            <w:vAlign w:val="center"/>
            <w:hideMark/>
          </w:tcPr>
          <w:p w14:paraId="1EFB9430"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Бухгалтерская справка</w:t>
            </w:r>
          </w:p>
        </w:tc>
        <w:tc>
          <w:tcPr>
            <w:tcW w:w="996" w:type="dxa"/>
            <w:shd w:val="clear" w:color="auto" w:fill="auto"/>
            <w:vAlign w:val="center"/>
            <w:hideMark/>
          </w:tcPr>
          <w:p w14:paraId="3470C889"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0504833</w:t>
            </w:r>
          </w:p>
        </w:tc>
        <w:tc>
          <w:tcPr>
            <w:tcW w:w="1202" w:type="dxa"/>
            <w:shd w:val="clear" w:color="auto" w:fill="auto"/>
            <w:vAlign w:val="center"/>
            <w:hideMark/>
          </w:tcPr>
          <w:p w14:paraId="65C9F41A"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Электронная</w:t>
            </w:r>
          </w:p>
        </w:tc>
        <w:tc>
          <w:tcPr>
            <w:tcW w:w="567" w:type="dxa"/>
            <w:shd w:val="clear" w:color="auto" w:fill="auto"/>
            <w:vAlign w:val="center"/>
            <w:hideMark/>
          </w:tcPr>
          <w:p w14:paraId="0FA67C77"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hideMark/>
          </w:tcPr>
          <w:p w14:paraId="01018DBE"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hideMark/>
          </w:tcPr>
          <w:p w14:paraId="33A76174"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hideMark/>
          </w:tcPr>
          <w:p w14:paraId="37527828"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vAlign w:val="center"/>
            <w:hideMark/>
          </w:tcPr>
          <w:p w14:paraId="71D873C7" w14:textId="0C1511F0" w:rsidR="004A12AA" w:rsidRPr="00B71FFB" w:rsidRDefault="004A12AA" w:rsidP="008D0A08">
            <w:pPr>
              <w:pStyle w:val="a3"/>
              <w:jc w:val="center"/>
              <w:rPr>
                <w:rFonts w:ascii="Times New Roman" w:hAnsi="Times New Roman" w:cs="Times New Roman"/>
                <w:i/>
                <w:sz w:val="16"/>
                <w:szCs w:val="16"/>
                <w:lang w:eastAsia="ru-RU"/>
              </w:rPr>
            </w:pPr>
          </w:p>
        </w:tc>
        <w:tc>
          <w:tcPr>
            <w:tcW w:w="900" w:type="dxa"/>
            <w:shd w:val="clear" w:color="auto" w:fill="auto"/>
            <w:vAlign w:val="center"/>
            <w:hideMark/>
          </w:tcPr>
          <w:p w14:paraId="17DE8857" w14:textId="1F5DDAD0" w:rsidR="004A12AA" w:rsidRPr="00B71FFB" w:rsidRDefault="004A12AA" w:rsidP="008D0A08">
            <w:pPr>
              <w:pStyle w:val="a3"/>
              <w:jc w:val="center"/>
              <w:rPr>
                <w:rFonts w:ascii="Times New Roman" w:hAnsi="Times New Roman" w:cs="Times New Roman"/>
                <w:i/>
                <w:sz w:val="16"/>
                <w:szCs w:val="16"/>
                <w:lang w:eastAsia="ru-RU"/>
              </w:rPr>
            </w:pPr>
          </w:p>
        </w:tc>
        <w:tc>
          <w:tcPr>
            <w:tcW w:w="1914" w:type="dxa"/>
            <w:shd w:val="clear" w:color="auto" w:fill="auto"/>
            <w:vAlign w:val="center"/>
            <w:hideMark/>
          </w:tcPr>
          <w:p w14:paraId="4F212C93"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На последнюю дату расчетного периода</w:t>
            </w:r>
          </w:p>
        </w:tc>
        <w:tc>
          <w:tcPr>
            <w:tcW w:w="1462" w:type="dxa"/>
            <w:shd w:val="clear" w:color="auto" w:fill="auto"/>
            <w:vAlign w:val="center"/>
            <w:hideMark/>
          </w:tcPr>
          <w:p w14:paraId="46B7DB5E" w14:textId="65AA04EE"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p w14:paraId="1667886E"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Лицо, уполномоченное на право 2-й подписи</w:t>
            </w:r>
          </w:p>
        </w:tc>
        <w:tc>
          <w:tcPr>
            <w:tcW w:w="747" w:type="dxa"/>
            <w:shd w:val="clear" w:color="auto" w:fill="auto"/>
            <w:vAlign w:val="center"/>
            <w:hideMark/>
          </w:tcPr>
          <w:p w14:paraId="1CE9B14A"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304" w:type="dxa"/>
            <w:shd w:val="clear" w:color="auto" w:fill="auto"/>
            <w:noWrap/>
            <w:vAlign w:val="center"/>
            <w:hideMark/>
          </w:tcPr>
          <w:p w14:paraId="4C4328BE" w14:textId="6EA020FF" w:rsidR="004A12AA" w:rsidRPr="00B71FFB" w:rsidRDefault="004A12AA" w:rsidP="008D0A08">
            <w:pPr>
              <w:pStyle w:val="a3"/>
              <w:jc w:val="center"/>
              <w:rPr>
                <w:rFonts w:ascii="Times New Roman" w:hAnsi="Times New Roman" w:cs="Times New Roman"/>
                <w:i/>
                <w:sz w:val="16"/>
                <w:szCs w:val="16"/>
                <w:lang w:eastAsia="ru-RU"/>
              </w:rPr>
            </w:pPr>
          </w:p>
        </w:tc>
        <w:tc>
          <w:tcPr>
            <w:tcW w:w="521" w:type="dxa"/>
            <w:shd w:val="clear" w:color="auto" w:fill="auto"/>
            <w:vAlign w:val="center"/>
            <w:hideMark/>
          </w:tcPr>
          <w:p w14:paraId="477ED817"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Нет</w:t>
            </w:r>
          </w:p>
        </w:tc>
        <w:tc>
          <w:tcPr>
            <w:tcW w:w="1264" w:type="dxa"/>
            <w:shd w:val="clear" w:color="auto" w:fill="auto"/>
            <w:vAlign w:val="center"/>
            <w:hideMark/>
          </w:tcPr>
          <w:p w14:paraId="6834C6BD" w14:textId="101EC2C3" w:rsidR="004A12AA" w:rsidRPr="00B71FFB" w:rsidRDefault="004A12AA" w:rsidP="008D0A08">
            <w:pPr>
              <w:pStyle w:val="a3"/>
              <w:jc w:val="center"/>
              <w:rPr>
                <w:rFonts w:ascii="Times New Roman" w:hAnsi="Times New Roman" w:cs="Times New Roman"/>
                <w:i/>
                <w:sz w:val="16"/>
                <w:szCs w:val="16"/>
                <w:lang w:eastAsia="ru-RU"/>
              </w:rPr>
            </w:pPr>
          </w:p>
        </w:tc>
        <w:tc>
          <w:tcPr>
            <w:tcW w:w="1417" w:type="dxa"/>
            <w:shd w:val="clear" w:color="auto" w:fill="auto"/>
            <w:vAlign w:val="center"/>
            <w:hideMark/>
          </w:tcPr>
          <w:p w14:paraId="4BB93F70" w14:textId="07226A84" w:rsidR="004A12AA" w:rsidRPr="00B71FFB" w:rsidRDefault="004A12AA" w:rsidP="008D0A08">
            <w:pPr>
              <w:pStyle w:val="a3"/>
              <w:jc w:val="center"/>
              <w:rPr>
                <w:rFonts w:ascii="Times New Roman" w:hAnsi="Times New Roman" w:cs="Times New Roman"/>
                <w:i/>
                <w:sz w:val="16"/>
                <w:szCs w:val="16"/>
                <w:lang w:eastAsia="ru-RU"/>
              </w:rPr>
            </w:pPr>
          </w:p>
        </w:tc>
        <w:tc>
          <w:tcPr>
            <w:tcW w:w="783" w:type="dxa"/>
            <w:shd w:val="clear" w:color="auto" w:fill="auto"/>
            <w:vAlign w:val="center"/>
            <w:hideMark/>
          </w:tcPr>
          <w:p w14:paraId="1CC3926B" w14:textId="4E5CFBDB" w:rsidR="004A12AA" w:rsidRPr="00B71FFB" w:rsidRDefault="004A12AA" w:rsidP="008D0A08">
            <w:pPr>
              <w:pStyle w:val="a3"/>
              <w:jc w:val="center"/>
              <w:rPr>
                <w:rFonts w:ascii="Times New Roman" w:hAnsi="Times New Roman" w:cs="Times New Roman"/>
                <w:i/>
                <w:sz w:val="16"/>
                <w:szCs w:val="16"/>
                <w:lang w:eastAsia="ru-RU"/>
              </w:rPr>
            </w:pPr>
          </w:p>
        </w:tc>
        <w:tc>
          <w:tcPr>
            <w:tcW w:w="2022" w:type="dxa"/>
            <w:shd w:val="clear" w:color="auto" w:fill="auto"/>
            <w:vAlign w:val="center"/>
            <w:hideMark/>
          </w:tcPr>
          <w:p w14:paraId="15D4C779" w14:textId="6036D959" w:rsidR="004A12AA" w:rsidRPr="00B71FFB" w:rsidRDefault="004A12AA" w:rsidP="008D0A08">
            <w:pPr>
              <w:pStyle w:val="a3"/>
              <w:jc w:val="center"/>
              <w:rPr>
                <w:rFonts w:ascii="Times New Roman" w:hAnsi="Times New Roman" w:cs="Times New Roman"/>
                <w:i/>
                <w:sz w:val="16"/>
                <w:szCs w:val="16"/>
                <w:lang w:eastAsia="ru-RU"/>
              </w:rPr>
            </w:pPr>
          </w:p>
        </w:tc>
      </w:tr>
      <w:tr w:rsidR="004A12AA" w:rsidRPr="00B71FFB" w14:paraId="72F70AF9" w14:textId="77777777" w:rsidTr="00B71FFB">
        <w:trPr>
          <w:trHeight w:val="20"/>
          <w:jc w:val="center"/>
        </w:trPr>
        <w:tc>
          <w:tcPr>
            <w:tcW w:w="547" w:type="dxa"/>
            <w:shd w:val="clear" w:color="auto" w:fill="auto"/>
            <w:vAlign w:val="center"/>
          </w:tcPr>
          <w:p w14:paraId="79BBBF97" w14:textId="33A6FD99" w:rsidR="004A12AA" w:rsidRPr="00B71FFB" w:rsidRDefault="000874AF" w:rsidP="008D0A08">
            <w:pPr>
              <w:pStyle w:val="a3"/>
              <w:jc w:val="center"/>
              <w:rPr>
                <w:rFonts w:ascii="Times New Roman" w:hAnsi="Times New Roman" w:cs="Times New Roman"/>
                <w:color w:val="7F7F7F" w:themeColor="text1" w:themeTint="80"/>
                <w:sz w:val="16"/>
                <w:szCs w:val="16"/>
                <w:lang w:eastAsia="ru-RU"/>
              </w:rPr>
            </w:pPr>
            <w:r>
              <w:rPr>
                <w:rFonts w:ascii="Times New Roman" w:hAnsi="Times New Roman" w:cs="Times New Roman"/>
                <w:color w:val="7F7F7F" w:themeColor="text1" w:themeTint="80"/>
                <w:sz w:val="16"/>
                <w:szCs w:val="16"/>
                <w:lang w:eastAsia="ru-RU"/>
              </w:rPr>
              <w:t>4</w:t>
            </w:r>
          </w:p>
        </w:tc>
        <w:tc>
          <w:tcPr>
            <w:tcW w:w="2080" w:type="dxa"/>
            <w:shd w:val="clear" w:color="auto" w:fill="auto"/>
            <w:vAlign w:val="center"/>
          </w:tcPr>
          <w:p w14:paraId="32B1FB11" w14:textId="288CA144"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Бухгалтерская справка</w:t>
            </w:r>
          </w:p>
        </w:tc>
        <w:tc>
          <w:tcPr>
            <w:tcW w:w="996" w:type="dxa"/>
            <w:shd w:val="clear" w:color="auto" w:fill="auto"/>
            <w:vAlign w:val="center"/>
          </w:tcPr>
          <w:p w14:paraId="70F994B6" w14:textId="36136620"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0504833</w:t>
            </w:r>
          </w:p>
        </w:tc>
        <w:tc>
          <w:tcPr>
            <w:tcW w:w="1202" w:type="dxa"/>
            <w:shd w:val="clear" w:color="auto" w:fill="auto"/>
            <w:vAlign w:val="center"/>
          </w:tcPr>
          <w:p w14:paraId="31CB0CA5" w14:textId="2141AAD9"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Электронная</w:t>
            </w:r>
          </w:p>
        </w:tc>
        <w:tc>
          <w:tcPr>
            <w:tcW w:w="567" w:type="dxa"/>
            <w:shd w:val="clear" w:color="auto" w:fill="auto"/>
            <w:vAlign w:val="center"/>
          </w:tcPr>
          <w:p w14:paraId="55B0D973" w14:textId="6F441CC6"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1</w:t>
            </w:r>
          </w:p>
        </w:tc>
        <w:tc>
          <w:tcPr>
            <w:tcW w:w="1197" w:type="dxa"/>
            <w:shd w:val="clear" w:color="auto" w:fill="auto"/>
            <w:vAlign w:val="center"/>
          </w:tcPr>
          <w:p w14:paraId="7C9303DD" w14:textId="2310BEE2"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Составление</w:t>
            </w:r>
          </w:p>
        </w:tc>
        <w:tc>
          <w:tcPr>
            <w:tcW w:w="1658" w:type="dxa"/>
            <w:shd w:val="clear" w:color="auto" w:fill="auto"/>
            <w:vAlign w:val="center"/>
          </w:tcPr>
          <w:p w14:paraId="2F08357D" w14:textId="5477AD9B"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Бухгалтер</w:t>
            </w:r>
          </w:p>
        </w:tc>
        <w:tc>
          <w:tcPr>
            <w:tcW w:w="831" w:type="dxa"/>
            <w:shd w:val="clear" w:color="auto" w:fill="auto"/>
            <w:vAlign w:val="center"/>
          </w:tcPr>
          <w:p w14:paraId="68F8CE28" w14:textId="0E4BF46B"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ЦБ</w:t>
            </w:r>
          </w:p>
        </w:tc>
        <w:tc>
          <w:tcPr>
            <w:tcW w:w="1226" w:type="dxa"/>
            <w:shd w:val="clear" w:color="auto" w:fill="auto"/>
            <w:vAlign w:val="center"/>
          </w:tcPr>
          <w:p w14:paraId="2C09B4E4" w14:textId="333D0E8A"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p>
        </w:tc>
        <w:tc>
          <w:tcPr>
            <w:tcW w:w="900" w:type="dxa"/>
            <w:shd w:val="clear" w:color="auto" w:fill="auto"/>
            <w:vAlign w:val="center"/>
          </w:tcPr>
          <w:p w14:paraId="0B6D58F0" w14:textId="48638A7E"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p>
        </w:tc>
        <w:tc>
          <w:tcPr>
            <w:tcW w:w="1914" w:type="dxa"/>
            <w:shd w:val="clear" w:color="auto" w:fill="auto"/>
            <w:vAlign w:val="center"/>
          </w:tcPr>
          <w:p w14:paraId="7CF994F3" w14:textId="6D2AF102"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На последнюю дату расчетного периода</w:t>
            </w:r>
          </w:p>
        </w:tc>
        <w:tc>
          <w:tcPr>
            <w:tcW w:w="1462" w:type="dxa"/>
            <w:shd w:val="clear" w:color="auto" w:fill="auto"/>
            <w:vAlign w:val="center"/>
          </w:tcPr>
          <w:p w14:paraId="236CCF84" w14:textId="77777777"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Бухгалтер</w:t>
            </w:r>
          </w:p>
          <w:p w14:paraId="0DD41D1A" w14:textId="2061C31C"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Лицо, уполномоченное на право 2-й подписи</w:t>
            </w:r>
          </w:p>
        </w:tc>
        <w:tc>
          <w:tcPr>
            <w:tcW w:w="747" w:type="dxa"/>
            <w:shd w:val="clear" w:color="auto" w:fill="auto"/>
            <w:vAlign w:val="center"/>
          </w:tcPr>
          <w:p w14:paraId="1D6D1470" w14:textId="6186DFF0"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ЦБ</w:t>
            </w:r>
          </w:p>
        </w:tc>
        <w:tc>
          <w:tcPr>
            <w:tcW w:w="1304" w:type="dxa"/>
            <w:shd w:val="clear" w:color="auto" w:fill="auto"/>
            <w:noWrap/>
            <w:vAlign w:val="center"/>
          </w:tcPr>
          <w:p w14:paraId="7CB5C3AE" w14:textId="2DC4CCC1"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p>
        </w:tc>
        <w:tc>
          <w:tcPr>
            <w:tcW w:w="521" w:type="dxa"/>
            <w:shd w:val="clear" w:color="auto" w:fill="auto"/>
            <w:vAlign w:val="center"/>
          </w:tcPr>
          <w:p w14:paraId="6420F6D9" w14:textId="434C0BB6"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Нет</w:t>
            </w:r>
          </w:p>
        </w:tc>
        <w:tc>
          <w:tcPr>
            <w:tcW w:w="1264" w:type="dxa"/>
            <w:shd w:val="clear" w:color="auto" w:fill="auto"/>
            <w:vAlign w:val="center"/>
          </w:tcPr>
          <w:p w14:paraId="5FAAE0C9" w14:textId="77777777"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p>
        </w:tc>
        <w:tc>
          <w:tcPr>
            <w:tcW w:w="1417" w:type="dxa"/>
            <w:shd w:val="clear" w:color="auto" w:fill="auto"/>
            <w:vAlign w:val="center"/>
          </w:tcPr>
          <w:p w14:paraId="397E65D2" w14:textId="77777777"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p>
        </w:tc>
        <w:tc>
          <w:tcPr>
            <w:tcW w:w="783" w:type="dxa"/>
            <w:shd w:val="clear" w:color="auto" w:fill="auto"/>
            <w:vAlign w:val="center"/>
          </w:tcPr>
          <w:p w14:paraId="41150B38" w14:textId="77777777"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p>
        </w:tc>
        <w:tc>
          <w:tcPr>
            <w:tcW w:w="2022" w:type="dxa"/>
            <w:shd w:val="clear" w:color="auto" w:fill="auto"/>
            <w:vAlign w:val="center"/>
          </w:tcPr>
          <w:p w14:paraId="5F5C4CB1" w14:textId="2BD78863" w:rsidR="004A12AA" w:rsidRPr="00B71FFB" w:rsidRDefault="004A12AA" w:rsidP="0008379C">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 xml:space="preserve">Справка </w:t>
            </w:r>
            <w:r>
              <w:rPr>
                <w:rFonts w:ascii="Times New Roman" w:hAnsi="Times New Roman" w:cs="Times New Roman"/>
                <w:i/>
                <w:color w:val="7F7F7F" w:themeColor="text1" w:themeTint="80"/>
                <w:sz w:val="16"/>
                <w:szCs w:val="16"/>
                <w:lang w:eastAsia="ru-RU"/>
              </w:rPr>
              <w:t>о начислении</w:t>
            </w:r>
            <w:r w:rsidRPr="00B71FFB">
              <w:rPr>
                <w:rFonts w:ascii="Times New Roman" w:hAnsi="Times New Roman" w:cs="Times New Roman"/>
                <w:i/>
                <w:color w:val="7F7F7F" w:themeColor="text1" w:themeTint="80"/>
                <w:sz w:val="16"/>
                <w:szCs w:val="16"/>
                <w:lang w:eastAsia="ru-RU"/>
              </w:rPr>
              <w:t xml:space="preserve"> резерва предстоящих расходов по выплатам персоналу, на уплату страховых взносов</w:t>
            </w:r>
          </w:p>
        </w:tc>
      </w:tr>
      <w:tr w:rsidR="004A12AA" w:rsidRPr="00B71FFB" w14:paraId="571E5661" w14:textId="77777777" w:rsidTr="00B71FFB">
        <w:trPr>
          <w:trHeight w:val="20"/>
          <w:jc w:val="center"/>
        </w:trPr>
        <w:tc>
          <w:tcPr>
            <w:tcW w:w="22638" w:type="dxa"/>
            <w:gridSpan w:val="19"/>
            <w:shd w:val="clear" w:color="auto" w:fill="auto"/>
            <w:noWrap/>
            <w:vAlign w:val="center"/>
            <w:hideMark/>
          </w:tcPr>
          <w:p w14:paraId="3FDB321D" w14:textId="312ABDB2"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11</w:t>
            </w:r>
            <w:r w:rsidRPr="00B71FFB">
              <w:rPr>
                <w:rFonts w:ascii="Times New Roman" w:hAnsi="Times New Roman" w:cs="Times New Roman"/>
                <w:b/>
                <w:sz w:val="16"/>
                <w:szCs w:val="16"/>
                <w:lang w:eastAsia="ru-RU"/>
              </w:rPr>
              <w:t xml:space="preserve">.1.2. Начисление оплаты отпуска, оплаты за неиспользованный отпуск за счет резерва </w:t>
            </w:r>
          </w:p>
        </w:tc>
      </w:tr>
      <w:tr w:rsidR="004A12AA" w:rsidRPr="00B71FFB" w14:paraId="1CE5220B" w14:textId="77777777" w:rsidTr="00B71FFB">
        <w:trPr>
          <w:trHeight w:val="20"/>
          <w:jc w:val="center"/>
        </w:trPr>
        <w:tc>
          <w:tcPr>
            <w:tcW w:w="547" w:type="dxa"/>
            <w:shd w:val="clear" w:color="auto" w:fill="auto"/>
            <w:vAlign w:val="center"/>
            <w:hideMark/>
          </w:tcPr>
          <w:p w14:paraId="41E4AAE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C7CDCF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Приказ (распоряжение) о предоставлении отпуска работнику</w:t>
            </w:r>
          </w:p>
        </w:tc>
        <w:tc>
          <w:tcPr>
            <w:tcW w:w="996" w:type="dxa"/>
            <w:shd w:val="clear" w:color="auto" w:fill="auto"/>
            <w:vAlign w:val="center"/>
            <w:hideMark/>
          </w:tcPr>
          <w:p w14:paraId="5D36F94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0301005</w:t>
            </w:r>
          </w:p>
        </w:tc>
        <w:tc>
          <w:tcPr>
            <w:tcW w:w="1202" w:type="dxa"/>
            <w:shd w:val="clear" w:color="auto" w:fill="auto"/>
            <w:vAlign w:val="center"/>
            <w:hideMark/>
          </w:tcPr>
          <w:p w14:paraId="21050B8E" w14:textId="71EFDEC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 / Электронная</w:t>
            </w:r>
          </w:p>
        </w:tc>
        <w:tc>
          <w:tcPr>
            <w:tcW w:w="567" w:type="dxa"/>
            <w:shd w:val="clear" w:color="auto" w:fill="auto"/>
            <w:vAlign w:val="center"/>
            <w:hideMark/>
          </w:tcPr>
          <w:p w14:paraId="5999115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03C014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909576E" w14:textId="1A4364B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Кадровая служба</w:t>
            </w:r>
          </w:p>
        </w:tc>
        <w:tc>
          <w:tcPr>
            <w:tcW w:w="831" w:type="dxa"/>
            <w:shd w:val="clear" w:color="auto" w:fill="auto"/>
            <w:vAlign w:val="center"/>
            <w:hideMark/>
          </w:tcPr>
          <w:p w14:paraId="766C0CF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2A3A8998" w14:textId="267CBA0C"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22BD5DAB" w14:textId="19FA1CDA"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5BF2D9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5 дней до отпуска</w:t>
            </w:r>
          </w:p>
        </w:tc>
        <w:tc>
          <w:tcPr>
            <w:tcW w:w="1462" w:type="dxa"/>
            <w:shd w:val="clear" w:color="auto" w:fill="auto"/>
            <w:vAlign w:val="center"/>
            <w:hideMark/>
          </w:tcPr>
          <w:p w14:paraId="22456DE6" w14:textId="07507F2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Кадровая служба</w:t>
            </w:r>
          </w:p>
        </w:tc>
        <w:tc>
          <w:tcPr>
            <w:tcW w:w="747" w:type="dxa"/>
            <w:shd w:val="clear" w:color="auto" w:fill="auto"/>
            <w:vAlign w:val="center"/>
            <w:hideMark/>
          </w:tcPr>
          <w:p w14:paraId="5C95DB2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C06709D" w14:textId="2B319D68"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E1B2F5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13F51E9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5 дней до отпуска</w:t>
            </w:r>
          </w:p>
        </w:tc>
        <w:tc>
          <w:tcPr>
            <w:tcW w:w="1417" w:type="dxa"/>
            <w:shd w:val="clear" w:color="auto" w:fill="auto"/>
            <w:vAlign w:val="center"/>
            <w:hideMark/>
          </w:tcPr>
          <w:p w14:paraId="3DA245F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1563E64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4863D29" w14:textId="297059D4"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3B0F6E97" w14:textId="77777777" w:rsidTr="00B71FFB">
        <w:trPr>
          <w:trHeight w:val="20"/>
          <w:jc w:val="center"/>
        </w:trPr>
        <w:tc>
          <w:tcPr>
            <w:tcW w:w="547" w:type="dxa"/>
            <w:shd w:val="clear" w:color="auto" w:fill="auto"/>
            <w:vAlign w:val="center"/>
            <w:hideMark/>
          </w:tcPr>
          <w:p w14:paraId="1D57B2CD"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2080" w:type="dxa"/>
            <w:shd w:val="clear" w:color="auto" w:fill="auto"/>
            <w:vAlign w:val="center"/>
            <w:hideMark/>
          </w:tcPr>
          <w:p w14:paraId="48731BCB" w14:textId="6892CD5E"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Записка-расчет об исчислении среднего заработка при предоставлении отпуска, увольнении и других случаях</w:t>
            </w:r>
          </w:p>
        </w:tc>
        <w:tc>
          <w:tcPr>
            <w:tcW w:w="996" w:type="dxa"/>
            <w:shd w:val="clear" w:color="auto" w:fill="auto"/>
            <w:vAlign w:val="center"/>
            <w:hideMark/>
          </w:tcPr>
          <w:p w14:paraId="02FE12DE"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0504425</w:t>
            </w:r>
          </w:p>
        </w:tc>
        <w:tc>
          <w:tcPr>
            <w:tcW w:w="1202" w:type="dxa"/>
            <w:shd w:val="clear" w:color="auto" w:fill="auto"/>
            <w:vAlign w:val="center"/>
            <w:hideMark/>
          </w:tcPr>
          <w:p w14:paraId="214372D4"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Бумажная/</w:t>
            </w:r>
          </w:p>
          <w:p w14:paraId="68267323" w14:textId="0AD17A09"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Электронная</w:t>
            </w:r>
          </w:p>
        </w:tc>
        <w:tc>
          <w:tcPr>
            <w:tcW w:w="567" w:type="dxa"/>
            <w:shd w:val="clear" w:color="auto" w:fill="auto"/>
            <w:vAlign w:val="center"/>
            <w:hideMark/>
          </w:tcPr>
          <w:p w14:paraId="261BF12B"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hideMark/>
          </w:tcPr>
          <w:p w14:paraId="18FFB4DF"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hideMark/>
          </w:tcPr>
          <w:p w14:paraId="24CA95F9"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hideMark/>
          </w:tcPr>
          <w:p w14:paraId="0AE82576"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vAlign w:val="center"/>
            <w:hideMark/>
          </w:tcPr>
          <w:p w14:paraId="06F1D598" w14:textId="5632D296" w:rsidR="004A12AA" w:rsidRPr="00B71FFB" w:rsidRDefault="004A12AA" w:rsidP="008D0A08">
            <w:pPr>
              <w:pStyle w:val="a3"/>
              <w:jc w:val="center"/>
              <w:rPr>
                <w:rFonts w:ascii="Times New Roman" w:hAnsi="Times New Roman" w:cs="Times New Roman"/>
                <w:i/>
                <w:sz w:val="16"/>
                <w:szCs w:val="16"/>
                <w:lang w:eastAsia="ru-RU"/>
              </w:rPr>
            </w:pPr>
          </w:p>
        </w:tc>
        <w:tc>
          <w:tcPr>
            <w:tcW w:w="900" w:type="dxa"/>
            <w:shd w:val="clear" w:color="auto" w:fill="auto"/>
            <w:vAlign w:val="center"/>
            <w:hideMark/>
          </w:tcPr>
          <w:p w14:paraId="069BE4C4" w14:textId="76C5A3A6" w:rsidR="004A12AA" w:rsidRPr="00B71FFB" w:rsidRDefault="004A12AA" w:rsidP="008D0A08">
            <w:pPr>
              <w:pStyle w:val="a3"/>
              <w:jc w:val="center"/>
              <w:rPr>
                <w:rFonts w:ascii="Times New Roman" w:hAnsi="Times New Roman" w:cs="Times New Roman"/>
                <w:i/>
                <w:sz w:val="16"/>
                <w:szCs w:val="16"/>
                <w:lang w:eastAsia="ru-RU"/>
              </w:rPr>
            </w:pPr>
          </w:p>
        </w:tc>
        <w:tc>
          <w:tcPr>
            <w:tcW w:w="1914" w:type="dxa"/>
            <w:shd w:val="clear" w:color="auto" w:fill="auto"/>
            <w:vAlign w:val="center"/>
            <w:hideMark/>
          </w:tcPr>
          <w:p w14:paraId="25A3DDB0"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4 дней до отпуска</w:t>
            </w:r>
          </w:p>
        </w:tc>
        <w:tc>
          <w:tcPr>
            <w:tcW w:w="1462" w:type="dxa"/>
            <w:shd w:val="clear" w:color="auto" w:fill="auto"/>
            <w:vAlign w:val="center"/>
            <w:hideMark/>
          </w:tcPr>
          <w:p w14:paraId="1A7C8268"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747" w:type="dxa"/>
            <w:shd w:val="clear" w:color="auto" w:fill="auto"/>
            <w:vAlign w:val="center"/>
            <w:hideMark/>
          </w:tcPr>
          <w:p w14:paraId="35A37E9D"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304" w:type="dxa"/>
            <w:shd w:val="clear" w:color="auto" w:fill="auto"/>
            <w:vAlign w:val="center"/>
            <w:hideMark/>
          </w:tcPr>
          <w:p w14:paraId="5C3D14AA" w14:textId="17240B5F" w:rsidR="004A12AA" w:rsidRPr="00B71FFB" w:rsidRDefault="004A12AA" w:rsidP="008D0A08">
            <w:pPr>
              <w:pStyle w:val="a3"/>
              <w:jc w:val="center"/>
              <w:rPr>
                <w:rFonts w:ascii="Times New Roman" w:hAnsi="Times New Roman" w:cs="Times New Roman"/>
                <w:i/>
                <w:sz w:val="16"/>
                <w:szCs w:val="16"/>
                <w:lang w:eastAsia="ru-RU"/>
              </w:rPr>
            </w:pPr>
          </w:p>
        </w:tc>
        <w:tc>
          <w:tcPr>
            <w:tcW w:w="521" w:type="dxa"/>
            <w:shd w:val="clear" w:color="auto" w:fill="auto"/>
            <w:vAlign w:val="center"/>
            <w:hideMark/>
          </w:tcPr>
          <w:p w14:paraId="2E4EB079"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Нет</w:t>
            </w:r>
          </w:p>
        </w:tc>
        <w:tc>
          <w:tcPr>
            <w:tcW w:w="1264" w:type="dxa"/>
            <w:shd w:val="clear" w:color="auto" w:fill="auto"/>
            <w:vAlign w:val="center"/>
            <w:hideMark/>
          </w:tcPr>
          <w:p w14:paraId="1BD4EF52" w14:textId="5CD4FCEC" w:rsidR="004A12AA" w:rsidRPr="00B71FFB" w:rsidRDefault="004A12AA" w:rsidP="008D0A08">
            <w:pPr>
              <w:pStyle w:val="a3"/>
              <w:jc w:val="center"/>
              <w:rPr>
                <w:rFonts w:ascii="Times New Roman" w:hAnsi="Times New Roman" w:cs="Times New Roman"/>
                <w:i/>
                <w:sz w:val="16"/>
                <w:szCs w:val="16"/>
                <w:lang w:eastAsia="ru-RU"/>
              </w:rPr>
            </w:pPr>
          </w:p>
        </w:tc>
        <w:tc>
          <w:tcPr>
            <w:tcW w:w="1417" w:type="dxa"/>
            <w:shd w:val="clear" w:color="auto" w:fill="auto"/>
            <w:vAlign w:val="center"/>
            <w:hideMark/>
          </w:tcPr>
          <w:p w14:paraId="52EDDCB4" w14:textId="71F7D986" w:rsidR="004A12AA" w:rsidRPr="00B71FFB" w:rsidRDefault="004A12AA" w:rsidP="008D0A08">
            <w:pPr>
              <w:pStyle w:val="a3"/>
              <w:jc w:val="center"/>
              <w:rPr>
                <w:rFonts w:ascii="Times New Roman" w:hAnsi="Times New Roman" w:cs="Times New Roman"/>
                <w:i/>
                <w:sz w:val="16"/>
                <w:szCs w:val="16"/>
                <w:lang w:eastAsia="ru-RU"/>
              </w:rPr>
            </w:pPr>
          </w:p>
        </w:tc>
        <w:tc>
          <w:tcPr>
            <w:tcW w:w="783" w:type="dxa"/>
            <w:shd w:val="clear" w:color="auto" w:fill="auto"/>
            <w:vAlign w:val="center"/>
            <w:hideMark/>
          </w:tcPr>
          <w:p w14:paraId="0A38BCE9" w14:textId="4C60EA2E" w:rsidR="004A12AA" w:rsidRPr="00B71FFB" w:rsidRDefault="004A12AA" w:rsidP="008D0A08">
            <w:pPr>
              <w:pStyle w:val="a3"/>
              <w:jc w:val="center"/>
              <w:rPr>
                <w:rFonts w:ascii="Times New Roman" w:hAnsi="Times New Roman" w:cs="Times New Roman"/>
                <w:i/>
                <w:sz w:val="16"/>
                <w:szCs w:val="16"/>
                <w:lang w:eastAsia="ru-RU"/>
              </w:rPr>
            </w:pPr>
          </w:p>
        </w:tc>
        <w:tc>
          <w:tcPr>
            <w:tcW w:w="2022" w:type="dxa"/>
            <w:shd w:val="clear" w:color="auto" w:fill="auto"/>
            <w:vAlign w:val="center"/>
            <w:hideMark/>
          </w:tcPr>
          <w:p w14:paraId="3DB3F01D" w14:textId="3D04D455" w:rsidR="004A12AA" w:rsidRPr="00B71FFB" w:rsidRDefault="004A12AA" w:rsidP="008D0A08">
            <w:pPr>
              <w:pStyle w:val="a3"/>
              <w:jc w:val="center"/>
              <w:rPr>
                <w:rFonts w:ascii="Times New Roman" w:hAnsi="Times New Roman" w:cs="Times New Roman"/>
                <w:i/>
                <w:sz w:val="16"/>
                <w:szCs w:val="16"/>
                <w:lang w:eastAsia="ru-RU"/>
              </w:rPr>
            </w:pPr>
          </w:p>
        </w:tc>
      </w:tr>
      <w:tr w:rsidR="004A12AA" w:rsidRPr="00B71FFB" w14:paraId="6B00CE47" w14:textId="77777777" w:rsidTr="00B71FFB">
        <w:trPr>
          <w:trHeight w:val="20"/>
          <w:jc w:val="center"/>
        </w:trPr>
        <w:tc>
          <w:tcPr>
            <w:tcW w:w="547" w:type="dxa"/>
            <w:shd w:val="clear" w:color="auto" w:fill="auto"/>
            <w:vAlign w:val="center"/>
          </w:tcPr>
          <w:p w14:paraId="51D73A34" w14:textId="5886CD57"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2</w:t>
            </w:r>
          </w:p>
        </w:tc>
        <w:tc>
          <w:tcPr>
            <w:tcW w:w="2080" w:type="dxa"/>
            <w:shd w:val="clear" w:color="auto" w:fill="auto"/>
            <w:vAlign w:val="center"/>
          </w:tcPr>
          <w:p w14:paraId="48E0AD23" w14:textId="46806117"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Записка-расчет об исчислении среднего заработка при предоставлении отпуска, увольнении и других случаях</w:t>
            </w:r>
          </w:p>
        </w:tc>
        <w:tc>
          <w:tcPr>
            <w:tcW w:w="996" w:type="dxa"/>
            <w:shd w:val="clear" w:color="auto" w:fill="auto"/>
            <w:vAlign w:val="center"/>
          </w:tcPr>
          <w:p w14:paraId="6E5F0628" w14:textId="46198B11"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0504425</w:t>
            </w:r>
          </w:p>
        </w:tc>
        <w:tc>
          <w:tcPr>
            <w:tcW w:w="1202" w:type="dxa"/>
            <w:shd w:val="clear" w:color="auto" w:fill="auto"/>
            <w:vAlign w:val="center"/>
          </w:tcPr>
          <w:p w14:paraId="2DADE840" w14:textId="77777777"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Бумажная/</w:t>
            </w:r>
          </w:p>
          <w:p w14:paraId="4E7C22B1" w14:textId="03B3AEC1"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Электронная</w:t>
            </w:r>
          </w:p>
        </w:tc>
        <w:tc>
          <w:tcPr>
            <w:tcW w:w="567" w:type="dxa"/>
            <w:shd w:val="clear" w:color="auto" w:fill="auto"/>
            <w:vAlign w:val="center"/>
          </w:tcPr>
          <w:p w14:paraId="0B4BCB60" w14:textId="55598666"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1</w:t>
            </w:r>
          </w:p>
        </w:tc>
        <w:tc>
          <w:tcPr>
            <w:tcW w:w="1197" w:type="dxa"/>
            <w:shd w:val="clear" w:color="auto" w:fill="auto"/>
            <w:vAlign w:val="center"/>
          </w:tcPr>
          <w:p w14:paraId="75C5EB01" w14:textId="6685CEA5"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Составление</w:t>
            </w:r>
          </w:p>
        </w:tc>
        <w:tc>
          <w:tcPr>
            <w:tcW w:w="1658" w:type="dxa"/>
            <w:shd w:val="clear" w:color="auto" w:fill="auto"/>
            <w:vAlign w:val="center"/>
          </w:tcPr>
          <w:p w14:paraId="44D569FE" w14:textId="365576BE"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Уполномоченное лицо</w:t>
            </w:r>
          </w:p>
        </w:tc>
        <w:tc>
          <w:tcPr>
            <w:tcW w:w="831" w:type="dxa"/>
            <w:shd w:val="clear" w:color="auto" w:fill="auto"/>
            <w:vAlign w:val="center"/>
          </w:tcPr>
          <w:p w14:paraId="4A500D04" w14:textId="07B938F5"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ГУ</w:t>
            </w:r>
          </w:p>
        </w:tc>
        <w:tc>
          <w:tcPr>
            <w:tcW w:w="1226" w:type="dxa"/>
            <w:shd w:val="clear" w:color="auto" w:fill="auto"/>
            <w:vAlign w:val="center"/>
          </w:tcPr>
          <w:p w14:paraId="7C1020D3" w14:textId="7D5290C0"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p>
        </w:tc>
        <w:tc>
          <w:tcPr>
            <w:tcW w:w="900" w:type="dxa"/>
            <w:shd w:val="clear" w:color="auto" w:fill="auto"/>
            <w:vAlign w:val="center"/>
          </w:tcPr>
          <w:p w14:paraId="11C83EB5" w14:textId="638807B7"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p>
        </w:tc>
        <w:tc>
          <w:tcPr>
            <w:tcW w:w="1914" w:type="dxa"/>
            <w:shd w:val="clear" w:color="auto" w:fill="auto"/>
            <w:vAlign w:val="center"/>
          </w:tcPr>
          <w:p w14:paraId="4A1A6990" w14:textId="3150ADD1"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Не позднее 4 дней до отпуска</w:t>
            </w:r>
          </w:p>
        </w:tc>
        <w:tc>
          <w:tcPr>
            <w:tcW w:w="1462" w:type="dxa"/>
            <w:shd w:val="clear" w:color="auto" w:fill="auto"/>
            <w:vAlign w:val="center"/>
          </w:tcPr>
          <w:p w14:paraId="7250A1E9" w14:textId="7F28F9F9"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Уполномоченное лицо</w:t>
            </w:r>
          </w:p>
        </w:tc>
        <w:tc>
          <w:tcPr>
            <w:tcW w:w="747" w:type="dxa"/>
            <w:shd w:val="clear" w:color="auto" w:fill="auto"/>
            <w:vAlign w:val="center"/>
          </w:tcPr>
          <w:p w14:paraId="1A60575E" w14:textId="620AB77F"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ГУ</w:t>
            </w:r>
          </w:p>
        </w:tc>
        <w:tc>
          <w:tcPr>
            <w:tcW w:w="1304" w:type="dxa"/>
            <w:shd w:val="clear" w:color="auto" w:fill="auto"/>
            <w:vAlign w:val="center"/>
          </w:tcPr>
          <w:p w14:paraId="7D045E07" w14:textId="749CDBF5"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p>
        </w:tc>
        <w:tc>
          <w:tcPr>
            <w:tcW w:w="521" w:type="dxa"/>
            <w:shd w:val="clear" w:color="auto" w:fill="auto"/>
            <w:vAlign w:val="center"/>
          </w:tcPr>
          <w:p w14:paraId="2B982B2E" w14:textId="2052563B"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Нет</w:t>
            </w:r>
          </w:p>
        </w:tc>
        <w:tc>
          <w:tcPr>
            <w:tcW w:w="1264" w:type="dxa"/>
            <w:shd w:val="clear" w:color="auto" w:fill="auto"/>
            <w:vAlign w:val="center"/>
          </w:tcPr>
          <w:p w14:paraId="07BD4820" w14:textId="40AF3619"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p>
        </w:tc>
        <w:tc>
          <w:tcPr>
            <w:tcW w:w="1417" w:type="dxa"/>
            <w:shd w:val="clear" w:color="auto" w:fill="auto"/>
            <w:vAlign w:val="center"/>
          </w:tcPr>
          <w:p w14:paraId="0384A0E3" w14:textId="1CBB2CBC"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p>
        </w:tc>
        <w:tc>
          <w:tcPr>
            <w:tcW w:w="783" w:type="dxa"/>
            <w:shd w:val="clear" w:color="auto" w:fill="auto"/>
            <w:vAlign w:val="center"/>
          </w:tcPr>
          <w:p w14:paraId="121CCCDB" w14:textId="53AFDEFE"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p>
        </w:tc>
        <w:tc>
          <w:tcPr>
            <w:tcW w:w="2022" w:type="dxa"/>
            <w:shd w:val="clear" w:color="auto" w:fill="auto"/>
            <w:vAlign w:val="center"/>
          </w:tcPr>
          <w:p w14:paraId="75EB9D5C" w14:textId="1D0AA70B"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p>
        </w:tc>
      </w:tr>
      <w:tr w:rsidR="004A12AA" w:rsidRPr="00B71FFB" w14:paraId="350AB53E" w14:textId="77777777" w:rsidTr="00B71FFB">
        <w:trPr>
          <w:trHeight w:val="20"/>
          <w:jc w:val="center"/>
        </w:trPr>
        <w:tc>
          <w:tcPr>
            <w:tcW w:w="547" w:type="dxa"/>
            <w:shd w:val="clear" w:color="auto" w:fill="auto"/>
            <w:vAlign w:val="center"/>
            <w:hideMark/>
          </w:tcPr>
          <w:p w14:paraId="5A125977" w14:textId="3398F466"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3</w:t>
            </w:r>
          </w:p>
        </w:tc>
        <w:tc>
          <w:tcPr>
            <w:tcW w:w="2080" w:type="dxa"/>
            <w:shd w:val="clear" w:color="auto" w:fill="auto"/>
            <w:vAlign w:val="center"/>
            <w:hideMark/>
          </w:tcPr>
          <w:p w14:paraId="0CFF166E"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Расчетно-платежная ведомость/ расчетная ведомость</w:t>
            </w:r>
          </w:p>
        </w:tc>
        <w:tc>
          <w:tcPr>
            <w:tcW w:w="996" w:type="dxa"/>
            <w:shd w:val="clear" w:color="auto" w:fill="auto"/>
            <w:vAlign w:val="center"/>
            <w:hideMark/>
          </w:tcPr>
          <w:p w14:paraId="310C3887"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0504401/ 0504402</w:t>
            </w:r>
          </w:p>
        </w:tc>
        <w:tc>
          <w:tcPr>
            <w:tcW w:w="1202" w:type="dxa"/>
            <w:shd w:val="clear" w:color="auto" w:fill="auto"/>
            <w:vAlign w:val="center"/>
            <w:hideMark/>
          </w:tcPr>
          <w:p w14:paraId="3CE16038" w14:textId="6E5C017D"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Бумажная / Электронная</w:t>
            </w:r>
          </w:p>
        </w:tc>
        <w:tc>
          <w:tcPr>
            <w:tcW w:w="567" w:type="dxa"/>
            <w:shd w:val="clear" w:color="auto" w:fill="auto"/>
            <w:vAlign w:val="center"/>
            <w:hideMark/>
          </w:tcPr>
          <w:p w14:paraId="2D3521A2"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1</w:t>
            </w:r>
          </w:p>
        </w:tc>
        <w:tc>
          <w:tcPr>
            <w:tcW w:w="1197" w:type="dxa"/>
            <w:shd w:val="clear" w:color="auto" w:fill="auto"/>
            <w:vAlign w:val="center"/>
            <w:hideMark/>
          </w:tcPr>
          <w:p w14:paraId="6A57FCCB"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hideMark/>
          </w:tcPr>
          <w:p w14:paraId="4C89F9BF"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tc>
        <w:tc>
          <w:tcPr>
            <w:tcW w:w="831" w:type="dxa"/>
            <w:shd w:val="clear" w:color="auto" w:fill="auto"/>
            <w:vAlign w:val="center"/>
            <w:hideMark/>
          </w:tcPr>
          <w:p w14:paraId="643EF3D8"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tc>
        <w:tc>
          <w:tcPr>
            <w:tcW w:w="1226" w:type="dxa"/>
            <w:shd w:val="clear" w:color="auto" w:fill="auto"/>
            <w:vAlign w:val="center"/>
            <w:hideMark/>
          </w:tcPr>
          <w:p w14:paraId="5E1D8F0B" w14:textId="3CB712A2" w:rsidR="004A12AA" w:rsidRPr="00B71FFB" w:rsidRDefault="004A12AA" w:rsidP="008D0A08">
            <w:pPr>
              <w:pStyle w:val="a3"/>
              <w:jc w:val="center"/>
              <w:rPr>
                <w:rFonts w:ascii="Times New Roman" w:hAnsi="Times New Roman" w:cs="Times New Roman"/>
                <w:i/>
                <w:sz w:val="16"/>
                <w:szCs w:val="16"/>
                <w:lang w:eastAsia="ru-RU"/>
              </w:rPr>
            </w:pPr>
          </w:p>
        </w:tc>
        <w:tc>
          <w:tcPr>
            <w:tcW w:w="900" w:type="dxa"/>
            <w:shd w:val="clear" w:color="auto" w:fill="auto"/>
            <w:vAlign w:val="center"/>
            <w:hideMark/>
          </w:tcPr>
          <w:p w14:paraId="2F057037" w14:textId="5652AF2F" w:rsidR="004A12AA" w:rsidRPr="00B71FFB" w:rsidRDefault="004A12AA" w:rsidP="008D0A08">
            <w:pPr>
              <w:pStyle w:val="a3"/>
              <w:jc w:val="center"/>
              <w:rPr>
                <w:rFonts w:ascii="Times New Roman" w:hAnsi="Times New Roman" w:cs="Times New Roman"/>
                <w:i/>
                <w:sz w:val="16"/>
                <w:szCs w:val="16"/>
                <w:lang w:eastAsia="ru-RU"/>
              </w:rPr>
            </w:pPr>
          </w:p>
        </w:tc>
        <w:tc>
          <w:tcPr>
            <w:tcW w:w="1914" w:type="dxa"/>
            <w:shd w:val="clear" w:color="auto" w:fill="auto"/>
            <w:vAlign w:val="center"/>
            <w:hideMark/>
          </w:tcPr>
          <w:p w14:paraId="7EAEB1F0"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3 дней до отпуска</w:t>
            </w:r>
          </w:p>
        </w:tc>
        <w:tc>
          <w:tcPr>
            <w:tcW w:w="1462" w:type="dxa"/>
            <w:shd w:val="clear" w:color="auto" w:fill="auto"/>
            <w:vAlign w:val="center"/>
            <w:hideMark/>
          </w:tcPr>
          <w:p w14:paraId="58269679"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Бухгалтер</w:t>
            </w:r>
          </w:p>
          <w:p w14:paraId="47FE2625" w14:textId="77777777" w:rsidR="004A12AA" w:rsidRDefault="004A12AA" w:rsidP="00BF670E">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Лицо, уполномоченное на право 2-й подписи</w:t>
            </w:r>
          </w:p>
          <w:p w14:paraId="0EED3ABA" w14:textId="7C0A3FF1" w:rsidR="004A12AA" w:rsidRPr="00B71FFB" w:rsidRDefault="004A12AA" w:rsidP="00BF670E">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Руководитель ГУ Кассир</w:t>
            </w:r>
          </w:p>
        </w:tc>
        <w:tc>
          <w:tcPr>
            <w:tcW w:w="747" w:type="dxa"/>
            <w:shd w:val="clear" w:color="auto" w:fill="auto"/>
            <w:vAlign w:val="center"/>
            <w:hideMark/>
          </w:tcPr>
          <w:p w14:paraId="2489934B"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ЦБ</w:t>
            </w:r>
          </w:p>
          <w:p w14:paraId="708D144A" w14:textId="77777777" w:rsidR="004A12AA" w:rsidRPr="00B71FFB" w:rsidRDefault="004A12AA" w:rsidP="008D0A08">
            <w:pPr>
              <w:pStyle w:val="a3"/>
              <w:jc w:val="center"/>
              <w:rPr>
                <w:rFonts w:ascii="Times New Roman" w:hAnsi="Times New Roman" w:cs="Times New Roman"/>
                <w:i/>
                <w:sz w:val="16"/>
                <w:szCs w:val="16"/>
                <w:lang w:eastAsia="ru-RU"/>
              </w:rPr>
            </w:pPr>
          </w:p>
          <w:p w14:paraId="6F504341" w14:textId="77777777" w:rsidR="004A12AA" w:rsidRPr="00B71FFB" w:rsidRDefault="004A12AA" w:rsidP="008D0A08">
            <w:pPr>
              <w:pStyle w:val="a3"/>
              <w:jc w:val="center"/>
              <w:rPr>
                <w:rFonts w:ascii="Times New Roman" w:hAnsi="Times New Roman" w:cs="Times New Roman"/>
                <w:i/>
                <w:sz w:val="16"/>
                <w:szCs w:val="16"/>
                <w:lang w:eastAsia="ru-RU"/>
              </w:rPr>
            </w:pPr>
          </w:p>
          <w:p w14:paraId="753115DD" w14:textId="77777777" w:rsidR="004A12AA" w:rsidRPr="00B71FFB" w:rsidRDefault="004A12AA" w:rsidP="008D0A08">
            <w:pPr>
              <w:pStyle w:val="a3"/>
              <w:jc w:val="center"/>
              <w:rPr>
                <w:rFonts w:ascii="Times New Roman" w:hAnsi="Times New Roman" w:cs="Times New Roman"/>
                <w:i/>
                <w:sz w:val="16"/>
                <w:szCs w:val="16"/>
                <w:lang w:eastAsia="ru-RU"/>
              </w:rPr>
            </w:pPr>
          </w:p>
          <w:p w14:paraId="7720A5DC" w14:textId="77777777" w:rsidR="004A12AA" w:rsidRPr="00B71FFB" w:rsidRDefault="004A12AA" w:rsidP="008D0A08">
            <w:pPr>
              <w:pStyle w:val="a3"/>
              <w:jc w:val="center"/>
              <w:rPr>
                <w:rFonts w:ascii="Times New Roman" w:hAnsi="Times New Roman" w:cs="Times New Roman"/>
                <w:i/>
                <w:sz w:val="16"/>
                <w:szCs w:val="16"/>
                <w:lang w:eastAsia="ru-RU"/>
              </w:rPr>
            </w:pPr>
          </w:p>
          <w:p w14:paraId="3A87DC63" w14:textId="77777777" w:rsidR="004A12AA" w:rsidRPr="00B71FFB" w:rsidRDefault="004A12AA" w:rsidP="008D0A08">
            <w:pPr>
              <w:pStyle w:val="a3"/>
              <w:jc w:val="center"/>
              <w:rPr>
                <w:rFonts w:ascii="Times New Roman" w:hAnsi="Times New Roman" w:cs="Times New Roman"/>
                <w:i/>
                <w:sz w:val="16"/>
                <w:szCs w:val="16"/>
                <w:lang w:eastAsia="ru-RU"/>
              </w:rPr>
            </w:pPr>
          </w:p>
          <w:p w14:paraId="3DF2B2D5" w14:textId="4CE461E9"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304" w:type="dxa"/>
            <w:shd w:val="clear" w:color="auto" w:fill="auto"/>
            <w:vAlign w:val="center"/>
            <w:hideMark/>
          </w:tcPr>
          <w:p w14:paraId="22C3773D" w14:textId="3D179237" w:rsidR="004A12AA" w:rsidRPr="00B71FFB" w:rsidRDefault="004A12AA" w:rsidP="008D0A08">
            <w:pPr>
              <w:pStyle w:val="a3"/>
              <w:jc w:val="center"/>
              <w:rPr>
                <w:rFonts w:ascii="Times New Roman" w:hAnsi="Times New Roman" w:cs="Times New Roman"/>
                <w:i/>
                <w:sz w:val="16"/>
                <w:szCs w:val="16"/>
                <w:lang w:eastAsia="ru-RU"/>
              </w:rPr>
            </w:pPr>
          </w:p>
        </w:tc>
        <w:tc>
          <w:tcPr>
            <w:tcW w:w="521" w:type="dxa"/>
            <w:shd w:val="clear" w:color="auto" w:fill="auto"/>
            <w:vAlign w:val="center"/>
            <w:hideMark/>
          </w:tcPr>
          <w:p w14:paraId="3FC21B2E"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Нет</w:t>
            </w:r>
          </w:p>
        </w:tc>
        <w:tc>
          <w:tcPr>
            <w:tcW w:w="1264" w:type="dxa"/>
            <w:shd w:val="clear" w:color="auto" w:fill="auto"/>
            <w:vAlign w:val="center"/>
            <w:hideMark/>
          </w:tcPr>
          <w:p w14:paraId="14997A26" w14:textId="4C511049" w:rsidR="004A12AA" w:rsidRPr="00B71FFB" w:rsidRDefault="004A12AA" w:rsidP="008D0A08">
            <w:pPr>
              <w:pStyle w:val="a3"/>
              <w:jc w:val="center"/>
              <w:rPr>
                <w:rFonts w:ascii="Times New Roman" w:hAnsi="Times New Roman" w:cs="Times New Roman"/>
                <w:i/>
                <w:sz w:val="16"/>
                <w:szCs w:val="16"/>
                <w:lang w:eastAsia="ru-RU"/>
              </w:rPr>
            </w:pPr>
          </w:p>
        </w:tc>
        <w:tc>
          <w:tcPr>
            <w:tcW w:w="1417" w:type="dxa"/>
            <w:shd w:val="clear" w:color="auto" w:fill="auto"/>
            <w:vAlign w:val="center"/>
            <w:hideMark/>
          </w:tcPr>
          <w:p w14:paraId="5EEFAD63" w14:textId="5CEAA539" w:rsidR="004A12AA" w:rsidRPr="00B71FFB" w:rsidRDefault="004A12AA" w:rsidP="008D0A08">
            <w:pPr>
              <w:pStyle w:val="a3"/>
              <w:jc w:val="center"/>
              <w:rPr>
                <w:rFonts w:ascii="Times New Roman" w:hAnsi="Times New Roman" w:cs="Times New Roman"/>
                <w:i/>
                <w:sz w:val="16"/>
                <w:szCs w:val="16"/>
                <w:lang w:eastAsia="ru-RU"/>
              </w:rPr>
            </w:pPr>
          </w:p>
        </w:tc>
        <w:tc>
          <w:tcPr>
            <w:tcW w:w="783" w:type="dxa"/>
            <w:shd w:val="clear" w:color="auto" w:fill="auto"/>
            <w:vAlign w:val="center"/>
            <w:hideMark/>
          </w:tcPr>
          <w:p w14:paraId="2BDBA7E7" w14:textId="30D15A58" w:rsidR="004A12AA" w:rsidRPr="00B71FFB" w:rsidRDefault="004A12AA" w:rsidP="008D0A08">
            <w:pPr>
              <w:pStyle w:val="a3"/>
              <w:jc w:val="center"/>
              <w:rPr>
                <w:rFonts w:ascii="Times New Roman" w:hAnsi="Times New Roman" w:cs="Times New Roman"/>
                <w:i/>
                <w:sz w:val="16"/>
                <w:szCs w:val="16"/>
                <w:lang w:eastAsia="ru-RU"/>
              </w:rPr>
            </w:pPr>
          </w:p>
        </w:tc>
        <w:tc>
          <w:tcPr>
            <w:tcW w:w="2022" w:type="dxa"/>
            <w:shd w:val="clear" w:color="auto" w:fill="auto"/>
            <w:vAlign w:val="center"/>
            <w:hideMark/>
          </w:tcPr>
          <w:p w14:paraId="24C502D7" w14:textId="6A83A541" w:rsidR="004A12AA" w:rsidRPr="00B71FFB" w:rsidRDefault="004A12AA" w:rsidP="008D0A08">
            <w:pPr>
              <w:pStyle w:val="a3"/>
              <w:jc w:val="center"/>
              <w:rPr>
                <w:rFonts w:ascii="Times New Roman" w:hAnsi="Times New Roman" w:cs="Times New Roman"/>
                <w:i/>
                <w:sz w:val="16"/>
                <w:szCs w:val="16"/>
                <w:lang w:eastAsia="ru-RU"/>
              </w:rPr>
            </w:pPr>
          </w:p>
        </w:tc>
      </w:tr>
      <w:tr w:rsidR="004A12AA" w:rsidRPr="00B71FFB" w14:paraId="5A56ABE2" w14:textId="77777777" w:rsidTr="00B71FFB">
        <w:trPr>
          <w:trHeight w:val="20"/>
          <w:jc w:val="center"/>
        </w:trPr>
        <w:tc>
          <w:tcPr>
            <w:tcW w:w="547" w:type="dxa"/>
            <w:shd w:val="clear" w:color="auto" w:fill="auto"/>
            <w:vAlign w:val="center"/>
          </w:tcPr>
          <w:p w14:paraId="6C39BF81" w14:textId="4133286C"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3</w:t>
            </w:r>
          </w:p>
        </w:tc>
        <w:tc>
          <w:tcPr>
            <w:tcW w:w="2080" w:type="dxa"/>
            <w:shd w:val="clear" w:color="auto" w:fill="auto"/>
            <w:vAlign w:val="center"/>
          </w:tcPr>
          <w:p w14:paraId="7E74A868" w14:textId="62A29C9C"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Расчетно-платежная ведомость/ расчетная ведомость</w:t>
            </w:r>
          </w:p>
        </w:tc>
        <w:tc>
          <w:tcPr>
            <w:tcW w:w="996" w:type="dxa"/>
            <w:shd w:val="clear" w:color="auto" w:fill="auto"/>
            <w:vAlign w:val="center"/>
          </w:tcPr>
          <w:p w14:paraId="5C6D87CE" w14:textId="135F03A9"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0504401/ 0504402</w:t>
            </w:r>
          </w:p>
        </w:tc>
        <w:tc>
          <w:tcPr>
            <w:tcW w:w="1202" w:type="dxa"/>
            <w:shd w:val="clear" w:color="auto" w:fill="auto"/>
            <w:vAlign w:val="center"/>
          </w:tcPr>
          <w:p w14:paraId="70FFC492" w14:textId="3F1C2EF4"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Бумажная / Электронная</w:t>
            </w:r>
          </w:p>
        </w:tc>
        <w:tc>
          <w:tcPr>
            <w:tcW w:w="567" w:type="dxa"/>
            <w:shd w:val="clear" w:color="auto" w:fill="auto"/>
            <w:vAlign w:val="center"/>
          </w:tcPr>
          <w:p w14:paraId="1F2513F8" w14:textId="37422833"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1</w:t>
            </w:r>
          </w:p>
        </w:tc>
        <w:tc>
          <w:tcPr>
            <w:tcW w:w="1197" w:type="dxa"/>
            <w:shd w:val="clear" w:color="auto" w:fill="auto"/>
            <w:vAlign w:val="center"/>
          </w:tcPr>
          <w:p w14:paraId="6C7BDF64" w14:textId="000CF30A"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Составление</w:t>
            </w:r>
          </w:p>
        </w:tc>
        <w:tc>
          <w:tcPr>
            <w:tcW w:w="1658" w:type="dxa"/>
            <w:shd w:val="clear" w:color="auto" w:fill="auto"/>
            <w:vAlign w:val="center"/>
          </w:tcPr>
          <w:p w14:paraId="6735F869" w14:textId="0BD47731"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Уполномоченное лицо</w:t>
            </w:r>
          </w:p>
        </w:tc>
        <w:tc>
          <w:tcPr>
            <w:tcW w:w="831" w:type="dxa"/>
            <w:shd w:val="clear" w:color="auto" w:fill="auto"/>
            <w:vAlign w:val="center"/>
          </w:tcPr>
          <w:p w14:paraId="1C87C25E" w14:textId="70ED3AE3"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ГУ</w:t>
            </w:r>
          </w:p>
        </w:tc>
        <w:tc>
          <w:tcPr>
            <w:tcW w:w="1226" w:type="dxa"/>
            <w:shd w:val="clear" w:color="auto" w:fill="auto"/>
            <w:vAlign w:val="center"/>
          </w:tcPr>
          <w:p w14:paraId="1F384B0B" w14:textId="57678CCC"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p>
        </w:tc>
        <w:tc>
          <w:tcPr>
            <w:tcW w:w="900" w:type="dxa"/>
            <w:shd w:val="clear" w:color="auto" w:fill="auto"/>
            <w:vAlign w:val="center"/>
          </w:tcPr>
          <w:p w14:paraId="4DA3B5FE" w14:textId="3A915450"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p>
        </w:tc>
        <w:tc>
          <w:tcPr>
            <w:tcW w:w="1914" w:type="dxa"/>
            <w:shd w:val="clear" w:color="auto" w:fill="auto"/>
            <w:vAlign w:val="center"/>
          </w:tcPr>
          <w:p w14:paraId="1C89B8AD" w14:textId="368F7EA5"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Не позднее 3 дней до отпуска</w:t>
            </w:r>
          </w:p>
        </w:tc>
        <w:tc>
          <w:tcPr>
            <w:tcW w:w="1462" w:type="dxa"/>
            <w:shd w:val="clear" w:color="auto" w:fill="auto"/>
            <w:vAlign w:val="center"/>
          </w:tcPr>
          <w:p w14:paraId="39FA47F3" w14:textId="747D9A17" w:rsidR="004A12AA" w:rsidRPr="00B71FFB" w:rsidRDefault="004A12AA" w:rsidP="008D0A08">
            <w:pPr>
              <w:pStyle w:val="a3"/>
              <w:jc w:val="center"/>
              <w:rPr>
                <w:rFonts w:ascii="Times New Roman" w:hAnsi="Times New Roman" w:cs="Times New Roman"/>
                <w:i/>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Уполномоченное лицо</w:t>
            </w:r>
          </w:p>
          <w:p w14:paraId="6A7E91CC" w14:textId="5EE43978"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Руководитель ГУ Кассир</w:t>
            </w:r>
          </w:p>
        </w:tc>
        <w:tc>
          <w:tcPr>
            <w:tcW w:w="747" w:type="dxa"/>
            <w:shd w:val="clear" w:color="auto" w:fill="auto"/>
            <w:vAlign w:val="center"/>
          </w:tcPr>
          <w:p w14:paraId="14AC2DDB" w14:textId="0E6F40EE"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ГУ</w:t>
            </w:r>
          </w:p>
        </w:tc>
        <w:tc>
          <w:tcPr>
            <w:tcW w:w="1304" w:type="dxa"/>
            <w:shd w:val="clear" w:color="auto" w:fill="auto"/>
            <w:vAlign w:val="center"/>
          </w:tcPr>
          <w:p w14:paraId="2C67EFDE" w14:textId="745C519C"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p>
        </w:tc>
        <w:tc>
          <w:tcPr>
            <w:tcW w:w="521" w:type="dxa"/>
            <w:shd w:val="clear" w:color="auto" w:fill="auto"/>
            <w:vAlign w:val="center"/>
          </w:tcPr>
          <w:p w14:paraId="2A69F22A" w14:textId="634ED928"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r w:rsidRPr="00B71FFB">
              <w:rPr>
                <w:rFonts w:ascii="Times New Roman" w:hAnsi="Times New Roman" w:cs="Times New Roman"/>
                <w:i/>
                <w:color w:val="7F7F7F" w:themeColor="text1" w:themeTint="80"/>
                <w:sz w:val="16"/>
                <w:szCs w:val="16"/>
                <w:lang w:eastAsia="ru-RU"/>
              </w:rPr>
              <w:t>Нет</w:t>
            </w:r>
          </w:p>
        </w:tc>
        <w:tc>
          <w:tcPr>
            <w:tcW w:w="1264" w:type="dxa"/>
            <w:shd w:val="clear" w:color="auto" w:fill="auto"/>
            <w:vAlign w:val="center"/>
          </w:tcPr>
          <w:p w14:paraId="3D7BF8EB" w14:textId="14B3B1A1"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p>
        </w:tc>
        <w:tc>
          <w:tcPr>
            <w:tcW w:w="1417" w:type="dxa"/>
            <w:shd w:val="clear" w:color="auto" w:fill="auto"/>
            <w:vAlign w:val="center"/>
          </w:tcPr>
          <w:p w14:paraId="58092A08" w14:textId="4CB22CCD"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p>
        </w:tc>
        <w:tc>
          <w:tcPr>
            <w:tcW w:w="783" w:type="dxa"/>
            <w:shd w:val="clear" w:color="auto" w:fill="auto"/>
            <w:vAlign w:val="center"/>
          </w:tcPr>
          <w:p w14:paraId="729E6CDD" w14:textId="6A6DA0F7"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p>
        </w:tc>
        <w:tc>
          <w:tcPr>
            <w:tcW w:w="2022" w:type="dxa"/>
            <w:shd w:val="clear" w:color="auto" w:fill="auto"/>
            <w:vAlign w:val="center"/>
          </w:tcPr>
          <w:p w14:paraId="42C35312" w14:textId="0AC52489" w:rsidR="004A12AA" w:rsidRPr="00B71FFB" w:rsidRDefault="004A12AA" w:rsidP="008D0A08">
            <w:pPr>
              <w:pStyle w:val="a3"/>
              <w:jc w:val="center"/>
              <w:rPr>
                <w:rFonts w:ascii="Times New Roman" w:hAnsi="Times New Roman" w:cs="Times New Roman"/>
                <w:color w:val="7F7F7F" w:themeColor="text1" w:themeTint="80"/>
                <w:sz w:val="16"/>
                <w:szCs w:val="16"/>
                <w:lang w:eastAsia="ru-RU"/>
              </w:rPr>
            </w:pPr>
          </w:p>
        </w:tc>
      </w:tr>
      <w:tr w:rsidR="004A12AA" w:rsidRPr="00B71FFB" w14:paraId="52170303" w14:textId="77777777" w:rsidTr="00B71FFB">
        <w:trPr>
          <w:trHeight w:val="20"/>
          <w:jc w:val="center"/>
        </w:trPr>
        <w:tc>
          <w:tcPr>
            <w:tcW w:w="22638" w:type="dxa"/>
            <w:gridSpan w:val="19"/>
            <w:shd w:val="clear" w:color="auto" w:fill="auto"/>
            <w:noWrap/>
            <w:vAlign w:val="center"/>
            <w:hideMark/>
          </w:tcPr>
          <w:p w14:paraId="76D7DBC5" w14:textId="00CDA12B"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11</w:t>
            </w:r>
            <w:r w:rsidRPr="00B71FFB">
              <w:rPr>
                <w:rFonts w:ascii="Times New Roman" w:hAnsi="Times New Roman" w:cs="Times New Roman"/>
                <w:b/>
                <w:sz w:val="16"/>
                <w:szCs w:val="16"/>
                <w:lang w:eastAsia="ru-RU"/>
              </w:rPr>
              <w:t>.1.3. Корректировка по результатам инвентаризации резервов</w:t>
            </w:r>
          </w:p>
        </w:tc>
      </w:tr>
      <w:tr w:rsidR="004A12AA" w:rsidRPr="00B71FFB" w14:paraId="6824FAC6" w14:textId="77777777" w:rsidTr="00B71FFB">
        <w:trPr>
          <w:trHeight w:val="20"/>
          <w:jc w:val="center"/>
        </w:trPr>
        <w:tc>
          <w:tcPr>
            <w:tcW w:w="547" w:type="dxa"/>
            <w:shd w:val="clear" w:color="auto" w:fill="auto"/>
            <w:vAlign w:val="center"/>
            <w:hideMark/>
          </w:tcPr>
          <w:p w14:paraId="57DB5A0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151A043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22201F2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4558C47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976994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55E3C0B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D64164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3B667D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27B9C393" w14:textId="48175876"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1C90A18A" w14:textId="42A985A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7391FB61" w14:textId="363D1908" w:rsidR="004A12AA" w:rsidRPr="00B71FFB" w:rsidRDefault="004A12AA" w:rsidP="00F133E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получения документов</w:t>
            </w:r>
          </w:p>
        </w:tc>
        <w:tc>
          <w:tcPr>
            <w:tcW w:w="1462" w:type="dxa"/>
            <w:shd w:val="clear" w:color="auto" w:fill="auto"/>
            <w:vAlign w:val="center"/>
            <w:hideMark/>
          </w:tcPr>
          <w:p w14:paraId="4265A6AF" w14:textId="7C7928E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0B8578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4B02824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3A4BB189" w14:textId="4F2288C5"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4E697E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hideMark/>
          </w:tcPr>
          <w:p w14:paraId="1D5E6F88" w14:textId="7AE5D49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4AE97C7D" w14:textId="5E199BB1"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7A599735" w14:textId="1776B24A"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5A0AB740" w14:textId="23C6D2B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Опись инвентаризации резервов (неунифицированная форма), Протокол (решение) комиссии по поступлению и выбытию активов о размере отчислений в резерв (неунифицированная форма)</w:t>
            </w:r>
          </w:p>
        </w:tc>
      </w:tr>
      <w:tr w:rsidR="004A12AA" w:rsidRPr="00B71FFB" w14:paraId="68BA37DD" w14:textId="77777777" w:rsidTr="00B71FFB">
        <w:trPr>
          <w:trHeight w:val="20"/>
          <w:jc w:val="center"/>
        </w:trPr>
        <w:tc>
          <w:tcPr>
            <w:tcW w:w="20616" w:type="dxa"/>
            <w:gridSpan w:val="18"/>
            <w:shd w:val="clear" w:color="auto" w:fill="auto"/>
            <w:vAlign w:val="center"/>
            <w:hideMark/>
          </w:tcPr>
          <w:p w14:paraId="6DB566AD" w14:textId="5AB37528"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11</w:t>
            </w:r>
            <w:r w:rsidRPr="00B71FFB">
              <w:rPr>
                <w:rFonts w:ascii="Times New Roman" w:hAnsi="Times New Roman" w:cs="Times New Roman"/>
                <w:b/>
                <w:sz w:val="16"/>
                <w:szCs w:val="16"/>
                <w:lang w:eastAsia="ru-RU"/>
              </w:rPr>
              <w:t>.2. Резерв по претензиям, искам</w:t>
            </w:r>
          </w:p>
        </w:tc>
        <w:tc>
          <w:tcPr>
            <w:tcW w:w="2022" w:type="dxa"/>
            <w:shd w:val="clear" w:color="auto" w:fill="auto"/>
            <w:noWrap/>
            <w:vAlign w:val="center"/>
            <w:hideMark/>
          </w:tcPr>
          <w:p w14:paraId="6330F880" w14:textId="77777777" w:rsidR="004A12AA" w:rsidRPr="00B71FFB" w:rsidRDefault="004A12AA"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4A12AA" w:rsidRPr="00B71FFB" w14:paraId="101F0DDB" w14:textId="77777777" w:rsidTr="00B71FFB">
        <w:trPr>
          <w:trHeight w:val="20"/>
          <w:jc w:val="center"/>
        </w:trPr>
        <w:tc>
          <w:tcPr>
            <w:tcW w:w="22638" w:type="dxa"/>
            <w:gridSpan w:val="19"/>
            <w:shd w:val="clear" w:color="auto" w:fill="auto"/>
            <w:noWrap/>
            <w:vAlign w:val="center"/>
            <w:hideMark/>
          </w:tcPr>
          <w:p w14:paraId="4AFE12AB" w14:textId="3E4B0C2A"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11</w:t>
            </w:r>
            <w:r w:rsidRPr="00B71FFB">
              <w:rPr>
                <w:rFonts w:ascii="Times New Roman" w:hAnsi="Times New Roman" w:cs="Times New Roman"/>
                <w:b/>
                <w:sz w:val="16"/>
                <w:szCs w:val="16"/>
                <w:lang w:eastAsia="ru-RU"/>
              </w:rPr>
              <w:t>.2.1. Формирование резерва по обязательствам, возникающим в рамках получения претензий, исков</w:t>
            </w:r>
          </w:p>
        </w:tc>
      </w:tr>
      <w:tr w:rsidR="004A12AA" w:rsidRPr="00B71FFB" w14:paraId="729B15A1" w14:textId="77777777" w:rsidTr="00B71FFB">
        <w:trPr>
          <w:trHeight w:val="20"/>
          <w:jc w:val="center"/>
        </w:trPr>
        <w:tc>
          <w:tcPr>
            <w:tcW w:w="547" w:type="dxa"/>
            <w:shd w:val="clear" w:color="auto" w:fill="auto"/>
            <w:vAlign w:val="center"/>
          </w:tcPr>
          <w:p w14:paraId="126334F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02F3E09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Уведомление ГУ о необходимости формирования резерва</w:t>
            </w:r>
          </w:p>
        </w:tc>
        <w:tc>
          <w:tcPr>
            <w:tcW w:w="996" w:type="dxa"/>
            <w:shd w:val="clear" w:color="auto" w:fill="auto"/>
            <w:vAlign w:val="center"/>
          </w:tcPr>
          <w:p w14:paraId="60FBDA2B" w14:textId="3FA28452"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38ED913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0CE9DE67" w14:textId="79EF399D" w:rsidR="004A12AA" w:rsidRPr="00B71FFB" w:rsidRDefault="004A12AA" w:rsidP="008D0A08">
            <w:pPr>
              <w:pStyle w:val="a3"/>
              <w:jc w:val="center"/>
              <w:rPr>
                <w:rFonts w:ascii="Times New Roman" w:hAnsi="Times New Roman" w:cs="Times New Roman"/>
                <w:sz w:val="16"/>
                <w:szCs w:val="16"/>
                <w:lang w:eastAsia="ru-RU"/>
              </w:rPr>
            </w:pPr>
          </w:p>
        </w:tc>
        <w:tc>
          <w:tcPr>
            <w:tcW w:w="1197" w:type="dxa"/>
            <w:shd w:val="clear" w:color="auto" w:fill="auto"/>
            <w:vAlign w:val="center"/>
          </w:tcPr>
          <w:p w14:paraId="0305D7F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23A90D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6BD47DB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51E71FD5" w14:textId="58BB038C"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tcPr>
          <w:p w14:paraId="2ABD061F" w14:textId="1983EFD2"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30A0A1A3" w14:textId="75C7C57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мере поступления информации от ГУ или перед составлением бюджетной (бухгалтерской) отчетности</w:t>
            </w:r>
          </w:p>
        </w:tc>
        <w:tc>
          <w:tcPr>
            <w:tcW w:w="1462" w:type="dxa"/>
            <w:shd w:val="clear" w:color="auto" w:fill="auto"/>
            <w:vAlign w:val="center"/>
          </w:tcPr>
          <w:p w14:paraId="1D65C3E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tcPr>
          <w:p w14:paraId="64195F0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3C5EFE16" w14:textId="75941C95"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23465F78" w14:textId="4E198367" w:rsidR="004A12AA" w:rsidRPr="00B71FFB" w:rsidRDefault="004A12AA" w:rsidP="008D0A08">
            <w:pPr>
              <w:pStyle w:val="a3"/>
              <w:jc w:val="center"/>
              <w:rPr>
                <w:rFonts w:ascii="Times New Roman" w:hAnsi="Times New Roman" w:cs="Times New Roman"/>
                <w:sz w:val="16"/>
                <w:szCs w:val="16"/>
                <w:lang w:eastAsia="ru-RU"/>
              </w:rPr>
            </w:pPr>
          </w:p>
        </w:tc>
        <w:tc>
          <w:tcPr>
            <w:tcW w:w="1264" w:type="dxa"/>
            <w:shd w:val="clear" w:color="auto" w:fill="auto"/>
            <w:vAlign w:val="center"/>
          </w:tcPr>
          <w:p w14:paraId="5DC95163" w14:textId="43D2E940"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0F443828" w14:textId="0D4B0622"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472B0D4E" w14:textId="1236FD94"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59AA3AB5" w14:textId="62AAC538"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5FF4B4CD" w14:textId="77777777" w:rsidTr="00B71FFB">
        <w:trPr>
          <w:trHeight w:val="20"/>
          <w:jc w:val="center"/>
        </w:trPr>
        <w:tc>
          <w:tcPr>
            <w:tcW w:w="547" w:type="dxa"/>
            <w:shd w:val="clear" w:color="auto" w:fill="auto"/>
            <w:vAlign w:val="center"/>
            <w:hideMark/>
          </w:tcPr>
          <w:p w14:paraId="4299C69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20634C9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 размере отчислений в резерв</w:t>
            </w:r>
          </w:p>
        </w:tc>
        <w:tc>
          <w:tcPr>
            <w:tcW w:w="996" w:type="dxa"/>
            <w:shd w:val="clear" w:color="auto" w:fill="auto"/>
            <w:vAlign w:val="center"/>
            <w:hideMark/>
          </w:tcPr>
          <w:p w14:paraId="1C7D30B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09C3A93E" w14:textId="4C5CE6D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240563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9373EC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7708C9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hideMark/>
          </w:tcPr>
          <w:p w14:paraId="03CD97E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014A459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tc>
        <w:tc>
          <w:tcPr>
            <w:tcW w:w="900" w:type="dxa"/>
            <w:shd w:val="clear" w:color="auto" w:fill="auto"/>
            <w:vAlign w:val="center"/>
            <w:hideMark/>
          </w:tcPr>
          <w:p w14:paraId="195CEB0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CB058D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получения претензии, уведомления о принятии иска</w:t>
            </w:r>
          </w:p>
        </w:tc>
        <w:tc>
          <w:tcPr>
            <w:tcW w:w="1462" w:type="dxa"/>
            <w:shd w:val="clear" w:color="auto" w:fill="auto"/>
            <w:vAlign w:val="center"/>
            <w:hideMark/>
          </w:tcPr>
          <w:p w14:paraId="344CD60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hideMark/>
          </w:tcPr>
          <w:p w14:paraId="02BCC42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EBD949A" w14:textId="231166E2"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9FA88E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B634B3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получения претензии, уведомления о принятии иска</w:t>
            </w:r>
          </w:p>
        </w:tc>
        <w:tc>
          <w:tcPr>
            <w:tcW w:w="1417" w:type="dxa"/>
            <w:shd w:val="clear" w:color="auto" w:fill="auto"/>
            <w:vAlign w:val="center"/>
            <w:hideMark/>
          </w:tcPr>
          <w:p w14:paraId="3B4A5D9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Экономист/Ответственное лицо</w:t>
            </w:r>
          </w:p>
        </w:tc>
        <w:tc>
          <w:tcPr>
            <w:tcW w:w="783" w:type="dxa"/>
            <w:shd w:val="clear" w:color="auto" w:fill="auto"/>
            <w:vAlign w:val="center"/>
            <w:hideMark/>
          </w:tcPr>
          <w:p w14:paraId="2EF5626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6CD605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Претензии, иски, уведомления о принятии иска к судебному делопроизводству</w:t>
            </w:r>
          </w:p>
        </w:tc>
      </w:tr>
      <w:tr w:rsidR="004A12AA" w:rsidRPr="00B71FFB" w14:paraId="68F5560A" w14:textId="77777777" w:rsidTr="00B71FFB">
        <w:trPr>
          <w:trHeight w:val="20"/>
          <w:jc w:val="center"/>
        </w:trPr>
        <w:tc>
          <w:tcPr>
            <w:tcW w:w="547" w:type="dxa"/>
            <w:shd w:val="clear" w:color="auto" w:fill="auto"/>
            <w:vAlign w:val="center"/>
            <w:hideMark/>
          </w:tcPr>
          <w:p w14:paraId="49C9113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41A61E4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1CE5807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2B7D03F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60D9B7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312907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A3D8D9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66D713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4F9DEF20" w14:textId="6DA4A139"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78EB80C7" w14:textId="5FC9FF9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7DB8508B" w14:textId="3043ECF9" w:rsidR="004A12AA" w:rsidRPr="00B71FFB" w:rsidRDefault="004A12AA" w:rsidP="00F133E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22F6E740" w14:textId="635F35A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512346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5670349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299D9BE2" w14:textId="569ADDF3"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E71F49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hideMark/>
          </w:tcPr>
          <w:p w14:paraId="14C0DCE9" w14:textId="0E41A4A6"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45E795E2" w14:textId="075620F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606DE4A1" w14:textId="0E3B611A"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noWrap/>
            <w:vAlign w:val="center"/>
            <w:hideMark/>
          </w:tcPr>
          <w:p w14:paraId="72E8D30C" w14:textId="1708CCD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(решение) комиссии по поступлению и выбытию активов о размере отчислений в резерв (неунифицированная форма)</w:t>
            </w:r>
          </w:p>
        </w:tc>
      </w:tr>
      <w:tr w:rsidR="004A12AA" w:rsidRPr="00B71FFB" w14:paraId="44F17FE3" w14:textId="77777777" w:rsidTr="00B71FFB">
        <w:trPr>
          <w:trHeight w:val="20"/>
          <w:jc w:val="center"/>
        </w:trPr>
        <w:tc>
          <w:tcPr>
            <w:tcW w:w="22638" w:type="dxa"/>
            <w:gridSpan w:val="19"/>
            <w:shd w:val="clear" w:color="auto" w:fill="auto"/>
            <w:noWrap/>
            <w:vAlign w:val="center"/>
            <w:hideMark/>
          </w:tcPr>
          <w:p w14:paraId="26F2A004" w14:textId="0C87F68D"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11</w:t>
            </w:r>
            <w:r w:rsidRPr="00B71FFB">
              <w:rPr>
                <w:rFonts w:ascii="Times New Roman" w:hAnsi="Times New Roman" w:cs="Times New Roman"/>
                <w:b/>
                <w:sz w:val="16"/>
                <w:szCs w:val="16"/>
                <w:lang w:eastAsia="ru-RU"/>
              </w:rPr>
              <w:t>.2.2. Начисление расходов по обязательствам, возникающим в рамках получения претензий, исков, за счет средств резерва</w:t>
            </w:r>
          </w:p>
        </w:tc>
      </w:tr>
      <w:tr w:rsidR="004A12AA" w:rsidRPr="00B71FFB" w14:paraId="7C74D50B" w14:textId="77777777" w:rsidTr="00B71FFB">
        <w:trPr>
          <w:trHeight w:val="20"/>
          <w:jc w:val="center"/>
        </w:trPr>
        <w:tc>
          <w:tcPr>
            <w:tcW w:w="547" w:type="dxa"/>
            <w:shd w:val="clear" w:color="auto" w:fill="auto"/>
            <w:vAlign w:val="center"/>
          </w:tcPr>
          <w:p w14:paraId="7ED43E09" w14:textId="5DE3A8C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2F5CE0D2" w14:textId="01CFFCD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Документы по возмещению ущерба (исполнительные листы, решения суда)</w:t>
            </w:r>
          </w:p>
        </w:tc>
        <w:tc>
          <w:tcPr>
            <w:tcW w:w="996" w:type="dxa"/>
            <w:shd w:val="clear" w:color="auto" w:fill="auto"/>
            <w:vAlign w:val="center"/>
          </w:tcPr>
          <w:p w14:paraId="1929B461" w14:textId="7777777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6FF9A9C7" w14:textId="2323B6A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7F32E81" w14:textId="2C23B3E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274BE468" w14:textId="70B9D0C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25861F95" w14:textId="238C3C8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25765AA4" w14:textId="55FB3B8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880124E" w14:textId="2F182797" w:rsidR="004A12AA" w:rsidRPr="00B71FFB" w:rsidRDefault="004A12AA" w:rsidP="00F133E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tc>
        <w:tc>
          <w:tcPr>
            <w:tcW w:w="900" w:type="dxa"/>
            <w:shd w:val="clear" w:color="auto" w:fill="auto"/>
            <w:noWrap/>
            <w:vAlign w:val="center"/>
          </w:tcPr>
          <w:p w14:paraId="744B142C" w14:textId="7B44780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7F51D404" w14:textId="0CBD455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установленные по решению суда сроки либо по мере поступления документов в ГУ</w:t>
            </w:r>
          </w:p>
        </w:tc>
        <w:tc>
          <w:tcPr>
            <w:tcW w:w="1462" w:type="dxa"/>
            <w:shd w:val="clear" w:color="auto" w:fill="auto"/>
            <w:vAlign w:val="center"/>
          </w:tcPr>
          <w:p w14:paraId="013F9D36" w14:textId="541AC9B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007EC88F" w14:textId="22B85B0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tcPr>
          <w:p w14:paraId="1AE0C24F"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3B8B240E" w14:textId="1588D93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63F305FD" w14:textId="3E01B2E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представления документа</w:t>
            </w:r>
          </w:p>
        </w:tc>
        <w:tc>
          <w:tcPr>
            <w:tcW w:w="1417" w:type="dxa"/>
            <w:shd w:val="clear" w:color="auto" w:fill="auto"/>
            <w:noWrap/>
            <w:vAlign w:val="center"/>
          </w:tcPr>
          <w:p w14:paraId="7D39956C" w14:textId="623909E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25263A43" w14:textId="413ECA4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4695D0B7"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0BCF2957" w14:textId="77777777" w:rsidTr="00B71FFB">
        <w:trPr>
          <w:trHeight w:val="20"/>
          <w:jc w:val="center"/>
        </w:trPr>
        <w:tc>
          <w:tcPr>
            <w:tcW w:w="547" w:type="dxa"/>
            <w:shd w:val="clear" w:color="auto" w:fill="auto"/>
            <w:vAlign w:val="center"/>
            <w:hideMark/>
          </w:tcPr>
          <w:p w14:paraId="59139B2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6034248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4B69FE1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3C45E19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5FED50C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E3FB43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CF23D8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542E8AA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188A0E20" w14:textId="204CF09C"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034C92DB" w14:textId="42B74A5E"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BAA9C00" w14:textId="38E6E001" w:rsidR="004A12AA" w:rsidRPr="00B71FFB" w:rsidRDefault="004A12AA" w:rsidP="00F133E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4B2F6792" w14:textId="0CACCCB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4A5260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7EB0BA2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5CE23B50" w14:textId="5C3771A2"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E0A617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hideMark/>
          </w:tcPr>
          <w:p w14:paraId="1F4A5100" w14:textId="560F412C"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0112322A" w14:textId="22440F5A"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321B1B79" w14:textId="280DA56C"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noWrap/>
            <w:vAlign w:val="center"/>
            <w:hideMark/>
          </w:tcPr>
          <w:p w14:paraId="54F9BCDC" w14:textId="2E8FDCC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Документы по возмещению ущерба (исполнительные листы, решения суда)</w:t>
            </w:r>
          </w:p>
        </w:tc>
      </w:tr>
      <w:tr w:rsidR="004A12AA" w:rsidRPr="00B71FFB" w14:paraId="15665A28" w14:textId="77777777" w:rsidTr="00B71FFB">
        <w:trPr>
          <w:trHeight w:val="20"/>
          <w:jc w:val="center"/>
        </w:trPr>
        <w:tc>
          <w:tcPr>
            <w:tcW w:w="22638" w:type="dxa"/>
            <w:gridSpan w:val="19"/>
            <w:shd w:val="clear" w:color="auto" w:fill="auto"/>
            <w:noWrap/>
            <w:vAlign w:val="center"/>
            <w:hideMark/>
          </w:tcPr>
          <w:p w14:paraId="2571AF7F" w14:textId="3EF6FB4D"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11</w:t>
            </w:r>
            <w:r w:rsidRPr="00B71FFB">
              <w:rPr>
                <w:rFonts w:ascii="Times New Roman" w:hAnsi="Times New Roman" w:cs="Times New Roman"/>
                <w:b/>
                <w:sz w:val="16"/>
                <w:szCs w:val="16"/>
                <w:lang w:eastAsia="ru-RU"/>
              </w:rPr>
              <w:t>.2.3. Корректировка по результатам инвентаризации резервов</w:t>
            </w:r>
          </w:p>
        </w:tc>
      </w:tr>
      <w:tr w:rsidR="004A12AA" w:rsidRPr="00B71FFB" w14:paraId="53966B37" w14:textId="77777777" w:rsidTr="00B71FFB">
        <w:trPr>
          <w:trHeight w:val="20"/>
          <w:jc w:val="center"/>
        </w:trPr>
        <w:tc>
          <w:tcPr>
            <w:tcW w:w="547" w:type="dxa"/>
            <w:shd w:val="clear" w:color="auto" w:fill="auto"/>
            <w:vAlign w:val="center"/>
            <w:hideMark/>
          </w:tcPr>
          <w:p w14:paraId="129D5AC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9B0E24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51E6ABE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195D36B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280847F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60BCDD5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885197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352DEA0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3D77F08D" w14:textId="60158F24"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3D541B2D" w14:textId="3621318B"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EA371E6" w14:textId="0C2C4E26" w:rsidR="004A12AA" w:rsidRPr="00B71FFB" w:rsidRDefault="004A12AA" w:rsidP="00F133E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3F557B9E" w14:textId="327676B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D7427E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7C2C8C8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54182AA7" w14:textId="05B42BF0"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E291C3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hideMark/>
          </w:tcPr>
          <w:p w14:paraId="4A2C31C3" w14:textId="6C063C2C"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1C7DE022" w14:textId="463F67B5"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240C271C" w14:textId="097A7109"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01451DD7" w14:textId="376CE12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Опись инвентаризации резервов (неунифицированная форма), Протокол (решение) комиссии по поступлению и выбытию активов о размере отчислений в резерв (неунифицированная форма)</w:t>
            </w:r>
          </w:p>
        </w:tc>
      </w:tr>
      <w:tr w:rsidR="004A12AA" w:rsidRPr="00B71FFB" w14:paraId="16D16DFF" w14:textId="77777777" w:rsidTr="00B71FFB">
        <w:trPr>
          <w:trHeight w:val="20"/>
          <w:jc w:val="center"/>
        </w:trPr>
        <w:tc>
          <w:tcPr>
            <w:tcW w:w="22638" w:type="dxa"/>
            <w:gridSpan w:val="19"/>
            <w:shd w:val="clear" w:color="auto" w:fill="auto"/>
            <w:noWrap/>
            <w:vAlign w:val="center"/>
            <w:hideMark/>
          </w:tcPr>
          <w:p w14:paraId="4C9BF9F8" w14:textId="1D3C0F83"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11</w:t>
            </w:r>
            <w:r w:rsidRPr="00B71FFB">
              <w:rPr>
                <w:rFonts w:ascii="Times New Roman" w:hAnsi="Times New Roman" w:cs="Times New Roman"/>
                <w:b/>
                <w:sz w:val="16"/>
                <w:szCs w:val="16"/>
                <w:lang w:eastAsia="ru-RU"/>
              </w:rPr>
              <w:t>.3. Резерв по сомнительной задолженности</w:t>
            </w:r>
          </w:p>
        </w:tc>
      </w:tr>
      <w:tr w:rsidR="004A12AA" w:rsidRPr="00B71FFB" w14:paraId="6F233741" w14:textId="77777777" w:rsidTr="00B71FFB">
        <w:trPr>
          <w:trHeight w:val="20"/>
          <w:jc w:val="center"/>
        </w:trPr>
        <w:tc>
          <w:tcPr>
            <w:tcW w:w="547" w:type="dxa"/>
            <w:shd w:val="clear" w:color="auto" w:fill="auto"/>
            <w:noWrap/>
            <w:vAlign w:val="center"/>
          </w:tcPr>
          <w:p w14:paraId="288CAD69" w14:textId="37BC146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37E56F49" w14:textId="7F5B35A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признании (восстановлении) сомнительной задолженности по доходам</w:t>
            </w:r>
          </w:p>
        </w:tc>
        <w:tc>
          <w:tcPr>
            <w:tcW w:w="996" w:type="dxa"/>
            <w:shd w:val="clear" w:color="auto" w:fill="auto"/>
            <w:vAlign w:val="center"/>
          </w:tcPr>
          <w:p w14:paraId="77EB0AB3" w14:textId="6927173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0510445</w:t>
            </w:r>
          </w:p>
        </w:tc>
        <w:tc>
          <w:tcPr>
            <w:tcW w:w="1202" w:type="dxa"/>
            <w:shd w:val="clear" w:color="auto" w:fill="auto"/>
            <w:vAlign w:val="center"/>
          </w:tcPr>
          <w:p w14:paraId="0F06644D" w14:textId="1BB1C1F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Бумажная</w:t>
            </w:r>
          </w:p>
        </w:tc>
        <w:tc>
          <w:tcPr>
            <w:tcW w:w="567" w:type="dxa"/>
            <w:shd w:val="clear" w:color="auto" w:fill="auto"/>
            <w:vAlign w:val="center"/>
          </w:tcPr>
          <w:p w14:paraId="03428769" w14:textId="0D6BE52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2A518BC8" w14:textId="7F438FC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156C39D3" w14:textId="5DF02B2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831" w:type="dxa"/>
            <w:shd w:val="clear" w:color="auto" w:fill="auto"/>
            <w:vAlign w:val="center"/>
          </w:tcPr>
          <w:p w14:paraId="73F306AD" w14:textId="2AC4977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52F47D2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4D540F70" w14:textId="087182A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900" w:type="dxa"/>
            <w:shd w:val="clear" w:color="auto" w:fill="auto"/>
            <w:vAlign w:val="center"/>
          </w:tcPr>
          <w:p w14:paraId="2CE10771" w14:textId="05AF145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4FE74607" w14:textId="28AB4FB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решения комиссии</w:t>
            </w:r>
          </w:p>
        </w:tc>
        <w:tc>
          <w:tcPr>
            <w:tcW w:w="1462" w:type="dxa"/>
            <w:shd w:val="clear" w:color="auto" w:fill="auto"/>
            <w:vAlign w:val="center"/>
          </w:tcPr>
          <w:p w14:paraId="4F1E666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76765B6C" w14:textId="5C4BD42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tc>
        <w:tc>
          <w:tcPr>
            <w:tcW w:w="747" w:type="dxa"/>
            <w:shd w:val="clear" w:color="auto" w:fill="auto"/>
            <w:vAlign w:val="center"/>
          </w:tcPr>
          <w:p w14:paraId="359E391E" w14:textId="6417190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tcPr>
          <w:p w14:paraId="1202098B"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7334E492" w14:textId="6529516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4F31B564" w14:textId="7D25C1E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41089D03" w14:textId="2C8C85B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027C5436" w14:textId="25F1E24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76B7401B"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032CEA18" w14:textId="77777777" w:rsidTr="00B71FFB">
        <w:trPr>
          <w:trHeight w:val="20"/>
          <w:jc w:val="center"/>
        </w:trPr>
        <w:tc>
          <w:tcPr>
            <w:tcW w:w="547" w:type="dxa"/>
            <w:shd w:val="clear" w:color="auto" w:fill="auto"/>
            <w:vAlign w:val="center"/>
            <w:hideMark/>
          </w:tcPr>
          <w:p w14:paraId="074423B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5C19EA1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6936FF7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7DF3B3D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0947857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7D7126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0E99E6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0D6FD7D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16B788C8" w14:textId="6F2A1831"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1A070CF1" w14:textId="3CEEF4BB"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B883A71" w14:textId="1ABEBBBC" w:rsidR="004A12AA" w:rsidRPr="00B71FFB" w:rsidRDefault="004A12AA" w:rsidP="00F133E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5436C011" w14:textId="6907DEE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3731CC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0224A90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53757976" w14:textId="362F7730"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CC190B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08DA9095" w14:textId="55FC2A54"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3E96983" w14:textId="45F0B3B4"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6C81A812" w14:textId="3E2ADC6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4519A071" w14:textId="0D7BF9F9" w:rsidR="004A12AA" w:rsidRPr="00B71FFB" w:rsidRDefault="004A12AA" w:rsidP="00AF3973">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сверки взаимных расчетов (неунифицированная форма),</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Инвентаризационная опись с покупателями, поставщиками и прочими дебиторами и кредиторами (ф. 0504089), Акт о результатах инвентаризации (ф. 0504835)</w:t>
            </w:r>
          </w:p>
        </w:tc>
      </w:tr>
      <w:tr w:rsidR="004A12AA" w:rsidRPr="00B71FFB" w14:paraId="54B1024D" w14:textId="77777777" w:rsidTr="00B71FFB">
        <w:trPr>
          <w:trHeight w:val="20"/>
          <w:jc w:val="center"/>
        </w:trPr>
        <w:tc>
          <w:tcPr>
            <w:tcW w:w="20616" w:type="dxa"/>
            <w:gridSpan w:val="18"/>
            <w:shd w:val="clear" w:color="auto" w:fill="auto"/>
            <w:vAlign w:val="center"/>
            <w:hideMark/>
          </w:tcPr>
          <w:p w14:paraId="6D1D426E" w14:textId="59E554AC"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11</w:t>
            </w:r>
            <w:r w:rsidRPr="00B71FFB">
              <w:rPr>
                <w:rFonts w:ascii="Times New Roman" w:hAnsi="Times New Roman" w:cs="Times New Roman"/>
                <w:b/>
                <w:sz w:val="16"/>
                <w:szCs w:val="16"/>
                <w:lang w:eastAsia="ru-RU"/>
              </w:rPr>
              <w:t>.4. Резерв предстоящих расходов по оплате обязательств, по которым не поступили первичные учетные документы</w:t>
            </w:r>
          </w:p>
        </w:tc>
        <w:tc>
          <w:tcPr>
            <w:tcW w:w="2022" w:type="dxa"/>
            <w:shd w:val="clear" w:color="auto" w:fill="auto"/>
            <w:noWrap/>
            <w:vAlign w:val="center"/>
            <w:hideMark/>
          </w:tcPr>
          <w:p w14:paraId="168A5A25" w14:textId="77777777" w:rsidR="004A12AA" w:rsidRPr="00B71FFB" w:rsidRDefault="004A12AA"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4A12AA" w:rsidRPr="00B71FFB" w14:paraId="3CC42B05" w14:textId="77777777" w:rsidTr="00B71FFB">
        <w:trPr>
          <w:trHeight w:val="20"/>
          <w:jc w:val="center"/>
        </w:trPr>
        <w:tc>
          <w:tcPr>
            <w:tcW w:w="22638" w:type="dxa"/>
            <w:gridSpan w:val="19"/>
            <w:shd w:val="clear" w:color="auto" w:fill="auto"/>
            <w:noWrap/>
            <w:vAlign w:val="center"/>
            <w:hideMark/>
          </w:tcPr>
          <w:p w14:paraId="25B21B0B" w14:textId="5AB92B66" w:rsidR="004A12AA" w:rsidRPr="007673C9" w:rsidRDefault="004A12AA" w:rsidP="006A28D7">
            <w:pPr>
              <w:pStyle w:val="a3"/>
              <w:rPr>
                <w:rFonts w:ascii="Times New Roman" w:hAnsi="Times New Roman" w:cs="Times New Roman"/>
                <w:b/>
                <w:sz w:val="16"/>
                <w:szCs w:val="16"/>
                <w:lang w:eastAsia="ru-RU"/>
              </w:rPr>
            </w:pPr>
            <w:r w:rsidRPr="007673C9">
              <w:rPr>
                <w:rFonts w:ascii="Times New Roman" w:hAnsi="Times New Roman" w:cs="Times New Roman"/>
                <w:b/>
                <w:sz w:val="16"/>
                <w:szCs w:val="16"/>
                <w:lang w:eastAsia="ru-RU"/>
              </w:rPr>
              <w:t>11.4.1. Формирование резерва предстоящих расходов по оплате обязательств, по которым не поступили первичные учетные документы (в т. ч</w:t>
            </w:r>
            <w:r w:rsidR="007673C9" w:rsidRPr="007673C9">
              <w:rPr>
                <w:rFonts w:ascii="Times New Roman" w:hAnsi="Times New Roman" w:cs="Times New Roman"/>
                <w:b/>
                <w:sz w:val="16"/>
                <w:szCs w:val="16"/>
                <w:lang w:eastAsia="ru-RU"/>
              </w:rPr>
              <w:t>.</w:t>
            </w:r>
            <w:r w:rsidRPr="007673C9">
              <w:rPr>
                <w:rFonts w:ascii="Times New Roman" w:hAnsi="Times New Roman" w:cs="Times New Roman"/>
                <w:b/>
                <w:sz w:val="16"/>
                <w:szCs w:val="16"/>
                <w:lang w:eastAsia="ru-RU"/>
              </w:rPr>
              <w:t xml:space="preserve"> в случаях,  если приемка произведена не в момент передачи (поступления) товара, результатов работ, оказания услуг)</w:t>
            </w:r>
          </w:p>
        </w:tc>
      </w:tr>
      <w:tr w:rsidR="004A12AA" w:rsidRPr="00B71FFB" w14:paraId="766B2EBD" w14:textId="77777777" w:rsidTr="00B71FFB">
        <w:trPr>
          <w:trHeight w:val="20"/>
          <w:jc w:val="center"/>
        </w:trPr>
        <w:tc>
          <w:tcPr>
            <w:tcW w:w="547" w:type="dxa"/>
            <w:shd w:val="clear" w:color="auto" w:fill="auto"/>
            <w:vAlign w:val="center"/>
          </w:tcPr>
          <w:p w14:paraId="4CB3373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125AB92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Уведомление ГУ о необходимости формирования резерва</w:t>
            </w:r>
          </w:p>
        </w:tc>
        <w:tc>
          <w:tcPr>
            <w:tcW w:w="996" w:type="dxa"/>
            <w:shd w:val="clear" w:color="auto" w:fill="auto"/>
            <w:vAlign w:val="center"/>
          </w:tcPr>
          <w:p w14:paraId="3D7E34DC" w14:textId="0D56375C"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2DBEA30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05812BD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w:t>
            </w:r>
          </w:p>
        </w:tc>
        <w:tc>
          <w:tcPr>
            <w:tcW w:w="1197" w:type="dxa"/>
            <w:shd w:val="clear" w:color="auto" w:fill="auto"/>
            <w:vAlign w:val="center"/>
          </w:tcPr>
          <w:p w14:paraId="477BD15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419CDB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1CF5D5A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1E121800" w14:textId="3F96730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tcPr>
          <w:p w14:paraId="372F718C" w14:textId="09C7ACA3"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3223CE85" w14:textId="673A50C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Перед составлением бюджетной (бухгалтерской) отчетности</w:t>
            </w:r>
          </w:p>
        </w:tc>
        <w:tc>
          <w:tcPr>
            <w:tcW w:w="1462" w:type="dxa"/>
            <w:shd w:val="clear" w:color="auto" w:fill="auto"/>
            <w:vAlign w:val="center"/>
          </w:tcPr>
          <w:p w14:paraId="22B682C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747" w:type="dxa"/>
            <w:shd w:val="clear" w:color="auto" w:fill="auto"/>
            <w:vAlign w:val="center"/>
          </w:tcPr>
          <w:p w14:paraId="4EC5056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tcPr>
          <w:p w14:paraId="776D482F" w14:textId="4C369B91"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3677385F" w14:textId="65FAE5E9" w:rsidR="004A12AA" w:rsidRPr="00B71FFB" w:rsidRDefault="004A12AA" w:rsidP="008D0A08">
            <w:pPr>
              <w:pStyle w:val="a3"/>
              <w:jc w:val="center"/>
              <w:rPr>
                <w:rFonts w:ascii="Times New Roman" w:hAnsi="Times New Roman" w:cs="Times New Roman"/>
                <w:sz w:val="16"/>
                <w:szCs w:val="16"/>
                <w:lang w:eastAsia="ru-RU"/>
              </w:rPr>
            </w:pPr>
          </w:p>
        </w:tc>
        <w:tc>
          <w:tcPr>
            <w:tcW w:w="1264" w:type="dxa"/>
            <w:shd w:val="clear" w:color="auto" w:fill="auto"/>
            <w:vAlign w:val="center"/>
          </w:tcPr>
          <w:p w14:paraId="16BA73C0" w14:textId="65530C7C"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09F73B0F" w14:textId="3E12E004"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6CA16BAA" w14:textId="7528D3AA"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07AC41F6" w14:textId="3A4D1546"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5CE5B4FB" w14:textId="77777777" w:rsidTr="00B71FFB">
        <w:trPr>
          <w:trHeight w:val="20"/>
          <w:jc w:val="center"/>
        </w:trPr>
        <w:tc>
          <w:tcPr>
            <w:tcW w:w="547" w:type="dxa"/>
            <w:shd w:val="clear" w:color="auto" w:fill="auto"/>
            <w:vAlign w:val="center"/>
            <w:hideMark/>
          </w:tcPr>
          <w:p w14:paraId="08ED079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0848FA4F" w14:textId="698247E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Расчет резерва предстоящих расходов по оплате обязательств, по которым не поступили первичные учетные  документы</w:t>
            </w:r>
          </w:p>
        </w:tc>
        <w:tc>
          <w:tcPr>
            <w:tcW w:w="996" w:type="dxa"/>
            <w:shd w:val="clear" w:color="auto" w:fill="auto"/>
            <w:vAlign w:val="center"/>
            <w:hideMark/>
          </w:tcPr>
          <w:p w14:paraId="72B762F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005D9041" w14:textId="3A35E34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073C95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4FF92C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CB38F71" w14:textId="77777777" w:rsidR="004A12AA" w:rsidRPr="00BF670E"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BAFB14B" w14:textId="1F92B5BF" w:rsidR="004A12AA" w:rsidRPr="00B71FFB" w:rsidRDefault="004A12AA" w:rsidP="008D0A08">
            <w:pPr>
              <w:pStyle w:val="a3"/>
              <w:jc w:val="center"/>
              <w:rPr>
                <w:rFonts w:ascii="Times New Roman" w:hAnsi="Times New Roman" w:cs="Times New Roman"/>
                <w:sz w:val="16"/>
                <w:szCs w:val="16"/>
                <w:lang w:eastAsia="ru-RU"/>
              </w:rPr>
            </w:pPr>
            <w:r w:rsidRPr="00BF670E">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0E31568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15D12913" w14:textId="59F69AAA"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142181F1" w14:textId="6498442C"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482AB5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последней даты расчетного периода</w:t>
            </w:r>
          </w:p>
        </w:tc>
        <w:tc>
          <w:tcPr>
            <w:tcW w:w="1462" w:type="dxa"/>
            <w:shd w:val="clear" w:color="auto" w:fill="auto"/>
            <w:vAlign w:val="center"/>
            <w:hideMark/>
          </w:tcPr>
          <w:p w14:paraId="4265E8C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03F398E0" w14:textId="5A9F14D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747" w:type="dxa"/>
            <w:shd w:val="clear" w:color="auto" w:fill="auto"/>
            <w:vAlign w:val="center"/>
            <w:hideMark/>
          </w:tcPr>
          <w:p w14:paraId="333C774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31B9D270" w14:textId="77B24B14"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0CAEA2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384CCD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58B3B15E" w14:textId="460E2DB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0A84BC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36ECE1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w:t>
            </w:r>
          </w:p>
        </w:tc>
      </w:tr>
      <w:tr w:rsidR="004A12AA" w:rsidRPr="00B71FFB" w14:paraId="5C9D73AE" w14:textId="77777777" w:rsidTr="00B71FFB">
        <w:trPr>
          <w:trHeight w:val="20"/>
          <w:jc w:val="center"/>
        </w:trPr>
        <w:tc>
          <w:tcPr>
            <w:tcW w:w="547" w:type="dxa"/>
            <w:shd w:val="clear" w:color="auto" w:fill="auto"/>
            <w:vAlign w:val="center"/>
          </w:tcPr>
          <w:p w14:paraId="01CF67A9" w14:textId="329703B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0CC88235" w14:textId="0DF72BB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Товарная накладная</w:t>
            </w:r>
          </w:p>
        </w:tc>
        <w:tc>
          <w:tcPr>
            <w:tcW w:w="996" w:type="dxa"/>
            <w:shd w:val="clear" w:color="auto" w:fill="auto"/>
            <w:vAlign w:val="center"/>
          </w:tcPr>
          <w:p w14:paraId="0337ED7F" w14:textId="4309960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ТОРГ-12</w:t>
            </w:r>
          </w:p>
        </w:tc>
        <w:tc>
          <w:tcPr>
            <w:tcW w:w="1202" w:type="dxa"/>
            <w:shd w:val="clear" w:color="auto" w:fill="auto"/>
            <w:vAlign w:val="center"/>
          </w:tcPr>
          <w:p w14:paraId="139EDB20" w14:textId="5E55B3A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0491579" w14:textId="1162589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EC9AB64" w14:textId="04EE4BE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5A53361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39C0DE9D" w14:textId="454F7BD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37290B39" w14:textId="562025A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3CA0498C"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tcPr>
          <w:p w14:paraId="6C325068"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614389BC" w14:textId="18DAA84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7707D71F" w14:textId="77777777"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tcPr>
          <w:p w14:paraId="02D4BAB3" w14:textId="77777777" w:rsidR="004A12AA" w:rsidRPr="00B71FFB" w:rsidRDefault="004A12AA" w:rsidP="008D0A08">
            <w:pPr>
              <w:pStyle w:val="a3"/>
              <w:jc w:val="center"/>
              <w:rPr>
                <w:rFonts w:ascii="Times New Roman" w:hAnsi="Times New Roman" w:cs="Times New Roman"/>
                <w:sz w:val="16"/>
                <w:szCs w:val="16"/>
                <w:lang w:eastAsia="ru-RU"/>
              </w:rPr>
            </w:pPr>
          </w:p>
        </w:tc>
        <w:tc>
          <w:tcPr>
            <w:tcW w:w="1304" w:type="dxa"/>
            <w:shd w:val="clear" w:color="auto" w:fill="auto"/>
            <w:vAlign w:val="center"/>
          </w:tcPr>
          <w:p w14:paraId="360B1103" w14:textId="17774B25"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61986B78" w14:textId="526D859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2F5FC119" w14:textId="4EA9DB6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077FA225" w14:textId="6552BC1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467C128C" w14:textId="32065E4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20E06C0A" w14:textId="395B8BC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иные сопроводительные документы</w:t>
            </w:r>
          </w:p>
        </w:tc>
      </w:tr>
      <w:tr w:rsidR="004A12AA" w:rsidRPr="00B71FFB" w14:paraId="22959C41" w14:textId="77777777" w:rsidTr="00B71FFB">
        <w:trPr>
          <w:trHeight w:val="20"/>
          <w:jc w:val="center"/>
        </w:trPr>
        <w:tc>
          <w:tcPr>
            <w:tcW w:w="547" w:type="dxa"/>
            <w:shd w:val="clear" w:color="auto" w:fill="auto"/>
            <w:vAlign w:val="center"/>
          </w:tcPr>
          <w:p w14:paraId="0D629631" w14:textId="2E59053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1A289531" w14:textId="42B43DF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выполненных работ (оказания услуг)</w:t>
            </w:r>
          </w:p>
        </w:tc>
        <w:tc>
          <w:tcPr>
            <w:tcW w:w="996" w:type="dxa"/>
            <w:shd w:val="clear" w:color="auto" w:fill="auto"/>
            <w:vAlign w:val="center"/>
          </w:tcPr>
          <w:p w14:paraId="21F045E7" w14:textId="7777777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19B6853D" w14:textId="17B985D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A22323B" w14:textId="43507EE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5CEDB655" w14:textId="0220DF5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154F566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678BDDC" w14:textId="1FB3739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011878BE" w14:textId="27B315F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22DCC001"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tcPr>
          <w:p w14:paraId="09BEBBF0"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753C8F6F" w14:textId="1C5E57E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2F578215" w14:textId="77777777"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tcPr>
          <w:p w14:paraId="4B263F50" w14:textId="77777777" w:rsidR="004A12AA" w:rsidRPr="00B71FFB" w:rsidRDefault="004A12AA" w:rsidP="008D0A08">
            <w:pPr>
              <w:pStyle w:val="a3"/>
              <w:jc w:val="center"/>
              <w:rPr>
                <w:rFonts w:ascii="Times New Roman" w:hAnsi="Times New Roman" w:cs="Times New Roman"/>
                <w:sz w:val="16"/>
                <w:szCs w:val="16"/>
                <w:lang w:eastAsia="ru-RU"/>
              </w:rPr>
            </w:pPr>
          </w:p>
        </w:tc>
        <w:tc>
          <w:tcPr>
            <w:tcW w:w="1304" w:type="dxa"/>
            <w:shd w:val="clear" w:color="auto" w:fill="auto"/>
            <w:vAlign w:val="center"/>
          </w:tcPr>
          <w:p w14:paraId="1557B82E" w14:textId="568A949F"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61418790" w14:textId="627847E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29FA8AC3" w14:textId="3B6C1BD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0BAA2074" w14:textId="3D74477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18ABABCE" w14:textId="30E77E7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0CEAB104" w14:textId="3BEAB4C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иные сопроводительные документы</w:t>
            </w:r>
          </w:p>
        </w:tc>
      </w:tr>
      <w:tr w:rsidR="004A12AA" w:rsidRPr="00B71FFB" w14:paraId="6043280B" w14:textId="77777777" w:rsidTr="00B71FFB">
        <w:trPr>
          <w:trHeight w:val="20"/>
          <w:jc w:val="center"/>
        </w:trPr>
        <w:tc>
          <w:tcPr>
            <w:tcW w:w="547" w:type="dxa"/>
            <w:shd w:val="clear" w:color="auto" w:fill="auto"/>
            <w:vAlign w:val="center"/>
            <w:hideMark/>
          </w:tcPr>
          <w:p w14:paraId="735CD7F3" w14:textId="76CDC81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5</w:t>
            </w:r>
          </w:p>
        </w:tc>
        <w:tc>
          <w:tcPr>
            <w:tcW w:w="2080" w:type="dxa"/>
            <w:shd w:val="clear" w:color="auto" w:fill="auto"/>
            <w:vAlign w:val="center"/>
            <w:hideMark/>
          </w:tcPr>
          <w:p w14:paraId="4BD56C2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55A2FD2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68D63A4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D86745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A2ABA9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4455D0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340E4FB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2414596D" w14:textId="1D746ADC"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BB76471" w14:textId="16343E42"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450D59A" w14:textId="6D4536A0"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последнюю дату расчетного периода</w:t>
            </w:r>
          </w:p>
          <w:p w14:paraId="05952596" w14:textId="7DB7F40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45CF9980" w14:textId="7A574C3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8408B3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6F29439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1D1237A5" w14:textId="134D915D"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EED754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56BA0C4C" w14:textId="21CE4C38"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A76AD15" w14:textId="024EB300"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75DAC090" w14:textId="2035B263"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641A4E85" w14:textId="6FD5319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Расчет резерва предстоящих расходов по оплате обязательств, по которым не поступили первичные учетные документы</w:t>
            </w:r>
            <w:r>
              <w:rPr>
                <w:rFonts w:ascii="Times New Roman" w:hAnsi="Times New Roman" w:cs="Times New Roman"/>
                <w:sz w:val="16"/>
                <w:szCs w:val="16"/>
                <w:lang w:eastAsia="ru-RU"/>
              </w:rPr>
              <w:t xml:space="preserve"> (неунифицированная форма)</w:t>
            </w:r>
          </w:p>
        </w:tc>
      </w:tr>
      <w:tr w:rsidR="004A12AA" w:rsidRPr="00B71FFB" w14:paraId="1BF15BDA" w14:textId="77777777" w:rsidTr="00B71FFB">
        <w:trPr>
          <w:trHeight w:val="20"/>
          <w:jc w:val="center"/>
        </w:trPr>
        <w:tc>
          <w:tcPr>
            <w:tcW w:w="22638" w:type="dxa"/>
            <w:gridSpan w:val="19"/>
            <w:shd w:val="clear" w:color="auto" w:fill="auto"/>
            <w:noWrap/>
            <w:vAlign w:val="center"/>
            <w:hideMark/>
          </w:tcPr>
          <w:p w14:paraId="0B642523" w14:textId="4BAFB1C1"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11</w:t>
            </w:r>
            <w:r w:rsidRPr="00B71FFB">
              <w:rPr>
                <w:rFonts w:ascii="Times New Roman" w:hAnsi="Times New Roman" w:cs="Times New Roman"/>
                <w:b/>
                <w:sz w:val="16"/>
                <w:szCs w:val="16"/>
                <w:lang w:eastAsia="ru-RU"/>
              </w:rPr>
              <w:t>.4.2. Начисление расходов по обязательствам, возникающим по договорам за оказанные услуги, выполненные работы (принятие результатов поставки товара, сдачи работ, оказания услуг)</w:t>
            </w:r>
          </w:p>
        </w:tc>
      </w:tr>
      <w:tr w:rsidR="004A12AA" w:rsidRPr="00B71FFB" w14:paraId="4C84F094" w14:textId="77777777" w:rsidTr="00B71FFB">
        <w:trPr>
          <w:trHeight w:val="20"/>
          <w:jc w:val="center"/>
        </w:trPr>
        <w:tc>
          <w:tcPr>
            <w:tcW w:w="547" w:type="dxa"/>
            <w:shd w:val="clear" w:color="auto" w:fill="auto"/>
            <w:vAlign w:val="center"/>
            <w:hideMark/>
          </w:tcPr>
          <w:p w14:paraId="155D6D26" w14:textId="37278EE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C311210" w14:textId="4801737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выполненных работ (оказания услуг)</w:t>
            </w:r>
          </w:p>
        </w:tc>
        <w:tc>
          <w:tcPr>
            <w:tcW w:w="996" w:type="dxa"/>
            <w:shd w:val="clear" w:color="auto" w:fill="auto"/>
            <w:vAlign w:val="center"/>
            <w:hideMark/>
          </w:tcPr>
          <w:p w14:paraId="418EBFB0" w14:textId="7AB7D261"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1C5C8E8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5D5288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7D80F8E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68E26F4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57D93CF6" w14:textId="51D47D4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hideMark/>
          </w:tcPr>
          <w:p w14:paraId="4404863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7C9D54C0" w14:textId="790EC2E1"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3AC93E1D" w14:textId="4657244E"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560BBD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noWrap/>
            <w:vAlign w:val="center"/>
            <w:hideMark/>
          </w:tcPr>
          <w:p w14:paraId="7B124698" w14:textId="181893D6"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noWrap/>
            <w:vAlign w:val="center"/>
            <w:hideMark/>
          </w:tcPr>
          <w:p w14:paraId="072B3739" w14:textId="01EC47DF" w:rsidR="004A12AA" w:rsidRPr="00B71FFB" w:rsidRDefault="004A12AA" w:rsidP="008D0A08">
            <w:pPr>
              <w:pStyle w:val="a3"/>
              <w:jc w:val="center"/>
              <w:rPr>
                <w:rFonts w:ascii="Times New Roman" w:hAnsi="Times New Roman" w:cs="Times New Roman"/>
                <w:sz w:val="16"/>
                <w:szCs w:val="16"/>
                <w:lang w:eastAsia="ru-RU"/>
              </w:rPr>
            </w:pPr>
          </w:p>
        </w:tc>
        <w:tc>
          <w:tcPr>
            <w:tcW w:w="1304" w:type="dxa"/>
            <w:shd w:val="clear" w:color="auto" w:fill="auto"/>
            <w:noWrap/>
            <w:vAlign w:val="center"/>
            <w:hideMark/>
          </w:tcPr>
          <w:p w14:paraId="1FF23EE1" w14:textId="608DE24B"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B6307E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133957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2 дней после представления документа</w:t>
            </w:r>
          </w:p>
        </w:tc>
        <w:tc>
          <w:tcPr>
            <w:tcW w:w="1417" w:type="dxa"/>
            <w:shd w:val="clear" w:color="auto" w:fill="auto"/>
            <w:vAlign w:val="center"/>
            <w:hideMark/>
          </w:tcPr>
          <w:p w14:paraId="02F9E0E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736D71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hideMark/>
          </w:tcPr>
          <w:p w14:paraId="1DE74669" w14:textId="3E2F3E80"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6769DDEB" w14:textId="77777777" w:rsidTr="00B71FFB">
        <w:trPr>
          <w:trHeight w:val="20"/>
          <w:jc w:val="center"/>
        </w:trPr>
        <w:tc>
          <w:tcPr>
            <w:tcW w:w="547" w:type="dxa"/>
            <w:shd w:val="clear" w:color="auto" w:fill="auto"/>
            <w:vAlign w:val="center"/>
          </w:tcPr>
          <w:p w14:paraId="4992815B" w14:textId="67C9B1A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147954A8" w14:textId="08ACC45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Универсальный передаточный документ</w:t>
            </w:r>
          </w:p>
        </w:tc>
        <w:tc>
          <w:tcPr>
            <w:tcW w:w="996" w:type="dxa"/>
            <w:shd w:val="clear" w:color="auto" w:fill="auto"/>
            <w:vAlign w:val="center"/>
          </w:tcPr>
          <w:p w14:paraId="0DB16748" w14:textId="357D8A85"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69D3FC1C" w14:textId="758113C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 /</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47BBEE7" w14:textId="22D3DF0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1A5759A5" w14:textId="352087A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3C00152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416CB7C" w14:textId="792DB0B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831" w:type="dxa"/>
            <w:shd w:val="clear" w:color="auto" w:fill="auto"/>
            <w:vAlign w:val="center"/>
          </w:tcPr>
          <w:p w14:paraId="198924E6" w14:textId="6A37BDE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3D593EA8"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23C5883A"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6C07E0B3" w14:textId="777D06C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noWrap/>
            <w:vAlign w:val="center"/>
          </w:tcPr>
          <w:p w14:paraId="054425BF" w14:textId="77777777"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noWrap/>
            <w:vAlign w:val="center"/>
          </w:tcPr>
          <w:p w14:paraId="2268C776" w14:textId="77777777" w:rsidR="004A12AA" w:rsidRPr="00B71FFB" w:rsidRDefault="004A12AA" w:rsidP="008D0A08">
            <w:pPr>
              <w:pStyle w:val="a3"/>
              <w:jc w:val="center"/>
              <w:rPr>
                <w:rFonts w:ascii="Times New Roman" w:hAnsi="Times New Roman" w:cs="Times New Roman"/>
                <w:sz w:val="16"/>
                <w:szCs w:val="16"/>
                <w:lang w:eastAsia="ru-RU"/>
              </w:rPr>
            </w:pPr>
          </w:p>
        </w:tc>
        <w:tc>
          <w:tcPr>
            <w:tcW w:w="1304" w:type="dxa"/>
            <w:shd w:val="clear" w:color="auto" w:fill="auto"/>
            <w:noWrap/>
            <w:vAlign w:val="center"/>
          </w:tcPr>
          <w:p w14:paraId="28B8C0C0" w14:textId="756171C1"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52C75925" w14:textId="498EF73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44B3C0A6" w14:textId="0CAE98E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2 дней после представления документа</w:t>
            </w:r>
          </w:p>
        </w:tc>
        <w:tc>
          <w:tcPr>
            <w:tcW w:w="1417" w:type="dxa"/>
            <w:shd w:val="clear" w:color="auto" w:fill="auto"/>
            <w:vAlign w:val="center"/>
          </w:tcPr>
          <w:p w14:paraId="3EF282D6" w14:textId="212C97E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7892201C" w14:textId="46CD604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18E6C03F" w14:textId="4FF33CF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Договор, иные сопроводительные документы</w:t>
            </w:r>
          </w:p>
        </w:tc>
      </w:tr>
      <w:tr w:rsidR="004A12AA" w:rsidRPr="00B71FFB" w14:paraId="220F78FA" w14:textId="77777777" w:rsidTr="00B71FFB">
        <w:trPr>
          <w:trHeight w:val="20"/>
          <w:jc w:val="center"/>
        </w:trPr>
        <w:tc>
          <w:tcPr>
            <w:tcW w:w="547" w:type="dxa"/>
            <w:shd w:val="clear" w:color="auto" w:fill="auto"/>
            <w:vAlign w:val="center"/>
          </w:tcPr>
          <w:p w14:paraId="0F499D68" w14:textId="09030FA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16284539" w14:textId="365600F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приемки материалов (материальных ценностей)</w:t>
            </w:r>
          </w:p>
        </w:tc>
        <w:tc>
          <w:tcPr>
            <w:tcW w:w="996" w:type="dxa"/>
            <w:shd w:val="clear" w:color="auto" w:fill="auto"/>
            <w:vAlign w:val="center"/>
          </w:tcPr>
          <w:p w14:paraId="21F45627" w14:textId="2DA2075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0504220</w:t>
            </w:r>
          </w:p>
        </w:tc>
        <w:tc>
          <w:tcPr>
            <w:tcW w:w="1202" w:type="dxa"/>
            <w:shd w:val="clear" w:color="auto" w:fill="auto"/>
            <w:vAlign w:val="center"/>
          </w:tcPr>
          <w:p w14:paraId="3599E3B8" w14:textId="3C01211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6BC1E39B" w14:textId="125EA8C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0845A261" w14:textId="547D89B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0B067F41" w14:textId="77777777" w:rsidR="004A12AA" w:rsidRPr="00B71FFB" w:rsidRDefault="004A12AA" w:rsidP="00F133E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72731A75" w14:textId="7D809503" w:rsidR="004A12AA" w:rsidRPr="00B71FFB" w:rsidRDefault="004A12AA" w:rsidP="00F133E2">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(уполномоченное лицо)</w:t>
            </w:r>
            <w:r w:rsidRPr="00B71FFB">
              <w:rPr>
                <w:rFonts w:ascii="Times New Roman" w:hAnsi="Times New Roman" w:cs="Times New Roman"/>
                <w:sz w:val="16"/>
                <w:szCs w:val="16"/>
                <w:lang w:eastAsia="ru-RU"/>
              </w:rPr>
              <w:t xml:space="preserve"> </w:t>
            </w:r>
          </w:p>
        </w:tc>
        <w:tc>
          <w:tcPr>
            <w:tcW w:w="831" w:type="dxa"/>
            <w:shd w:val="clear" w:color="auto" w:fill="auto"/>
            <w:vAlign w:val="center"/>
          </w:tcPr>
          <w:p w14:paraId="44CAF5B0" w14:textId="3A33F77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76A8FD9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w:t>
            </w:r>
          </w:p>
          <w:p w14:paraId="36E3B5C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39402C17" w14:textId="21FCC56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color w:val="002060"/>
                <w:sz w:val="16"/>
                <w:szCs w:val="16"/>
                <w:lang w:eastAsia="ru-RU"/>
              </w:rPr>
              <w:t>(уполномоченное лицо)</w:t>
            </w:r>
          </w:p>
        </w:tc>
        <w:tc>
          <w:tcPr>
            <w:tcW w:w="900" w:type="dxa"/>
            <w:shd w:val="clear" w:color="auto" w:fill="auto"/>
            <w:noWrap/>
            <w:vAlign w:val="center"/>
          </w:tcPr>
          <w:p w14:paraId="6DE84F4F" w14:textId="534F2D7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tcPr>
          <w:p w14:paraId="04378B8E" w14:textId="1F90781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МЗ и документа</w:t>
            </w:r>
          </w:p>
        </w:tc>
        <w:tc>
          <w:tcPr>
            <w:tcW w:w="1462" w:type="dxa"/>
            <w:shd w:val="clear" w:color="auto" w:fill="auto"/>
            <w:noWrap/>
            <w:vAlign w:val="center"/>
          </w:tcPr>
          <w:p w14:paraId="48E19BD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95C5D8C" w14:textId="77777777"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(уполномоченное лицо)</w:t>
            </w:r>
          </w:p>
          <w:p w14:paraId="61F171D1" w14:textId="707E432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поступлению и выбытию активов (подписывает) Руководитель ГУ (утверждает)</w:t>
            </w:r>
          </w:p>
        </w:tc>
        <w:tc>
          <w:tcPr>
            <w:tcW w:w="747" w:type="dxa"/>
            <w:shd w:val="clear" w:color="auto" w:fill="auto"/>
            <w:noWrap/>
            <w:vAlign w:val="center"/>
          </w:tcPr>
          <w:p w14:paraId="06A857B7" w14:textId="50828F8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tcPr>
          <w:p w14:paraId="0339B378"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57A6A79B" w14:textId="3BC9D31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2F78DB2D" w14:textId="48B3DC0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поступления документа</w:t>
            </w:r>
          </w:p>
        </w:tc>
        <w:tc>
          <w:tcPr>
            <w:tcW w:w="1417" w:type="dxa"/>
            <w:shd w:val="clear" w:color="auto" w:fill="auto"/>
            <w:vAlign w:val="center"/>
          </w:tcPr>
          <w:p w14:paraId="4A7D0D1C" w14:textId="370D5EC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3A6CDB1E" w14:textId="16FA98E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26C93CE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Оформляется при несоответствии количественного и (или) качественного расхождение, а также несоответствия ассортимента принимаемых материальных ценностей сопроводительным документам отправителя (поставщика).</w:t>
            </w:r>
          </w:p>
          <w:p w14:paraId="7D1ECF9B" w14:textId="11330380"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Применяется при необходимости принятия к учету МЗ и отсутствии возможности оперативной замены товаросопроводительных документов. При оформлении необходимо присутствие представителя поставщика.</w:t>
            </w:r>
          </w:p>
        </w:tc>
      </w:tr>
      <w:tr w:rsidR="004A12AA" w:rsidRPr="00B71FFB" w14:paraId="17B38F3D" w14:textId="77777777" w:rsidTr="00B71FFB">
        <w:trPr>
          <w:trHeight w:val="20"/>
          <w:jc w:val="center"/>
        </w:trPr>
        <w:tc>
          <w:tcPr>
            <w:tcW w:w="547" w:type="dxa"/>
            <w:shd w:val="clear" w:color="auto" w:fill="auto"/>
            <w:vAlign w:val="center"/>
          </w:tcPr>
          <w:p w14:paraId="47480D23" w14:textId="21C9C3C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322CC484" w14:textId="2644640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7A7BDCC2" w14:textId="28BDFAD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7CD0F263" w14:textId="1B4D00F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76EFC02A" w14:textId="7429FA8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6AC035E" w14:textId="097D439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00A0D94" w14:textId="2595FDC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4CB7DE33" w14:textId="0636591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noWrap/>
            <w:vAlign w:val="center"/>
          </w:tcPr>
          <w:p w14:paraId="44D438E6"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1C979863"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7EBDD6B7" w14:textId="384D24C1" w:rsidR="004A12AA" w:rsidRPr="00B71FFB" w:rsidRDefault="004A12AA" w:rsidP="00F133E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noWrap/>
            <w:vAlign w:val="center"/>
          </w:tcPr>
          <w:p w14:paraId="24A266A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3E338FE" w14:textId="0548F78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noWrap/>
            <w:vAlign w:val="center"/>
          </w:tcPr>
          <w:p w14:paraId="4F0E548B" w14:textId="5B4BB36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tcPr>
          <w:p w14:paraId="73CE4464" w14:textId="00E62B32"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4B229FBF" w14:textId="23DB0C7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tcPr>
          <w:p w14:paraId="0A574020"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5043C804"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535D2ABA"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383D0347" w14:textId="257A491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выполненных работ (оказания услуг)</w:t>
            </w:r>
          </w:p>
        </w:tc>
      </w:tr>
      <w:tr w:rsidR="004A12AA" w:rsidRPr="00B71FFB" w14:paraId="71FC980C" w14:textId="77777777" w:rsidTr="00B71FFB">
        <w:trPr>
          <w:trHeight w:val="20"/>
          <w:jc w:val="center"/>
        </w:trPr>
        <w:tc>
          <w:tcPr>
            <w:tcW w:w="22638" w:type="dxa"/>
            <w:gridSpan w:val="19"/>
            <w:shd w:val="clear" w:color="auto" w:fill="auto"/>
            <w:noWrap/>
            <w:vAlign w:val="center"/>
            <w:hideMark/>
          </w:tcPr>
          <w:p w14:paraId="230E2DB7" w14:textId="61402986"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11</w:t>
            </w:r>
            <w:r w:rsidRPr="00B71FFB">
              <w:rPr>
                <w:rFonts w:ascii="Times New Roman" w:hAnsi="Times New Roman" w:cs="Times New Roman"/>
                <w:b/>
                <w:sz w:val="16"/>
                <w:szCs w:val="16"/>
                <w:lang w:eastAsia="ru-RU"/>
              </w:rPr>
              <w:t>.4.3. Корректировка по результатам инвентаризации резервов (в т.ч. в части не принятого объема поставки материальных ценностей, результатов работ, оказания услуг)</w:t>
            </w:r>
          </w:p>
        </w:tc>
      </w:tr>
      <w:tr w:rsidR="004A12AA" w:rsidRPr="00B71FFB" w14:paraId="7228BF06" w14:textId="77777777" w:rsidTr="00B71FFB">
        <w:trPr>
          <w:trHeight w:val="20"/>
          <w:jc w:val="center"/>
        </w:trPr>
        <w:tc>
          <w:tcPr>
            <w:tcW w:w="547" w:type="dxa"/>
            <w:shd w:val="clear" w:color="auto" w:fill="auto"/>
            <w:vAlign w:val="center"/>
            <w:hideMark/>
          </w:tcPr>
          <w:p w14:paraId="02620B0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064D0EF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5542E46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024144B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CF6BE7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40F65AE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6099E0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79FFDA5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768221B" w14:textId="1913C0C2"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20F1523B" w14:textId="25D690AC"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64EC74E7" w14:textId="4F825334" w:rsidR="004A12AA" w:rsidRPr="00B71FFB" w:rsidRDefault="004A12AA" w:rsidP="00F133E2">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5E4DA918" w14:textId="76817FA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645CDC2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5975B2B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13569A7C" w14:textId="3378CC52"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C7145C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hideMark/>
          </w:tcPr>
          <w:p w14:paraId="208E24F4" w14:textId="3C433FF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082C79B0" w14:textId="7AF9C493"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2D450EA2" w14:textId="5AF73BD4"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6408F21F" w14:textId="044EF160"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Опись инвентаризации резервов (неунифицированная форма), Протокол (решение) комиссии по поступлению и выбытию активов о размере отчислений в резерв (неунифицированная форма),</w:t>
            </w:r>
          </w:p>
          <w:p w14:paraId="4D4F3172" w14:textId="463D7F4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Товаросопроводительные и иные документы</w:t>
            </w:r>
          </w:p>
        </w:tc>
      </w:tr>
      <w:tr w:rsidR="004A12AA" w:rsidRPr="00E96E43" w14:paraId="1D7AE682" w14:textId="77777777" w:rsidTr="00B71FFB">
        <w:trPr>
          <w:trHeight w:val="20"/>
          <w:jc w:val="center"/>
        </w:trPr>
        <w:tc>
          <w:tcPr>
            <w:tcW w:w="22638" w:type="dxa"/>
            <w:gridSpan w:val="19"/>
            <w:shd w:val="clear" w:color="auto" w:fill="auto"/>
            <w:vAlign w:val="center"/>
          </w:tcPr>
          <w:p w14:paraId="216792E4" w14:textId="7EBDA782" w:rsidR="004A12AA" w:rsidRPr="00E96E43" w:rsidRDefault="004A12AA" w:rsidP="00CE23F1">
            <w:pPr>
              <w:pStyle w:val="a3"/>
              <w:rPr>
                <w:rFonts w:ascii="Times New Roman" w:hAnsi="Times New Roman" w:cs="Times New Roman"/>
                <w:b/>
                <w:color w:val="7030A0"/>
                <w:sz w:val="16"/>
                <w:szCs w:val="16"/>
                <w:lang w:eastAsia="ru-RU"/>
              </w:rPr>
            </w:pPr>
            <w:r w:rsidRPr="00E96E43">
              <w:rPr>
                <w:rFonts w:ascii="Times New Roman" w:hAnsi="Times New Roman" w:cs="Times New Roman"/>
                <w:b/>
                <w:color w:val="7030A0"/>
                <w:sz w:val="16"/>
                <w:szCs w:val="16"/>
                <w:lang w:eastAsia="ru-RU"/>
              </w:rPr>
              <w:t>11.5.</w:t>
            </w:r>
            <w:r w:rsidRPr="00E96E43">
              <w:rPr>
                <w:rFonts w:ascii="Times New Roman" w:hAnsi="Times New Roman" w:cs="Times New Roman"/>
                <w:b/>
                <w:sz w:val="16"/>
                <w:szCs w:val="16"/>
              </w:rPr>
              <w:t xml:space="preserve"> </w:t>
            </w:r>
            <w:r w:rsidRPr="00E96E43">
              <w:rPr>
                <w:rFonts w:ascii="Times New Roman" w:hAnsi="Times New Roman" w:cs="Times New Roman"/>
                <w:b/>
                <w:color w:val="7030A0"/>
                <w:sz w:val="16"/>
                <w:szCs w:val="16"/>
                <w:lang w:eastAsia="ru-RU"/>
              </w:rPr>
              <w:t>Резерв предстоящих расходов по договорам аренды</w:t>
            </w:r>
          </w:p>
        </w:tc>
      </w:tr>
      <w:tr w:rsidR="004A12AA" w:rsidRPr="00E96E43" w14:paraId="3A6E9ABE" w14:textId="77777777" w:rsidTr="00B71FFB">
        <w:trPr>
          <w:trHeight w:val="20"/>
          <w:jc w:val="center"/>
        </w:trPr>
        <w:tc>
          <w:tcPr>
            <w:tcW w:w="22638" w:type="dxa"/>
            <w:gridSpan w:val="19"/>
            <w:shd w:val="clear" w:color="auto" w:fill="auto"/>
            <w:vAlign w:val="center"/>
          </w:tcPr>
          <w:p w14:paraId="0EE9CD1D" w14:textId="68453CCB" w:rsidR="004A12AA" w:rsidRPr="00E96E43" w:rsidRDefault="004A12AA" w:rsidP="00057A46">
            <w:pPr>
              <w:pStyle w:val="a3"/>
              <w:rPr>
                <w:rFonts w:ascii="Times New Roman" w:hAnsi="Times New Roman" w:cs="Times New Roman"/>
                <w:color w:val="7030A0"/>
                <w:sz w:val="16"/>
                <w:szCs w:val="16"/>
                <w:lang w:eastAsia="ru-RU"/>
              </w:rPr>
            </w:pPr>
            <w:r w:rsidRPr="00E96E43">
              <w:rPr>
                <w:rFonts w:ascii="Times New Roman" w:eastAsia="Times New Roman" w:hAnsi="Times New Roman" w:cs="Times New Roman"/>
                <w:b/>
                <w:sz w:val="16"/>
                <w:szCs w:val="16"/>
                <w:lang w:eastAsia="ru-RU"/>
              </w:rPr>
              <w:t>11.5.1.Формирование резерва предстоящих расходов по договорам аренды</w:t>
            </w:r>
          </w:p>
        </w:tc>
      </w:tr>
      <w:tr w:rsidR="004A12AA" w:rsidRPr="00E96E43" w14:paraId="3D9A29CF" w14:textId="77777777" w:rsidTr="00B71FFB">
        <w:trPr>
          <w:trHeight w:val="20"/>
          <w:jc w:val="center"/>
        </w:trPr>
        <w:tc>
          <w:tcPr>
            <w:tcW w:w="547" w:type="dxa"/>
            <w:shd w:val="clear" w:color="auto" w:fill="auto"/>
            <w:vAlign w:val="center"/>
          </w:tcPr>
          <w:p w14:paraId="40333042"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1</w:t>
            </w:r>
          </w:p>
        </w:tc>
        <w:tc>
          <w:tcPr>
            <w:tcW w:w="2080" w:type="dxa"/>
            <w:shd w:val="clear" w:color="auto" w:fill="auto"/>
            <w:vAlign w:val="center"/>
          </w:tcPr>
          <w:p w14:paraId="06CF2787"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Акт приемки-передачи имущества арендатору</w:t>
            </w:r>
          </w:p>
        </w:tc>
        <w:tc>
          <w:tcPr>
            <w:tcW w:w="996" w:type="dxa"/>
            <w:shd w:val="clear" w:color="auto" w:fill="auto"/>
            <w:vAlign w:val="center"/>
          </w:tcPr>
          <w:p w14:paraId="542C0776"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1202" w:type="dxa"/>
            <w:shd w:val="clear" w:color="auto" w:fill="auto"/>
            <w:vAlign w:val="center"/>
          </w:tcPr>
          <w:p w14:paraId="38271428"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Бумажная</w:t>
            </w:r>
          </w:p>
        </w:tc>
        <w:tc>
          <w:tcPr>
            <w:tcW w:w="567" w:type="dxa"/>
            <w:shd w:val="clear" w:color="auto" w:fill="auto"/>
            <w:vAlign w:val="center"/>
          </w:tcPr>
          <w:p w14:paraId="4E3D17A6"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1</w:t>
            </w:r>
          </w:p>
        </w:tc>
        <w:tc>
          <w:tcPr>
            <w:tcW w:w="1197" w:type="dxa"/>
            <w:shd w:val="clear" w:color="auto" w:fill="auto"/>
            <w:vAlign w:val="center"/>
          </w:tcPr>
          <w:p w14:paraId="18C12255"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Прием</w:t>
            </w:r>
          </w:p>
        </w:tc>
        <w:tc>
          <w:tcPr>
            <w:tcW w:w="1658" w:type="dxa"/>
            <w:shd w:val="clear" w:color="auto" w:fill="auto"/>
            <w:vAlign w:val="center"/>
          </w:tcPr>
          <w:p w14:paraId="444EE75A"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tcPr>
          <w:p w14:paraId="220E44AF"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ГУ</w:t>
            </w:r>
          </w:p>
        </w:tc>
        <w:tc>
          <w:tcPr>
            <w:tcW w:w="1226" w:type="dxa"/>
            <w:shd w:val="clear" w:color="auto" w:fill="auto"/>
            <w:vAlign w:val="center"/>
          </w:tcPr>
          <w:p w14:paraId="186DB103"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tcPr>
          <w:p w14:paraId="432C85D9"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1E17B3CB"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На дату получения документа</w:t>
            </w:r>
          </w:p>
        </w:tc>
        <w:tc>
          <w:tcPr>
            <w:tcW w:w="1462" w:type="dxa"/>
            <w:shd w:val="clear" w:color="auto" w:fill="auto"/>
            <w:vAlign w:val="center"/>
          </w:tcPr>
          <w:p w14:paraId="0E59440C"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747" w:type="dxa"/>
            <w:shd w:val="clear" w:color="auto" w:fill="auto"/>
            <w:vAlign w:val="center"/>
          </w:tcPr>
          <w:p w14:paraId="119436E9"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1304" w:type="dxa"/>
            <w:shd w:val="clear" w:color="auto" w:fill="auto"/>
            <w:noWrap/>
            <w:vAlign w:val="center"/>
          </w:tcPr>
          <w:p w14:paraId="7E0B451C"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1167336B"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Да</w:t>
            </w:r>
          </w:p>
        </w:tc>
        <w:tc>
          <w:tcPr>
            <w:tcW w:w="1264" w:type="dxa"/>
            <w:shd w:val="clear" w:color="auto" w:fill="auto"/>
            <w:noWrap/>
            <w:vAlign w:val="center"/>
          </w:tcPr>
          <w:p w14:paraId="3F2C4718"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Не позднее 1 дня после получения подтверждающих документов</w:t>
            </w:r>
          </w:p>
        </w:tc>
        <w:tc>
          <w:tcPr>
            <w:tcW w:w="1417" w:type="dxa"/>
            <w:shd w:val="clear" w:color="auto" w:fill="auto"/>
            <w:noWrap/>
            <w:vAlign w:val="center"/>
          </w:tcPr>
          <w:p w14:paraId="20B0388A"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Ответственное лицо</w:t>
            </w:r>
          </w:p>
        </w:tc>
        <w:tc>
          <w:tcPr>
            <w:tcW w:w="783" w:type="dxa"/>
            <w:shd w:val="clear" w:color="auto" w:fill="auto"/>
            <w:noWrap/>
            <w:vAlign w:val="center"/>
          </w:tcPr>
          <w:p w14:paraId="2375D14A"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ГУ</w:t>
            </w:r>
          </w:p>
        </w:tc>
        <w:tc>
          <w:tcPr>
            <w:tcW w:w="2022" w:type="dxa"/>
            <w:shd w:val="clear" w:color="auto" w:fill="auto"/>
            <w:vAlign w:val="center"/>
          </w:tcPr>
          <w:p w14:paraId="79EABE79"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r>
      <w:tr w:rsidR="004A12AA" w:rsidRPr="00E96E43" w14:paraId="5D1C5D3B" w14:textId="77777777" w:rsidTr="00B71FFB">
        <w:trPr>
          <w:trHeight w:val="20"/>
          <w:jc w:val="center"/>
        </w:trPr>
        <w:tc>
          <w:tcPr>
            <w:tcW w:w="547" w:type="dxa"/>
            <w:shd w:val="clear" w:color="auto" w:fill="auto"/>
            <w:vAlign w:val="center"/>
          </w:tcPr>
          <w:p w14:paraId="5E42BBCB"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2</w:t>
            </w:r>
          </w:p>
        </w:tc>
        <w:tc>
          <w:tcPr>
            <w:tcW w:w="2080" w:type="dxa"/>
            <w:shd w:val="clear" w:color="auto" w:fill="auto"/>
            <w:vAlign w:val="center"/>
          </w:tcPr>
          <w:p w14:paraId="412B5388"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Договор аренды (субаренды)</w:t>
            </w:r>
          </w:p>
        </w:tc>
        <w:tc>
          <w:tcPr>
            <w:tcW w:w="996" w:type="dxa"/>
            <w:shd w:val="clear" w:color="auto" w:fill="auto"/>
            <w:vAlign w:val="center"/>
          </w:tcPr>
          <w:p w14:paraId="36305AC1"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1202" w:type="dxa"/>
            <w:shd w:val="clear" w:color="auto" w:fill="auto"/>
            <w:vAlign w:val="center"/>
          </w:tcPr>
          <w:p w14:paraId="7816697D"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Бумажная</w:t>
            </w:r>
          </w:p>
        </w:tc>
        <w:tc>
          <w:tcPr>
            <w:tcW w:w="567" w:type="dxa"/>
            <w:shd w:val="clear" w:color="auto" w:fill="auto"/>
            <w:vAlign w:val="center"/>
          </w:tcPr>
          <w:p w14:paraId="0ED9D647"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1</w:t>
            </w:r>
          </w:p>
        </w:tc>
        <w:tc>
          <w:tcPr>
            <w:tcW w:w="1197" w:type="dxa"/>
            <w:shd w:val="clear" w:color="auto" w:fill="auto"/>
            <w:vAlign w:val="center"/>
          </w:tcPr>
          <w:p w14:paraId="55FE0AA1"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Прием</w:t>
            </w:r>
          </w:p>
        </w:tc>
        <w:tc>
          <w:tcPr>
            <w:tcW w:w="1658" w:type="dxa"/>
            <w:shd w:val="clear" w:color="auto" w:fill="auto"/>
            <w:vAlign w:val="center"/>
          </w:tcPr>
          <w:p w14:paraId="0DEA9C1B"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tcPr>
          <w:p w14:paraId="7C737492"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ГУ</w:t>
            </w:r>
          </w:p>
        </w:tc>
        <w:tc>
          <w:tcPr>
            <w:tcW w:w="1226" w:type="dxa"/>
            <w:shd w:val="clear" w:color="auto" w:fill="auto"/>
            <w:vAlign w:val="center"/>
          </w:tcPr>
          <w:p w14:paraId="744C1127"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tcPr>
          <w:p w14:paraId="253AF8A2"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6261353E"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На дату получения документа</w:t>
            </w:r>
          </w:p>
        </w:tc>
        <w:tc>
          <w:tcPr>
            <w:tcW w:w="1462" w:type="dxa"/>
            <w:shd w:val="clear" w:color="auto" w:fill="auto"/>
            <w:vAlign w:val="center"/>
          </w:tcPr>
          <w:p w14:paraId="464475EC"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747" w:type="dxa"/>
            <w:shd w:val="clear" w:color="auto" w:fill="auto"/>
            <w:vAlign w:val="center"/>
          </w:tcPr>
          <w:p w14:paraId="4B6CB5E0"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1304" w:type="dxa"/>
            <w:shd w:val="clear" w:color="auto" w:fill="auto"/>
            <w:noWrap/>
            <w:vAlign w:val="center"/>
          </w:tcPr>
          <w:p w14:paraId="248A35BB"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653C1B3A"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Да</w:t>
            </w:r>
          </w:p>
        </w:tc>
        <w:tc>
          <w:tcPr>
            <w:tcW w:w="1264" w:type="dxa"/>
            <w:shd w:val="clear" w:color="auto" w:fill="auto"/>
            <w:noWrap/>
            <w:vAlign w:val="center"/>
          </w:tcPr>
          <w:p w14:paraId="4DED672C"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Не позднее 1 дня после получения подтверждающих документов</w:t>
            </w:r>
          </w:p>
        </w:tc>
        <w:tc>
          <w:tcPr>
            <w:tcW w:w="1417" w:type="dxa"/>
            <w:shd w:val="clear" w:color="auto" w:fill="auto"/>
            <w:noWrap/>
            <w:vAlign w:val="center"/>
          </w:tcPr>
          <w:p w14:paraId="279BDA6D"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Ответственное лицо</w:t>
            </w:r>
          </w:p>
        </w:tc>
        <w:tc>
          <w:tcPr>
            <w:tcW w:w="783" w:type="dxa"/>
            <w:shd w:val="clear" w:color="auto" w:fill="auto"/>
            <w:noWrap/>
            <w:vAlign w:val="center"/>
          </w:tcPr>
          <w:p w14:paraId="21176077"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ГУ</w:t>
            </w:r>
          </w:p>
        </w:tc>
        <w:tc>
          <w:tcPr>
            <w:tcW w:w="2022" w:type="dxa"/>
            <w:shd w:val="clear" w:color="auto" w:fill="auto"/>
            <w:vAlign w:val="center"/>
          </w:tcPr>
          <w:p w14:paraId="18DC790B"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r>
      <w:tr w:rsidR="004A12AA" w:rsidRPr="00E96E43" w14:paraId="36EC2DAB" w14:textId="77777777" w:rsidTr="00B71FFB">
        <w:trPr>
          <w:trHeight w:val="20"/>
          <w:jc w:val="center"/>
        </w:trPr>
        <w:tc>
          <w:tcPr>
            <w:tcW w:w="547" w:type="dxa"/>
            <w:shd w:val="clear" w:color="auto" w:fill="auto"/>
            <w:vAlign w:val="center"/>
          </w:tcPr>
          <w:p w14:paraId="24319027"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3</w:t>
            </w:r>
          </w:p>
        </w:tc>
        <w:tc>
          <w:tcPr>
            <w:tcW w:w="2080" w:type="dxa"/>
            <w:shd w:val="clear" w:color="auto" w:fill="auto"/>
            <w:vAlign w:val="center"/>
          </w:tcPr>
          <w:p w14:paraId="1C73FB57"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tcPr>
          <w:p w14:paraId="287E03E9"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0504833</w:t>
            </w:r>
          </w:p>
        </w:tc>
        <w:tc>
          <w:tcPr>
            <w:tcW w:w="1202" w:type="dxa"/>
            <w:shd w:val="clear" w:color="auto" w:fill="auto"/>
            <w:vAlign w:val="center"/>
          </w:tcPr>
          <w:p w14:paraId="0568CA2E"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Электронная</w:t>
            </w:r>
          </w:p>
        </w:tc>
        <w:tc>
          <w:tcPr>
            <w:tcW w:w="567" w:type="dxa"/>
            <w:shd w:val="clear" w:color="auto" w:fill="auto"/>
            <w:vAlign w:val="center"/>
          </w:tcPr>
          <w:p w14:paraId="2020F398"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1</w:t>
            </w:r>
          </w:p>
        </w:tc>
        <w:tc>
          <w:tcPr>
            <w:tcW w:w="1197" w:type="dxa"/>
            <w:shd w:val="clear" w:color="auto" w:fill="auto"/>
            <w:vAlign w:val="center"/>
          </w:tcPr>
          <w:p w14:paraId="2B2DE07E"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Составление</w:t>
            </w:r>
          </w:p>
        </w:tc>
        <w:tc>
          <w:tcPr>
            <w:tcW w:w="1658" w:type="dxa"/>
            <w:shd w:val="clear" w:color="auto" w:fill="auto"/>
            <w:vAlign w:val="center"/>
          </w:tcPr>
          <w:p w14:paraId="1A0A0630"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Бухгалтер</w:t>
            </w:r>
          </w:p>
        </w:tc>
        <w:tc>
          <w:tcPr>
            <w:tcW w:w="831" w:type="dxa"/>
            <w:shd w:val="clear" w:color="auto" w:fill="auto"/>
            <w:vAlign w:val="center"/>
          </w:tcPr>
          <w:p w14:paraId="0D9C0CB3"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ЦБ</w:t>
            </w:r>
          </w:p>
        </w:tc>
        <w:tc>
          <w:tcPr>
            <w:tcW w:w="1226" w:type="dxa"/>
            <w:shd w:val="clear" w:color="auto" w:fill="auto"/>
            <w:vAlign w:val="center"/>
          </w:tcPr>
          <w:p w14:paraId="369FD76A"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tcPr>
          <w:p w14:paraId="2D17D3AD"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06206958"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2476121D"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Бухгалтер</w:t>
            </w:r>
          </w:p>
          <w:p w14:paraId="60A19E67"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tcPr>
          <w:p w14:paraId="3346B447"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ЦБ</w:t>
            </w:r>
          </w:p>
        </w:tc>
        <w:tc>
          <w:tcPr>
            <w:tcW w:w="1304" w:type="dxa"/>
            <w:shd w:val="clear" w:color="auto" w:fill="auto"/>
            <w:noWrap/>
            <w:vAlign w:val="center"/>
          </w:tcPr>
          <w:p w14:paraId="3A7EDFFC"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3063985F"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Нет</w:t>
            </w:r>
          </w:p>
        </w:tc>
        <w:tc>
          <w:tcPr>
            <w:tcW w:w="1264" w:type="dxa"/>
            <w:shd w:val="clear" w:color="auto" w:fill="auto"/>
            <w:noWrap/>
            <w:vAlign w:val="center"/>
          </w:tcPr>
          <w:p w14:paraId="77D93579"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62E54F4D"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tcPr>
          <w:p w14:paraId="12202FD7"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77D81009"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r>
      <w:tr w:rsidR="004A12AA" w:rsidRPr="00E96E43" w14:paraId="3D907BA0" w14:textId="77777777" w:rsidTr="00B71FFB">
        <w:trPr>
          <w:trHeight w:val="20"/>
          <w:jc w:val="center"/>
        </w:trPr>
        <w:tc>
          <w:tcPr>
            <w:tcW w:w="22638" w:type="dxa"/>
            <w:gridSpan w:val="19"/>
            <w:shd w:val="clear" w:color="auto" w:fill="auto"/>
            <w:vAlign w:val="center"/>
          </w:tcPr>
          <w:p w14:paraId="1DA0D177" w14:textId="2B3F19ED" w:rsidR="004A12AA" w:rsidRPr="00E96E43" w:rsidRDefault="004A12AA" w:rsidP="00057A46">
            <w:pPr>
              <w:pStyle w:val="a3"/>
              <w:rPr>
                <w:rFonts w:ascii="Times New Roman" w:hAnsi="Times New Roman" w:cs="Times New Roman"/>
                <w:b/>
                <w:color w:val="7030A0"/>
                <w:sz w:val="16"/>
                <w:szCs w:val="16"/>
                <w:lang w:eastAsia="ru-RU"/>
              </w:rPr>
            </w:pPr>
            <w:r w:rsidRPr="00E96E43">
              <w:rPr>
                <w:rFonts w:ascii="Times New Roman" w:hAnsi="Times New Roman" w:cs="Times New Roman"/>
                <w:b/>
                <w:color w:val="7030A0"/>
                <w:sz w:val="16"/>
                <w:szCs w:val="16"/>
                <w:lang w:eastAsia="ru-RU"/>
              </w:rPr>
              <w:t>11.5.2.Начисление расходов по ежемесячной оплате арендных платежей в соответствие с графиком оплаты арендных за счет резерва</w:t>
            </w:r>
          </w:p>
        </w:tc>
      </w:tr>
      <w:tr w:rsidR="004A12AA" w:rsidRPr="00E96E43" w14:paraId="60C03BB1" w14:textId="77777777" w:rsidTr="00B71FFB">
        <w:trPr>
          <w:trHeight w:val="20"/>
          <w:jc w:val="center"/>
        </w:trPr>
        <w:tc>
          <w:tcPr>
            <w:tcW w:w="547" w:type="dxa"/>
            <w:shd w:val="clear" w:color="auto" w:fill="auto"/>
            <w:vAlign w:val="center"/>
          </w:tcPr>
          <w:p w14:paraId="6AE38835"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1</w:t>
            </w:r>
          </w:p>
        </w:tc>
        <w:tc>
          <w:tcPr>
            <w:tcW w:w="2080" w:type="dxa"/>
            <w:shd w:val="clear" w:color="auto" w:fill="auto"/>
            <w:vAlign w:val="center"/>
          </w:tcPr>
          <w:p w14:paraId="35ED465A"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tcPr>
          <w:p w14:paraId="6AB0B027"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0504833</w:t>
            </w:r>
          </w:p>
        </w:tc>
        <w:tc>
          <w:tcPr>
            <w:tcW w:w="1202" w:type="dxa"/>
            <w:shd w:val="clear" w:color="auto" w:fill="auto"/>
            <w:vAlign w:val="center"/>
          </w:tcPr>
          <w:p w14:paraId="1762B09F"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Электронная</w:t>
            </w:r>
          </w:p>
        </w:tc>
        <w:tc>
          <w:tcPr>
            <w:tcW w:w="567" w:type="dxa"/>
            <w:shd w:val="clear" w:color="auto" w:fill="auto"/>
            <w:vAlign w:val="center"/>
          </w:tcPr>
          <w:p w14:paraId="401E7F2E"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1</w:t>
            </w:r>
          </w:p>
        </w:tc>
        <w:tc>
          <w:tcPr>
            <w:tcW w:w="1197" w:type="dxa"/>
            <w:shd w:val="clear" w:color="auto" w:fill="auto"/>
            <w:vAlign w:val="center"/>
          </w:tcPr>
          <w:p w14:paraId="6D01E31F"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Составление</w:t>
            </w:r>
          </w:p>
        </w:tc>
        <w:tc>
          <w:tcPr>
            <w:tcW w:w="1658" w:type="dxa"/>
            <w:shd w:val="clear" w:color="auto" w:fill="auto"/>
            <w:vAlign w:val="center"/>
          </w:tcPr>
          <w:p w14:paraId="7C730D2D"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Бухгалтер</w:t>
            </w:r>
          </w:p>
        </w:tc>
        <w:tc>
          <w:tcPr>
            <w:tcW w:w="831" w:type="dxa"/>
            <w:shd w:val="clear" w:color="auto" w:fill="auto"/>
            <w:vAlign w:val="center"/>
          </w:tcPr>
          <w:p w14:paraId="64CD6D5C"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ЦБ</w:t>
            </w:r>
          </w:p>
        </w:tc>
        <w:tc>
          <w:tcPr>
            <w:tcW w:w="1226" w:type="dxa"/>
            <w:shd w:val="clear" w:color="auto" w:fill="auto"/>
            <w:vAlign w:val="center"/>
          </w:tcPr>
          <w:p w14:paraId="37E93F8F"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tcPr>
          <w:p w14:paraId="0A382253"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268987AC"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Ежемесячно в соответствии с графиком арендных платежей</w:t>
            </w:r>
          </w:p>
        </w:tc>
        <w:tc>
          <w:tcPr>
            <w:tcW w:w="1462" w:type="dxa"/>
            <w:shd w:val="clear" w:color="auto" w:fill="auto"/>
            <w:vAlign w:val="center"/>
          </w:tcPr>
          <w:p w14:paraId="052689D6"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Бухгалтер</w:t>
            </w:r>
          </w:p>
          <w:p w14:paraId="32827AA2"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tcPr>
          <w:p w14:paraId="52A772EA"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ЦБ</w:t>
            </w:r>
          </w:p>
        </w:tc>
        <w:tc>
          <w:tcPr>
            <w:tcW w:w="1304" w:type="dxa"/>
            <w:shd w:val="clear" w:color="auto" w:fill="auto"/>
            <w:noWrap/>
            <w:vAlign w:val="center"/>
          </w:tcPr>
          <w:p w14:paraId="7CF06195"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2CDC8485"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Нет</w:t>
            </w:r>
          </w:p>
        </w:tc>
        <w:tc>
          <w:tcPr>
            <w:tcW w:w="1264" w:type="dxa"/>
            <w:shd w:val="clear" w:color="auto" w:fill="auto"/>
            <w:noWrap/>
            <w:vAlign w:val="center"/>
          </w:tcPr>
          <w:p w14:paraId="22D4B1AB"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54B0AE4F"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tcPr>
          <w:p w14:paraId="191BE797"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5E904BFE"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r>
      <w:tr w:rsidR="004A12AA" w:rsidRPr="00E96E43" w14:paraId="3CE8D287" w14:textId="77777777" w:rsidTr="00B71FFB">
        <w:trPr>
          <w:trHeight w:val="20"/>
          <w:jc w:val="center"/>
        </w:trPr>
        <w:tc>
          <w:tcPr>
            <w:tcW w:w="22638" w:type="dxa"/>
            <w:gridSpan w:val="19"/>
            <w:shd w:val="clear" w:color="auto" w:fill="auto"/>
            <w:vAlign w:val="center"/>
          </w:tcPr>
          <w:p w14:paraId="49BEEF22" w14:textId="5773F6AE" w:rsidR="004A12AA" w:rsidRPr="00E96E43" w:rsidRDefault="004A12AA" w:rsidP="00057A46">
            <w:pPr>
              <w:pStyle w:val="a3"/>
              <w:rPr>
                <w:rFonts w:ascii="Times New Roman" w:hAnsi="Times New Roman" w:cs="Times New Roman"/>
                <w:color w:val="7030A0"/>
                <w:sz w:val="16"/>
                <w:szCs w:val="16"/>
                <w:lang w:eastAsia="ru-RU"/>
              </w:rPr>
            </w:pPr>
            <w:r w:rsidRPr="00E96E43">
              <w:rPr>
                <w:rFonts w:ascii="Times New Roman" w:hAnsi="Times New Roman" w:cs="Times New Roman"/>
                <w:b/>
                <w:color w:val="7030A0"/>
                <w:sz w:val="16"/>
                <w:szCs w:val="16"/>
                <w:lang w:eastAsia="ru-RU"/>
              </w:rPr>
              <w:t>11.5.3. Списание неиспользованной суммы ранее сформированного резерва предстоящих расходов, в случае досрочного прекращения договорных отношений (договор аренды)</w:t>
            </w:r>
          </w:p>
        </w:tc>
      </w:tr>
      <w:tr w:rsidR="004A12AA" w:rsidRPr="00E96E43" w14:paraId="229BECE2" w14:textId="77777777" w:rsidTr="00B71FFB">
        <w:trPr>
          <w:trHeight w:val="20"/>
          <w:jc w:val="center"/>
        </w:trPr>
        <w:tc>
          <w:tcPr>
            <w:tcW w:w="547" w:type="dxa"/>
            <w:shd w:val="clear" w:color="auto" w:fill="auto"/>
            <w:vAlign w:val="center"/>
          </w:tcPr>
          <w:p w14:paraId="4AE16374"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1</w:t>
            </w:r>
          </w:p>
        </w:tc>
        <w:tc>
          <w:tcPr>
            <w:tcW w:w="2080" w:type="dxa"/>
            <w:shd w:val="clear" w:color="auto" w:fill="auto"/>
            <w:vAlign w:val="center"/>
          </w:tcPr>
          <w:p w14:paraId="43B12DE2"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tcPr>
          <w:p w14:paraId="7F3A21A5"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0504833</w:t>
            </w:r>
          </w:p>
        </w:tc>
        <w:tc>
          <w:tcPr>
            <w:tcW w:w="1202" w:type="dxa"/>
            <w:shd w:val="clear" w:color="auto" w:fill="auto"/>
            <w:vAlign w:val="center"/>
          </w:tcPr>
          <w:p w14:paraId="7429C261"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Электронная</w:t>
            </w:r>
          </w:p>
        </w:tc>
        <w:tc>
          <w:tcPr>
            <w:tcW w:w="567" w:type="dxa"/>
            <w:shd w:val="clear" w:color="auto" w:fill="auto"/>
            <w:vAlign w:val="center"/>
          </w:tcPr>
          <w:p w14:paraId="011304CB"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1</w:t>
            </w:r>
          </w:p>
        </w:tc>
        <w:tc>
          <w:tcPr>
            <w:tcW w:w="1197" w:type="dxa"/>
            <w:shd w:val="clear" w:color="auto" w:fill="auto"/>
            <w:vAlign w:val="center"/>
          </w:tcPr>
          <w:p w14:paraId="51AB9578"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Составление</w:t>
            </w:r>
          </w:p>
        </w:tc>
        <w:tc>
          <w:tcPr>
            <w:tcW w:w="1658" w:type="dxa"/>
            <w:shd w:val="clear" w:color="auto" w:fill="auto"/>
            <w:vAlign w:val="center"/>
          </w:tcPr>
          <w:p w14:paraId="3E91FF80"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Бухгалтер</w:t>
            </w:r>
          </w:p>
        </w:tc>
        <w:tc>
          <w:tcPr>
            <w:tcW w:w="831" w:type="dxa"/>
            <w:shd w:val="clear" w:color="auto" w:fill="auto"/>
            <w:vAlign w:val="center"/>
          </w:tcPr>
          <w:p w14:paraId="0203ADD1"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ЦБ</w:t>
            </w:r>
          </w:p>
        </w:tc>
        <w:tc>
          <w:tcPr>
            <w:tcW w:w="1226" w:type="dxa"/>
            <w:shd w:val="clear" w:color="auto" w:fill="auto"/>
            <w:vAlign w:val="center"/>
          </w:tcPr>
          <w:p w14:paraId="622FD602"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tcPr>
          <w:p w14:paraId="6031F593"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77A6F9FE"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Не позднее 3 дней после поступления документов в ЦБ</w:t>
            </w:r>
          </w:p>
        </w:tc>
        <w:tc>
          <w:tcPr>
            <w:tcW w:w="1462" w:type="dxa"/>
            <w:shd w:val="clear" w:color="auto" w:fill="auto"/>
            <w:vAlign w:val="center"/>
          </w:tcPr>
          <w:p w14:paraId="5BD16D33"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Бухгалтер</w:t>
            </w:r>
          </w:p>
          <w:p w14:paraId="0C5714F9"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tcPr>
          <w:p w14:paraId="03CC46F6"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ЦБ</w:t>
            </w:r>
          </w:p>
        </w:tc>
        <w:tc>
          <w:tcPr>
            <w:tcW w:w="1304" w:type="dxa"/>
            <w:shd w:val="clear" w:color="auto" w:fill="auto"/>
            <w:noWrap/>
            <w:vAlign w:val="center"/>
          </w:tcPr>
          <w:p w14:paraId="4ECB0F2D"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5F1219F2" w14:textId="77777777" w:rsidR="004A12AA" w:rsidRPr="00E96E43" w:rsidRDefault="004A12AA" w:rsidP="00057A46">
            <w:pPr>
              <w:pStyle w:val="a3"/>
              <w:jc w:val="center"/>
              <w:rPr>
                <w:rFonts w:ascii="Times New Roman" w:hAnsi="Times New Roman" w:cs="Times New Roman"/>
                <w:color w:val="7030A0"/>
                <w:sz w:val="16"/>
                <w:szCs w:val="16"/>
                <w:lang w:eastAsia="ru-RU"/>
              </w:rPr>
            </w:pPr>
            <w:r w:rsidRPr="00E96E43">
              <w:rPr>
                <w:rFonts w:ascii="Times New Roman" w:hAnsi="Times New Roman" w:cs="Times New Roman"/>
                <w:color w:val="7030A0"/>
                <w:sz w:val="16"/>
                <w:szCs w:val="16"/>
                <w:lang w:eastAsia="ru-RU"/>
              </w:rPr>
              <w:t>Нет</w:t>
            </w:r>
          </w:p>
        </w:tc>
        <w:tc>
          <w:tcPr>
            <w:tcW w:w="1264" w:type="dxa"/>
            <w:shd w:val="clear" w:color="auto" w:fill="auto"/>
            <w:noWrap/>
            <w:vAlign w:val="center"/>
          </w:tcPr>
          <w:p w14:paraId="547A48A2"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1417" w:type="dxa"/>
            <w:shd w:val="clear" w:color="auto" w:fill="auto"/>
            <w:noWrap/>
            <w:vAlign w:val="center"/>
          </w:tcPr>
          <w:p w14:paraId="72414205"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783" w:type="dxa"/>
            <w:shd w:val="clear" w:color="auto" w:fill="auto"/>
            <w:noWrap/>
            <w:vAlign w:val="center"/>
          </w:tcPr>
          <w:p w14:paraId="4C8EAB7B"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18557CA8" w14:textId="77777777" w:rsidR="004A12AA" w:rsidRPr="00E96E43" w:rsidRDefault="004A12AA" w:rsidP="00057A46">
            <w:pPr>
              <w:pStyle w:val="a3"/>
              <w:jc w:val="center"/>
              <w:rPr>
                <w:rFonts w:ascii="Times New Roman" w:hAnsi="Times New Roman" w:cs="Times New Roman"/>
                <w:color w:val="7030A0"/>
                <w:sz w:val="16"/>
                <w:szCs w:val="16"/>
                <w:lang w:eastAsia="ru-RU"/>
              </w:rPr>
            </w:pPr>
          </w:p>
        </w:tc>
      </w:tr>
      <w:tr w:rsidR="004A12AA" w:rsidRPr="00B71FFB" w14:paraId="3478A6F1" w14:textId="77777777" w:rsidTr="00B71FFB">
        <w:trPr>
          <w:trHeight w:val="20"/>
          <w:jc w:val="center"/>
        </w:trPr>
        <w:tc>
          <w:tcPr>
            <w:tcW w:w="22638" w:type="dxa"/>
            <w:gridSpan w:val="19"/>
            <w:shd w:val="clear" w:color="auto" w:fill="auto"/>
            <w:noWrap/>
            <w:vAlign w:val="center"/>
          </w:tcPr>
          <w:p w14:paraId="20353681" w14:textId="77777777" w:rsidR="004A12AA" w:rsidRPr="00B71FFB" w:rsidRDefault="004A12AA"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Сегмент «Городское хозяйство»</w:t>
            </w:r>
          </w:p>
        </w:tc>
      </w:tr>
      <w:tr w:rsidR="004A12AA" w:rsidRPr="00B71FFB" w14:paraId="5B79B14E" w14:textId="77777777" w:rsidTr="00B71FFB">
        <w:trPr>
          <w:trHeight w:val="20"/>
          <w:jc w:val="center"/>
        </w:trPr>
        <w:tc>
          <w:tcPr>
            <w:tcW w:w="22638" w:type="dxa"/>
            <w:gridSpan w:val="19"/>
            <w:shd w:val="clear" w:color="auto" w:fill="auto"/>
            <w:noWrap/>
            <w:vAlign w:val="center"/>
          </w:tcPr>
          <w:p w14:paraId="13A9283F" w14:textId="77777777" w:rsidR="004A12AA" w:rsidRPr="00B71FFB" w:rsidRDefault="004A12AA"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Отрасль «Жилищно-коммунальное хозяйство»</w:t>
            </w:r>
          </w:p>
        </w:tc>
      </w:tr>
      <w:tr w:rsidR="004A12AA" w:rsidRPr="00B71FFB" w14:paraId="7489EECC" w14:textId="77777777" w:rsidTr="00B71FFB">
        <w:trPr>
          <w:trHeight w:val="20"/>
          <w:jc w:val="center"/>
        </w:trPr>
        <w:tc>
          <w:tcPr>
            <w:tcW w:w="20616" w:type="dxa"/>
            <w:gridSpan w:val="18"/>
            <w:shd w:val="clear" w:color="auto" w:fill="auto"/>
            <w:vAlign w:val="center"/>
            <w:hideMark/>
          </w:tcPr>
          <w:p w14:paraId="6693F4EB" w14:textId="14523220" w:rsidR="004A12AA" w:rsidRPr="00B71FFB" w:rsidRDefault="004A12AA" w:rsidP="00587EF1">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11</w:t>
            </w:r>
            <w:r w:rsidRPr="00B71FFB">
              <w:rPr>
                <w:rFonts w:ascii="Times New Roman" w:hAnsi="Times New Roman" w:cs="Times New Roman"/>
                <w:b/>
                <w:i/>
                <w:color w:val="7030A0"/>
                <w:sz w:val="16"/>
                <w:szCs w:val="16"/>
                <w:lang w:eastAsia="ru-RU"/>
              </w:rPr>
              <w:t>.6. Резерв по гарантийному ремонту</w:t>
            </w:r>
          </w:p>
        </w:tc>
        <w:tc>
          <w:tcPr>
            <w:tcW w:w="2022" w:type="dxa"/>
            <w:shd w:val="clear" w:color="auto" w:fill="auto"/>
            <w:vAlign w:val="center"/>
            <w:hideMark/>
          </w:tcPr>
          <w:p w14:paraId="5527D7AD" w14:textId="77777777" w:rsidR="004A12AA" w:rsidRPr="00B71FFB" w:rsidRDefault="004A12AA"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 </w:t>
            </w:r>
          </w:p>
        </w:tc>
      </w:tr>
      <w:tr w:rsidR="004A12AA" w:rsidRPr="00B71FFB" w14:paraId="56281300" w14:textId="77777777" w:rsidTr="00B71FFB">
        <w:trPr>
          <w:trHeight w:val="20"/>
          <w:jc w:val="center"/>
        </w:trPr>
        <w:tc>
          <w:tcPr>
            <w:tcW w:w="22638" w:type="dxa"/>
            <w:gridSpan w:val="19"/>
            <w:shd w:val="clear" w:color="auto" w:fill="auto"/>
            <w:noWrap/>
            <w:vAlign w:val="center"/>
            <w:hideMark/>
          </w:tcPr>
          <w:p w14:paraId="6A9AF7FA" w14:textId="7B12381B" w:rsidR="004A12AA" w:rsidRPr="00B71FFB" w:rsidRDefault="004A12AA" w:rsidP="00587EF1">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11</w:t>
            </w:r>
            <w:r w:rsidRPr="00B71FFB">
              <w:rPr>
                <w:rFonts w:ascii="Times New Roman" w:hAnsi="Times New Roman" w:cs="Times New Roman"/>
                <w:b/>
                <w:i/>
                <w:color w:val="7030A0"/>
                <w:sz w:val="16"/>
                <w:szCs w:val="16"/>
                <w:lang w:eastAsia="ru-RU"/>
              </w:rPr>
              <w:t>.6.1. Формирование резерва</w:t>
            </w:r>
          </w:p>
        </w:tc>
      </w:tr>
      <w:tr w:rsidR="004A12AA" w:rsidRPr="00B71FFB" w14:paraId="6724DDE9" w14:textId="77777777" w:rsidTr="00B71FFB">
        <w:trPr>
          <w:trHeight w:val="20"/>
          <w:jc w:val="center"/>
        </w:trPr>
        <w:tc>
          <w:tcPr>
            <w:tcW w:w="547" w:type="dxa"/>
            <w:shd w:val="clear" w:color="auto" w:fill="auto"/>
            <w:vAlign w:val="center"/>
            <w:hideMark/>
          </w:tcPr>
          <w:p w14:paraId="5A6DD76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hideMark/>
          </w:tcPr>
          <w:p w14:paraId="42ED02DA"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Уведомление ГУ о необходимости формирования резерва</w:t>
            </w:r>
          </w:p>
        </w:tc>
        <w:tc>
          <w:tcPr>
            <w:tcW w:w="996" w:type="dxa"/>
            <w:shd w:val="clear" w:color="auto" w:fill="auto"/>
            <w:vAlign w:val="center"/>
            <w:hideMark/>
          </w:tcPr>
          <w:p w14:paraId="199331C6" w14:textId="59BF1A97"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hideMark/>
          </w:tcPr>
          <w:p w14:paraId="3EE944D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1602794C" w14:textId="28FD4896"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197" w:type="dxa"/>
            <w:shd w:val="clear" w:color="auto" w:fill="auto"/>
            <w:vAlign w:val="center"/>
            <w:hideMark/>
          </w:tcPr>
          <w:p w14:paraId="77F40AE2"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68527BBB"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hideMark/>
          </w:tcPr>
          <w:p w14:paraId="3F61AA0C"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hideMark/>
          </w:tcPr>
          <w:p w14:paraId="20C56487" w14:textId="136C0640"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4FAE6489" w14:textId="32386E3D"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7053BF46"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передачи результатов работ, предусмотренных договором Заказчику</w:t>
            </w:r>
          </w:p>
        </w:tc>
        <w:tc>
          <w:tcPr>
            <w:tcW w:w="1462" w:type="dxa"/>
            <w:shd w:val="clear" w:color="auto" w:fill="auto"/>
            <w:vAlign w:val="center"/>
            <w:hideMark/>
          </w:tcPr>
          <w:p w14:paraId="57DDC2A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747" w:type="dxa"/>
            <w:shd w:val="clear" w:color="auto" w:fill="auto"/>
            <w:vAlign w:val="center"/>
            <w:hideMark/>
          </w:tcPr>
          <w:p w14:paraId="7181AC5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hideMark/>
          </w:tcPr>
          <w:p w14:paraId="16BCF1AD" w14:textId="39E9DB59"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699047B2" w14:textId="5B90C038"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264" w:type="dxa"/>
            <w:shd w:val="clear" w:color="auto" w:fill="auto"/>
            <w:vAlign w:val="center"/>
            <w:hideMark/>
          </w:tcPr>
          <w:p w14:paraId="5F1B6D4D" w14:textId="5B2B0AD8"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hideMark/>
          </w:tcPr>
          <w:p w14:paraId="3A3D038E" w14:textId="1D4BECE4"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hideMark/>
          </w:tcPr>
          <w:p w14:paraId="51BE3D98" w14:textId="04CBBA4D"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hideMark/>
          </w:tcPr>
          <w:p w14:paraId="0A4DD65A" w14:textId="16B6DCCA" w:rsidR="004A12AA" w:rsidRPr="00B71FFB" w:rsidRDefault="004A12AA" w:rsidP="008D0A08">
            <w:pPr>
              <w:pStyle w:val="a3"/>
              <w:jc w:val="center"/>
              <w:rPr>
                <w:rFonts w:ascii="Times New Roman" w:hAnsi="Times New Roman" w:cs="Times New Roman"/>
                <w:i/>
                <w:color w:val="7030A0"/>
                <w:sz w:val="16"/>
                <w:szCs w:val="16"/>
                <w:lang w:eastAsia="ru-RU"/>
              </w:rPr>
            </w:pPr>
          </w:p>
        </w:tc>
      </w:tr>
      <w:tr w:rsidR="004A12AA" w:rsidRPr="00B71FFB" w14:paraId="009728E4" w14:textId="77777777" w:rsidTr="00B71FFB">
        <w:trPr>
          <w:trHeight w:val="20"/>
          <w:jc w:val="center"/>
        </w:trPr>
        <w:tc>
          <w:tcPr>
            <w:tcW w:w="547" w:type="dxa"/>
            <w:shd w:val="clear" w:color="auto" w:fill="auto"/>
            <w:vAlign w:val="center"/>
            <w:hideMark/>
          </w:tcPr>
          <w:p w14:paraId="0C621BB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hideMark/>
          </w:tcPr>
          <w:p w14:paraId="2ACE4726"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Протокол (решение) комиссии по поступлению и выбытию активов о размере отчислений в резерв</w:t>
            </w:r>
          </w:p>
        </w:tc>
        <w:tc>
          <w:tcPr>
            <w:tcW w:w="996" w:type="dxa"/>
            <w:shd w:val="clear" w:color="auto" w:fill="auto"/>
            <w:vAlign w:val="center"/>
            <w:hideMark/>
          </w:tcPr>
          <w:p w14:paraId="468C4676"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Неунифицированная форма</w:t>
            </w:r>
          </w:p>
        </w:tc>
        <w:tc>
          <w:tcPr>
            <w:tcW w:w="1202" w:type="dxa"/>
            <w:shd w:val="clear" w:color="auto" w:fill="auto"/>
            <w:vAlign w:val="center"/>
            <w:hideMark/>
          </w:tcPr>
          <w:p w14:paraId="0E77E58D" w14:textId="0040E96F"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28AE0D0B"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3837290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372DB6B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Комиссия по поступлению и выбытию активов</w:t>
            </w:r>
          </w:p>
        </w:tc>
        <w:tc>
          <w:tcPr>
            <w:tcW w:w="831" w:type="dxa"/>
            <w:shd w:val="clear" w:color="auto" w:fill="auto"/>
            <w:vAlign w:val="center"/>
            <w:hideMark/>
          </w:tcPr>
          <w:p w14:paraId="6FC6E3F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79F16BEF"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3C246CFF" w14:textId="7D08E51F"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900" w:type="dxa"/>
            <w:shd w:val="clear" w:color="auto" w:fill="auto"/>
            <w:vAlign w:val="center"/>
            <w:hideMark/>
          </w:tcPr>
          <w:p w14:paraId="5C764CA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914" w:type="dxa"/>
            <w:shd w:val="clear" w:color="auto" w:fill="auto"/>
            <w:vAlign w:val="center"/>
            <w:hideMark/>
          </w:tcPr>
          <w:p w14:paraId="416675BC"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передачи результатов работ, предусмотренных договором Заказчику</w:t>
            </w:r>
          </w:p>
        </w:tc>
        <w:tc>
          <w:tcPr>
            <w:tcW w:w="1462" w:type="dxa"/>
            <w:shd w:val="clear" w:color="auto" w:fill="auto"/>
            <w:vAlign w:val="center"/>
            <w:hideMark/>
          </w:tcPr>
          <w:p w14:paraId="12BF7E7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Комиссия по поступлению и выбытию активов</w:t>
            </w:r>
          </w:p>
        </w:tc>
        <w:tc>
          <w:tcPr>
            <w:tcW w:w="747" w:type="dxa"/>
            <w:shd w:val="clear" w:color="auto" w:fill="auto"/>
            <w:vAlign w:val="center"/>
            <w:hideMark/>
          </w:tcPr>
          <w:p w14:paraId="5762AA6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hideMark/>
          </w:tcPr>
          <w:p w14:paraId="7F2F8309" w14:textId="5547F5B4"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5CC2DFC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3B0F207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передачи результатов работ, предусмотренных договором Заказчику</w:t>
            </w:r>
          </w:p>
        </w:tc>
        <w:tc>
          <w:tcPr>
            <w:tcW w:w="1417" w:type="dxa"/>
            <w:shd w:val="clear" w:color="auto" w:fill="auto"/>
            <w:vAlign w:val="center"/>
            <w:hideMark/>
          </w:tcPr>
          <w:p w14:paraId="4E5D7342"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Экономист/Ответственное лицо</w:t>
            </w:r>
          </w:p>
        </w:tc>
        <w:tc>
          <w:tcPr>
            <w:tcW w:w="783" w:type="dxa"/>
            <w:shd w:val="clear" w:color="auto" w:fill="auto"/>
            <w:vAlign w:val="center"/>
            <w:hideMark/>
          </w:tcPr>
          <w:p w14:paraId="721B98BE"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hideMark/>
          </w:tcPr>
          <w:p w14:paraId="27BFB53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Договор (государственный контракт), Акт выполненных работ (оказания услуг)</w:t>
            </w:r>
          </w:p>
        </w:tc>
      </w:tr>
      <w:tr w:rsidR="004A12AA" w:rsidRPr="00B71FFB" w14:paraId="50E56FD7" w14:textId="77777777" w:rsidTr="00B71FFB">
        <w:trPr>
          <w:trHeight w:val="20"/>
          <w:jc w:val="center"/>
        </w:trPr>
        <w:tc>
          <w:tcPr>
            <w:tcW w:w="547" w:type="dxa"/>
            <w:shd w:val="clear" w:color="auto" w:fill="auto"/>
            <w:vAlign w:val="center"/>
            <w:hideMark/>
          </w:tcPr>
          <w:p w14:paraId="4208719E"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3</w:t>
            </w:r>
          </w:p>
        </w:tc>
        <w:tc>
          <w:tcPr>
            <w:tcW w:w="2080" w:type="dxa"/>
            <w:shd w:val="clear" w:color="auto" w:fill="auto"/>
            <w:vAlign w:val="center"/>
            <w:hideMark/>
          </w:tcPr>
          <w:p w14:paraId="58FB9C7B"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hideMark/>
          </w:tcPr>
          <w:p w14:paraId="47AEF712"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hideMark/>
          </w:tcPr>
          <w:p w14:paraId="1E4945F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7C0D885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2E35591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4FA874CB"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hideMark/>
          </w:tcPr>
          <w:p w14:paraId="0C955FA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hideMark/>
          </w:tcPr>
          <w:p w14:paraId="5982225D" w14:textId="44A9E4F1"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hideMark/>
          </w:tcPr>
          <w:p w14:paraId="706D2E30" w14:textId="44C0BEA7"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2791D090" w14:textId="4BF7BB93" w:rsidR="004A12AA" w:rsidRPr="00B71FFB" w:rsidRDefault="004A12AA" w:rsidP="00F133E2">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hideMark/>
          </w:tcPr>
          <w:p w14:paraId="1FFAF82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7A0EFA2F"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hideMark/>
          </w:tcPr>
          <w:p w14:paraId="2BA0CD3E"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noWrap/>
            <w:vAlign w:val="center"/>
            <w:hideMark/>
          </w:tcPr>
          <w:p w14:paraId="52EE9A37" w14:textId="315EE2FD"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269F0FE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hideMark/>
          </w:tcPr>
          <w:p w14:paraId="3F31647C" w14:textId="2036C0FB"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hideMark/>
          </w:tcPr>
          <w:p w14:paraId="64E8CDE6" w14:textId="6F961215"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hideMark/>
          </w:tcPr>
          <w:p w14:paraId="522FDD20" w14:textId="6B40929B"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hideMark/>
          </w:tcPr>
          <w:p w14:paraId="1142F609" w14:textId="27454291" w:rsidR="004A12AA" w:rsidRPr="00B71FFB" w:rsidRDefault="004A12AA" w:rsidP="008D0A08">
            <w:pPr>
              <w:pStyle w:val="a3"/>
              <w:jc w:val="center"/>
              <w:rPr>
                <w:rFonts w:ascii="Times New Roman" w:hAnsi="Times New Roman" w:cs="Times New Roman"/>
                <w:i/>
                <w:color w:val="7030A0"/>
                <w:sz w:val="16"/>
                <w:szCs w:val="16"/>
                <w:lang w:eastAsia="ru-RU"/>
              </w:rPr>
            </w:pPr>
          </w:p>
        </w:tc>
      </w:tr>
      <w:tr w:rsidR="004A12AA" w:rsidRPr="00B71FFB" w14:paraId="63F98067" w14:textId="77777777" w:rsidTr="00B71FFB">
        <w:trPr>
          <w:trHeight w:val="20"/>
          <w:jc w:val="center"/>
        </w:trPr>
        <w:tc>
          <w:tcPr>
            <w:tcW w:w="22638" w:type="dxa"/>
            <w:gridSpan w:val="19"/>
            <w:shd w:val="clear" w:color="auto" w:fill="auto"/>
            <w:noWrap/>
            <w:vAlign w:val="center"/>
            <w:hideMark/>
          </w:tcPr>
          <w:p w14:paraId="0D006A45" w14:textId="52B58F65" w:rsidR="004A12AA" w:rsidRPr="00B71FFB" w:rsidRDefault="004A12AA" w:rsidP="00587EF1">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11</w:t>
            </w:r>
            <w:r w:rsidRPr="00B71FFB">
              <w:rPr>
                <w:rFonts w:ascii="Times New Roman" w:hAnsi="Times New Roman" w:cs="Times New Roman"/>
                <w:b/>
                <w:i/>
                <w:color w:val="7030A0"/>
                <w:sz w:val="16"/>
                <w:szCs w:val="16"/>
                <w:lang w:eastAsia="ru-RU"/>
              </w:rPr>
              <w:t>.6.2. Начисление расходов на гарантийный ремонт за счет средств резерва</w:t>
            </w:r>
          </w:p>
        </w:tc>
      </w:tr>
      <w:tr w:rsidR="004A12AA" w:rsidRPr="00B71FFB" w14:paraId="4160A1D1" w14:textId="77777777" w:rsidTr="00B71FFB">
        <w:trPr>
          <w:trHeight w:val="20"/>
          <w:jc w:val="center"/>
        </w:trPr>
        <w:tc>
          <w:tcPr>
            <w:tcW w:w="547" w:type="dxa"/>
            <w:shd w:val="clear" w:color="auto" w:fill="auto"/>
            <w:vAlign w:val="center"/>
            <w:hideMark/>
          </w:tcPr>
          <w:p w14:paraId="75BFD71E"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hideMark/>
          </w:tcPr>
          <w:p w14:paraId="5BAC82B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Расчетно-платежная ведомость/ расчетная ведомость</w:t>
            </w:r>
          </w:p>
        </w:tc>
        <w:tc>
          <w:tcPr>
            <w:tcW w:w="996" w:type="dxa"/>
            <w:shd w:val="clear" w:color="auto" w:fill="auto"/>
            <w:vAlign w:val="center"/>
            <w:hideMark/>
          </w:tcPr>
          <w:p w14:paraId="041FD18C"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0504401/ 0504402</w:t>
            </w:r>
          </w:p>
        </w:tc>
        <w:tc>
          <w:tcPr>
            <w:tcW w:w="1202" w:type="dxa"/>
            <w:shd w:val="clear" w:color="auto" w:fill="auto"/>
            <w:vAlign w:val="center"/>
            <w:hideMark/>
          </w:tcPr>
          <w:p w14:paraId="522EFAC1" w14:textId="38A79546"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r>
              <w:rPr>
                <w:rFonts w:ascii="Times New Roman" w:hAnsi="Times New Roman" w:cs="Times New Roman"/>
                <w:i/>
                <w:color w:val="7030A0"/>
                <w:sz w:val="16"/>
                <w:szCs w:val="16"/>
                <w:lang w:eastAsia="ru-RU"/>
              </w:rPr>
              <w:t xml:space="preserve"> </w:t>
            </w:r>
            <w:r w:rsidRPr="00B71FFB">
              <w:rPr>
                <w:rFonts w:ascii="Times New Roman" w:hAnsi="Times New Roman" w:cs="Times New Roman"/>
                <w:i/>
                <w:color w:val="7030A0"/>
                <w:sz w:val="16"/>
                <w:szCs w:val="16"/>
                <w:lang w:eastAsia="ru-RU"/>
              </w:rPr>
              <w:t>/</w:t>
            </w:r>
          </w:p>
          <w:p w14:paraId="53B68F45" w14:textId="6F56A271"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1DA338B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19C46901"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1EFD03A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hideMark/>
          </w:tcPr>
          <w:p w14:paraId="6B81478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hideMark/>
          </w:tcPr>
          <w:p w14:paraId="59A0D7AF" w14:textId="27176AB3"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0A7F3ADB" w14:textId="48652D71"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4E0194B6" w14:textId="20F90B1D"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 факту выполнения работ</w:t>
            </w:r>
          </w:p>
        </w:tc>
        <w:tc>
          <w:tcPr>
            <w:tcW w:w="1462" w:type="dxa"/>
            <w:shd w:val="clear" w:color="auto" w:fill="auto"/>
            <w:vAlign w:val="center"/>
            <w:hideMark/>
          </w:tcPr>
          <w:p w14:paraId="2DB2E9F4" w14:textId="0988879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43C5F55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r w:rsidRPr="00B71FFB">
              <w:rPr>
                <w:rFonts w:ascii="Times New Roman" w:hAnsi="Times New Roman" w:cs="Times New Roman"/>
                <w:i/>
                <w:color w:val="7030A0"/>
                <w:sz w:val="16"/>
                <w:szCs w:val="16"/>
                <w:lang w:eastAsia="ru-RU"/>
              </w:rPr>
              <w:br/>
            </w:r>
            <w:r w:rsidRPr="00B71FFB">
              <w:rPr>
                <w:rFonts w:ascii="Times New Roman" w:hAnsi="Times New Roman" w:cs="Times New Roman"/>
                <w:i/>
                <w:color w:val="7030A0"/>
                <w:sz w:val="16"/>
                <w:szCs w:val="16"/>
                <w:lang w:eastAsia="ru-RU"/>
              </w:rPr>
              <w:br/>
              <w:t>Руководитель ГУ, Кассир</w:t>
            </w:r>
          </w:p>
        </w:tc>
        <w:tc>
          <w:tcPr>
            <w:tcW w:w="747" w:type="dxa"/>
            <w:shd w:val="clear" w:color="auto" w:fill="auto"/>
            <w:vAlign w:val="center"/>
            <w:hideMark/>
          </w:tcPr>
          <w:p w14:paraId="1E37A2E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p w14:paraId="24652664" w14:textId="77777777" w:rsidR="004A12AA" w:rsidRPr="00B71FFB" w:rsidRDefault="004A12AA" w:rsidP="008D0A08">
            <w:pPr>
              <w:pStyle w:val="a3"/>
              <w:jc w:val="center"/>
              <w:rPr>
                <w:rFonts w:ascii="Times New Roman" w:hAnsi="Times New Roman" w:cs="Times New Roman"/>
                <w:i/>
                <w:color w:val="7030A0"/>
                <w:sz w:val="16"/>
                <w:szCs w:val="16"/>
                <w:lang w:eastAsia="ru-RU"/>
              </w:rPr>
            </w:pPr>
          </w:p>
          <w:p w14:paraId="577EA25E" w14:textId="77777777" w:rsidR="004A12AA" w:rsidRPr="00B71FFB" w:rsidRDefault="004A12AA" w:rsidP="008D0A08">
            <w:pPr>
              <w:pStyle w:val="a3"/>
              <w:jc w:val="center"/>
              <w:rPr>
                <w:rFonts w:ascii="Times New Roman" w:hAnsi="Times New Roman" w:cs="Times New Roman"/>
                <w:i/>
                <w:color w:val="7030A0"/>
                <w:sz w:val="16"/>
                <w:szCs w:val="16"/>
                <w:lang w:eastAsia="ru-RU"/>
              </w:rPr>
            </w:pPr>
          </w:p>
          <w:p w14:paraId="3027DA66" w14:textId="77777777" w:rsidR="004A12AA" w:rsidRPr="00B71FFB" w:rsidRDefault="004A12AA" w:rsidP="008D0A08">
            <w:pPr>
              <w:pStyle w:val="a3"/>
              <w:jc w:val="center"/>
              <w:rPr>
                <w:rFonts w:ascii="Times New Roman" w:hAnsi="Times New Roman" w:cs="Times New Roman"/>
                <w:i/>
                <w:color w:val="7030A0"/>
                <w:sz w:val="16"/>
                <w:szCs w:val="16"/>
                <w:lang w:eastAsia="ru-RU"/>
              </w:rPr>
            </w:pPr>
          </w:p>
          <w:p w14:paraId="03F24443" w14:textId="77777777" w:rsidR="004A12AA" w:rsidRPr="00B71FFB" w:rsidRDefault="004A12AA" w:rsidP="008D0A08">
            <w:pPr>
              <w:pStyle w:val="a3"/>
              <w:jc w:val="center"/>
              <w:rPr>
                <w:rFonts w:ascii="Times New Roman" w:hAnsi="Times New Roman" w:cs="Times New Roman"/>
                <w:i/>
                <w:color w:val="7030A0"/>
                <w:sz w:val="16"/>
                <w:szCs w:val="16"/>
                <w:lang w:eastAsia="ru-RU"/>
              </w:rPr>
            </w:pPr>
          </w:p>
          <w:p w14:paraId="1C61807E" w14:textId="5770FB4A"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hideMark/>
          </w:tcPr>
          <w:p w14:paraId="638B279B" w14:textId="6C8D2EC6"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6C7B4A3C" w14:textId="351FFC08" w:rsidR="004A12AA" w:rsidRPr="00BF670E" w:rsidRDefault="004A12AA" w:rsidP="008D0A08">
            <w:pPr>
              <w:pStyle w:val="a3"/>
              <w:jc w:val="center"/>
              <w:rPr>
                <w:rFonts w:ascii="Times New Roman" w:hAnsi="Times New Roman" w:cs="Times New Roman"/>
                <w:i/>
                <w:color w:val="7030A0"/>
                <w:sz w:val="16"/>
                <w:szCs w:val="16"/>
                <w:lang w:eastAsia="ru-RU"/>
              </w:rPr>
            </w:pPr>
            <w:r w:rsidRPr="00BF670E">
              <w:rPr>
                <w:rFonts w:ascii="Times New Roman" w:hAnsi="Times New Roman" w:cs="Times New Roman"/>
                <w:i/>
                <w:color w:val="7030A0"/>
                <w:sz w:val="16"/>
                <w:szCs w:val="16"/>
                <w:lang w:eastAsia="ru-RU"/>
              </w:rPr>
              <w:t>Да</w:t>
            </w:r>
          </w:p>
        </w:tc>
        <w:tc>
          <w:tcPr>
            <w:tcW w:w="1264" w:type="dxa"/>
            <w:shd w:val="clear" w:color="auto" w:fill="auto"/>
            <w:noWrap/>
            <w:vAlign w:val="center"/>
            <w:hideMark/>
          </w:tcPr>
          <w:p w14:paraId="50DBD356" w14:textId="351B27F3" w:rsidR="004A12AA" w:rsidRPr="00BF670E" w:rsidRDefault="004A12AA" w:rsidP="008D0A08">
            <w:pPr>
              <w:pStyle w:val="a3"/>
              <w:jc w:val="center"/>
              <w:rPr>
                <w:rFonts w:ascii="Times New Roman" w:hAnsi="Times New Roman" w:cs="Times New Roman"/>
                <w:i/>
                <w:color w:val="7030A0"/>
                <w:sz w:val="16"/>
                <w:szCs w:val="16"/>
                <w:lang w:eastAsia="ru-RU"/>
              </w:rPr>
            </w:pPr>
            <w:r w:rsidRPr="00BF670E">
              <w:rPr>
                <w:rFonts w:ascii="Times New Roman" w:hAnsi="Times New Roman" w:cs="Times New Roman"/>
                <w:i/>
                <w:color w:val="7030A0"/>
                <w:sz w:val="16"/>
                <w:szCs w:val="16"/>
                <w:lang w:eastAsia="ru-RU"/>
              </w:rPr>
              <w:t>Не позднее 1 дня после поступления документа</w:t>
            </w:r>
          </w:p>
        </w:tc>
        <w:tc>
          <w:tcPr>
            <w:tcW w:w="1417" w:type="dxa"/>
            <w:shd w:val="clear" w:color="auto" w:fill="auto"/>
            <w:noWrap/>
            <w:vAlign w:val="center"/>
            <w:hideMark/>
          </w:tcPr>
          <w:p w14:paraId="1C4767AE" w14:textId="6DD86440" w:rsidR="004A12AA" w:rsidRPr="00BF670E" w:rsidRDefault="004A12AA" w:rsidP="008D0A08">
            <w:pPr>
              <w:pStyle w:val="a3"/>
              <w:jc w:val="center"/>
              <w:rPr>
                <w:rFonts w:ascii="Times New Roman" w:hAnsi="Times New Roman" w:cs="Times New Roman"/>
                <w:i/>
                <w:color w:val="7030A0"/>
                <w:sz w:val="16"/>
                <w:szCs w:val="16"/>
                <w:lang w:eastAsia="ru-RU"/>
              </w:rPr>
            </w:pPr>
            <w:r w:rsidRPr="00BF670E">
              <w:rPr>
                <w:rFonts w:ascii="Times New Roman" w:hAnsi="Times New Roman" w:cs="Times New Roman"/>
                <w:i/>
                <w:color w:val="7030A0"/>
                <w:sz w:val="16"/>
                <w:szCs w:val="16"/>
                <w:lang w:eastAsia="ru-RU"/>
              </w:rPr>
              <w:t>Ответственное лицо</w:t>
            </w:r>
          </w:p>
        </w:tc>
        <w:tc>
          <w:tcPr>
            <w:tcW w:w="783" w:type="dxa"/>
            <w:shd w:val="clear" w:color="auto" w:fill="auto"/>
            <w:noWrap/>
            <w:vAlign w:val="center"/>
            <w:hideMark/>
          </w:tcPr>
          <w:p w14:paraId="7A614517" w14:textId="218AD653" w:rsidR="004A12AA" w:rsidRPr="00BF670E" w:rsidRDefault="004A12AA" w:rsidP="008D0A08">
            <w:pPr>
              <w:pStyle w:val="a3"/>
              <w:jc w:val="center"/>
              <w:rPr>
                <w:rFonts w:ascii="Times New Roman" w:hAnsi="Times New Roman" w:cs="Times New Roman"/>
                <w:i/>
                <w:color w:val="7030A0"/>
                <w:sz w:val="16"/>
                <w:szCs w:val="16"/>
                <w:lang w:eastAsia="ru-RU"/>
              </w:rPr>
            </w:pPr>
            <w:r w:rsidRPr="00BF670E">
              <w:rPr>
                <w:rFonts w:ascii="Times New Roman" w:hAnsi="Times New Roman" w:cs="Times New Roman"/>
                <w:i/>
                <w:color w:val="7030A0"/>
                <w:sz w:val="16"/>
                <w:szCs w:val="16"/>
                <w:lang w:eastAsia="ru-RU"/>
              </w:rPr>
              <w:t>ГУ</w:t>
            </w:r>
          </w:p>
        </w:tc>
        <w:tc>
          <w:tcPr>
            <w:tcW w:w="2022" w:type="dxa"/>
            <w:shd w:val="clear" w:color="auto" w:fill="auto"/>
            <w:noWrap/>
            <w:vAlign w:val="center"/>
            <w:hideMark/>
          </w:tcPr>
          <w:p w14:paraId="00A47D1E" w14:textId="0AC3492E" w:rsidR="004A12AA" w:rsidRPr="00B71FFB" w:rsidRDefault="004A12AA" w:rsidP="008D0A08">
            <w:pPr>
              <w:pStyle w:val="a3"/>
              <w:jc w:val="center"/>
              <w:rPr>
                <w:rFonts w:ascii="Times New Roman" w:hAnsi="Times New Roman" w:cs="Times New Roman"/>
                <w:i/>
                <w:color w:val="7030A0"/>
                <w:sz w:val="16"/>
                <w:szCs w:val="16"/>
                <w:lang w:eastAsia="ru-RU"/>
              </w:rPr>
            </w:pPr>
          </w:p>
        </w:tc>
      </w:tr>
      <w:tr w:rsidR="004A12AA" w:rsidRPr="00B71FFB" w14:paraId="0AA9B2B6" w14:textId="77777777" w:rsidTr="00B71FFB">
        <w:trPr>
          <w:trHeight w:val="20"/>
          <w:jc w:val="center"/>
        </w:trPr>
        <w:tc>
          <w:tcPr>
            <w:tcW w:w="547" w:type="dxa"/>
            <w:shd w:val="clear" w:color="auto" w:fill="auto"/>
            <w:vAlign w:val="center"/>
            <w:hideMark/>
          </w:tcPr>
          <w:p w14:paraId="332CB86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hideMark/>
          </w:tcPr>
          <w:p w14:paraId="55AC094F"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выполненных работ (оказания услуг)</w:t>
            </w:r>
          </w:p>
        </w:tc>
        <w:tc>
          <w:tcPr>
            <w:tcW w:w="996" w:type="dxa"/>
            <w:shd w:val="clear" w:color="auto" w:fill="auto"/>
            <w:vAlign w:val="center"/>
            <w:hideMark/>
          </w:tcPr>
          <w:p w14:paraId="43EE022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Неунифицированная форма</w:t>
            </w:r>
          </w:p>
        </w:tc>
        <w:tc>
          <w:tcPr>
            <w:tcW w:w="1202" w:type="dxa"/>
            <w:shd w:val="clear" w:color="auto" w:fill="auto"/>
            <w:vAlign w:val="center"/>
            <w:hideMark/>
          </w:tcPr>
          <w:p w14:paraId="1CD46B1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1C1CB5DC"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hideMark/>
          </w:tcPr>
          <w:p w14:paraId="1479795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1331A05B" w14:textId="00DB22E3"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71E1860B"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noWrap/>
            <w:vAlign w:val="center"/>
            <w:hideMark/>
          </w:tcPr>
          <w:p w14:paraId="73E03CAB" w14:textId="71D60247"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hideMark/>
          </w:tcPr>
          <w:p w14:paraId="7C8462E1" w14:textId="3A225741"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7DD24E31" w14:textId="7E4FB2BD"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 факту выполнения работ</w:t>
            </w:r>
          </w:p>
        </w:tc>
        <w:tc>
          <w:tcPr>
            <w:tcW w:w="1462" w:type="dxa"/>
            <w:shd w:val="clear" w:color="auto" w:fill="auto"/>
            <w:vAlign w:val="center"/>
            <w:hideMark/>
          </w:tcPr>
          <w:p w14:paraId="42AE74B6" w14:textId="77777777" w:rsidR="004A12AA" w:rsidRPr="00B71FFB" w:rsidRDefault="004A12AA" w:rsidP="00A66404">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p w14:paraId="080EA2C5" w14:textId="39C03199" w:rsidR="004A12AA" w:rsidRPr="00B71FFB" w:rsidRDefault="004A12AA" w:rsidP="00A66404">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Руководитель ГУ</w:t>
            </w:r>
            <w:r w:rsidRPr="00B71FFB">
              <w:rPr>
                <w:rFonts w:ascii="Times New Roman" w:hAnsi="Times New Roman" w:cs="Times New Roman"/>
                <w:i/>
                <w:color w:val="7030A0"/>
                <w:sz w:val="16"/>
                <w:szCs w:val="16"/>
                <w:lang w:eastAsia="ru-RU"/>
              </w:rPr>
              <w:br/>
              <w:t>Контрагент</w:t>
            </w:r>
          </w:p>
        </w:tc>
        <w:tc>
          <w:tcPr>
            <w:tcW w:w="747" w:type="dxa"/>
            <w:shd w:val="clear" w:color="auto" w:fill="auto"/>
            <w:vAlign w:val="center"/>
            <w:hideMark/>
          </w:tcPr>
          <w:p w14:paraId="3487018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noWrap/>
            <w:vAlign w:val="center"/>
            <w:hideMark/>
          </w:tcPr>
          <w:p w14:paraId="3A51BCEE" w14:textId="527A2869"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noWrap/>
            <w:vAlign w:val="center"/>
            <w:hideMark/>
          </w:tcPr>
          <w:p w14:paraId="6CC9D518" w14:textId="664CF75B"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1600E35F"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 сторонами</w:t>
            </w:r>
          </w:p>
        </w:tc>
        <w:tc>
          <w:tcPr>
            <w:tcW w:w="1417" w:type="dxa"/>
            <w:shd w:val="clear" w:color="auto" w:fill="auto"/>
            <w:vAlign w:val="center"/>
            <w:hideMark/>
          </w:tcPr>
          <w:p w14:paraId="3B1F6B7C"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3F6B41D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hideMark/>
          </w:tcPr>
          <w:p w14:paraId="10C903F6" w14:textId="7EB66099" w:rsidR="004A12AA" w:rsidRPr="00B71FFB" w:rsidRDefault="004A12AA" w:rsidP="008D0A08">
            <w:pPr>
              <w:pStyle w:val="a3"/>
              <w:jc w:val="center"/>
              <w:rPr>
                <w:rFonts w:ascii="Times New Roman" w:hAnsi="Times New Roman" w:cs="Times New Roman"/>
                <w:i/>
                <w:color w:val="7030A0"/>
                <w:sz w:val="16"/>
                <w:szCs w:val="16"/>
                <w:lang w:eastAsia="ru-RU"/>
              </w:rPr>
            </w:pPr>
          </w:p>
        </w:tc>
      </w:tr>
      <w:tr w:rsidR="004A12AA" w:rsidRPr="00B71FFB" w14:paraId="5A2D99E4" w14:textId="77777777" w:rsidTr="00B71FFB">
        <w:trPr>
          <w:trHeight w:val="20"/>
          <w:jc w:val="center"/>
        </w:trPr>
        <w:tc>
          <w:tcPr>
            <w:tcW w:w="547" w:type="dxa"/>
            <w:shd w:val="clear" w:color="auto" w:fill="auto"/>
            <w:vAlign w:val="center"/>
            <w:hideMark/>
          </w:tcPr>
          <w:p w14:paraId="2B39A86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3</w:t>
            </w:r>
          </w:p>
        </w:tc>
        <w:tc>
          <w:tcPr>
            <w:tcW w:w="2080" w:type="dxa"/>
            <w:shd w:val="clear" w:color="auto" w:fill="auto"/>
            <w:vAlign w:val="center"/>
            <w:hideMark/>
          </w:tcPr>
          <w:p w14:paraId="5DFDC79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Акт о списании материальных запасов</w:t>
            </w:r>
          </w:p>
        </w:tc>
        <w:tc>
          <w:tcPr>
            <w:tcW w:w="996" w:type="dxa"/>
            <w:shd w:val="clear" w:color="auto" w:fill="auto"/>
            <w:vAlign w:val="center"/>
            <w:hideMark/>
          </w:tcPr>
          <w:p w14:paraId="6BDFB03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0504230</w:t>
            </w:r>
          </w:p>
        </w:tc>
        <w:tc>
          <w:tcPr>
            <w:tcW w:w="1202" w:type="dxa"/>
            <w:shd w:val="clear" w:color="auto" w:fill="auto"/>
            <w:vAlign w:val="center"/>
            <w:hideMark/>
          </w:tcPr>
          <w:p w14:paraId="7F783A8B"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426ADD6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1197" w:type="dxa"/>
            <w:shd w:val="clear" w:color="auto" w:fill="auto"/>
            <w:vAlign w:val="center"/>
            <w:hideMark/>
          </w:tcPr>
          <w:p w14:paraId="18BCC2D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1C8A6BD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Комиссия по поступлению и выбытию активов</w:t>
            </w:r>
          </w:p>
        </w:tc>
        <w:tc>
          <w:tcPr>
            <w:tcW w:w="831" w:type="dxa"/>
            <w:shd w:val="clear" w:color="auto" w:fill="auto"/>
            <w:vAlign w:val="center"/>
            <w:hideMark/>
          </w:tcPr>
          <w:p w14:paraId="055825D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noWrap/>
            <w:vAlign w:val="center"/>
            <w:hideMark/>
          </w:tcPr>
          <w:p w14:paraId="21B0AA49" w14:textId="35A4DCB2"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hideMark/>
          </w:tcPr>
          <w:p w14:paraId="11816BB1" w14:textId="10B36FF5"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2D0D2F7B" w14:textId="0E80C95C"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совершения операции</w:t>
            </w:r>
          </w:p>
        </w:tc>
        <w:tc>
          <w:tcPr>
            <w:tcW w:w="1462" w:type="dxa"/>
            <w:shd w:val="clear" w:color="auto" w:fill="auto"/>
            <w:vAlign w:val="center"/>
            <w:hideMark/>
          </w:tcPr>
          <w:p w14:paraId="6DE354C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Комиссия по поступлению и выбытию активов (подписывает) Руководитель ГУ (утверждает)</w:t>
            </w:r>
          </w:p>
        </w:tc>
        <w:tc>
          <w:tcPr>
            <w:tcW w:w="747" w:type="dxa"/>
            <w:shd w:val="clear" w:color="auto" w:fill="auto"/>
            <w:vAlign w:val="center"/>
            <w:hideMark/>
          </w:tcPr>
          <w:p w14:paraId="453840FE"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vAlign w:val="center"/>
            <w:hideMark/>
          </w:tcPr>
          <w:p w14:paraId="1A221CED" w14:textId="4EDAD4EE"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29BC82F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3FF939E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vAlign w:val="center"/>
            <w:hideMark/>
          </w:tcPr>
          <w:p w14:paraId="572E927B"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30B64A6E"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hideMark/>
          </w:tcPr>
          <w:p w14:paraId="5C523E51" w14:textId="3C27A0E1" w:rsidR="004A12AA" w:rsidRPr="00B71FFB" w:rsidRDefault="004A12AA" w:rsidP="008D0A08">
            <w:pPr>
              <w:pStyle w:val="a3"/>
              <w:jc w:val="center"/>
              <w:rPr>
                <w:rFonts w:ascii="Times New Roman" w:hAnsi="Times New Roman" w:cs="Times New Roman"/>
                <w:i/>
                <w:color w:val="7030A0"/>
                <w:sz w:val="16"/>
                <w:szCs w:val="16"/>
                <w:lang w:eastAsia="ru-RU"/>
              </w:rPr>
            </w:pPr>
          </w:p>
        </w:tc>
      </w:tr>
      <w:tr w:rsidR="004A12AA" w:rsidRPr="00B71FFB" w14:paraId="73A796AD" w14:textId="77777777" w:rsidTr="00B71FFB">
        <w:trPr>
          <w:trHeight w:val="20"/>
          <w:jc w:val="center"/>
        </w:trPr>
        <w:tc>
          <w:tcPr>
            <w:tcW w:w="547" w:type="dxa"/>
            <w:shd w:val="clear" w:color="auto" w:fill="auto"/>
            <w:vAlign w:val="center"/>
            <w:hideMark/>
          </w:tcPr>
          <w:p w14:paraId="2275B252"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4</w:t>
            </w:r>
          </w:p>
        </w:tc>
        <w:tc>
          <w:tcPr>
            <w:tcW w:w="2080" w:type="dxa"/>
            <w:shd w:val="clear" w:color="auto" w:fill="auto"/>
            <w:vAlign w:val="center"/>
            <w:hideMark/>
          </w:tcPr>
          <w:p w14:paraId="1846BC3F"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hideMark/>
          </w:tcPr>
          <w:p w14:paraId="6CB0892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hideMark/>
          </w:tcPr>
          <w:p w14:paraId="4B8AE6A6"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2ABF58C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09BDA86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4BF256A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hideMark/>
          </w:tcPr>
          <w:p w14:paraId="2AF3195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hideMark/>
          </w:tcPr>
          <w:p w14:paraId="4B1FDBD2" w14:textId="57539939"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vAlign w:val="center"/>
            <w:hideMark/>
          </w:tcPr>
          <w:p w14:paraId="2040F07E" w14:textId="3D2A1678"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7656C625" w14:textId="6DA9D654" w:rsidR="004A12AA" w:rsidRPr="00B71FFB" w:rsidRDefault="004A12AA" w:rsidP="009F3201">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hideMark/>
          </w:tcPr>
          <w:p w14:paraId="79FC785E" w14:textId="4FB2817A"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65A2A2F6"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hideMark/>
          </w:tcPr>
          <w:p w14:paraId="2B52981A"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vAlign w:val="center"/>
            <w:hideMark/>
          </w:tcPr>
          <w:p w14:paraId="1AA1E408" w14:textId="12ACCF9D"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4FB5BE6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hideMark/>
          </w:tcPr>
          <w:p w14:paraId="0A574C4B" w14:textId="0AA58198"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hideMark/>
          </w:tcPr>
          <w:p w14:paraId="521693EA" w14:textId="0A69699B"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hideMark/>
          </w:tcPr>
          <w:p w14:paraId="47355A77" w14:textId="09051A6E"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hideMark/>
          </w:tcPr>
          <w:p w14:paraId="64DC54A1" w14:textId="23D3AD81" w:rsidR="004A12AA" w:rsidRPr="00B71FFB" w:rsidRDefault="004A12AA" w:rsidP="008D0A08">
            <w:pPr>
              <w:pStyle w:val="a3"/>
              <w:jc w:val="center"/>
              <w:rPr>
                <w:rFonts w:ascii="Times New Roman" w:hAnsi="Times New Roman" w:cs="Times New Roman"/>
                <w:i/>
                <w:color w:val="7030A0"/>
                <w:sz w:val="16"/>
                <w:szCs w:val="16"/>
                <w:lang w:eastAsia="ru-RU"/>
              </w:rPr>
            </w:pPr>
          </w:p>
        </w:tc>
      </w:tr>
      <w:tr w:rsidR="004A12AA" w:rsidRPr="00B71FFB" w14:paraId="30AB2F5E" w14:textId="77777777" w:rsidTr="00B71FFB">
        <w:trPr>
          <w:trHeight w:val="20"/>
          <w:jc w:val="center"/>
        </w:trPr>
        <w:tc>
          <w:tcPr>
            <w:tcW w:w="22638" w:type="dxa"/>
            <w:gridSpan w:val="19"/>
            <w:shd w:val="clear" w:color="auto" w:fill="auto"/>
            <w:noWrap/>
            <w:vAlign w:val="center"/>
            <w:hideMark/>
          </w:tcPr>
          <w:p w14:paraId="7F4C6427" w14:textId="469AB42D" w:rsidR="004A12AA" w:rsidRPr="00B71FFB" w:rsidRDefault="004A12AA" w:rsidP="00587EF1">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11</w:t>
            </w:r>
            <w:r w:rsidRPr="00B71FFB">
              <w:rPr>
                <w:rFonts w:ascii="Times New Roman" w:hAnsi="Times New Roman" w:cs="Times New Roman"/>
                <w:b/>
                <w:i/>
                <w:color w:val="7030A0"/>
                <w:sz w:val="16"/>
                <w:szCs w:val="16"/>
                <w:lang w:eastAsia="ru-RU"/>
              </w:rPr>
              <w:t>.6.3. Корректировка по результатам инвентаризации резервов</w:t>
            </w:r>
          </w:p>
        </w:tc>
      </w:tr>
      <w:tr w:rsidR="004A12AA" w:rsidRPr="00B71FFB" w14:paraId="2C03C1AB" w14:textId="77777777" w:rsidTr="00B71FFB">
        <w:trPr>
          <w:trHeight w:val="20"/>
          <w:jc w:val="center"/>
        </w:trPr>
        <w:tc>
          <w:tcPr>
            <w:tcW w:w="547" w:type="dxa"/>
            <w:shd w:val="clear" w:color="auto" w:fill="auto"/>
            <w:vAlign w:val="center"/>
            <w:hideMark/>
          </w:tcPr>
          <w:p w14:paraId="32450516"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hideMark/>
          </w:tcPr>
          <w:p w14:paraId="1CE0F1F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hideMark/>
          </w:tcPr>
          <w:p w14:paraId="7CAF437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hideMark/>
          </w:tcPr>
          <w:p w14:paraId="6ABBB83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3E97189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4596D69C"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46B3E74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hideMark/>
          </w:tcPr>
          <w:p w14:paraId="7EBC6901"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hideMark/>
          </w:tcPr>
          <w:p w14:paraId="1D153FE1" w14:textId="0AB3E28B"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hideMark/>
          </w:tcPr>
          <w:p w14:paraId="53405F99" w14:textId="32069636"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67A047A6" w14:textId="643D68F9" w:rsidR="004A12AA" w:rsidRPr="00B71FFB" w:rsidRDefault="004A12AA" w:rsidP="009F3201">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hideMark/>
          </w:tcPr>
          <w:p w14:paraId="0AE987B2" w14:textId="4EC21CDC"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3C0769B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hideMark/>
          </w:tcPr>
          <w:p w14:paraId="036F7836"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noWrap/>
            <w:vAlign w:val="center"/>
            <w:hideMark/>
          </w:tcPr>
          <w:p w14:paraId="66636437" w14:textId="41BD536F"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0E087F7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noWrap/>
            <w:vAlign w:val="center"/>
            <w:hideMark/>
          </w:tcPr>
          <w:p w14:paraId="770E4713" w14:textId="17369D8C"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417" w:type="dxa"/>
            <w:shd w:val="clear" w:color="auto" w:fill="auto"/>
            <w:noWrap/>
            <w:vAlign w:val="center"/>
            <w:hideMark/>
          </w:tcPr>
          <w:p w14:paraId="79C99E1B" w14:textId="2546BDA2"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hideMark/>
          </w:tcPr>
          <w:p w14:paraId="46C37BE7" w14:textId="25E5A50D"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hideMark/>
          </w:tcPr>
          <w:p w14:paraId="54751DC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Опись инвентаризации резервов (неунифицированная форма)</w:t>
            </w:r>
          </w:p>
        </w:tc>
      </w:tr>
      <w:tr w:rsidR="004A12AA" w:rsidRPr="00B71FFB" w14:paraId="046C0CCE" w14:textId="77777777" w:rsidTr="00B71FFB">
        <w:trPr>
          <w:trHeight w:val="20"/>
          <w:jc w:val="center"/>
        </w:trPr>
        <w:tc>
          <w:tcPr>
            <w:tcW w:w="20616" w:type="dxa"/>
            <w:gridSpan w:val="18"/>
            <w:shd w:val="clear" w:color="auto" w:fill="auto"/>
            <w:vAlign w:val="center"/>
            <w:hideMark/>
          </w:tcPr>
          <w:p w14:paraId="27299251" w14:textId="4A600328" w:rsidR="004A12AA" w:rsidRPr="00B71FFB" w:rsidRDefault="004A12AA" w:rsidP="00587EF1">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11</w:t>
            </w:r>
            <w:r w:rsidRPr="00B71FFB">
              <w:rPr>
                <w:rFonts w:ascii="Times New Roman" w:hAnsi="Times New Roman" w:cs="Times New Roman"/>
                <w:b/>
                <w:i/>
                <w:color w:val="7030A0"/>
                <w:sz w:val="16"/>
                <w:szCs w:val="16"/>
                <w:lang w:eastAsia="ru-RU"/>
              </w:rPr>
              <w:t>.7. «Резерв» на формирование фонда капитального ремонта МКД</w:t>
            </w:r>
            <w:r w:rsidRPr="00B71FFB">
              <w:rPr>
                <w:rStyle w:val="ad"/>
                <w:rFonts w:ascii="Times New Roman" w:hAnsi="Times New Roman" w:cs="Times New Roman"/>
                <w:b/>
                <w:i/>
                <w:color w:val="7030A0"/>
                <w:sz w:val="16"/>
                <w:szCs w:val="16"/>
                <w:lang w:eastAsia="ru-RU"/>
              </w:rPr>
              <w:footnoteReference w:id="5"/>
            </w:r>
          </w:p>
        </w:tc>
        <w:tc>
          <w:tcPr>
            <w:tcW w:w="2022" w:type="dxa"/>
            <w:shd w:val="clear" w:color="auto" w:fill="auto"/>
            <w:noWrap/>
            <w:vAlign w:val="center"/>
            <w:hideMark/>
          </w:tcPr>
          <w:p w14:paraId="00DEF510" w14:textId="77777777" w:rsidR="004A12AA" w:rsidRPr="00B71FFB" w:rsidRDefault="004A12AA" w:rsidP="006A28D7">
            <w:pPr>
              <w:pStyle w:val="a3"/>
              <w:rPr>
                <w:rFonts w:ascii="Times New Roman" w:hAnsi="Times New Roman" w:cs="Times New Roman"/>
                <w:b/>
                <w:i/>
                <w:color w:val="7030A0"/>
                <w:sz w:val="16"/>
                <w:szCs w:val="16"/>
                <w:lang w:eastAsia="ru-RU"/>
              </w:rPr>
            </w:pPr>
            <w:r w:rsidRPr="00B71FFB">
              <w:rPr>
                <w:rFonts w:ascii="Times New Roman" w:hAnsi="Times New Roman" w:cs="Times New Roman"/>
                <w:b/>
                <w:i/>
                <w:color w:val="7030A0"/>
                <w:sz w:val="16"/>
                <w:szCs w:val="16"/>
                <w:lang w:eastAsia="ru-RU"/>
              </w:rPr>
              <w:t> </w:t>
            </w:r>
          </w:p>
        </w:tc>
      </w:tr>
      <w:tr w:rsidR="004A12AA" w:rsidRPr="00B71FFB" w14:paraId="23D16A28" w14:textId="77777777" w:rsidTr="00B71FFB">
        <w:trPr>
          <w:trHeight w:val="20"/>
          <w:jc w:val="center"/>
        </w:trPr>
        <w:tc>
          <w:tcPr>
            <w:tcW w:w="22638" w:type="dxa"/>
            <w:gridSpan w:val="19"/>
            <w:shd w:val="clear" w:color="auto" w:fill="auto"/>
            <w:noWrap/>
            <w:vAlign w:val="center"/>
            <w:hideMark/>
          </w:tcPr>
          <w:p w14:paraId="4033F1D6" w14:textId="3F89191C" w:rsidR="004A12AA" w:rsidRPr="00B71FFB" w:rsidRDefault="004A12AA" w:rsidP="00587EF1">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11</w:t>
            </w:r>
            <w:r w:rsidRPr="00B71FFB">
              <w:rPr>
                <w:rFonts w:ascii="Times New Roman" w:hAnsi="Times New Roman" w:cs="Times New Roman"/>
                <w:b/>
                <w:i/>
                <w:color w:val="7030A0"/>
                <w:sz w:val="16"/>
                <w:szCs w:val="16"/>
                <w:lang w:eastAsia="ru-RU"/>
              </w:rPr>
              <w:t>.7.1. Формирование резерва по фонду капитального ремонта МКД</w:t>
            </w:r>
          </w:p>
        </w:tc>
      </w:tr>
      <w:tr w:rsidR="004A12AA" w:rsidRPr="00B71FFB" w14:paraId="231DE25D" w14:textId="77777777" w:rsidTr="00B71FFB">
        <w:trPr>
          <w:trHeight w:val="20"/>
          <w:jc w:val="center"/>
        </w:trPr>
        <w:tc>
          <w:tcPr>
            <w:tcW w:w="547" w:type="dxa"/>
            <w:shd w:val="clear" w:color="auto" w:fill="auto"/>
            <w:vAlign w:val="center"/>
          </w:tcPr>
          <w:p w14:paraId="33E238BB"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08A71A41"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Уведомление ГУ о необходимости формирования резерва</w:t>
            </w:r>
          </w:p>
        </w:tc>
        <w:tc>
          <w:tcPr>
            <w:tcW w:w="996" w:type="dxa"/>
            <w:shd w:val="clear" w:color="auto" w:fill="auto"/>
            <w:vAlign w:val="center"/>
          </w:tcPr>
          <w:p w14:paraId="0DA6EB8F" w14:textId="75F9BC36"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tcPr>
          <w:p w14:paraId="57A78C6A"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51C2929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w:t>
            </w:r>
          </w:p>
        </w:tc>
        <w:tc>
          <w:tcPr>
            <w:tcW w:w="1197" w:type="dxa"/>
            <w:shd w:val="clear" w:color="auto" w:fill="auto"/>
            <w:vAlign w:val="center"/>
          </w:tcPr>
          <w:p w14:paraId="307E09F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6E51062B"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35669DBA"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noWrap/>
            <w:vAlign w:val="center"/>
          </w:tcPr>
          <w:p w14:paraId="3CBDB705" w14:textId="08B65151"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tcPr>
          <w:p w14:paraId="55231B79" w14:textId="555A40E7"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3EE1D6EF"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 необходимости</w:t>
            </w:r>
          </w:p>
        </w:tc>
        <w:tc>
          <w:tcPr>
            <w:tcW w:w="1462" w:type="dxa"/>
            <w:shd w:val="clear" w:color="auto" w:fill="auto"/>
            <w:noWrap/>
            <w:vAlign w:val="center"/>
          </w:tcPr>
          <w:p w14:paraId="78FF70D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747" w:type="dxa"/>
            <w:shd w:val="clear" w:color="auto" w:fill="auto"/>
            <w:noWrap/>
            <w:vAlign w:val="center"/>
          </w:tcPr>
          <w:p w14:paraId="7A98655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noWrap/>
            <w:vAlign w:val="center"/>
          </w:tcPr>
          <w:p w14:paraId="43745282" w14:textId="0278CBC4"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608E1CF7" w14:textId="6F2DDC9E"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264" w:type="dxa"/>
            <w:shd w:val="clear" w:color="auto" w:fill="auto"/>
            <w:vAlign w:val="center"/>
          </w:tcPr>
          <w:p w14:paraId="46FA2478" w14:textId="4D757F01"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tcPr>
          <w:p w14:paraId="0555E949" w14:textId="2F961F75"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tcPr>
          <w:p w14:paraId="4BE35941" w14:textId="2D419A08"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2022" w:type="dxa"/>
            <w:shd w:val="clear" w:color="auto" w:fill="auto"/>
            <w:noWrap/>
            <w:vAlign w:val="center"/>
          </w:tcPr>
          <w:p w14:paraId="6BE3F43E" w14:textId="48BEE62B" w:rsidR="004A12AA" w:rsidRPr="00B71FFB" w:rsidRDefault="004A12AA" w:rsidP="008D0A08">
            <w:pPr>
              <w:pStyle w:val="a3"/>
              <w:jc w:val="center"/>
              <w:rPr>
                <w:rFonts w:ascii="Times New Roman" w:hAnsi="Times New Roman" w:cs="Times New Roman"/>
                <w:i/>
                <w:color w:val="7030A0"/>
                <w:sz w:val="16"/>
                <w:szCs w:val="16"/>
                <w:lang w:eastAsia="ru-RU"/>
              </w:rPr>
            </w:pPr>
          </w:p>
        </w:tc>
      </w:tr>
      <w:tr w:rsidR="004A12AA" w:rsidRPr="00B71FFB" w14:paraId="5CAFBF80" w14:textId="77777777" w:rsidTr="00B71FFB">
        <w:trPr>
          <w:trHeight w:val="20"/>
          <w:jc w:val="center"/>
        </w:trPr>
        <w:tc>
          <w:tcPr>
            <w:tcW w:w="547" w:type="dxa"/>
            <w:shd w:val="clear" w:color="auto" w:fill="auto"/>
            <w:vAlign w:val="center"/>
            <w:hideMark/>
          </w:tcPr>
          <w:p w14:paraId="4C81DCBB"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hideMark/>
          </w:tcPr>
          <w:p w14:paraId="2CFDCEB2"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Отчеты МФЦ (в т.ч. "Начисления, оплаты по поставщикам и услугам")</w:t>
            </w:r>
          </w:p>
        </w:tc>
        <w:tc>
          <w:tcPr>
            <w:tcW w:w="996" w:type="dxa"/>
            <w:shd w:val="clear" w:color="auto" w:fill="auto"/>
            <w:vAlign w:val="center"/>
            <w:hideMark/>
          </w:tcPr>
          <w:p w14:paraId="1FEF578F"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Неунифицированная форма</w:t>
            </w:r>
          </w:p>
        </w:tc>
        <w:tc>
          <w:tcPr>
            <w:tcW w:w="1202" w:type="dxa"/>
            <w:shd w:val="clear" w:color="auto" w:fill="auto"/>
            <w:vAlign w:val="center"/>
            <w:hideMark/>
          </w:tcPr>
          <w:p w14:paraId="3BFEDB12"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3B271E6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66C524BC"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hideMark/>
          </w:tcPr>
          <w:p w14:paraId="341F34A9" w14:textId="501B75D1"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2C34149B"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noWrap/>
            <w:vAlign w:val="center"/>
            <w:hideMark/>
          </w:tcPr>
          <w:p w14:paraId="650756A6" w14:textId="5E90E17A"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hideMark/>
          </w:tcPr>
          <w:p w14:paraId="6593FE10" w14:textId="7726E7B3"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79868AE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получения документа</w:t>
            </w:r>
          </w:p>
        </w:tc>
        <w:tc>
          <w:tcPr>
            <w:tcW w:w="1462" w:type="dxa"/>
            <w:shd w:val="clear" w:color="auto" w:fill="auto"/>
            <w:noWrap/>
            <w:vAlign w:val="center"/>
            <w:hideMark/>
          </w:tcPr>
          <w:p w14:paraId="398B604A" w14:textId="2A93AAD3"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747" w:type="dxa"/>
            <w:shd w:val="clear" w:color="auto" w:fill="auto"/>
            <w:noWrap/>
            <w:vAlign w:val="center"/>
            <w:hideMark/>
          </w:tcPr>
          <w:p w14:paraId="32F9BC58" w14:textId="7E0D3099"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304" w:type="dxa"/>
            <w:shd w:val="clear" w:color="auto" w:fill="auto"/>
            <w:noWrap/>
            <w:vAlign w:val="center"/>
            <w:hideMark/>
          </w:tcPr>
          <w:p w14:paraId="31BB3E0F" w14:textId="5B0E5684"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774880D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3384A01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получения документов</w:t>
            </w:r>
          </w:p>
        </w:tc>
        <w:tc>
          <w:tcPr>
            <w:tcW w:w="1417" w:type="dxa"/>
            <w:shd w:val="clear" w:color="auto" w:fill="auto"/>
            <w:vAlign w:val="center"/>
            <w:hideMark/>
          </w:tcPr>
          <w:p w14:paraId="01FD505F"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6E00F5B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noWrap/>
            <w:vAlign w:val="center"/>
            <w:hideMark/>
          </w:tcPr>
          <w:p w14:paraId="35DF904E" w14:textId="5019E63C" w:rsidR="004A12AA" w:rsidRPr="00B71FFB" w:rsidRDefault="004A12AA" w:rsidP="008D0A08">
            <w:pPr>
              <w:pStyle w:val="a3"/>
              <w:jc w:val="center"/>
              <w:rPr>
                <w:rFonts w:ascii="Times New Roman" w:hAnsi="Times New Roman" w:cs="Times New Roman"/>
                <w:i/>
                <w:color w:val="7030A0"/>
                <w:sz w:val="16"/>
                <w:szCs w:val="16"/>
                <w:lang w:eastAsia="ru-RU"/>
              </w:rPr>
            </w:pPr>
          </w:p>
        </w:tc>
      </w:tr>
      <w:tr w:rsidR="004A12AA" w:rsidRPr="00B71FFB" w14:paraId="5A7EF88C" w14:textId="77777777" w:rsidTr="00B71FFB">
        <w:trPr>
          <w:trHeight w:val="20"/>
          <w:jc w:val="center"/>
        </w:trPr>
        <w:tc>
          <w:tcPr>
            <w:tcW w:w="547" w:type="dxa"/>
            <w:shd w:val="clear" w:color="auto" w:fill="auto"/>
            <w:vAlign w:val="center"/>
            <w:hideMark/>
          </w:tcPr>
          <w:p w14:paraId="5D52700F"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3</w:t>
            </w:r>
          </w:p>
        </w:tc>
        <w:tc>
          <w:tcPr>
            <w:tcW w:w="2080" w:type="dxa"/>
            <w:shd w:val="clear" w:color="auto" w:fill="auto"/>
            <w:vAlign w:val="center"/>
            <w:hideMark/>
          </w:tcPr>
          <w:p w14:paraId="3EA1D221"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Выписка из расчетного счета</w:t>
            </w:r>
          </w:p>
        </w:tc>
        <w:tc>
          <w:tcPr>
            <w:tcW w:w="996" w:type="dxa"/>
            <w:shd w:val="clear" w:color="auto" w:fill="auto"/>
            <w:vAlign w:val="center"/>
            <w:hideMark/>
          </w:tcPr>
          <w:p w14:paraId="61071E4B" w14:textId="0CA2754D"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hideMark/>
          </w:tcPr>
          <w:p w14:paraId="69220912"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59C2F1F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26C9AFA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hideMark/>
          </w:tcPr>
          <w:p w14:paraId="22647D7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hideMark/>
          </w:tcPr>
          <w:p w14:paraId="042E62B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noWrap/>
            <w:vAlign w:val="center"/>
            <w:hideMark/>
          </w:tcPr>
          <w:p w14:paraId="028D3B68" w14:textId="4F7AB4DB"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hideMark/>
          </w:tcPr>
          <w:p w14:paraId="7F2CB81B" w14:textId="31792401"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719FCDE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поступления выписки из лицевого счета в ЦБ</w:t>
            </w:r>
          </w:p>
        </w:tc>
        <w:tc>
          <w:tcPr>
            <w:tcW w:w="1462" w:type="dxa"/>
            <w:shd w:val="clear" w:color="auto" w:fill="auto"/>
            <w:noWrap/>
            <w:vAlign w:val="center"/>
            <w:hideMark/>
          </w:tcPr>
          <w:p w14:paraId="1AAB35FE" w14:textId="0F670A2A"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747" w:type="dxa"/>
            <w:shd w:val="clear" w:color="auto" w:fill="auto"/>
            <w:noWrap/>
            <w:vAlign w:val="center"/>
            <w:hideMark/>
          </w:tcPr>
          <w:p w14:paraId="35431CBA" w14:textId="7EFDB1E3"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304" w:type="dxa"/>
            <w:shd w:val="clear" w:color="auto" w:fill="auto"/>
            <w:noWrap/>
            <w:vAlign w:val="center"/>
            <w:hideMark/>
          </w:tcPr>
          <w:p w14:paraId="6AB1E209" w14:textId="659E605A"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453964A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hideMark/>
          </w:tcPr>
          <w:p w14:paraId="45D6943C" w14:textId="07E34586"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hideMark/>
          </w:tcPr>
          <w:p w14:paraId="5401A587" w14:textId="34EEDD94"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hideMark/>
          </w:tcPr>
          <w:p w14:paraId="5E37FCD0" w14:textId="4AB73D93"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hideMark/>
          </w:tcPr>
          <w:p w14:paraId="24EAB06C"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Банковский договор специального счета</w:t>
            </w:r>
          </w:p>
        </w:tc>
      </w:tr>
      <w:tr w:rsidR="004A12AA" w:rsidRPr="00B71FFB" w14:paraId="22E35A68" w14:textId="77777777" w:rsidTr="00B71FFB">
        <w:trPr>
          <w:trHeight w:val="20"/>
          <w:jc w:val="center"/>
        </w:trPr>
        <w:tc>
          <w:tcPr>
            <w:tcW w:w="547" w:type="dxa"/>
            <w:shd w:val="clear" w:color="auto" w:fill="auto"/>
            <w:vAlign w:val="center"/>
          </w:tcPr>
          <w:p w14:paraId="5412007B" w14:textId="77777777" w:rsidR="004A12AA" w:rsidRPr="00B71FFB" w:rsidDel="009D2150"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4</w:t>
            </w:r>
          </w:p>
        </w:tc>
        <w:tc>
          <w:tcPr>
            <w:tcW w:w="2080" w:type="dxa"/>
            <w:shd w:val="clear" w:color="auto" w:fill="auto"/>
            <w:vAlign w:val="center"/>
          </w:tcPr>
          <w:p w14:paraId="51A93E8E"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64D1BF8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5DAE68A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06F0AB41"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59E68A0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7C49BE8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341E28CA"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noWrap/>
            <w:vAlign w:val="center"/>
          </w:tcPr>
          <w:p w14:paraId="040FA3A1" w14:textId="72C1FCD4"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tcPr>
          <w:p w14:paraId="67050D96" w14:textId="170D3559"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47E712E0" w14:textId="44006772" w:rsidR="004A12AA" w:rsidRPr="00B71FFB" w:rsidRDefault="004A12AA" w:rsidP="009F3201">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noWrap/>
            <w:vAlign w:val="center"/>
          </w:tcPr>
          <w:p w14:paraId="06CBFDFC"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5ADB618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noWrap/>
            <w:vAlign w:val="center"/>
          </w:tcPr>
          <w:p w14:paraId="2D39154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noWrap/>
            <w:vAlign w:val="center"/>
          </w:tcPr>
          <w:p w14:paraId="01F1A567" w14:textId="70C45332"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2E630FC6"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tcPr>
          <w:p w14:paraId="2960F0FB" w14:textId="36B8AA63"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tcPr>
          <w:p w14:paraId="070993B2" w14:textId="77777777"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tcPr>
          <w:p w14:paraId="1573C438" w14:textId="77777777"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tcPr>
          <w:p w14:paraId="153B66CC" w14:textId="77777777" w:rsidR="004A12AA" w:rsidRPr="00B71FFB" w:rsidRDefault="004A12AA" w:rsidP="008D0A08">
            <w:pPr>
              <w:pStyle w:val="a3"/>
              <w:jc w:val="center"/>
              <w:rPr>
                <w:rFonts w:ascii="Times New Roman" w:hAnsi="Times New Roman" w:cs="Times New Roman"/>
                <w:i/>
                <w:color w:val="7030A0"/>
                <w:sz w:val="16"/>
                <w:szCs w:val="16"/>
                <w:lang w:eastAsia="ru-RU"/>
              </w:rPr>
            </w:pPr>
          </w:p>
        </w:tc>
      </w:tr>
      <w:tr w:rsidR="004A12AA" w:rsidRPr="00B71FFB" w14:paraId="0CF88FB3" w14:textId="77777777" w:rsidTr="00B71FFB">
        <w:trPr>
          <w:trHeight w:val="20"/>
          <w:jc w:val="center"/>
        </w:trPr>
        <w:tc>
          <w:tcPr>
            <w:tcW w:w="22638" w:type="dxa"/>
            <w:gridSpan w:val="19"/>
            <w:shd w:val="clear" w:color="auto" w:fill="auto"/>
            <w:noWrap/>
            <w:vAlign w:val="center"/>
            <w:hideMark/>
          </w:tcPr>
          <w:p w14:paraId="07100766" w14:textId="38542AF2" w:rsidR="004A12AA" w:rsidRPr="00B71FFB" w:rsidRDefault="004A12AA" w:rsidP="00587EF1">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11</w:t>
            </w:r>
            <w:r w:rsidRPr="00B71FFB">
              <w:rPr>
                <w:rFonts w:ascii="Times New Roman" w:hAnsi="Times New Roman" w:cs="Times New Roman"/>
                <w:b/>
                <w:i/>
                <w:color w:val="7030A0"/>
                <w:sz w:val="16"/>
                <w:szCs w:val="16"/>
                <w:lang w:eastAsia="ru-RU"/>
              </w:rPr>
              <w:t>.7.2. Расход средств фонда капитального ремонта МКД</w:t>
            </w:r>
          </w:p>
        </w:tc>
      </w:tr>
      <w:tr w:rsidR="004A12AA" w:rsidRPr="00B71FFB" w14:paraId="217A8AC9" w14:textId="77777777" w:rsidTr="00B71FFB">
        <w:trPr>
          <w:trHeight w:val="20"/>
          <w:jc w:val="center"/>
        </w:trPr>
        <w:tc>
          <w:tcPr>
            <w:tcW w:w="547" w:type="dxa"/>
            <w:shd w:val="clear" w:color="auto" w:fill="auto"/>
            <w:vAlign w:val="center"/>
            <w:hideMark/>
          </w:tcPr>
          <w:p w14:paraId="36AD8FFC"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hideMark/>
          </w:tcPr>
          <w:p w14:paraId="3B7974B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Протокол (решение) общего собрания собственников помещений МКД, содержащий решение собрания о проведении ремонтных работ</w:t>
            </w:r>
          </w:p>
        </w:tc>
        <w:tc>
          <w:tcPr>
            <w:tcW w:w="996" w:type="dxa"/>
            <w:shd w:val="clear" w:color="auto" w:fill="auto"/>
            <w:vAlign w:val="center"/>
            <w:hideMark/>
          </w:tcPr>
          <w:p w14:paraId="3D80475C" w14:textId="656D7027"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202" w:type="dxa"/>
            <w:shd w:val="clear" w:color="auto" w:fill="auto"/>
            <w:vAlign w:val="center"/>
            <w:hideMark/>
          </w:tcPr>
          <w:p w14:paraId="7D3E5FF2" w14:textId="3274805B"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hideMark/>
          </w:tcPr>
          <w:p w14:paraId="5CF3CAB6"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0FB49571"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Прием</w:t>
            </w:r>
          </w:p>
        </w:tc>
        <w:tc>
          <w:tcPr>
            <w:tcW w:w="1658" w:type="dxa"/>
            <w:shd w:val="clear" w:color="auto" w:fill="auto"/>
            <w:vAlign w:val="center"/>
            <w:hideMark/>
          </w:tcPr>
          <w:p w14:paraId="1DD5C40E" w14:textId="7E904C7C"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hideMark/>
          </w:tcPr>
          <w:p w14:paraId="2CCF02D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vAlign w:val="center"/>
            <w:hideMark/>
          </w:tcPr>
          <w:p w14:paraId="1CABA21B" w14:textId="3A6CE406"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hideMark/>
          </w:tcPr>
          <w:p w14:paraId="7F76B6A7" w14:textId="7E748029"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084A248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На дату получения документа</w:t>
            </w:r>
          </w:p>
        </w:tc>
        <w:tc>
          <w:tcPr>
            <w:tcW w:w="1462" w:type="dxa"/>
            <w:shd w:val="clear" w:color="auto" w:fill="auto"/>
            <w:vAlign w:val="center"/>
            <w:hideMark/>
          </w:tcPr>
          <w:p w14:paraId="1F66F17B" w14:textId="566597C2"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747" w:type="dxa"/>
            <w:shd w:val="clear" w:color="auto" w:fill="auto"/>
            <w:vAlign w:val="center"/>
            <w:hideMark/>
          </w:tcPr>
          <w:p w14:paraId="4B4AD140" w14:textId="127BD8DA"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304" w:type="dxa"/>
            <w:shd w:val="clear" w:color="auto" w:fill="auto"/>
            <w:noWrap/>
            <w:vAlign w:val="center"/>
            <w:hideMark/>
          </w:tcPr>
          <w:p w14:paraId="104A6EBA" w14:textId="343AE1D6"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12868D52"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hideMark/>
          </w:tcPr>
          <w:p w14:paraId="4EE83BA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получения подтверждающих документов</w:t>
            </w:r>
          </w:p>
        </w:tc>
        <w:tc>
          <w:tcPr>
            <w:tcW w:w="1417" w:type="dxa"/>
            <w:shd w:val="clear" w:color="auto" w:fill="auto"/>
            <w:vAlign w:val="center"/>
            <w:hideMark/>
          </w:tcPr>
          <w:p w14:paraId="3E45971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hideMark/>
          </w:tcPr>
          <w:p w14:paraId="0EC1246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hideMark/>
          </w:tcPr>
          <w:p w14:paraId="229DF98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Договор подряда, акты выполненных работ, счета на оплату</w:t>
            </w:r>
          </w:p>
        </w:tc>
      </w:tr>
      <w:tr w:rsidR="004A12AA" w:rsidRPr="00B71FFB" w14:paraId="0BC1A003" w14:textId="77777777" w:rsidTr="00B71FFB">
        <w:trPr>
          <w:trHeight w:val="20"/>
          <w:jc w:val="center"/>
        </w:trPr>
        <w:tc>
          <w:tcPr>
            <w:tcW w:w="22638" w:type="dxa"/>
            <w:gridSpan w:val="19"/>
            <w:shd w:val="clear" w:color="auto" w:fill="auto"/>
            <w:noWrap/>
            <w:vAlign w:val="center"/>
            <w:hideMark/>
          </w:tcPr>
          <w:p w14:paraId="752AF338" w14:textId="772FFA42" w:rsidR="004A12AA" w:rsidRPr="00B71FFB" w:rsidRDefault="004A12AA" w:rsidP="00587EF1">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11</w:t>
            </w:r>
            <w:r w:rsidRPr="00B71FFB">
              <w:rPr>
                <w:rFonts w:ascii="Times New Roman" w:hAnsi="Times New Roman" w:cs="Times New Roman"/>
                <w:b/>
                <w:i/>
                <w:color w:val="7030A0"/>
                <w:sz w:val="16"/>
                <w:szCs w:val="16"/>
                <w:lang w:eastAsia="ru-RU"/>
              </w:rPr>
              <w:t>.7.3. Корректировка по результатам инвентаризации резервов</w:t>
            </w:r>
          </w:p>
        </w:tc>
      </w:tr>
      <w:tr w:rsidR="004A12AA" w:rsidRPr="00B71FFB" w14:paraId="45122EA8" w14:textId="77777777" w:rsidTr="00B71FFB">
        <w:trPr>
          <w:trHeight w:val="20"/>
          <w:jc w:val="center"/>
        </w:trPr>
        <w:tc>
          <w:tcPr>
            <w:tcW w:w="547" w:type="dxa"/>
            <w:shd w:val="clear" w:color="auto" w:fill="auto"/>
            <w:vAlign w:val="center"/>
            <w:hideMark/>
          </w:tcPr>
          <w:p w14:paraId="1E243F86"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hideMark/>
          </w:tcPr>
          <w:p w14:paraId="6FA5C68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hideMark/>
          </w:tcPr>
          <w:p w14:paraId="45BD200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hideMark/>
          </w:tcPr>
          <w:p w14:paraId="0381717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hideMark/>
          </w:tcPr>
          <w:p w14:paraId="17EA0D4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hideMark/>
          </w:tcPr>
          <w:p w14:paraId="090B9DEF"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hideMark/>
          </w:tcPr>
          <w:p w14:paraId="1DB67E1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hideMark/>
          </w:tcPr>
          <w:p w14:paraId="7D100EE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vAlign w:val="center"/>
            <w:hideMark/>
          </w:tcPr>
          <w:p w14:paraId="6C185F86" w14:textId="51F6A2E3"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hideMark/>
          </w:tcPr>
          <w:p w14:paraId="7E158D17" w14:textId="7DD3B7A0"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hideMark/>
          </w:tcPr>
          <w:p w14:paraId="1BD29D79" w14:textId="5E8D5CCD" w:rsidR="004A12AA" w:rsidRPr="00B71FFB" w:rsidRDefault="004A12AA" w:rsidP="009F3201">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3 дней после поступления документов в ЦБ</w:t>
            </w:r>
          </w:p>
        </w:tc>
        <w:tc>
          <w:tcPr>
            <w:tcW w:w="1462" w:type="dxa"/>
            <w:shd w:val="clear" w:color="auto" w:fill="auto"/>
            <w:vAlign w:val="center"/>
            <w:hideMark/>
          </w:tcPr>
          <w:p w14:paraId="79EFF702" w14:textId="360437B5"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05E3EF9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hideMark/>
          </w:tcPr>
          <w:p w14:paraId="146AD151"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noWrap/>
            <w:vAlign w:val="center"/>
            <w:hideMark/>
          </w:tcPr>
          <w:p w14:paraId="60ECCE04" w14:textId="3E387B2C"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hideMark/>
          </w:tcPr>
          <w:p w14:paraId="77A85521"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noWrap/>
            <w:vAlign w:val="center"/>
            <w:hideMark/>
          </w:tcPr>
          <w:p w14:paraId="0FD6BF7D" w14:textId="17DA1F2E"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417" w:type="dxa"/>
            <w:shd w:val="clear" w:color="auto" w:fill="auto"/>
            <w:noWrap/>
            <w:vAlign w:val="center"/>
            <w:hideMark/>
          </w:tcPr>
          <w:p w14:paraId="3C7CD27C" w14:textId="25EAD32C"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783" w:type="dxa"/>
            <w:shd w:val="clear" w:color="auto" w:fill="auto"/>
            <w:noWrap/>
            <w:vAlign w:val="center"/>
            <w:hideMark/>
          </w:tcPr>
          <w:p w14:paraId="1BA3C21B" w14:textId="3CB3FFF3"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2022" w:type="dxa"/>
            <w:shd w:val="clear" w:color="auto" w:fill="auto"/>
            <w:vAlign w:val="center"/>
            <w:hideMark/>
          </w:tcPr>
          <w:p w14:paraId="745A3E3A"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Опись инвентаризации резервов (неунифицированная форма)</w:t>
            </w:r>
          </w:p>
        </w:tc>
      </w:tr>
      <w:tr w:rsidR="004A12AA" w:rsidRPr="00B71FFB" w14:paraId="15890F69" w14:textId="77777777" w:rsidTr="00B71FFB">
        <w:trPr>
          <w:trHeight w:val="20"/>
          <w:jc w:val="center"/>
        </w:trPr>
        <w:tc>
          <w:tcPr>
            <w:tcW w:w="22638" w:type="dxa"/>
            <w:gridSpan w:val="19"/>
            <w:shd w:val="clear" w:color="auto" w:fill="auto"/>
            <w:noWrap/>
            <w:vAlign w:val="center"/>
            <w:hideMark/>
          </w:tcPr>
          <w:p w14:paraId="6594B8F9" w14:textId="2E036693" w:rsidR="004A12AA" w:rsidRPr="00B71FFB" w:rsidRDefault="004A12AA" w:rsidP="0020331B">
            <w:pPr>
              <w:pStyle w:val="a3"/>
              <w:outlineLvl w:val="0"/>
              <w:rPr>
                <w:rFonts w:ascii="Times New Roman" w:hAnsi="Times New Roman" w:cs="Times New Roman"/>
                <w:b/>
                <w:sz w:val="16"/>
                <w:szCs w:val="16"/>
                <w:lang w:eastAsia="ru-RU"/>
              </w:rPr>
            </w:pPr>
            <w:bookmarkStart w:id="33" w:name="_Toc96343446"/>
            <w:bookmarkStart w:id="34" w:name="_Toc146530851"/>
            <w:r>
              <w:rPr>
                <w:rFonts w:ascii="Times New Roman" w:hAnsi="Times New Roman" w:cs="Times New Roman"/>
                <w:b/>
                <w:sz w:val="16"/>
                <w:szCs w:val="16"/>
                <w:lang w:eastAsia="ru-RU"/>
              </w:rPr>
              <w:t>12</w:t>
            </w:r>
            <w:r w:rsidRPr="00B71FFB">
              <w:rPr>
                <w:rFonts w:ascii="Times New Roman" w:hAnsi="Times New Roman" w:cs="Times New Roman"/>
                <w:b/>
                <w:sz w:val="16"/>
                <w:szCs w:val="16"/>
                <w:lang w:eastAsia="ru-RU"/>
              </w:rPr>
              <w:t>. Операции по формированию финансового результата</w:t>
            </w:r>
            <w:bookmarkEnd w:id="33"/>
            <w:bookmarkEnd w:id="34"/>
          </w:p>
        </w:tc>
      </w:tr>
      <w:tr w:rsidR="004A12AA" w:rsidRPr="00B71FFB" w14:paraId="79EFD969" w14:textId="77777777" w:rsidTr="00B71FFB">
        <w:trPr>
          <w:trHeight w:val="20"/>
          <w:jc w:val="center"/>
        </w:trPr>
        <w:tc>
          <w:tcPr>
            <w:tcW w:w="22638" w:type="dxa"/>
            <w:gridSpan w:val="19"/>
            <w:shd w:val="clear" w:color="auto" w:fill="auto"/>
            <w:vAlign w:val="center"/>
            <w:hideMark/>
          </w:tcPr>
          <w:p w14:paraId="4620F8A6" w14:textId="4DF48563" w:rsidR="004A12AA" w:rsidRPr="00B71FFB" w:rsidRDefault="004A12AA" w:rsidP="006A28D7">
            <w:pPr>
              <w:pStyle w:val="a3"/>
              <w:rPr>
                <w:rFonts w:ascii="Times New Roman" w:hAnsi="Times New Roman" w:cs="Times New Roman"/>
                <w:b/>
                <w:color w:val="002060"/>
                <w:sz w:val="16"/>
                <w:szCs w:val="16"/>
                <w:lang w:eastAsia="ru-RU"/>
              </w:rPr>
            </w:pPr>
            <w:r>
              <w:rPr>
                <w:rFonts w:ascii="Times New Roman" w:hAnsi="Times New Roman" w:cs="Times New Roman"/>
                <w:b/>
                <w:color w:val="002060"/>
                <w:sz w:val="16"/>
                <w:szCs w:val="16"/>
                <w:lang w:eastAsia="ru-RU"/>
              </w:rPr>
              <w:t>12</w:t>
            </w:r>
            <w:r w:rsidRPr="00B71FFB">
              <w:rPr>
                <w:rFonts w:ascii="Times New Roman" w:hAnsi="Times New Roman" w:cs="Times New Roman"/>
                <w:b/>
                <w:color w:val="002060"/>
                <w:sz w:val="16"/>
                <w:szCs w:val="16"/>
                <w:lang w:eastAsia="ru-RU"/>
              </w:rPr>
              <w:t>.1. Формирование финансового результата по операциям за счет средств бюджета</w:t>
            </w:r>
          </w:p>
        </w:tc>
      </w:tr>
      <w:tr w:rsidR="004A12AA" w:rsidRPr="00B71FFB" w14:paraId="7860DA67" w14:textId="77777777" w:rsidTr="00B71FFB">
        <w:trPr>
          <w:trHeight w:val="20"/>
          <w:jc w:val="center"/>
        </w:trPr>
        <w:tc>
          <w:tcPr>
            <w:tcW w:w="547" w:type="dxa"/>
            <w:shd w:val="clear" w:color="auto" w:fill="auto"/>
            <w:vAlign w:val="center"/>
            <w:hideMark/>
          </w:tcPr>
          <w:p w14:paraId="01747A93" w14:textId="77777777"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2080" w:type="dxa"/>
            <w:shd w:val="clear" w:color="auto" w:fill="auto"/>
            <w:vAlign w:val="center"/>
            <w:hideMark/>
          </w:tcPr>
          <w:p w14:paraId="6C8EFC64" w14:textId="77777777"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Бухгалтерская справка</w:t>
            </w:r>
          </w:p>
        </w:tc>
        <w:tc>
          <w:tcPr>
            <w:tcW w:w="996" w:type="dxa"/>
            <w:shd w:val="clear" w:color="auto" w:fill="auto"/>
            <w:vAlign w:val="center"/>
            <w:hideMark/>
          </w:tcPr>
          <w:p w14:paraId="447581DD" w14:textId="77777777"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0504833</w:t>
            </w:r>
          </w:p>
        </w:tc>
        <w:tc>
          <w:tcPr>
            <w:tcW w:w="1202" w:type="dxa"/>
            <w:shd w:val="clear" w:color="auto" w:fill="auto"/>
            <w:vAlign w:val="center"/>
            <w:hideMark/>
          </w:tcPr>
          <w:p w14:paraId="6B03D220" w14:textId="77777777"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Электронная</w:t>
            </w:r>
          </w:p>
        </w:tc>
        <w:tc>
          <w:tcPr>
            <w:tcW w:w="567" w:type="dxa"/>
            <w:shd w:val="clear" w:color="auto" w:fill="auto"/>
            <w:vAlign w:val="center"/>
            <w:hideMark/>
          </w:tcPr>
          <w:p w14:paraId="0CA10379" w14:textId="77777777"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1</w:t>
            </w:r>
          </w:p>
        </w:tc>
        <w:tc>
          <w:tcPr>
            <w:tcW w:w="1197" w:type="dxa"/>
            <w:shd w:val="clear" w:color="auto" w:fill="auto"/>
            <w:vAlign w:val="center"/>
            <w:hideMark/>
          </w:tcPr>
          <w:p w14:paraId="180EF786" w14:textId="77777777"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Составление</w:t>
            </w:r>
          </w:p>
        </w:tc>
        <w:tc>
          <w:tcPr>
            <w:tcW w:w="1658" w:type="dxa"/>
            <w:shd w:val="clear" w:color="auto" w:fill="auto"/>
            <w:vAlign w:val="center"/>
            <w:hideMark/>
          </w:tcPr>
          <w:p w14:paraId="113A9CDC" w14:textId="77777777"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w:t>
            </w:r>
          </w:p>
        </w:tc>
        <w:tc>
          <w:tcPr>
            <w:tcW w:w="831" w:type="dxa"/>
            <w:shd w:val="clear" w:color="auto" w:fill="auto"/>
            <w:vAlign w:val="center"/>
            <w:hideMark/>
          </w:tcPr>
          <w:p w14:paraId="10A05AD9" w14:textId="5AD9F1E5"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ЦБ</w:t>
            </w:r>
          </w:p>
        </w:tc>
        <w:tc>
          <w:tcPr>
            <w:tcW w:w="1226" w:type="dxa"/>
            <w:shd w:val="clear" w:color="auto" w:fill="auto"/>
            <w:noWrap/>
            <w:vAlign w:val="center"/>
            <w:hideMark/>
          </w:tcPr>
          <w:p w14:paraId="72C9EFC6" w14:textId="606ED342" w:rsidR="004A12AA" w:rsidRPr="00B71FFB" w:rsidRDefault="004A12AA" w:rsidP="008D0A08">
            <w:pPr>
              <w:pStyle w:val="a3"/>
              <w:jc w:val="center"/>
              <w:rPr>
                <w:rFonts w:ascii="Times New Roman" w:hAnsi="Times New Roman" w:cs="Times New Roman"/>
                <w:color w:val="002060"/>
                <w:sz w:val="16"/>
                <w:szCs w:val="16"/>
                <w:lang w:eastAsia="ru-RU"/>
              </w:rPr>
            </w:pPr>
          </w:p>
        </w:tc>
        <w:tc>
          <w:tcPr>
            <w:tcW w:w="900" w:type="dxa"/>
            <w:shd w:val="clear" w:color="auto" w:fill="auto"/>
            <w:noWrap/>
            <w:vAlign w:val="center"/>
            <w:hideMark/>
          </w:tcPr>
          <w:p w14:paraId="480080EE" w14:textId="16AB7DD8" w:rsidR="004A12AA" w:rsidRPr="00B71FFB" w:rsidRDefault="004A12AA" w:rsidP="008D0A08">
            <w:pPr>
              <w:pStyle w:val="a3"/>
              <w:jc w:val="center"/>
              <w:rPr>
                <w:rFonts w:ascii="Times New Roman" w:hAnsi="Times New Roman" w:cs="Times New Roman"/>
                <w:color w:val="002060"/>
                <w:sz w:val="16"/>
                <w:szCs w:val="16"/>
                <w:lang w:eastAsia="ru-RU"/>
              </w:rPr>
            </w:pPr>
          </w:p>
        </w:tc>
        <w:tc>
          <w:tcPr>
            <w:tcW w:w="1914" w:type="dxa"/>
            <w:shd w:val="clear" w:color="auto" w:fill="auto"/>
            <w:vAlign w:val="center"/>
            <w:hideMark/>
          </w:tcPr>
          <w:p w14:paraId="565F09FE" w14:textId="77777777"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По мере принятия расходов</w:t>
            </w:r>
          </w:p>
        </w:tc>
        <w:tc>
          <w:tcPr>
            <w:tcW w:w="1462" w:type="dxa"/>
            <w:shd w:val="clear" w:color="auto" w:fill="auto"/>
            <w:vAlign w:val="center"/>
            <w:hideMark/>
          </w:tcPr>
          <w:p w14:paraId="170F45D2" w14:textId="77777777"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Бухгалтер, Лицо, уполномоченное на право 2-й подписи</w:t>
            </w:r>
          </w:p>
        </w:tc>
        <w:tc>
          <w:tcPr>
            <w:tcW w:w="747" w:type="dxa"/>
            <w:shd w:val="clear" w:color="auto" w:fill="auto"/>
            <w:vAlign w:val="center"/>
            <w:hideMark/>
          </w:tcPr>
          <w:p w14:paraId="3FF63606" w14:textId="3AD53F50"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noWrap/>
            <w:vAlign w:val="center"/>
            <w:hideMark/>
          </w:tcPr>
          <w:p w14:paraId="63834883" w14:textId="4C078C67" w:rsidR="004A12AA" w:rsidRPr="00B71FFB" w:rsidRDefault="004A12AA" w:rsidP="008D0A08">
            <w:pPr>
              <w:pStyle w:val="a3"/>
              <w:jc w:val="center"/>
              <w:rPr>
                <w:rFonts w:ascii="Times New Roman" w:hAnsi="Times New Roman" w:cs="Times New Roman"/>
                <w:color w:val="002060"/>
                <w:sz w:val="16"/>
                <w:szCs w:val="16"/>
                <w:lang w:eastAsia="ru-RU"/>
              </w:rPr>
            </w:pPr>
          </w:p>
        </w:tc>
        <w:tc>
          <w:tcPr>
            <w:tcW w:w="521" w:type="dxa"/>
            <w:shd w:val="clear" w:color="auto" w:fill="auto"/>
            <w:vAlign w:val="center"/>
            <w:hideMark/>
          </w:tcPr>
          <w:p w14:paraId="3E81BC9B" w14:textId="77777777" w:rsidR="004A12AA" w:rsidRPr="00B71FFB" w:rsidRDefault="004A12AA" w:rsidP="008D0A08">
            <w:pPr>
              <w:pStyle w:val="a3"/>
              <w:jc w:val="center"/>
              <w:rPr>
                <w:rFonts w:ascii="Times New Roman" w:hAnsi="Times New Roman" w:cs="Times New Roman"/>
                <w:color w:val="002060"/>
                <w:sz w:val="16"/>
                <w:szCs w:val="16"/>
                <w:lang w:eastAsia="ru-RU"/>
              </w:rPr>
            </w:pPr>
            <w:r w:rsidRPr="00B71FFB">
              <w:rPr>
                <w:rFonts w:ascii="Times New Roman" w:hAnsi="Times New Roman" w:cs="Times New Roman"/>
                <w:color w:val="002060"/>
                <w:sz w:val="16"/>
                <w:szCs w:val="16"/>
                <w:lang w:eastAsia="ru-RU"/>
              </w:rPr>
              <w:t>Нет</w:t>
            </w:r>
          </w:p>
        </w:tc>
        <w:tc>
          <w:tcPr>
            <w:tcW w:w="1264" w:type="dxa"/>
            <w:shd w:val="clear" w:color="auto" w:fill="auto"/>
            <w:vAlign w:val="center"/>
            <w:hideMark/>
          </w:tcPr>
          <w:p w14:paraId="122D592F" w14:textId="58A22974" w:rsidR="004A12AA" w:rsidRPr="00B71FFB" w:rsidRDefault="004A12AA" w:rsidP="008D0A08">
            <w:pPr>
              <w:pStyle w:val="a3"/>
              <w:jc w:val="center"/>
              <w:rPr>
                <w:rFonts w:ascii="Times New Roman" w:hAnsi="Times New Roman" w:cs="Times New Roman"/>
                <w:color w:val="002060"/>
                <w:sz w:val="16"/>
                <w:szCs w:val="16"/>
                <w:lang w:eastAsia="ru-RU"/>
              </w:rPr>
            </w:pPr>
          </w:p>
        </w:tc>
        <w:tc>
          <w:tcPr>
            <w:tcW w:w="1417" w:type="dxa"/>
            <w:shd w:val="clear" w:color="auto" w:fill="auto"/>
            <w:vAlign w:val="center"/>
            <w:hideMark/>
          </w:tcPr>
          <w:p w14:paraId="70C30F80" w14:textId="601D1F68" w:rsidR="004A12AA" w:rsidRPr="00B71FFB" w:rsidRDefault="004A12AA" w:rsidP="008D0A08">
            <w:pPr>
              <w:pStyle w:val="a3"/>
              <w:jc w:val="center"/>
              <w:rPr>
                <w:rFonts w:ascii="Times New Roman" w:hAnsi="Times New Roman" w:cs="Times New Roman"/>
                <w:color w:val="002060"/>
                <w:sz w:val="16"/>
                <w:szCs w:val="16"/>
                <w:lang w:eastAsia="ru-RU"/>
              </w:rPr>
            </w:pPr>
          </w:p>
        </w:tc>
        <w:tc>
          <w:tcPr>
            <w:tcW w:w="783" w:type="dxa"/>
            <w:shd w:val="clear" w:color="auto" w:fill="auto"/>
            <w:vAlign w:val="center"/>
            <w:hideMark/>
          </w:tcPr>
          <w:p w14:paraId="0636A0E2" w14:textId="584AB192" w:rsidR="004A12AA" w:rsidRPr="00B71FFB" w:rsidRDefault="004A12AA" w:rsidP="008D0A08">
            <w:pPr>
              <w:pStyle w:val="a3"/>
              <w:jc w:val="center"/>
              <w:rPr>
                <w:rFonts w:ascii="Times New Roman" w:hAnsi="Times New Roman" w:cs="Times New Roman"/>
                <w:color w:val="002060"/>
                <w:sz w:val="16"/>
                <w:szCs w:val="16"/>
                <w:lang w:eastAsia="ru-RU"/>
              </w:rPr>
            </w:pPr>
          </w:p>
        </w:tc>
        <w:tc>
          <w:tcPr>
            <w:tcW w:w="2022" w:type="dxa"/>
            <w:shd w:val="clear" w:color="auto" w:fill="auto"/>
            <w:vAlign w:val="center"/>
            <w:hideMark/>
          </w:tcPr>
          <w:p w14:paraId="78C6A97B" w14:textId="1D54E6C6" w:rsidR="004A12AA" w:rsidRPr="00BF670E" w:rsidRDefault="004A12AA" w:rsidP="00BF670E">
            <w:pPr>
              <w:pStyle w:val="a3"/>
              <w:jc w:val="center"/>
              <w:rPr>
                <w:rFonts w:ascii="Times New Roman" w:hAnsi="Times New Roman" w:cs="Times New Roman"/>
                <w:color w:val="002060"/>
                <w:sz w:val="16"/>
                <w:szCs w:val="16"/>
                <w:lang w:eastAsia="ru-RU"/>
              </w:rPr>
            </w:pPr>
            <w:r w:rsidRPr="00BF670E">
              <w:rPr>
                <w:rFonts w:ascii="Times New Roman" w:hAnsi="Times New Roman" w:cs="Times New Roman"/>
                <w:color w:val="002060"/>
                <w:sz w:val="16"/>
                <w:szCs w:val="16"/>
                <w:lang w:eastAsia="ru-RU"/>
              </w:rPr>
              <w:t>Расчетно-платежная ведомость (ф. 0504401)</w:t>
            </w:r>
            <w:r>
              <w:rPr>
                <w:rFonts w:ascii="Times New Roman" w:hAnsi="Times New Roman" w:cs="Times New Roman"/>
                <w:color w:val="002060"/>
                <w:sz w:val="16"/>
                <w:szCs w:val="16"/>
                <w:lang w:eastAsia="ru-RU"/>
              </w:rPr>
              <w:t xml:space="preserve">, </w:t>
            </w:r>
            <w:r w:rsidRPr="00BF670E">
              <w:rPr>
                <w:rFonts w:ascii="Times New Roman" w:hAnsi="Times New Roman" w:cs="Times New Roman"/>
                <w:color w:val="002060"/>
                <w:sz w:val="16"/>
                <w:szCs w:val="16"/>
                <w:lang w:eastAsia="ru-RU"/>
              </w:rPr>
              <w:t>Расчетная ведомость (ф.</w:t>
            </w:r>
            <w:r w:rsidRPr="00BF670E">
              <w:rPr>
                <w:rFonts w:ascii="Times New Roman" w:hAnsi="Times New Roman" w:cs="Times New Roman"/>
                <w:color w:val="002060"/>
                <w:sz w:val="16"/>
                <w:szCs w:val="16"/>
                <w:lang w:val="en-US" w:eastAsia="ru-RU"/>
              </w:rPr>
              <w:t> </w:t>
            </w:r>
            <w:r w:rsidRPr="00BF670E">
              <w:rPr>
                <w:rFonts w:ascii="Times New Roman" w:hAnsi="Times New Roman" w:cs="Times New Roman"/>
                <w:color w:val="002060"/>
                <w:sz w:val="16"/>
                <w:szCs w:val="16"/>
                <w:lang w:eastAsia="ru-RU"/>
              </w:rPr>
              <w:t>0504402)</w:t>
            </w:r>
            <w:r>
              <w:rPr>
                <w:rFonts w:ascii="Times New Roman" w:hAnsi="Times New Roman" w:cs="Times New Roman"/>
                <w:color w:val="002060"/>
                <w:sz w:val="16"/>
                <w:szCs w:val="16"/>
                <w:lang w:eastAsia="ru-RU"/>
              </w:rPr>
              <w:t xml:space="preserve">, </w:t>
            </w:r>
            <w:r w:rsidRPr="00BF670E">
              <w:rPr>
                <w:rFonts w:ascii="Times New Roman" w:hAnsi="Times New Roman" w:cs="Times New Roman"/>
                <w:color w:val="002060"/>
                <w:sz w:val="16"/>
                <w:szCs w:val="16"/>
                <w:lang w:eastAsia="ru-RU"/>
              </w:rPr>
              <w:t>Табель учета использования рабочего времени (ф. 0504421)</w:t>
            </w:r>
            <w:r>
              <w:rPr>
                <w:rFonts w:ascii="Times New Roman" w:hAnsi="Times New Roman" w:cs="Times New Roman"/>
                <w:color w:val="002060"/>
                <w:sz w:val="16"/>
                <w:szCs w:val="16"/>
                <w:lang w:eastAsia="ru-RU"/>
              </w:rPr>
              <w:t xml:space="preserve">, </w:t>
            </w:r>
            <w:r w:rsidRPr="00BF670E">
              <w:rPr>
                <w:rFonts w:ascii="Times New Roman" w:hAnsi="Times New Roman" w:cs="Times New Roman"/>
                <w:color w:val="002060"/>
                <w:sz w:val="16"/>
                <w:szCs w:val="16"/>
                <w:lang w:eastAsia="ru-RU"/>
              </w:rPr>
              <w:t>Листок нетрудоспособности</w:t>
            </w:r>
            <w:r>
              <w:rPr>
                <w:rFonts w:ascii="Times New Roman" w:hAnsi="Times New Roman" w:cs="Times New Roman"/>
                <w:color w:val="002060"/>
                <w:sz w:val="16"/>
                <w:szCs w:val="16"/>
                <w:lang w:eastAsia="ru-RU"/>
              </w:rPr>
              <w:t xml:space="preserve">, </w:t>
            </w:r>
            <w:r w:rsidRPr="00BF670E">
              <w:rPr>
                <w:rFonts w:ascii="Times New Roman" w:hAnsi="Times New Roman" w:cs="Times New Roman"/>
                <w:color w:val="002060"/>
                <w:sz w:val="16"/>
                <w:szCs w:val="16"/>
                <w:lang w:eastAsia="ru-RU"/>
              </w:rPr>
              <w:t>Акт выполненных работ (оказания услуг)</w:t>
            </w:r>
            <w:r>
              <w:rPr>
                <w:rFonts w:ascii="Times New Roman" w:hAnsi="Times New Roman" w:cs="Times New Roman"/>
                <w:color w:val="002060"/>
                <w:sz w:val="16"/>
                <w:szCs w:val="16"/>
                <w:lang w:eastAsia="ru-RU"/>
              </w:rPr>
              <w:t xml:space="preserve">, </w:t>
            </w:r>
            <w:r w:rsidRPr="00BF670E">
              <w:rPr>
                <w:rFonts w:ascii="Times New Roman" w:hAnsi="Times New Roman" w:cs="Times New Roman"/>
                <w:color w:val="002060"/>
                <w:sz w:val="16"/>
                <w:szCs w:val="16"/>
                <w:lang w:eastAsia="ru-RU"/>
              </w:rPr>
              <w:t>Акт о приеме-передаче объектов нефинансовых активов (ф. 0504101)</w:t>
            </w:r>
            <w:r>
              <w:rPr>
                <w:rFonts w:ascii="Times New Roman" w:hAnsi="Times New Roman" w:cs="Times New Roman"/>
                <w:color w:val="002060"/>
                <w:sz w:val="16"/>
                <w:szCs w:val="16"/>
                <w:lang w:eastAsia="ru-RU"/>
              </w:rPr>
              <w:t xml:space="preserve">, </w:t>
            </w:r>
            <w:r w:rsidRPr="00BF670E">
              <w:rPr>
                <w:rFonts w:ascii="Times New Roman" w:hAnsi="Times New Roman" w:cs="Times New Roman"/>
                <w:color w:val="002060"/>
                <w:sz w:val="16"/>
                <w:szCs w:val="16"/>
                <w:lang w:eastAsia="ru-RU"/>
              </w:rPr>
              <w:t>Ведомость начисления амортизации Авансовый отчет (ф. 0504505), Отчет о расходах подотчетного лица (ф. 0504520) (с приложением подтверждающих документов)</w:t>
            </w:r>
            <w:r>
              <w:rPr>
                <w:rFonts w:ascii="Times New Roman" w:hAnsi="Times New Roman" w:cs="Times New Roman"/>
                <w:color w:val="002060"/>
                <w:sz w:val="16"/>
                <w:szCs w:val="16"/>
                <w:lang w:eastAsia="ru-RU"/>
              </w:rPr>
              <w:t xml:space="preserve">, </w:t>
            </w:r>
            <w:r w:rsidRPr="00BF670E">
              <w:rPr>
                <w:rFonts w:ascii="Times New Roman" w:hAnsi="Times New Roman" w:cs="Times New Roman"/>
                <w:color w:val="002060"/>
                <w:sz w:val="16"/>
                <w:szCs w:val="16"/>
                <w:lang w:eastAsia="ru-RU"/>
              </w:rPr>
              <w:t>Акт о списании материальных запасов (ф. 0504230)</w:t>
            </w:r>
            <w:r>
              <w:rPr>
                <w:rFonts w:ascii="Times New Roman" w:hAnsi="Times New Roman" w:cs="Times New Roman"/>
                <w:color w:val="002060"/>
                <w:sz w:val="16"/>
                <w:szCs w:val="16"/>
                <w:lang w:eastAsia="ru-RU"/>
              </w:rPr>
              <w:t xml:space="preserve">, </w:t>
            </w:r>
            <w:r w:rsidRPr="00BF670E">
              <w:rPr>
                <w:rFonts w:ascii="Times New Roman" w:hAnsi="Times New Roman" w:cs="Times New Roman"/>
                <w:color w:val="002060"/>
                <w:sz w:val="16"/>
                <w:szCs w:val="16"/>
                <w:lang w:eastAsia="ru-RU"/>
              </w:rPr>
              <w:t>Ведомость выдачи материальных ценностей на нужды учреждения (ф. 0504210)</w:t>
            </w:r>
          </w:p>
        </w:tc>
      </w:tr>
      <w:tr w:rsidR="004A12AA" w:rsidRPr="00B71FFB" w14:paraId="559A3D68" w14:textId="77777777" w:rsidTr="00B71FFB">
        <w:trPr>
          <w:trHeight w:val="20"/>
          <w:jc w:val="center"/>
        </w:trPr>
        <w:tc>
          <w:tcPr>
            <w:tcW w:w="22638" w:type="dxa"/>
            <w:gridSpan w:val="19"/>
            <w:shd w:val="clear" w:color="auto" w:fill="auto"/>
            <w:vAlign w:val="center"/>
            <w:hideMark/>
          </w:tcPr>
          <w:p w14:paraId="36A79209" w14:textId="6EC345C9"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12</w:t>
            </w:r>
            <w:r w:rsidRPr="00B71FFB">
              <w:rPr>
                <w:rFonts w:ascii="Times New Roman" w:hAnsi="Times New Roman" w:cs="Times New Roman"/>
                <w:b/>
                <w:color w:val="7030A0"/>
                <w:sz w:val="16"/>
                <w:szCs w:val="16"/>
                <w:lang w:eastAsia="ru-RU"/>
              </w:rPr>
              <w:t>.1. Формирование фактической себестоимости выполненных работ, оказанных услуг</w:t>
            </w:r>
            <w:r w:rsidRPr="00B71FFB">
              <w:rPr>
                <w:rFonts w:ascii="Times New Roman" w:hAnsi="Times New Roman" w:cs="Times New Roman"/>
                <w:b/>
                <w:color w:val="7030A0"/>
                <w:sz w:val="16"/>
                <w:szCs w:val="16"/>
                <w:lang w:eastAsia="ru-RU"/>
              </w:rPr>
              <w:br/>
              <w:t>Формирование общехозяйственных расходов</w:t>
            </w:r>
          </w:p>
        </w:tc>
      </w:tr>
      <w:tr w:rsidR="004A12AA" w:rsidRPr="00B71FFB" w14:paraId="3FF803B1" w14:textId="77777777" w:rsidTr="00B71FFB">
        <w:trPr>
          <w:trHeight w:val="20"/>
          <w:jc w:val="center"/>
        </w:trPr>
        <w:tc>
          <w:tcPr>
            <w:tcW w:w="547" w:type="dxa"/>
            <w:shd w:val="clear" w:color="auto" w:fill="auto"/>
            <w:vAlign w:val="center"/>
          </w:tcPr>
          <w:p w14:paraId="1932AC54"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tcPr>
          <w:p w14:paraId="4809DB6C"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Расчет распределения накладных и общехозяйственных расходов</w:t>
            </w:r>
          </w:p>
        </w:tc>
        <w:tc>
          <w:tcPr>
            <w:tcW w:w="996" w:type="dxa"/>
            <w:shd w:val="clear" w:color="auto" w:fill="auto"/>
            <w:vAlign w:val="center"/>
          </w:tcPr>
          <w:p w14:paraId="3D338DF5"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Неунифицированная форма</w:t>
            </w:r>
          </w:p>
        </w:tc>
        <w:tc>
          <w:tcPr>
            <w:tcW w:w="1202" w:type="dxa"/>
            <w:shd w:val="clear" w:color="auto" w:fill="auto"/>
            <w:vAlign w:val="center"/>
          </w:tcPr>
          <w:p w14:paraId="7DD9D408"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w:t>
            </w:r>
          </w:p>
        </w:tc>
        <w:tc>
          <w:tcPr>
            <w:tcW w:w="567" w:type="dxa"/>
            <w:shd w:val="clear" w:color="auto" w:fill="auto"/>
            <w:vAlign w:val="center"/>
          </w:tcPr>
          <w:p w14:paraId="28A8238E"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tcPr>
          <w:p w14:paraId="5568C0BF"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tcPr>
          <w:p w14:paraId="66B5705B"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Экономист</w:t>
            </w:r>
          </w:p>
          <w:p w14:paraId="2EB74823" w14:textId="79FFD470"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tcPr>
          <w:p w14:paraId="48573E02"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noWrap/>
            <w:vAlign w:val="center"/>
          </w:tcPr>
          <w:p w14:paraId="55F29DA7" w14:textId="77777777" w:rsidR="004A12AA" w:rsidRPr="00B71FFB" w:rsidRDefault="004A12AA" w:rsidP="008D0A08">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tcPr>
          <w:p w14:paraId="57970215" w14:textId="77777777" w:rsidR="004A12AA" w:rsidRPr="00B71FFB" w:rsidRDefault="004A12AA" w:rsidP="008D0A08">
            <w:pPr>
              <w:pStyle w:val="a3"/>
              <w:jc w:val="center"/>
              <w:rPr>
                <w:rFonts w:ascii="Times New Roman" w:hAnsi="Times New Roman" w:cs="Times New Roman"/>
                <w:color w:val="7030A0"/>
                <w:sz w:val="16"/>
                <w:szCs w:val="16"/>
                <w:lang w:eastAsia="ru-RU"/>
              </w:rPr>
            </w:pPr>
          </w:p>
        </w:tc>
        <w:tc>
          <w:tcPr>
            <w:tcW w:w="1914" w:type="dxa"/>
            <w:shd w:val="clear" w:color="auto" w:fill="auto"/>
            <w:vAlign w:val="center"/>
          </w:tcPr>
          <w:p w14:paraId="5737C77A"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каждого квартала (месяца)</w:t>
            </w:r>
          </w:p>
        </w:tc>
        <w:tc>
          <w:tcPr>
            <w:tcW w:w="1462" w:type="dxa"/>
            <w:shd w:val="clear" w:color="auto" w:fill="auto"/>
            <w:vAlign w:val="center"/>
          </w:tcPr>
          <w:p w14:paraId="11EC8A16"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Экономист</w:t>
            </w:r>
          </w:p>
        </w:tc>
        <w:tc>
          <w:tcPr>
            <w:tcW w:w="747" w:type="dxa"/>
            <w:shd w:val="clear" w:color="auto" w:fill="auto"/>
            <w:vAlign w:val="center"/>
          </w:tcPr>
          <w:p w14:paraId="3A7A1DA6"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noWrap/>
            <w:vAlign w:val="center"/>
          </w:tcPr>
          <w:p w14:paraId="79D030DC" w14:textId="77777777" w:rsidR="004A12AA" w:rsidRPr="00B71FFB" w:rsidRDefault="004A12AA" w:rsidP="008D0A08">
            <w:pPr>
              <w:pStyle w:val="a3"/>
              <w:jc w:val="center"/>
              <w:rPr>
                <w:rFonts w:ascii="Times New Roman" w:hAnsi="Times New Roman" w:cs="Times New Roman"/>
                <w:color w:val="7030A0"/>
                <w:sz w:val="16"/>
                <w:szCs w:val="16"/>
                <w:lang w:eastAsia="ru-RU"/>
              </w:rPr>
            </w:pPr>
          </w:p>
        </w:tc>
        <w:tc>
          <w:tcPr>
            <w:tcW w:w="521" w:type="dxa"/>
            <w:shd w:val="clear" w:color="auto" w:fill="auto"/>
            <w:vAlign w:val="center"/>
          </w:tcPr>
          <w:p w14:paraId="42EF53AB"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tcPr>
          <w:p w14:paraId="7269A8C0" w14:textId="6C9F54F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подписания документа</w:t>
            </w:r>
          </w:p>
        </w:tc>
        <w:tc>
          <w:tcPr>
            <w:tcW w:w="1417" w:type="dxa"/>
            <w:shd w:val="clear" w:color="auto" w:fill="auto"/>
            <w:vAlign w:val="center"/>
          </w:tcPr>
          <w:p w14:paraId="5A7BC196"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tcPr>
          <w:p w14:paraId="58BE90CD"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tcPr>
          <w:p w14:paraId="21C5E53C" w14:textId="77777777" w:rsidR="004A12AA" w:rsidRPr="00B71FFB" w:rsidRDefault="004A12AA" w:rsidP="008D0A08">
            <w:pPr>
              <w:pStyle w:val="a3"/>
              <w:jc w:val="center"/>
              <w:rPr>
                <w:rFonts w:ascii="Times New Roman" w:hAnsi="Times New Roman" w:cs="Times New Roman"/>
                <w:color w:val="7030A0"/>
                <w:sz w:val="16"/>
                <w:szCs w:val="16"/>
                <w:lang w:eastAsia="ru-RU"/>
              </w:rPr>
            </w:pPr>
          </w:p>
        </w:tc>
      </w:tr>
      <w:tr w:rsidR="004A12AA" w:rsidRPr="00B71FFB" w14:paraId="1BFA7C95" w14:textId="77777777" w:rsidTr="00B71FFB">
        <w:trPr>
          <w:trHeight w:val="20"/>
          <w:jc w:val="center"/>
        </w:trPr>
        <w:tc>
          <w:tcPr>
            <w:tcW w:w="547" w:type="dxa"/>
            <w:shd w:val="clear" w:color="auto" w:fill="auto"/>
            <w:vAlign w:val="center"/>
            <w:hideMark/>
          </w:tcPr>
          <w:p w14:paraId="28B26F6D" w14:textId="7621C18B"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2</w:t>
            </w:r>
          </w:p>
        </w:tc>
        <w:tc>
          <w:tcPr>
            <w:tcW w:w="2080" w:type="dxa"/>
            <w:shd w:val="clear" w:color="auto" w:fill="auto"/>
            <w:vAlign w:val="center"/>
            <w:hideMark/>
          </w:tcPr>
          <w:p w14:paraId="60695F12"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hideMark/>
          </w:tcPr>
          <w:p w14:paraId="45711167"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hideMark/>
          </w:tcPr>
          <w:p w14:paraId="1DB56A6C"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53C06815"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1765C5F9"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36689ADA"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66097C47"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noWrap/>
            <w:vAlign w:val="center"/>
            <w:hideMark/>
          </w:tcPr>
          <w:p w14:paraId="14F19CE4" w14:textId="448B113F" w:rsidR="004A12AA" w:rsidRPr="00B71FFB" w:rsidRDefault="004A12AA" w:rsidP="008D0A08">
            <w:pPr>
              <w:pStyle w:val="a3"/>
              <w:jc w:val="center"/>
              <w:rPr>
                <w:rFonts w:ascii="Times New Roman" w:hAnsi="Times New Roman" w:cs="Times New Roman"/>
                <w:color w:val="7030A0"/>
                <w:sz w:val="16"/>
                <w:szCs w:val="16"/>
                <w:lang w:eastAsia="ru-RU"/>
              </w:rPr>
            </w:pPr>
          </w:p>
        </w:tc>
        <w:tc>
          <w:tcPr>
            <w:tcW w:w="900" w:type="dxa"/>
            <w:shd w:val="clear" w:color="auto" w:fill="auto"/>
            <w:noWrap/>
            <w:vAlign w:val="center"/>
            <w:hideMark/>
          </w:tcPr>
          <w:p w14:paraId="141C9C4A" w14:textId="2621643F" w:rsidR="004A12AA" w:rsidRPr="00B71FFB" w:rsidRDefault="004A12AA" w:rsidP="008D0A08">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28A484F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каждого квартала (месяца)</w:t>
            </w:r>
          </w:p>
        </w:tc>
        <w:tc>
          <w:tcPr>
            <w:tcW w:w="1462" w:type="dxa"/>
            <w:shd w:val="clear" w:color="auto" w:fill="auto"/>
            <w:vAlign w:val="center"/>
            <w:hideMark/>
          </w:tcPr>
          <w:p w14:paraId="4A8DFFE0" w14:textId="59BD6BB2"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p w14:paraId="449E0FCA"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hideMark/>
          </w:tcPr>
          <w:p w14:paraId="7ED082EF"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noWrap/>
            <w:vAlign w:val="center"/>
            <w:hideMark/>
          </w:tcPr>
          <w:p w14:paraId="203C00C3" w14:textId="6A0F8DDD" w:rsidR="004A12AA" w:rsidRPr="00B71FFB" w:rsidRDefault="004A12AA" w:rsidP="008D0A08">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38F60F15"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52AD7517" w14:textId="71C25456" w:rsidR="004A12AA" w:rsidRPr="00B71FFB" w:rsidRDefault="004A12AA" w:rsidP="008D0A08">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6371D2BD" w14:textId="472A6D83" w:rsidR="004A12AA" w:rsidRPr="00B71FFB" w:rsidRDefault="004A12AA" w:rsidP="008D0A08">
            <w:pPr>
              <w:pStyle w:val="a3"/>
              <w:jc w:val="center"/>
              <w:rPr>
                <w:rFonts w:ascii="Times New Roman" w:hAnsi="Times New Roman" w:cs="Times New Roman"/>
                <w:color w:val="7030A0"/>
                <w:sz w:val="16"/>
                <w:szCs w:val="16"/>
                <w:lang w:eastAsia="ru-RU"/>
              </w:rPr>
            </w:pPr>
          </w:p>
        </w:tc>
        <w:tc>
          <w:tcPr>
            <w:tcW w:w="783" w:type="dxa"/>
            <w:shd w:val="clear" w:color="auto" w:fill="auto"/>
            <w:vAlign w:val="center"/>
            <w:hideMark/>
          </w:tcPr>
          <w:p w14:paraId="20AE7F45" w14:textId="41B8279C" w:rsidR="004A12AA" w:rsidRPr="00B71FFB" w:rsidRDefault="004A12AA" w:rsidP="008D0A08">
            <w:pPr>
              <w:pStyle w:val="a3"/>
              <w:jc w:val="center"/>
              <w:rPr>
                <w:rFonts w:ascii="Times New Roman" w:hAnsi="Times New Roman" w:cs="Times New Roman"/>
                <w:color w:val="7030A0"/>
                <w:sz w:val="16"/>
                <w:szCs w:val="16"/>
                <w:lang w:eastAsia="ru-RU"/>
              </w:rPr>
            </w:pPr>
          </w:p>
        </w:tc>
        <w:tc>
          <w:tcPr>
            <w:tcW w:w="2022" w:type="dxa"/>
            <w:shd w:val="clear" w:color="auto" w:fill="auto"/>
            <w:vAlign w:val="center"/>
            <w:hideMark/>
          </w:tcPr>
          <w:p w14:paraId="61552F0A" w14:textId="50D47086" w:rsidR="004A12AA" w:rsidRPr="00B71FFB" w:rsidRDefault="004A12AA" w:rsidP="008D0A08">
            <w:pPr>
              <w:pStyle w:val="a3"/>
              <w:jc w:val="center"/>
              <w:rPr>
                <w:rFonts w:ascii="Times New Roman" w:hAnsi="Times New Roman" w:cs="Times New Roman"/>
                <w:color w:val="7030A0"/>
                <w:sz w:val="16"/>
                <w:szCs w:val="16"/>
                <w:lang w:eastAsia="ru-RU"/>
              </w:rPr>
            </w:pPr>
          </w:p>
        </w:tc>
      </w:tr>
      <w:tr w:rsidR="004A12AA" w:rsidRPr="00B71FFB" w14:paraId="17F2FB60" w14:textId="77777777" w:rsidTr="00B71FFB">
        <w:trPr>
          <w:trHeight w:val="20"/>
          <w:jc w:val="center"/>
        </w:trPr>
        <w:tc>
          <w:tcPr>
            <w:tcW w:w="22638" w:type="dxa"/>
            <w:gridSpan w:val="19"/>
            <w:shd w:val="clear" w:color="auto" w:fill="auto"/>
            <w:vAlign w:val="center"/>
          </w:tcPr>
          <w:p w14:paraId="738A33D2" w14:textId="457B474D" w:rsidR="004A12AA" w:rsidRPr="00B71FFB" w:rsidRDefault="004A12AA" w:rsidP="006A28D7">
            <w:pPr>
              <w:pStyle w:val="a3"/>
              <w:rPr>
                <w:rFonts w:ascii="Times New Roman" w:hAnsi="Times New Roman" w:cs="Times New Roman"/>
                <w:b/>
                <w:i/>
                <w:color w:val="7030A0"/>
                <w:sz w:val="16"/>
                <w:szCs w:val="16"/>
                <w:lang w:eastAsia="ru-RU"/>
              </w:rPr>
            </w:pPr>
            <w:r>
              <w:rPr>
                <w:rFonts w:ascii="Times New Roman" w:hAnsi="Times New Roman" w:cs="Times New Roman"/>
                <w:b/>
                <w:i/>
                <w:color w:val="7030A0"/>
                <w:sz w:val="16"/>
                <w:szCs w:val="16"/>
                <w:lang w:eastAsia="ru-RU"/>
              </w:rPr>
              <w:t>12</w:t>
            </w:r>
            <w:r w:rsidRPr="00B71FFB">
              <w:rPr>
                <w:rFonts w:ascii="Times New Roman" w:hAnsi="Times New Roman" w:cs="Times New Roman"/>
                <w:b/>
                <w:i/>
                <w:color w:val="7030A0"/>
                <w:sz w:val="16"/>
                <w:szCs w:val="16"/>
                <w:lang w:eastAsia="ru-RU"/>
              </w:rPr>
              <w:t>.2. Формирование накладных расходов производства готовой продукции, работ, услуг</w:t>
            </w:r>
          </w:p>
        </w:tc>
      </w:tr>
      <w:tr w:rsidR="004A12AA" w:rsidRPr="00B71FFB" w14:paraId="2B539935" w14:textId="77777777" w:rsidTr="00B71FFB">
        <w:trPr>
          <w:trHeight w:val="20"/>
          <w:jc w:val="center"/>
        </w:trPr>
        <w:tc>
          <w:tcPr>
            <w:tcW w:w="547" w:type="dxa"/>
            <w:shd w:val="clear" w:color="auto" w:fill="auto"/>
            <w:vAlign w:val="center"/>
          </w:tcPr>
          <w:p w14:paraId="5FA23D8E"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2080" w:type="dxa"/>
            <w:shd w:val="clear" w:color="auto" w:fill="auto"/>
            <w:vAlign w:val="center"/>
          </w:tcPr>
          <w:p w14:paraId="6E206CD1"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Расчет распределения накладных и общехозяйственных расходов</w:t>
            </w:r>
          </w:p>
        </w:tc>
        <w:tc>
          <w:tcPr>
            <w:tcW w:w="996" w:type="dxa"/>
            <w:shd w:val="clear" w:color="auto" w:fill="auto"/>
            <w:vAlign w:val="center"/>
          </w:tcPr>
          <w:p w14:paraId="6CFB6DE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Неунифицированная форма</w:t>
            </w:r>
          </w:p>
        </w:tc>
        <w:tc>
          <w:tcPr>
            <w:tcW w:w="1202" w:type="dxa"/>
            <w:shd w:val="clear" w:color="auto" w:fill="auto"/>
            <w:vAlign w:val="center"/>
          </w:tcPr>
          <w:p w14:paraId="04B4515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Бумажная</w:t>
            </w:r>
          </w:p>
        </w:tc>
        <w:tc>
          <w:tcPr>
            <w:tcW w:w="567" w:type="dxa"/>
            <w:shd w:val="clear" w:color="auto" w:fill="auto"/>
            <w:vAlign w:val="center"/>
          </w:tcPr>
          <w:p w14:paraId="14A184BF"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136E5CD2"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6685B37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p w14:paraId="0BEB9811" w14:textId="6150B259"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(уполномоченное лицо)</w:t>
            </w:r>
          </w:p>
        </w:tc>
        <w:tc>
          <w:tcPr>
            <w:tcW w:w="831" w:type="dxa"/>
            <w:shd w:val="clear" w:color="auto" w:fill="auto"/>
            <w:vAlign w:val="center"/>
          </w:tcPr>
          <w:p w14:paraId="68358B5B"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226" w:type="dxa"/>
            <w:shd w:val="clear" w:color="auto" w:fill="auto"/>
            <w:noWrap/>
            <w:vAlign w:val="center"/>
          </w:tcPr>
          <w:p w14:paraId="69301153" w14:textId="77777777"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tcPr>
          <w:p w14:paraId="7415933D" w14:textId="77777777"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7ABE6F30"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каждого месяца</w:t>
            </w:r>
          </w:p>
        </w:tc>
        <w:tc>
          <w:tcPr>
            <w:tcW w:w="1462" w:type="dxa"/>
            <w:shd w:val="clear" w:color="auto" w:fill="auto"/>
            <w:vAlign w:val="center"/>
          </w:tcPr>
          <w:p w14:paraId="76BC712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Экономист</w:t>
            </w:r>
          </w:p>
        </w:tc>
        <w:tc>
          <w:tcPr>
            <w:tcW w:w="747" w:type="dxa"/>
            <w:shd w:val="clear" w:color="auto" w:fill="auto"/>
            <w:vAlign w:val="center"/>
          </w:tcPr>
          <w:p w14:paraId="364DFAF3"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ГУ</w:t>
            </w:r>
          </w:p>
        </w:tc>
        <w:tc>
          <w:tcPr>
            <w:tcW w:w="1304" w:type="dxa"/>
            <w:shd w:val="clear" w:color="auto" w:fill="auto"/>
            <w:noWrap/>
            <w:vAlign w:val="center"/>
          </w:tcPr>
          <w:p w14:paraId="68A11A03" w14:textId="77777777"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076FC7D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Да</w:t>
            </w:r>
          </w:p>
        </w:tc>
        <w:tc>
          <w:tcPr>
            <w:tcW w:w="1264" w:type="dxa"/>
            <w:shd w:val="clear" w:color="auto" w:fill="auto"/>
            <w:vAlign w:val="center"/>
          </w:tcPr>
          <w:p w14:paraId="665292BE" w14:textId="7B13969E"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 позднее 1 дня после подписания документа</w:t>
            </w:r>
          </w:p>
        </w:tc>
        <w:tc>
          <w:tcPr>
            <w:tcW w:w="1417" w:type="dxa"/>
            <w:shd w:val="clear" w:color="auto" w:fill="auto"/>
            <w:vAlign w:val="center"/>
          </w:tcPr>
          <w:p w14:paraId="08D464BC"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Ответственное лицо</w:t>
            </w:r>
          </w:p>
        </w:tc>
        <w:tc>
          <w:tcPr>
            <w:tcW w:w="783" w:type="dxa"/>
            <w:shd w:val="clear" w:color="auto" w:fill="auto"/>
            <w:vAlign w:val="center"/>
          </w:tcPr>
          <w:p w14:paraId="57292E60"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i/>
                <w:color w:val="7030A0"/>
                <w:sz w:val="16"/>
                <w:szCs w:val="16"/>
                <w:lang w:eastAsia="ru-RU"/>
              </w:rPr>
              <w:t>ГУ</w:t>
            </w:r>
          </w:p>
        </w:tc>
        <w:tc>
          <w:tcPr>
            <w:tcW w:w="2022" w:type="dxa"/>
            <w:shd w:val="clear" w:color="auto" w:fill="auto"/>
            <w:vAlign w:val="center"/>
          </w:tcPr>
          <w:p w14:paraId="61E50DE9" w14:textId="77777777" w:rsidR="004A12AA" w:rsidRPr="00B71FFB" w:rsidRDefault="004A12AA" w:rsidP="008D0A08">
            <w:pPr>
              <w:pStyle w:val="a3"/>
              <w:jc w:val="center"/>
              <w:rPr>
                <w:rFonts w:ascii="Times New Roman" w:hAnsi="Times New Roman" w:cs="Times New Roman"/>
                <w:color w:val="7030A0"/>
                <w:sz w:val="16"/>
                <w:szCs w:val="16"/>
                <w:lang w:eastAsia="ru-RU"/>
              </w:rPr>
            </w:pPr>
          </w:p>
        </w:tc>
      </w:tr>
      <w:tr w:rsidR="004A12AA" w:rsidRPr="00B71FFB" w14:paraId="7BC180B7" w14:textId="77777777" w:rsidTr="00B71FFB">
        <w:trPr>
          <w:trHeight w:val="20"/>
          <w:jc w:val="center"/>
        </w:trPr>
        <w:tc>
          <w:tcPr>
            <w:tcW w:w="547" w:type="dxa"/>
            <w:shd w:val="clear" w:color="auto" w:fill="auto"/>
            <w:vAlign w:val="center"/>
          </w:tcPr>
          <w:p w14:paraId="41295FDE"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2</w:t>
            </w:r>
          </w:p>
        </w:tc>
        <w:tc>
          <w:tcPr>
            <w:tcW w:w="2080" w:type="dxa"/>
            <w:shd w:val="clear" w:color="auto" w:fill="auto"/>
            <w:vAlign w:val="center"/>
          </w:tcPr>
          <w:p w14:paraId="6B4FAAC7"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Бухгалтерская справка</w:t>
            </w:r>
          </w:p>
        </w:tc>
        <w:tc>
          <w:tcPr>
            <w:tcW w:w="996" w:type="dxa"/>
            <w:shd w:val="clear" w:color="auto" w:fill="auto"/>
            <w:vAlign w:val="center"/>
          </w:tcPr>
          <w:p w14:paraId="6A577A0B"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0504833</w:t>
            </w:r>
          </w:p>
        </w:tc>
        <w:tc>
          <w:tcPr>
            <w:tcW w:w="1202" w:type="dxa"/>
            <w:shd w:val="clear" w:color="auto" w:fill="auto"/>
            <w:vAlign w:val="center"/>
          </w:tcPr>
          <w:p w14:paraId="38F1EB9C"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Электронная</w:t>
            </w:r>
          </w:p>
        </w:tc>
        <w:tc>
          <w:tcPr>
            <w:tcW w:w="567" w:type="dxa"/>
            <w:shd w:val="clear" w:color="auto" w:fill="auto"/>
            <w:vAlign w:val="center"/>
          </w:tcPr>
          <w:p w14:paraId="33E8A3ED"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1</w:t>
            </w:r>
          </w:p>
        </w:tc>
        <w:tc>
          <w:tcPr>
            <w:tcW w:w="1197" w:type="dxa"/>
            <w:shd w:val="clear" w:color="auto" w:fill="auto"/>
            <w:vAlign w:val="center"/>
          </w:tcPr>
          <w:p w14:paraId="7EE5964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Составление</w:t>
            </w:r>
          </w:p>
        </w:tc>
        <w:tc>
          <w:tcPr>
            <w:tcW w:w="1658" w:type="dxa"/>
            <w:shd w:val="clear" w:color="auto" w:fill="auto"/>
            <w:vAlign w:val="center"/>
          </w:tcPr>
          <w:p w14:paraId="48C34A88"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tc>
        <w:tc>
          <w:tcPr>
            <w:tcW w:w="831" w:type="dxa"/>
            <w:shd w:val="clear" w:color="auto" w:fill="auto"/>
            <w:vAlign w:val="center"/>
          </w:tcPr>
          <w:p w14:paraId="070F1F59"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226" w:type="dxa"/>
            <w:shd w:val="clear" w:color="auto" w:fill="auto"/>
            <w:noWrap/>
            <w:vAlign w:val="center"/>
          </w:tcPr>
          <w:p w14:paraId="6A3247EF" w14:textId="00EDB141"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900" w:type="dxa"/>
            <w:shd w:val="clear" w:color="auto" w:fill="auto"/>
            <w:noWrap/>
            <w:vAlign w:val="center"/>
          </w:tcPr>
          <w:p w14:paraId="25FE9B47" w14:textId="39B5C5A8"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914" w:type="dxa"/>
            <w:shd w:val="clear" w:color="auto" w:fill="auto"/>
            <w:vAlign w:val="center"/>
          </w:tcPr>
          <w:p w14:paraId="3397CB82"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Последнее число каждого месяца</w:t>
            </w:r>
          </w:p>
        </w:tc>
        <w:tc>
          <w:tcPr>
            <w:tcW w:w="1462" w:type="dxa"/>
            <w:shd w:val="clear" w:color="auto" w:fill="auto"/>
            <w:vAlign w:val="center"/>
          </w:tcPr>
          <w:p w14:paraId="61671676" w14:textId="798232BF"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Бухгалтер</w:t>
            </w:r>
          </w:p>
          <w:p w14:paraId="4AD59DB5"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Лицо, уполномоченное на право 2-й подписи</w:t>
            </w:r>
          </w:p>
        </w:tc>
        <w:tc>
          <w:tcPr>
            <w:tcW w:w="747" w:type="dxa"/>
            <w:shd w:val="clear" w:color="auto" w:fill="auto"/>
            <w:vAlign w:val="center"/>
          </w:tcPr>
          <w:p w14:paraId="001017BA"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ЦБ</w:t>
            </w:r>
          </w:p>
        </w:tc>
        <w:tc>
          <w:tcPr>
            <w:tcW w:w="1304" w:type="dxa"/>
            <w:shd w:val="clear" w:color="auto" w:fill="auto"/>
            <w:noWrap/>
            <w:vAlign w:val="center"/>
          </w:tcPr>
          <w:p w14:paraId="046AEE6D" w14:textId="0D6C9CF8"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521" w:type="dxa"/>
            <w:shd w:val="clear" w:color="auto" w:fill="auto"/>
            <w:vAlign w:val="center"/>
          </w:tcPr>
          <w:p w14:paraId="15497364" w14:textId="77777777" w:rsidR="004A12AA" w:rsidRPr="00B71FFB" w:rsidRDefault="004A12AA" w:rsidP="008D0A08">
            <w:pPr>
              <w:pStyle w:val="a3"/>
              <w:jc w:val="center"/>
              <w:rPr>
                <w:rFonts w:ascii="Times New Roman" w:hAnsi="Times New Roman" w:cs="Times New Roman"/>
                <w:i/>
                <w:color w:val="7030A0"/>
                <w:sz w:val="16"/>
                <w:szCs w:val="16"/>
                <w:lang w:eastAsia="ru-RU"/>
              </w:rPr>
            </w:pPr>
            <w:r w:rsidRPr="00B71FFB">
              <w:rPr>
                <w:rFonts w:ascii="Times New Roman" w:hAnsi="Times New Roman" w:cs="Times New Roman"/>
                <w:i/>
                <w:color w:val="7030A0"/>
                <w:sz w:val="16"/>
                <w:szCs w:val="16"/>
                <w:lang w:eastAsia="ru-RU"/>
              </w:rPr>
              <w:t>Нет</w:t>
            </w:r>
          </w:p>
        </w:tc>
        <w:tc>
          <w:tcPr>
            <w:tcW w:w="1264" w:type="dxa"/>
            <w:shd w:val="clear" w:color="auto" w:fill="auto"/>
            <w:vAlign w:val="center"/>
          </w:tcPr>
          <w:p w14:paraId="3DDC6F68" w14:textId="77777777"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1417" w:type="dxa"/>
            <w:shd w:val="clear" w:color="auto" w:fill="auto"/>
            <w:vAlign w:val="center"/>
          </w:tcPr>
          <w:p w14:paraId="4CAAB347" w14:textId="77777777" w:rsidR="004A12AA" w:rsidRPr="00B71FFB" w:rsidRDefault="004A12AA" w:rsidP="008D0A08">
            <w:pPr>
              <w:pStyle w:val="a3"/>
              <w:jc w:val="center"/>
              <w:rPr>
                <w:rFonts w:ascii="Times New Roman" w:hAnsi="Times New Roman" w:cs="Times New Roman"/>
                <w:i/>
                <w:color w:val="7030A0"/>
                <w:sz w:val="16"/>
                <w:szCs w:val="16"/>
                <w:lang w:eastAsia="ru-RU"/>
              </w:rPr>
            </w:pPr>
          </w:p>
        </w:tc>
        <w:tc>
          <w:tcPr>
            <w:tcW w:w="783" w:type="dxa"/>
            <w:shd w:val="clear" w:color="auto" w:fill="auto"/>
            <w:vAlign w:val="center"/>
          </w:tcPr>
          <w:p w14:paraId="4BAC91E5" w14:textId="77777777" w:rsidR="004A12AA" w:rsidRPr="00B71FFB" w:rsidRDefault="004A12AA" w:rsidP="008D0A08">
            <w:pPr>
              <w:pStyle w:val="a3"/>
              <w:jc w:val="center"/>
              <w:rPr>
                <w:rFonts w:ascii="Times New Roman" w:hAnsi="Times New Roman" w:cs="Times New Roman"/>
                <w:color w:val="7030A0"/>
                <w:sz w:val="16"/>
                <w:szCs w:val="16"/>
                <w:lang w:eastAsia="ru-RU"/>
              </w:rPr>
            </w:pPr>
          </w:p>
        </w:tc>
        <w:tc>
          <w:tcPr>
            <w:tcW w:w="2022" w:type="dxa"/>
            <w:shd w:val="clear" w:color="auto" w:fill="auto"/>
            <w:vAlign w:val="center"/>
          </w:tcPr>
          <w:p w14:paraId="3665D5A2" w14:textId="77777777" w:rsidR="004A12AA" w:rsidRPr="00B71FFB" w:rsidRDefault="004A12AA" w:rsidP="008D0A08">
            <w:pPr>
              <w:pStyle w:val="a3"/>
              <w:jc w:val="center"/>
              <w:rPr>
                <w:rFonts w:ascii="Times New Roman" w:hAnsi="Times New Roman" w:cs="Times New Roman"/>
                <w:color w:val="7030A0"/>
                <w:sz w:val="16"/>
                <w:szCs w:val="16"/>
                <w:lang w:eastAsia="ru-RU"/>
              </w:rPr>
            </w:pPr>
          </w:p>
        </w:tc>
      </w:tr>
      <w:tr w:rsidR="004A12AA" w:rsidRPr="00B71FFB" w14:paraId="7BFEAD57" w14:textId="77777777" w:rsidTr="00B71FFB">
        <w:trPr>
          <w:trHeight w:val="20"/>
          <w:jc w:val="center"/>
        </w:trPr>
        <w:tc>
          <w:tcPr>
            <w:tcW w:w="22638" w:type="dxa"/>
            <w:gridSpan w:val="19"/>
            <w:shd w:val="clear" w:color="auto" w:fill="auto"/>
            <w:vAlign w:val="center"/>
            <w:hideMark/>
          </w:tcPr>
          <w:p w14:paraId="4973D6A7" w14:textId="0D58D44F" w:rsidR="004A12AA" w:rsidRPr="00B71FFB" w:rsidRDefault="004A12AA" w:rsidP="006A28D7">
            <w:pPr>
              <w:pStyle w:val="a3"/>
              <w:rPr>
                <w:rFonts w:ascii="Times New Roman" w:hAnsi="Times New Roman" w:cs="Times New Roman"/>
                <w:b/>
                <w:color w:val="7030A0"/>
                <w:sz w:val="16"/>
                <w:szCs w:val="16"/>
                <w:lang w:eastAsia="ru-RU"/>
              </w:rPr>
            </w:pPr>
            <w:r>
              <w:rPr>
                <w:rFonts w:ascii="Times New Roman" w:hAnsi="Times New Roman" w:cs="Times New Roman"/>
                <w:b/>
                <w:color w:val="7030A0"/>
                <w:sz w:val="16"/>
                <w:szCs w:val="16"/>
                <w:lang w:eastAsia="ru-RU"/>
              </w:rPr>
              <w:t>12</w:t>
            </w:r>
            <w:r w:rsidRPr="00B71FFB">
              <w:rPr>
                <w:rFonts w:ascii="Times New Roman" w:hAnsi="Times New Roman" w:cs="Times New Roman"/>
                <w:b/>
                <w:color w:val="7030A0"/>
                <w:sz w:val="16"/>
                <w:szCs w:val="16"/>
                <w:lang w:eastAsia="ru-RU"/>
              </w:rPr>
              <w:t>.3. Формирование финансового результата по операциям за счет средств субсидии на иные цели</w:t>
            </w:r>
          </w:p>
        </w:tc>
      </w:tr>
      <w:tr w:rsidR="004A12AA" w:rsidRPr="00B71FFB" w14:paraId="111EC2EA" w14:textId="77777777" w:rsidTr="00B71FFB">
        <w:trPr>
          <w:trHeight w:val="20"/>
          <w:jc w:val="center"/>
        </w:trPr>
        <w:tc>
          <w:tcPr>
            <w:tcW w:w="547" w:type="dxa"/>
            <w:shd w:val="clear" w:color="auto" w:fill="auto"/>
            <w:vAlign w:val="center"/>
            <w:hideMark/>
          </w:tcPr>
          <w:p w14:paraId="744CD94A"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4338E14C"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Бухгалтерская справка</w:t>
            </w:r>
          </w:p>
        </w:tc>
        <w:tc>
          <w:tcPr>
            <w:tcW w:w="996" w:type="dxa"/>
            <w:shd w:val="clear" w:color="auto" w:fill="auto"/>
            <w:vAlign w:val="center"/>
            <w:hideMark/>
          </w:tcPr>
          <w:p w14:paraId="7827EC5C"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0504833</w:t>
            </w:r>
          </w:p>
        </w:tc>
        <w:tc>
          <w:tcPr>
            <w:tcW w:w="1202" w:type="dxa"/>
            <w:shd w:val="clear" w:color="auto" w:fill="auto"/>
            <w:vAlign w:val="center"/>
            <w:hideMark/>
          </w:tcPr>
          <w:p w14:paraId="2EA377C4"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Электронная</w:t>
            </w:r>
          </w:p>
        </w:tc>
        <w:tc>
          <w:tcPr>
            <w:tcW w:w="567" w:type="dxa"/>
            <w:shd w:val="clear" w:color="auto" w:fill="auto"/>
            <w:vAlign w:val="center"/>
            <w:hideMark/>
          </w:tcPr>
          <w:p w14:paraId="503654DF"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4F62D178"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1D0AB5FF"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tc>
        <w:tc>
          <w:tcPr>
            <w:tcW w:w="831" w:type="dxa"/>
            <w:shd w:val="clear" w:color="auto" w:fill="auto"/>
            <w:vAlign w:val="center"/>
            <w:hideMark/>
          </w:tcPr>
          <w:p w14:paraId="3EF4C377"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226" w:type="dxa"/>
            <w:shd w:val="clear" w:color="auto" w:fill="auto"/>
            <w:vAlign w:val="center"/>
            <w:hideMark/>
          </w:tcPr>
          <w:p w14:paraId="4EFB7F2D" w14:textId="1ACE9A5B" w:rsidR="004A12AA" w:rsidRPr="00B71FFB" w:rsidRDefault="004A12AA" w:rsidP="008D0A08">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214ABE1C" w14:textId="03045ABF" w:rsidR="004A12AA" w:rsidRPr="00B71FFB" w:rsidRDefault="004A12AA" w:rsidP="008D0A08">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4B6C0D11"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По мере принятия расходов</w:t>
            </w:r>
          </w:p>
        </w:tc>
        <w:tc>
          <w:tcPr>
            <w:tcW w:w="1462" w:type="dxa"/>
            <w:shd w:val="clear" w:color="auto" w:fill="auto"/>
            <w:vAlign w:val="center"/>
            <w:hideMark/>
          </w:tcPr>
          <w:p w14:paraId="0B3E174D" w14:textId="591A0204"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Бухгалтер</w:t>
            </w:r>
          </w:p>
          <w:p w14:paraId="68109B72"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Лицо, уполномоченное на право 2-й подписи</w:t>
            </w:r>
          </w:p>
        </w:tc>
        <w:tc>
          <w:tcPr>
            <w:tcW w:w="747" w:type="dxa"/>
            <w:shd w:val="clear" w:color="auto" w:fill="auto"/>
            <w:vAlign w:val="center"/>
            <w:hideMark/>
          </w:tcPr>
          <w:p w14:paraId="60284046"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ЦБ</w:t>
            </w:r>
          </w:p>
        </w:tc>
        <w:tc>
          <w:tcPr>
            <w:tcW w:w="1304" w:type="dxa"/>
            <w:shd w:val="clear" w:color="auto" w:fill="auto"/>
            <w:noWrap/>
            <w:vAlign w:val="center"/>
            <w:hideMark/>
          </w:tcPr>
          <w:p w14:paraId="0336B1CC" w14:textId="55CC28DF" w:rsidR="004A12AA" w:rsidRPr="00B71FFB" w:rsidRDefault="004A12AA" w:rsidP="008D0A08">
            <w:pPr>
              <w:pStyle w:val="a3"/>
              <w:jc w:val="center"/>
              <w:rPr>
                <w:rFonts w:ascii="Times New Roman" w:hAnsi="Times New Roman" w:cs="Times New Roman"/>
                <w:color w:val="7030A0"/>
                <w:sz w:val="16"/>
                <w:szCs w:val="16"/>
                <w:lang w:eastAsia="ru-RU"/>
              </w:rPr>
            </w:pPr>
          </w:p>
        </w:tc>
        <w:tc>
          <w:tcPr>
            <w:tcW w:w="521" w:type="dxa"/>
            <w:shd w:val="clear" w:color="auto" w:fill="auto"/>
            <w:vAlign w:val="center"/>
            <w:hideMark/>
          </w:tcPr>
          <w:p w14:paraId="644F95F4"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Нет</w:t>
            </w:r>
          </w:p>
        </w:tc>
        <w:tc>
          <w:tcPr>
            <w:tcW w:w="1264" w:type="dxa"/>
            <w:shd w:val="clear" w:color="auto" w:fill="auto"/>
            <w:vAlign w:val="center"/>
            <w:hideMark/>
          </w:tcPr>
          <w:p w14:paraId="5C38B058" w14:textId="1448E68E" w:rsidR="004A12AA" w:rsidRPr="00B71FFB" w:rsidRDefault="004A12AA" w:rsidP="008D0A08">
            <w:pPr>
              <w:pStyle w:val="a3"/>
              <w:jc w:val="center"/>
              <w:rPr>
                <w:rFonts w:ascii="Times New Roman" w:hAnsi="Times New Roman" w:cs="Times New Roman"/>
                <w:color w:val="7030A0"/>
                <w:sz w:val="16"/>
                <w:szCs w:val="16"/>
                <w:lang w:eastAsia="ru-RU"/>
              </w:rPr>
            </w:pPr>
          </w:p>
        </w:tc>
        <w:tc>
          <w:tcPr>
            <w:tcW w:w="1417" w:type="dxa"/>
            <w:shd w:val="clear" w:color="auto" w:fill="auto"/>
            <w:vAlign w:val="center"/>
            <w:hideMark/>
          </w:tcPr>
          <w:p w14:paraId="05D216BC" w14:textId="4BC18C82" w:rsidR="004A12AA" w:rsidRPr="00B71FFB" w:rsidRDefault="004A12AA" w:rsidP="008D0A08">
            <w:pPr>
              <w:pStyle w:val="a3"/>
              <w:jc w:val="center"/>
              <w:rPr>
                <w:rFonts w:ascii="Times New Roman" w:hAnsi="Times New Roman" w:cs="Times New Roman"/>
                <w:color w:val="7030A0"/>
                <w:sz w:val="16"/>
                <w:szCs w:val="16"/>
                <w:lang w:eastAsia="ru-RU"/>
              </w:rPr>
            </w:pPr>
          </w:p>
        </w:tc>
        <w:tc>
          <w:tcPr>
            <w:tcW w:w="783" w:type="dxa"/>
            <w:shd w:val="clear" w:color="auto" w:fill="auto"/>
            <w:vAlign w:val="center"/>
            <w:hideMark/>
          </w:tcPr>
          <w:p w14:paraId="67BED9F3" w14:textId="5B383689" w:rsidR="004A12AA" w:rsidRPr="00B71FFB" w:rsidRDefault="004A12AA" w:rsidP="008D0A08">
            <w:pPr>
              <w:pStyle w:val="a3"/>
              <w:jc w:val="center"/>
              <w:rPr>
                <w:rFonts w:ascii="Times New Roman" w:hAnsi="Times New Roman" w:cs="Times New Roman"/>
                <w:color w:val="7030A0"/>
                <w:sz w:val="16"/>
                <w:szCs w:val="16"/>
                <w:lang w:eastAsia="ru-RU"/>
              </w:rPr>
            </w:pPr>
          </w:p>
        </w:tc>
        <w:tc>
          <w:tcPr>
            <w:tcW w:w="2022" w:type="dxa"/>
            <w:shd w:val="clear" w:color="auto" w:fill="auto"/>
            <w:vAlign w:val="center"/>
            <w:hideMark/>
          </w:tcPr>
          <w:p w14:paraId="1FBC2D33" w14:textId="7DB98E41" w:rsidR="004A12AA" w:rsidRPr="00B2087A" w:rsidRDefault="004A12AA" w:rsidP="00B2087A">
            <w:pPr>
              <w:pStyle w:val="a3"/>
              <w:jc w:val="center"/>
              <w:rPr>
                <w:rFonts w:ascii="Times New Roman" w:hAnsi="Times New Roman" w:cs="Times New Roman"/>
                <w:color w:val="7030A0"/>
                <w:sz w:val="16"/>
                <w:szCs w:val="16"/>
                <w:lang w:eastAsia="ru-RU"/>
              </w:rPr>
            </w:pPr>
            <w:r w:rsidRPr="00B2087A">
              <w:rPr>
                <w:rFonts w:ascii="Times New Roman" w:hAnsi="Times New Roman" w:cs="Times New Roman"/>
                <w:color w:val="7030A0"/>
                <w:sz w:val="16"/>
                <w:szCs w:val="16"/>
                <w:lang w:eastAsia="ru-RU"/>
              </w:rPr>
              <w:t>Расчетно-платежная ведомость (ф. 0504401), Расчетная ведомость (ф.</w:t>
            </w:r>
            <w:r w:rsidRPr="00B2087A">
              <w:rPr>
                <w:rFonts w:ascii="Times New Roman" w:hAnsi="Times New Roman" w:cs="Times New Roman"/>
                <w:color w:val="7030A0"/>
                <w:sz w:val="16"/>
                <w:szCs w:val="16"/>
                <w:lang w:val="en-US" w:eastAsia="ru-RU"/>
              </w:rPr>
              <w:t> </w:t>
            </w:r>
            <w:r w:rsidRPr="00B2087A">
              <w:rPr>
                <w:rFonts w:ascii="Times New Roman" w:hAnsi="Times New Roman" w:cs="Times New Roman"/>
                <w:color w:val="7030A0"/>
                <w:sz w:val="16"/>
                <w:szCs w:val="16"/>
                <w:lang w:eastAsia="ru-RU"/>
              </w:rPr>
              <w:t>0504402)</w:t>
            </w:r>
            <w:r>
              <w:rPr>
                <w:rFonts w:ascii="Times New Roman" w:hAnsi="Times New Roman" w:cs="Times New Roman"/>
                <w:color w:val="7030A0"/>
                <w:sz w:val="16"/>
                <w:szCs w:val="16"/>
                <w:lang w:eastAsia="ru-RU"/>
              </w:rPr>
              <w:t xml:space="preserve">, </w:t>
            </w:r>
            <w:r w:rsidRPr="00B2087A">
              <w:rPr>
                <w:rFonts w:ascii="Times New Roman" w:hAnsi="Times New Roman" w:cs="Times New Roman"/>
                <w:color w:val="7030A0"/>
                <w:sz w:val="16"/>
                <w:szCs w:val="16"/>
                <w:lang w:eastAsia="ru-RU"/>
              </w:rPr>
              <w:t>Табель учета использования рабочего времени (ф. 0504421)</w:t>
            </w:r>
            <w:r>
              <w:rPr>
                <w:rFonts w:ascii="Times New Roman" w:hAnsi="Times New Roman" w:cs="Times New Roman"/>
                <w:color w:val="7030A0"/>
                <w:sz w:val="16"/>
                <w:szCs w:val="16"/>
                <w:lang w:eastAsia="ru-RU"/>
              </w:rPr>
              <w:t xml:space="preserve">, </w:t>
            </w:r>
            <w:r w:rsidRPr="00B2087A">
              <w:rPr>
                <w:rFonts w:ascii="Times New Roman" w:hAnsi="Times New Roman" w:cs="Times New Roman"/>
                <w:color w:val="7030A0"/>
                <w:sz w:val="16"/>
                <w:szCs w:val="16"/>
                <w:lang w:eastAsia="ru-RU"/>
              </w:rPr>
              <w:t>Листок нетрудоспособности</w:t>
            </w:r>
            <w:r>
              <w:rPr>
                <w:rFonts w:ascii="Times New Roman" w:hAnsi="Times New Roman" w:cs="Times New Roman"/>
                <w:color w:val="7030A0"/>
                <w:sz w:val="16"/>
                <w:szCs w:val="16"/>
                <w:lang w:eastAsia="ru-RU"/>
              </w:rPr>
              <w:t xml:space="preserve">, </w:t>
            </w:r>
            <w:r w:rsidRPr="00B2087A">
              <w:rPr>
                <w:rFonts w:ascii="Times New Roman" w:hAnsi="Times New Roman" w:cs="Times New Roman"/>
                <w:color w:val="7030A0"/>
                <w:sz w:val="16"/>
                <w:szCs w:val="16"/>
                <w:lang w:eastAsia="ru-RU"/>
              </w:rPr>
              <w:t>Акт выполненных работ (оказания услуг)</w:t>
            </w:r>
            <w:r>
              <w:rPr>
                <w:rFonts w:ascii="Times New Roman" w:hAnsi="Times New Roman" w:cs="Times New Roman"/>
                <w:color w:val="7030A0"/>
                <w:sz w:val="16"/>
                <w:szCs w:val="16"/>
                <w:lang w:eastAsia="ru-RU"/>
              </w:rPr>
              <w:t xml:space="preserve">, </w:t>
            </w:r>
            <w:r w:rsidRPr="00B2087A">
              <w:rPr>
                <w:rFonts w:ascii="Times New Roman" w:hAnsi="Times New Roman" w:cs="Times New Roman"/>
                <w:color w:val="7030A0"/>
                <w:sz w:val="16"/>
                <w:szCs w:val="16"/>
                <w:lang w:eastAsia="ru-RU"/>
              </w:rPr>
              <w:t>Акт о приеме-передаче объектов нефинансовых активов (ф. 0504101)</w:t>
            </w:r>
            <w:r>
              <w:rPr>
                <w:rFonts w:ascii="Times New Roman" w:hAnsi="Times New Roman" w:cs="Times New Roman"/>
                <w:color w:val="7030A0"/>
                <w:sz w:val="16"/>
                <w:szCs w:val="16"/>
                <w:lang w:eastAsia="ru-RU"/>
              </w:rPr>
              <w:t>,</w:t>
            </w:r>
            <w:r w:rsidRPr="00B2087A">
              <w:rPr>
                <w:rFonts w:ascii="Times New Roman" w:hAnsi="Times New Roman" w:cs="Times New Roman"/>
                <w:color w:val="7030A0"/>
                <w:sz w:val="16"/>
                <w:szCs w:val="16"/>
                <w:lang w:eastAsia="ru-RU"/>
              </w:rPr>
              <w:t xml:space="preserve"> Ведомость начисления амортизации</w:t>
            </w:r>
            <w:r>
              <w:rPr>
                <w:rFonts w:ascii="Times New Roman" w:hAnsi="Times New Roman" w:cs="Times New Roman"/>
                <w:color w:val="7030A0"/>
                <w:sz w:val="16"/>
                <w:szCs w:val="16"/>
                <w:lang w:eastAsia="ru-RU"/>
              </w:rPr>
              <w:t>,</w:t>
            </w:r>
            <w:r w:rsidRPr="00B2087A">
              <w:rPr>
                <w:rFonts w:ascii="Times New Roman" w:hAnsi="Times New Roman" w:cs="Times New Roman"/>
                <w:color w:val="7030A0"/>
                <w:sz w:val="16"/>
                <w:szCs w:val="16"/>
                <w:lang w:eastAsia="ru-RU"/>
              </w:rPr>
              <w:t xml:space="preserve"> Авансовый отчет (ф. 0504505)</w:t>
            </w:r>
            <w:r>
              <w:rPr>
                <w:rFonts w:ascii="Times New Roman" w:hAnsi="Times New Roman" w:cs="Times New Roman"/>
                <w:color w:val="7030A0"/>
                <w:sz w:val="16"/>
                <w:szCs w:val="16"/>
                <w:lang w:eastAsia="ru-RU"/>
              </w:rPr>
              <w:t>,</w:t>
            </w:r>
            <w:r w:rsidRPr="00B2087A">
              <w:rPr>
                <w:rFonts w:ascii="Times New Roman" w:hAnsi="Times New Roman" w:cs="Times New Roman"/>
                <w:color w:val="7030A0"/>
                <w:sz w:val="16"/>
                <w:szCs w:val="16"/>
                <w:lang w:eastAsia="ru-RU"/>
              </w:rPr>
              <w:t xml:space="preserve"> Отчет о расходах подотчетного лица (ф. 0504520) (с приложением подтверждающих документов)</w:t>
            </w:r>
            <w:r>
              <w:rPr>
                <w:rFonts w:ascii="Times New Roman" w:hAnsi="Times New Roman" w:cs="Times New Roman"/>
                <w:color w:val="7030A0"/>
                <w:sz w:val="16"/>
                <w:szCs w:val="16"/>
                <w:lang w:eastAsia="ru-RU"/>
              </w:rPr>
              <w:t xml:space="preserve">, </w:t>
            </w:r>
            <w:r w:rsidRPr="00B2087A">
              <w:rPr>
                <w:rFonts w:ascii="Times New Roman" w:hAnsi="Times New Roman" w:cs="Times New Roman"/>
                <w:color w:val="7030A0"/>
                <w:sz w:val="16"/>
                <w:szCs w:val="16"/>
                <w:lang w:eastAsia="ru-RU"/>
              </w:rPr>
              <w:t>Акт о списании материальных запасов (ф. 0504230)</w:t>
            </w:r>
            <w:r>
              <w:rPr>
                <w:rFonts w:ascii="Times New Roman" w:hAnsi="Times New Roman" w:cs="Times New Roman"/>
                <w:color w:val="7030A0"/>
                <w:sz w:val="16"/>
                <w:szCs w:val="16"/>
                <w:lang w:eastAsia="ru-RU"/>
              </w:rPr>
              <w:t xml:space="preserve">, </w:t>
            </w:r>
            <w:r w:rsidRPr="00B2087A">
              <w:rPr>
                <w:rFonts w:ascii="Times New Roman" w:hAnsi="Times New Roman" w:cs="Times New Roman"/>
                <w:color w:val="7030A0"/>
                <w:sz w:val="16"/>
                <w:szCs w:val="16"/>
                <w:lang w:eastAsia="ru-RU"/>
              </w:rPr>
              <w:t>Ведомость выдачи материальных ценностей на нужды учреждения (ф. 0504210)</w:t>
            </w:r>
          </w:p>
        </w:tc>
      </w:tr>
      <w:tr w:rsidR="004A12AA" w:rsidRPr="00B71FFB" w14:paraId="78171F86" w14:textId="77777777" w:rsidTr="00B71FFB">
        <w:trPr>
          <w:trHeight w:val="20"/>
          <w:jc w:val="center"/>
        </w:trPr>
        <w:tc>
          <w:tcPr>
            <w:tcW w:w="22638" w:type="dxa"/>
            <w:gridSpan w:val="19"/>
            <w:shd w:val="clear" w:color="auto" w:fill="auto"/>
            <w:vAlign w:val="center"/>
            <w:hideMark/>
          </w:tcPr>
          <w:p w14:paraId="64284620" w14:textId="3285ABD9"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12</w:t>
            </w:r>
            <w:r w:rsidRPr="00B71FFB">
              <w:rPr>
                <w:rFonts w:ascii="Times New Roman" w:hAnsi="Times New Roman" w:cs="Times New Roman"/>
                <w:b/>
                <w:sz w:val="16"/>
                <w:szCs w:val="16"/>
                <w:lang w:eastAsia="ru-RU"/>
              </w:rPr>
              <w:t>.4. Формирование финансового результата по операциям по учету расходов по содержанию недвижимого и особо ценного движимого имущества</w:t>
            </w:r>
          </w:p>
        </w:tc>
      </w:tr>
      <w:tr w:rsidR="004A12AA" w:rsidRPr="00B71FFB" w14:paraId="002EEEAF" w14:textId="77777777" w:rsidTr="00B71FFB">
        <w:trPr>
          <w:trHeight w:val="20"/>
          <w:jc w:val="center"/>
        </w:trPr>
        <w:tc>
          <w:tcPr>
            <w:tcW w:w="547" w:type="dxa"/>
            <w:shd w:val="clear" w:color="auto" w:fill="auto"/>
            <w:vAlign w:val="center"/>
            <w:hideMark/>
          </w:tcPr>
          <w:p w14:paraId="2A21591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5C6348C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67EBE57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5FCDF02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A82C24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5654F1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A9882C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67DD8FB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39E02D23" w14:textId="16910169"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68306BA2" w14:textId="53EFD23D"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49E107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мере принятия расходов</w:t>
            </w:r>
          </w:p>
        </w:tc>
        <w:tc>
          <w:tcPr>
            <w:tcW w:w="1462" w:type="dxa"/>
            <w:shd w:val="clear" w:color="auto" w:fill="auto"/>
            <w:vAlign w:val="center"/>
            <w:hideMark/>
          </w:tcPr>
          <w:p w14:paraId="5EEADE01" w14:textId="1B990A4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7353A35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6AAEAF7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4A8EB7DB" w14:textId="326157BC"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03032E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341DF321" w14:textId="5B6F9E83"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7C0514B2" w14:textId="6420F1E9"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69F7FD74" w14:textId="5EED6E2E"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69C330AB" w14:textId="15E1E2FA" w:rsidR="004A12AA" w:rsidRPr="00B71FFB" w:rsidRDefault="004A12AA" w:rsidP="00B2087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Авансовый отчет (ф. 0504505)</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Отчет о расходах подотчетного лица (ф. 0504520) (с приложением подтверждающих документов)</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Расчетно-платежная ведомость (ф. 0504401)</w:t>
            </w:r>
            <w:r>
              <w:rPr>
                <w:rFonts w:ascii="Times New Roman" w:hAnsi="Times New Roman" w:cs="Times New Roman"/>
                <w:sz w:val="16"/>
                <w:szCs w:val="16"/>
                <w:lang w:eastAsia="ru-RU"/>
              </w:rPr>
              <w:t>,</w:t>
            </w:r>
            <w:r w:rsidRPr="00B71FFB">
              <w:rPr>
                <w:rFonts w:ascii="Times New Roman" w:hAnsi="Times New Roman" w:cs="Times New Roman"/>
                <w:sz w:val="16"/>
                <w:szCs w:val="16"/>
                <w:lang w:eastAsia="ru-RU"/>
              </w:rPr>
              <w:t xml:space="preserve"> Расчетная ведомость (ф.</w:t>
            </w:r>
            <w:r w:rsidRPr="00B71FFB">
              <w:rPr>
                <w:rFonts w:ascii="Times New Roman" w:hAnsi="Times New Roman" w:cs="Times New Roman"/>
                <w:sz w:val="16"/>
                <w:szCs w:val="16"/>
                <w:lang w:val="en-US" w:eastAsia="ru-RU"/>
              </w:rPr>
              <w:t> </w:t>
            </w:r>
            <w:r w:rsidRPr="00B71FFB">
              <w:rPr>
                <w:rFonts w:ascii="Times New Roman" w:hAnsi="Times New Roman" w:cs="Times New Roman"/>
                <w:sz w:val="16"/>
                <w:szCs w:val="16"/>
                <w:lang w:eastAsia="ru-RU"/>
              </w:rPr>
              <w:t>0504402)</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Табель учета использования рабочего времени (ф. 0504421)</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Листок нетрудоспособности</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выполненных работ (оказания услуг)</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Декларация/расчет</w:t>
            </w:r>
          </w:p>
        </w:tc>
      </w:tr>
      <w:tr w:rsidR="004A12AA" w:rsidRPr="00B71FFB" w14:paraId="1D42EC23" w14:textId="77777777" w:rsidTr="00B71FFB">
        <w:trPr>
          <w:trHeight w:val="20"/>
          <w:jc w:val="center"/>
        </w:trPr>
        <w:tc>
          <w:tcPr>
            <w:tcW w:w="22638" w:type="dxa"/>
            <w:gridSpan w:val="19"/>
            <w:shd w:val="clear" w:color="auto" w:fill="auto"/>
            <w:vAlign w:val="center"/>
            <w:hideMark/>
          </w:tcPr>
          <w:p w14:paraId="23876BE5" w14:textId="49A26F15"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12</w:t>
            </w:r>
            <w:r w:rsidRPr="00B71FFB">
              <w:rPr>
                <w:rFonts w:ascii="Times New Roman" w:hAnsi="Times New Roman" w:cs="Times New Roman"/>
                <w:b/>
                <w:sz w:val="16"/>
                <w:szCs w:val="16"/>
                <w:lang w:eastAsia="ru-RU"/>
              </w:rPr>
              <w:t>.5. Заключение счетов текущего финансового года</w:t>
            </w:r>
          </w:p>
        </w:tc>
      </w:tr>
      <w:tr w:rsidR="004A12AA" w:rsidRPr="00B71FFB" w14:paraId="7A265BF5" w14:textId="77777777" w:rsidTr="00B71FFB">
        <w:trPr>
          <w:trHeight w:val="20"/>
          <w:jc w:val="center"/>
        </w:trPr>
        <w:tc>
          <w:tcPr>
            <w:tcW w:w="547" w:type="dxa"/>
            <w:shd w:val="clear" w:color="auto" w:fill="auto"/>
            <w:vAlign w:val="center"/>
            <w:hideMark/>
          </w:tcPr>
          <w:p w14:paraId="2B69C89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144031F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7DC917D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26A531E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2A795D9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D08337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EAA116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D6A5B5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noWrap/>
            <w:vAlign w:val="center"/>
            <w:hideMark/>
          </w:tcPr>
          <w:p w14:paraId="643FA213" w14:textId="55A8C230"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7839A1F1" w14:textId="462E7F5B"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606A21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Последнее число текущего финансового года</w:t>
            </w:r>
          </w:p>
        </w:tc>
        <w:tc>
          <w:tcPr>
            <w:tcW w:w="1462" w:type="dxa"/>
            <w:shd w:val="clear" w:color="auto" w:fill="auto"/>
            <w:vAlign w:val="center"/>
            <w:hideMark/>
          </w:tcPr>
          <w:p w14:paraId="5785632F" w14:textId="6ACF02B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333AF49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77C5272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617B0FA0" w14:textId="00D8B0B0"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9136A0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08D786E2" w14:textId="13FEEF43"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4F5E34A3" w14:textId="362D8DF8"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6C163551" w14:textId="0CAC4404"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2B08580B" w14:textId="47BA1250"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7CD9C2B8" w14:textId="77777777" w:rsidTr="00B71FFB">
        <w:trPr>
          <w:trHeight w:val="20"/>
          <w:jc w:val="center"/>
        </w:trPr>
        <w:tc>
          <w:tcPr>
            <w:tcW w:w="22638" w:type="dxa"/>
            <w:gridSpan w:val="19"/>
            <w:shd w:val="clear" w:color="auto" w:fill="auto"/>
            <w:noWrap/>
            <w:vAlign w:val="center"/>
            <w:hideMark/>
          </w:tcPr>
          <w:p w14:paraId="2CA2CE86" w14:textId="4102079B" w:rsidR="004A12AA" w:rsidRPr="00B71FFB" w:rsidRDefault="004A12AA" w:rsidP="0020331B">
            <w:pPr>
              <w:pStyle w:val="a3"/>
              <w:outlineLvl w:val="0"/>
              <w:rPr>
                <w:rFonts w:ascii="Times New Roman" w:hAnsi="Times New Roman" w:cs="Times New Roman"/>
                <w:b/>
                <w:sz w:val="16"/>
                <w:szCs w:val="16"/>
                <w:lang w:eastAsia="ru-RU"/>
              </w:rPr>
            </w:pPr>
            <w:bookmarkStart w:id="35" w:name="_Toc96343447"/>
            <w:bookmarkStart w:id="36" w:name="_Toc146530852"/>
            <w:r w:rsidRPr="00B71FFB">
              <w:rPr>
                <w:rFonts w:ascii="Times New Roman" w:hAnsi="Times New Roman" w:cs="Times New Roman"/>
                <w:b/>
                <w:sz w:val="16"/>
                <w:szCs w:val="16"/>
                <w:lang w:eastAsia="ru-RU"/>
              </w:rPr>
              <w:t>1</w:t>
            </w:r>
            <w:r>
              <w:rPr>
                <w:rFonts w:ascii="Times New Roman" w:hAnsi="Times New Roman" w:cs="Times New Roman"/>
                <w:b/>
                <w:sz w:val="16"/>
                <w:szCs w:val="16"/>
                <w:lang w:eastAsia="ru-RU"/>
              </w:rPr>
              <w:t>3</w:t>
            </w:r>
            <w:r w:rsidRPr="00B71FFB">
              <w:rPr>
                <w:rFonts w:ascii="Times New Roman" w:hAnsi="Times New Roman" w:cs="Times New Roman"/>
                <w:b/>
                <w:sz w:val="16"/>
                <w:szCs w:val="16"/>
                <w:lang w:eastAsia="ru-RU"/>
              </w:rPr>
              <w:t>. Санкционирование расходов</w:t>
            </w:r>
            <w:bookmarkEnd w:id="35"/>
            <w:bookmarkEnd w:id="36"/>
          </w:p>
        </w:tc>
      </w:tr>
      <w:tr w:rsidR="004A12AA" w:rsidRPr="00B71FFB" w14:paraId="04871D14" w14:textId="77777777" w:rsidTr="00B71FFB">
        <w:trPr>
          <w:trHeight w:val="20"/>
          <w:jc w:val="center"/>
        </w:trPr>
        <w:tc>
          <w:tcPr>
            <w:tcW w:w="22638" w:type="dxa"/>
            <w:gridSpan w:val="19"/>
            <w:shd w:val="clear" w:color="auto" w:fill="auto"/>
            <w:noWrap/>
            <w:vAlign w:val="center"/>
            <w:hideMark/>
          </w:tcPr>
          <w:p w14:paraId="490FF718" w14:textId="1202A7D9" w:rsidR="004A12AA" w:rsidRPr="00B71FFB" w:rsidRDefault="004A12AA" w:rsidP="0020331B">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w:t>
            </w:r>
            <w:r>
              <w:rPr>
                <w:rFonts w:ascii="Times New Roman" w:hAnsi="Times New Roman" w:cs="Times New Roman"/>
                <w:b/>
                <w:sz w:val="16"/>
                <w:szCs w:val="16"/>
                <w:lang w:eastAsia="ru-RU"/>
              </w:rPr>
              <w:t>3</w:t>
            </w:r>
            <w:r w:rsidRPr="00B71FFB">
              <w:rPr>
                <w:rFonts w:ascii="Times New Roman" w:hAnsi="Times New Roman" w:cs="Times New Roman"/>
                <w:b/>
                <w:sz w:val="16"/>
                <w:szCs w:val="16"/>
                <w:lang w:eastAsia="ru-RU"/>
              </w:rPr>
              <w:t>.1. Принимаемые обязательства</w:t>
            </w:r>
          </w:p>
        </w:tc>
      </w:tr>
      <w:tr w:rsidR="004A12AA" w:rsidRPr="00B71FFB" w14:paraId="34C7E535" w14:textId="77777777" w:rsidTr="00B71FFB">
        <w:trPr>
          <w:trHeight w:val="20"/>
          <w:jc w:val="center"/>
        </w:trPr>
        <w:tc>
          <w:tcPr>
            <w:tcW w:w="22638" w:type="dxa"/>
            <w:gridSpan w:val="19"/>
            <w:shd w:val="clear" w:color="auto" w:fill="auto"/>
            <w:noWrap/>
            <w:vAlign w:val="center"/>
            <w:hideMark/>
          </w:tcPr>
          <w:p w14:paraId="4E733512" w14:textId="61813307" w:rsidR="004A12AA" w:rsidRPr="00B71FFB" w:rsidRDefault="004A12AA" w:rsidP="0020331B">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w:t>
            </w:r>
            <w:r>
              <w:rPr>
                <w:rFonts w:ascii="Times New Roman" w:hAnsi="Times New Roman" w:cs="Times New Roman"/>
                <w:b/>
                <w:sz w:val="16"/>
                <w:szCs w:val="16"/>
                <w:lang w:eastAsia="ru-RU"/>
              </w:rPr>
              <w:t>3</w:t>
            </w:r>
            <w:r w:rsidRPr="00B71FFB">
              <w:rPr>
                <w:rFonts w:ascii="Times New Roman" w:hAnsi="Times New Roman" w:cs="Times New Roman"/>
                <w:b/>
                <w:sz w:val="16"/>
                <w:szCs w:val="16"/>
                <w:lang w:eastAsia="ru-RU"/>
              </w:rPr>
              <w:t>.1.1. Принимаемые обязательства при опубликовании извещения об осуществлении (отмене) закупки</w:t>
            </w:r>
          </w:p>
        </w:tc>
      </w:tr>
      <w:tr w:rsidR="004A12AA" w:rsidRPr="00B71FFB" w14:paraId="318D817D" w14:textId="77777777" w:rsidTr="00B71FFB">
        <w:trPr>
          <w:trHeight w:val="20"/>
          <w:jc w:val="center"/>
        </w:trPr>
        <w:tc>
          <w:tcPr>
            <w:tcW w:w="547" w:type="dxa"/>
            <w:shd w:val="clear" w:color="auto" w:fill="auto"/>
            <w:vAlign w:val="center"/>
            <w:hideMark/>
          </w:tcPr>
          <w:p w14:paraId="73B0EAC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652BF44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 об осуществлении закупки</w:t>
            </w:r>
          </w:p>
        </w:tc>
        <w:tc>
          <w:tcPr>
            <w:tcW w:w="996" w:type="dxa"/>
            <w:shd w:val="clear" w:color="auto" w:fill="auto"/>
            <w:vAlign w:val="center"/>
            <w:hideMark/>
          </w:tcPr>
          <w:p w14:paraId="6246A70C" w14:textId="485D5E21"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4B83691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0B63D9F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10ACE80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44E9A4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Контрактный управляющий</w:t>
            </w:r>
          </w:p>
        </w:tc>
        <w:tc>
          <w:tcPr>
            <w:tcW w:w="831" w:type="dxa"/>
            <w:shd w:val="clear" w:color="auto" w:fill="auto"/>
            <w:vAlign w:val="center"/>
            <w:hideMark/>
          </w:tcPr>
          <w:p w14:paraId="66817D0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6FD6FAD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10A6F461" w14:textId="4008770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6FF9D77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5ECD0E0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опубликования информации о закупке на портале закупок</w:t>
            </w:r>
          </w:p>
        </w:tc>
        <w:tc>
          <w:tcPr>
            <w:tcW w:w="1462" w:type="dxa"/>
            <w:shd w:val="clear" w:color="auto" w:fill="auto"/>
            <w:vAlign w:val="center"/>
            <w:hideMark/>
          </w:tcPr>
          <w:p w14:paraId="7BA1371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72CAEE1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6E1D54C0" w14:textId="76DBDF4A"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6494CF2" w14:textId="1E67909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 (Прикрепление электронного док-та)</w:t>
            </w:r>
          </w:p>
        </w:tc>
        <w:tc>
          <w:tcPr>
            <w:tcW w:w="1264" w:type="dxa"/>
            <w:shd w:val="clear" w:color="auto" w:fill="auto"/>
            <w:vAlign w:val="center"/>
            <w:hideMark/>
          </w:tcPr>
          <w:p w14:paraId="7519E23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день опубликования информации о закупке на портале закупок</w:t>
            </w:r>
          </w:p>
        </w:tc>
        <w:tc>
          <w:tcPr>
            <w:tcW w:w="1417" w:type="dxa"/>
            <w:shd w:val="clear" w:color="auto" w:fill="auto"/>
            <w:vAlign w:val="center"/>
            <w:hideMark/>
          </w:tcPr>
          <w:p w14:paraId="7D082D0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DB41F5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42221BB3" w14:textId="6C12009B"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1479DC0F" w14:textId="77777777" w:rsidTr="00B71FFB">
        <w:trPr>
          <w:trHeight w:val="20"/>
          <w:jc w:val="center"/>
        </w:trPr>
        <w:tc>
          <w:tcPr>
            <w:tcW w:w="547" w:type="dxa"/>
            <w:shd w:val="clear" w:color="auto" w:fill="auto"/>
            <w:vAlign w:val="center"/>
            <w:hideMark/>
          </w:tcPr>
          <w:p w14:paraId="1CAD5BA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41A0B9F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 об отмене закупки</w:t>
            </w:r>
          </w:p>
        </w:tc>
        <w:tc>
          <w:tcPr>
            <w:tcW w:w="996" w:type="dxa"/>
            <w:shd w:val="clear" w:color="auto" w:fill="auto"/>
            <w:vAlign w:val="center"/>
            <w:hideMark/>
          </w:tcPr>
          <w:p w14:paraId="4E0B9625" w14:textId="09AE3BB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2D8BD99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6928438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48B2CC8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0E5C81D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Контрактный управляющий</w:t>
            </w:r>
          </w:p>
        </w:tc>
        <w:tc>
          <w:tcPr>
            <w:tcW w:w="831" w:type="dxa"/>
            <w:shd w:val="clear" w:color="auto" w:fill="auto"/>
            <w:vAlign w:val="center"/>
            <w:hideMark/>
          </w:tcPr>
          <w:p w14:paraId="0DEE4DE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1FCB934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0A2E87BC" w14:textId="719BDFC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3619E65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1AA6E73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опубликования информации об отмене закупки</w:t>
            </w:r>
          </w:p>
        </w:tc>
        <w:tc>
          <w:tcPr>
            <w:tcW w:w="1462" w:type="dxa"/>
            <w:shd w:val="clear" w:color="auto" w:fill="auto"/>
            <w:vAlign w:val="center"/>
            <w:hideMark/>
          </w:tcPr>
          <w:p w14:paraId="1001A8C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hideMark/>
          </w:tcPr>
          <w:p w14:paraId="2AB5058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7DA10192" w14:textId="7C358344"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4C64AD5" w14:textId="0622D0D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 (Прикрепление электронного док-та)</w:t>
            </w:r>
          </w:p>
        </w:tc>
        <w:tc>
          <w:tcPr>
            <w:tcW w:w="1264" w:type="dxa"/>
            <w:shd w:val="clear" w:color="auto" w:fill="auto"/>
            <w:vAlign w:val="center"/>
            <w:hideMark/>
          </w:tcPr>
          <w:p w14:paraId="66318C8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опубликования информации об отмене закупки</w:t>
            </w:r>
          </w:p>
        </w:tc>
        <w:tc>
          <w:tcPr>
            <w:tcW w:w="1417" w:type="dxa"/>
            <w:shd w:val="clear" w:color="auto" w:fill="auto"/>
            <w:vAlign w:val="center"/>
            <w:hideMark/>
          </w:tcPr>
          <w:p w14:paraId="15E98F0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C21EEC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CD1B781" w14:textId="2BF9B2DA"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6A37A69B" w14:textId="77777777" w:rsidTr="00B71FFB">
        <w:trPr>
          <w:trHeight w:val="20"/>
          <w:jc w:val="center"/>
        </w:trPr>
        <w:tc>
          <w:tcPr>
            <w:tcW w:w="547" w:type="dxa"/>
            <w:shd w:val="clear" w:color="auto" w:fill="auto"/>
            <w:vAlign w:val="center"/>
            <w:hideMark/>
          </w:tcPr>
          <w:p w14:paraId="21FBD93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55C9859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подведения итогов конкурса, аукциона, запроса котировок или запроса предложений (при отсутствии заявок на участие)</w:t>
            </w:r>
          </w:p>
        </w:tc>
        <w:tc>
          <w:tcPr>
            <w:tcW w:w="996" w:type="dxa"/>
            <w:shd w:val="clear" w:color="auto" w:fill="auto"/>
            <w:vAlign w:val="center"/>
            <w:hideMark/>
          </w:tcPr>
          <w:p w14:paraId="2F171E44" w14:textId="254F254C"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24F0EED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 электронная</w:t>
            </w:r>
          </w:p>
        </w:tc>
        <w:tc>
          <w:tcPr>
            <w:tcW w:w="567" w:type="dxa"/>
            <w:shd w:val="clear" w:color="auto" w:fill="auto"/>
            <w:vAlign w:val="center"/>
            <w:hideMark/>
          </w:tcPr>
          <w:p w14:paraId="4A06B92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7EF9858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58451A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Контрактный управляющий</w:t>
            </w:r>
          </w:p>
        </w:tc>
        <w:tc>
          <w:tcPr>
            <w:tcW w:w="831" w:type="dxa"/>
            <w:shd w:val="clear" w:color="auto" w:fill="auto"/>
            <w:vAlign w:val="center"/>
            <w:hideMark/>
          </w:tcPr>
          <w:p w14:paraId="003D43C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03E3E42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495D96B6" w14:textId="0667DE9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266B9C2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0952A32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опубликования информации об отмене закупки</w:t>
            </w:r>
          </w:p>
        </w:tc>
        <w:tc>
          <w:tcPr>
            <w:tcW w:w="1462" w:type="dxa"/>
            <w:shd w:val="clear" w:color="auto" w:fill="auto"/>
            <w:vAlign w:val="center"/>
            <w:hideMark/>
          </w:tcPr>
          <w:p w14:paraId="424A6D0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осуществлению закупок</w:t>
            </w:r>
          </w:p>
        </w:tc>
        <w:tc>
          <w:tcPr>
            <w:tcW w:w="747" w:type="dxa"/>
            <w:shd w:val="clear" w:color="auto" w:fill="auto"/>
            <w:vAlign w:val="center"/>
            <w:hideMark/>
          </w:tcPr>
          <w:p w14:paraId="3C459F8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5605CCCB" w14:textId="68568EC0"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78E5DE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BB5AF8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договора</w:t>
            </w:r>
          </w:p>
        </w:tc>
        <w:tc>
          <w:tcPr>
            <w:tcW w:w="1417" w:type="dxa"/>
            <w:shd w:val="clear" w:color="auto" w:fill="auto"/>
            <w:vAlign w:val="center"/>
            <w:hideMark/>
          </w:tcPr>
          <w:p w14:paraId="341AA50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D38F99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DCC1B15" w14:textId="5BAF5A2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38BFD279" w14:textId="77777777" w:rsidTr="00B71FFB">
        <w:trPr>
          <w:trHeight w:val="20"/>
          <w:jc w:val="center"/>
        </w:trPr>
        <w:tc>
          <w:tcPr>
            <w:tcW w:w="547" w:type="dxa"/>
            <w:shd w:val="clear" w:color="auto" w:fill="auto"/>
            <w:vAlign w:val="center"/>
            <w:hideMark/>
          </w:tcPr>
          <w:p w14:paraId="73FF681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2848334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74E3582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50B9763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5F999C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38CB00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748A1A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486F541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71FA0C49" w14:textId="7122746A"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20B6381E" w14:textId="51D8F613"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993AA7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00FE9F33" w14:textId="74BC52A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32E1B7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5AE0064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5F5D0477" w14:textId="0B652294"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E81380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0E501701" w14:textId="41EC3BEA"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18F3165" w14:textId="1EC36A09"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5D66B3BA" w14:textId="49C78F92"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061909E7" w14:textId="07DBA5A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 об осуществлении закупки</w:t>
            </w:r>
          </w:p>
          <w:p w14:paraId="4809BDB6" w14:textId="106E30A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Извещение об отмене закупки</w:t>
            </w:r>
          </w:p>
        </w:tc>
      </w:tr>
      <w:tr w:rsidR="004A12AA" w:rsidRPr="00B71FFB" w14:paraId="07B65A24" w14:textId="77777777" w:rsidTr="00B71FFB">
        <w:trPr>
          <w:trHeight w:val="20"/>
          <w:jc w:val="center"/>
        </w:trPr>
        <w:tc>
          <w:tcPr>
            <w:tcW w:w="20616" w:type="dxa"/>
            <w:gridSpan w:val="18"/>
            <w:shd w:val="clear" w:color="auto" w:fill="auto"/>
            <w:vAlign w:val="center"/>
            <w:hideMark/>
          </w:tcPr>
          <w:p w14:paraId="31FA4041" w14:textId="7F35C552" w:rsidR="004A12AA" w:rsidRPr="00B71FFB" w:rsidRDefault="004A12AA" w:rsidP="0020331B">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w:t>
            </w:r>
            <w:r>
              <w:rPr>
                <w:rFonts w:ascii="Times New Roman" w:hAnsi="Times New Roman" w:cs="Times New Roman"/>
                <w:b/>
                <w:sz w:val="16"/>
                <w:szCs w:val="16"/>
                <w:lang w:eastAsia="ru-RU"/>
              </w:rPr>
              <w:t>3</w:t>
            </w:r>
            <w:r w:rsidRPr="00B71FFB">
              <w:rPr>
                <w:rFonts w:ascii="Times New Roman" w:hAnsi="Times New Roman" w:cs="Times New Roman"/>
                <w:b/>
                <w:sz w:val="16"/>
                <w:szCs w:val="16"/>
                <w:lang w:eastAsia="ru-RU"/>
              </w:rPr>
              <w:t>.2. Принятые обязательства</w:t>
            </w:r>
          </w:p>
        </w:tc>
        <w:tc>
          <w:tcPr>
            <w:tcW w:w="2022" w:type="dxa"/>
            <w:shd w:val="clear" w:color="auto" w:fill="auto"/>
            <w:vAlign w:val="center"/>
            <w:hideMark/>
          </w:tcPr>
          <w:p w14:paraId="687FBE59" w14:textId="77777777" w:rsidR="004A12AA" w:rsidRPr="00B71FFB" w:rsidRDefault="004A12AA"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4A12AA" w:rsidRPr="00B71FFB" w14:paraId="74BE1CF0" w14:textId="77777777" w:rsidTr="00B71FFB">
        <w:trPr>
          <w:trHeight w:val="20"/>
          <w:jc w:val="center"/>
        </w:trPr>
        <w:tc>
          <w:tcPr>
            <w:tcW w:w="22638" w:type="dxa"/>
            <w:gridSpan w:val="19"/>
            <w:shd w:val="clear" w:color="auto" w:fill="auto"/>
            <w:vAlign w:val="center"/>
            <w:hideMark/>
          </w:tcPr>
          <w:p w14:paraId="79ACC994" w14:textId="7EFF4902" w:rsidR="004A12AA" w:rsidRPr="00B71FFB" w:rsidRDefault="004A12AA" w:rsidP="00363F05">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w:t>
            </w:r>
            <w:r>
              <w:rPr>
                <w:rFonts w:ascii="Times New Roman" w:hAnsi="Times New Roman" w:cs="Times New Roman"/>
                <w:b/>
                <w:sz w:val="16"/>
                <w:szCs w:val="16"/>
                <w:lang w:eastAsia="ru-RU"/>
              </w:rPr>
              <w:t>3</w:t>
            </w:r>
            <w:r w:rsidRPr="00B71FFB">
              <w:rPr>
                <w:rFonts w:ascii="Times New Roman" w:hAnsi="Times New Roman" w:cs="Times New Roman"/>
                <w:b/>
                <w:sz w:val="16"/>
                <w:szCs w:val="16"/>
                <w:lang w:eastAsia="ru-RU"/>
              </w:rPr>
              <w:t>.2.1. Обязательства по государственным контрактам (договорам)</w:t>
            </w:r>
          </w:p>
        </w:tc>
      </w:tr>
      <w:tr w:rsidR="004A12AA" w:rsidRPr="00B71FFB" w14:paraId="7AC01873" w14:textId="77777777" w:rsidTr="00B71FFB">
        <w:trPr>
          <w:trHeight w:val="20"/>
          <w:jc w:val="center"/>
        </w:trPr>
        <w:tc>
          <w:tcPr>
            <w:tcW w:w="547" w:type="dxa"/>
            <w:shd w:val="clear" w:color="auto" w:fill="auto"/>
            <w:vAlign w:val="center"/>
            <w:hideMark/>
          </w:tcPr>
          <w:p w14:paraId="3C690BD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24F8EDA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Государственный контракт (договор)</w:t>
            </w:r>
          </w:p>
        </w:tc>
        <w:tc>
          <w:tcPr>
            <w:tcW w:w="996" w:type="dxa"/>
            <w:shd w:val="clear" w:color="auto" w:fill="auto"/>
            <w:vAlign w:val="center"/>
            <w:hideMark/>
          </w:tcPr>
          <w:p w14:paraId="7CC32897" w14:textId="6E4CAF8F"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65F916C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 электронная</w:t>
            </w:r>
          </w:p>
        </w:tc>
        <w:tc>
          <w:tcPr>
            <w:tcW w:w="567" w:type="dxa"/>
            <w:shd w:val="clear" w:color="auto" w:fill="auto"/>
            <w:vAlign w:val="center"/>
            <w:hideMark/>
          </w:tcPr>
          <w:p w14:paraId="1FEB95C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BDCCF3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105B94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Контрактный управляющий</w:t>
            </w:r>
          </w:p>
        </w:tc>
        <w:tc>
          <w:tcPr>
            <w:tcW w:w="831" w:type="dxa"/>
            <w:shd w:val="clear" w:color="auto" w:fill="auto"/>
            <w:vAlign w:val="center"/>
            <w:hideMark/>
          </w:tcPr>
          <w:p w14:paraId="63A2E71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3A1B62D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7B890E16" w14:textId="3B8B7F7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53EE57E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79B01BB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сроки, предусмотренные законодательством о закупках</w:t>
            </w:r>
          </w:p>
        </w:tc>
        <w:tc>
          <w:tcPr>
            <w:tcW w:w="1462" w:type="dxa"/>
            <w:shd w:val="clear" w:color="auto" w:fill="auto"/>
            <w:vAlign w:val="center"/>
            <w:hideMark/>
          </w:tcPr>
          <w:p w14:paraId="00B6369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339DD040" w14:textId="77777777" w:rsidR="004A12AA" w:rsidRPr="00B71FFB" w:rsidRDefault="004A12AA" w:rsidP="008D0A08">
            <w:pPr>
              <w:pStyle w:val="a3"/>
              <w:jc w:val="center"/>
              <w:rPr>
                <w:rFonts w:ascii="Times New Roman" w:hAnsi="Times New Roman" w:cs="Times New Roman"/>
                <w:sz w:val="16"/>
                <w:szCs w:val="16"/>
                <w:lang w:eastAsia="ru-RU"/>
              </w:rPr>
            </w:pPr>
          </w:p>
          <w:p w14:paraId="7423A4D9" w14:textId="59263FC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747" w:type="dxa"/>
            <w:shd w:val="clear" w:color="auto" w:fill="auto"/>
            <w:vAlign w:val="center"/>
            <w:hideMark/>
          </w:tcPr>
          <w:p w14:paraId="16781EB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193FB631" w14:textId="2B6A6A99"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C3D298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16DFA1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договора</w:t>
            </w:r>
          </w:p>
        </w:tc>
        <w:tc>
          <w:tcPr>
            <w:tcW w:w="1417" w:type="dxa"/>
            <w:shd w:val="clear" w:color="auto" w:fill="auto"/>
            <w:vAlign w:val="center"/>
            <w:hideMark/>
          </w:tcPr>
          <w:p w14:paraId="431F9E4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F08729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22118C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Протокол подведения итогов конкурентной </w:t>
            </w:r>
            <w:r w:rsidRPr="00B71FFB">
              <w:rPr>
                <w:rFonts w:ascii="Times New Roman" w:hAnsi="Times New Roman" w:cs="Times New Roman"/>
                <w:sz w:val="16"/>
                <w:szCs w:val="16"/>
                <w:lang w:eastAsia="ru-RU"/>
              </w:rPr>
              <w:br/>
              <w:t>закупки</w:t>
            </w:r>
          </w:p>
        </w:tc>
      </w:tr>
      <w:tr w:rsidR="004A12AA" w:rsidRPr="00B71FFB" w14:paraId="15D27DFE" w14:textId="77777777" w:rsidTr="00B71FFB">
        <w:trPr>
          <w:trHeight w:val="20"/>
          <w:jc w:val="center"/>
        </w:trPr>
        <w:tc>
          <w:tcPr>
            <w:tcW w:w="547" w:type="dxa"/>
            <w:shd w:val="clear" w:color="auto" w:fill="auto"/>
            <w:vAlign w:val="center"/>
            <w:hideMark/>
          </w:tcPr>
          <w:p w14:paraId="367700B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0E635FF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Дополнительное соглашение</w:t>
            </w:r>
          </w:p>
        </w:tc>
        <w:tc>
          <w:tcPr>
            <w:tcW w:w="996" w:type="dxa"/>
            <w:shd w:val="clear" w:color="auto" w:fill="auto"/>
            <w:vAlign w:val="center"/>
            <w:hideMark/>
          </w:tcPr>
          <w:p w14:paraId="15649D3C" w14:textId="2C88423B"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4FF0C3D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 электронная</w:t>
            </w:r>
          </w:p>
        </w:tc>
        <w:tc>
          <w:tcPr>
            <w:tcW w:w="567" w:type="dxa"/>
            <w:shd w:val="clear" w:color="auto" w:fill="auto"/>
            <w:vAlign w:val="center"/>
            <w:hideMark/>
          </w:tcPr>
          <w:p w14:paraId="6296D08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ECB6DD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D41A8E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Контрактный управляющий</w:t>
            </w:r>
          </w:p>
        </w:tc>
        <w:tc>
          <w:tcPr>
            <w:tcW w:w="831" w:type="dxa"/>
            <w:shd w:val="clear" w:color="auto" w:fill="auto"/>
            <w:vAlign w:val="center"/>
            <w:hideMark/>
          </w:tcPr>
          <w:p w14:paraId="0AFA3B1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71A5E52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3CB943E9" w14:textId="4672B85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900" w:type="dxa"/>
            <w:shd w:val="clear" w:color="auto" w:fill="auto"/>
            <w:vAlign w:val="center"/>
            <w:hideMark/>
          </w:tcPr>
          <w:p w14:paraId="2A6F0CB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914" w:type="dxa"/>
            <w:shd w:val="clear" w:color="auto" w:fill="auto"/>
            <w:vAlign w:val="center"/>
            <w:hideMark/>
          </w:tcPr>
          <w:p w14:paraId="0147EF3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сроки, предусмотренные законодательством о закупках</w:t>
            </w:r>
          </w:p>
        </w:tc>
        <w:tc>
          <w:tcPr>
            <w:tcW w:w="1462" w:type="dxa"/>
            <w:shd w:val="clear" w:color="auto" w:fill="auto"/>
            <w:vAlign w:val="center"/>
            <w:hideMark/>
          </w:tcPr>
          <w:p w14:paraId="630F746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4A84B3C9" w14:textId="3A16F19E" w:rsidR="004A12AA" w:rsidRPr="00B71FFB" w:rsidRDefault="004A12AA" w:rsidP="008D0A08">
            <w:pPr>
              <w:pStyle w:val="a3"/>
              <w:jc w:val="center"/>
              <w:rPr>
                <w:rFonts w:ascii="Times New Roman" w:hAnsi="Times New Roman" w:cs="Times New Roman"/>
                <w:sz w:val="16"/>
                <w:szCs w:val="16"/>
                <w:lang w:eastAsia="ru-RU"/>
              </w:rPr>
            </w:pPr>
          </w:p>
          <w:p w14:paraId="3FB030C6" w14:textId="7437392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747" w:type="dxa"/>
            <w:shd w:val="clear" w:color="auto" w:fill="auto"/>
            <w:vAlign w:val="center"/>
            <w:hideMark/>
          </w:tcPr>
          <w:p w14:paraId="654BED1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2CD2F2B5" w14:textId="0598F740"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3B5C67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F8AE23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договора</w:t>
            </w:r>
          </w:p>
        </w:tc>
        <w:tc>
          <w:tcPr>
            <w:tcW w:w="1417" w:type="dxa"/>
            <w:shd w:val="clear" w:color="auto" w:fill="auto"/>
            <w:vAlign w:val="center"/>
            <w:hideMark/>
          </w:tcPr>
          <w:p w14:paraId="6E148FB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5DB8EB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72FE0353" w14:textId="5852075F"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5E92A493" w14:textId="77777777" w:rsidTr="00B71FFB">
        <w:trPr>
          <w:trHeight w:val="20"/>
          <w:jc w:val="center"/>
        </w:trPr>
        <w:tc>
          <w:tcPr>
            <w:tcW w:w="547" w:type="dxa"/>
            <w:shd w:val="clear" w:color="auto" w:fill="auto"/>
            <w:vAlign w:val="center"/>
            <w:hideMark/>
          </w:tcPr>
          <w:p w14:paraId="4738300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51980DB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Протокол признания победителя закупки уклонившимся от заключения контракта (договора)</w:t>
            </w:r>
          </w:p>
        </w:tc>
        <w:tc>
          <w:tcPr>
            <w:tcW w:w="996" w:type="dxa"/>
            <w:shd w:val="clear" w:color="auto" w:fill="auto"/>
            <w:vAlign w:val="center"/>
            <w:hideMark/>
          </w:tcPr>
          <w:p w14:paraId="5153A2D0" w14:textId="5DF1BF65"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hideMark/>
          </w:tcPr>
          <w:p w14:paraId="1099E44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 электронная</w:t>
            </w:r>
          </w:p>
        </w:tc>
        <w:tc>
          <w:tcPr>
            <w:tcW w:w="567" w:type="dxa"/>
            <w:shd w:val="clear" w:color="auto" w:fill="auto"/>
            <w:vAlign w:val="center"/>
            <w:hideMark/>
          </w:tcPr>
          <w:p w14:paraId="7AD71BA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94DE2A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BFC6DF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осуществлению закупок</w:t>
            </w:r>
          </w:p>
        </w:tc>
        <w:tc>
          <w:tcPr>
            <w:tcW w:w="831" w:type="dxa"/>
            <w:shd w:val="clear" w:color="auto" w:fill="auto"/>
            <w:vAlign w:val="center"/>
            <w:hideMark/>
          </w:tcPr>
          <w:p w14:paraId="0E12918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hideMark/>
          </w:tcPr>
          <w:p w14:paraId="79653C0F" w14:textId="1E487783"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BBDF3C0" w14:textId="5D1D8CB1"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13CE099" w14:textId="51AB53A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рассмотрения заявок</w:t>
            </w:r>
          </w:p>
        </w:tc>
        <w:tc>
          <w:tcPr>
            <w:tcW w:w="1462" w:type="dxa"/>
            <w:shd w:val="clear" w:color="auto" w:fill="auto"/>
            <w:vAlign w:val="center"/>
            <w:hideMark/>
          </w:tcPr>
          <w:p w14:paraId="17810AE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Комиссия по осуществлению закупок</w:t>
            </w:r>
          </w:p>
        </w:tc>
        <w:tc>
          <w:tcPr>
            <w:tcW w:w="747" w:type="dxa"/>
            <w:shd w:val="clear" w:color="auto" w:fill="auto"/>
            <w:vAlign w:val="center"/>
            <w:hideMark/>
          </w:tcPr>
          <w:p w14:paraId="4C8AFD2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vAlign w:val="center"/>
            <w:hideMark/>
          </w:tcPr>
          <w:p w14:paraId="0B1FAFD5" w14:textId="34B59A25"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59A93F9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4CF8789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протокола</w:t>
            </w:r>
          </w:p>
        </w:tc>
        <w:tc>
          <w:tcPr>
            <w:tcW w:w="1417" w:type="dxa"/>
            <w:shd w:val="clear" w:color="auto" w:fill="auto"/>
            <w:vAlign w:val="center"/>
            <w:hideMark/>
          </w:tcPr>
          <w:p w14:paraId="733612D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C7CA1F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45F1417" w14:textId="35E73ACF"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0606C5DF" w14:textId="77777777" w:rsidTr="00B71FFB">
        <w:trPr>
          <w:trHeight w:val="20"/>
          <w:jc w:val="center"/>
        </w:trPr>
        <w:tc>
          <w:tcPr>
            <w:tcW w:w="547" w:type="dxa"/>
            <w:shd w:val="clear" w:color="auto" w:fill="auto"/>
            <w:vAlign w:val="center"/>
            <w:hideMark/>
          </w:tcPr>
          <w:p w14:paraId="3AC07CA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057B306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61FC53B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2824F9E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2D9341D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0551E72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321D2A9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23F7CCE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747BAE66" w14:textId="02C7E7FA"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47DE7704" w14:textId="4A1B0DF4"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C88A6F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документа в ЦБ</w:t>
            </w:r>
          </w:p>
        </w:tc>
        <w:tc>
          <w:tcPr>
            <w:tcW w:w="1462" w:type="dxa"/>
            <w:shd w:val="clear" w:color="auto" w:fill="auto"/>
            <w:vAlign w:val="center"/>
            <w:hideMark/>
          </w:tcPr>
          <w:p w14:paraId="6179919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0FD33B7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359D873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775854C3" w14:textId="0AF322F6"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2B8C79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55CE6E6F" w14:textId="2C90EF44"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6B6F6C17" w14:textId="4F37CA82"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2C92B168" w14:textId="2A60D005"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12ACB0C9" w14:textId="5F3293D0"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Государственный контракт (договор)</w:t>
            </w:r>
          </w:p>
        </w:tc>
      </w:tr>
      <w:tr w:rsidR="004A12AA" w:rsidRPr="00B71FFB" w14:paraId="08DCA2AC" w14:textId="77777777" w:rsidTr="00B71FFB">
        <w:trPr>
          <w:trHeight w:val="20"/>
          <w:jc w:val="center"/>
        </w:trPr>
        <w:tc>
          <w:tcPr>
            <w:tcW w:w="22638" w:type="dxa"/>
            <w:gridSpan w:val="19"/>
            <w:shd w:val="clear" w:color="auto" w:fill="auto"/>
            <w:vAlign w:val="center"/>
            <w:hideMark/>
          </w:tcPr>
          <w:p w14:paraId="4CE1ADFD" w14:textId="407FAF70" w:rsidR="004A12AA" w:rsidRPr="00B71FFB" w:rsidRDefault="004A12AA" w:rsidP="0020331B">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w:t>
            </w:r>
            <w:r>
              <w:rPr>
                <w:rFonts w:ascii="Times New Roman" w:hAnsi="Times New Roman" w:cs="Times New Roman"/>
                <w:b/>
                <w:sz w:val="16"/>
                <w:szCs w:val="16"/>
                <w:lang w:eastAsia="ru-RU"/>
              </w:rPr>
              <w:t>3</w:t>
            </w:r>
            <w:r w:rsidRPr="00B71FFB">
              <w:rPr>
                <w:rFonts w:ascii="Times New Roman" w:hAnsi="Times New Roman" w:cs="Times New Roman"/>
                <w:b/>
                <w:sz w:val="16"/>
                <w:szCs w:val="16"/>
                <w:lang w:eastAsia="ru-RU"/>
              </w:rPr>
              <w:t>.2.2. Обязательства по иным видам текущей деятельности</w:t>
            </w:r>
          </w:p>
        </w:tc>
      </w:tr>
      <w:tr w:rsidR="004A12AA" w:rsidRPr="00B71FFB" w14:paraId="10BF910B" w14:textId="77777777" w:rsidTr="00B71FFB">
        <w:trPr>
          <w:trHeight w:val="20"/>
          <w:jc w:val="center"/>
        </w:trPr>
        <w:tc>
          <w:tcPr>
            <w:tcW w:w="547" w:type="dxa"/>
            <w:shd w:val="clear" w:color="auto" w:fill="auto"/>
            <w:vAlign w:val="center"/>
            <w:hideMark/>
          </w:tcPr>
          <w:p w14:paraId="1359593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65C00CF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13BF0B5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2323FD9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36C4B85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33E1A33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23EA61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6876433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1BFCF823" w14:textId="3E681396"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2C80CD0" w14:textId="39C4264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FA066F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документа в ЦБ</w:t>
            </w:r>
          </w:p>
        </w:tc>
        <w:tc>
          <w:tcPr>
            <w:tcW w:w="1462" w:type="dxa"/>
            <w:shd w:val="clear" w:color="auto" w:fill="auto"/>
            <w:vAlign w:val="center"/>
            <w:hideMark/>
          </w:tcPr>
          <w:p w14:paraId="17D7ACE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279A3486" w14:textId="4812105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61DDADA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vAlign w:val="center"/>
            <w:hideMark/>
          </w:tcPr>
          <w:p w14:paraId="105BC99F" w14:textId="34FD41E4"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C52861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74EF1C6F" w14:textId="72D5A855"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1422C6BD" w14:textId="09A7C349"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152EF03E" w14:textId="03FB8B7C"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44C33B1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Налоговые регистры, приказы о направлении в командировку и др.</w:t>
            </w:r>
          </w:p>
        </w:tc>
      </w:tr>
      <w:tr w:rsidR="004A12AA" w:rsidRPr="00B71FFB" w14:paraId="5517F515" w14:textId="77777777" w:rsidTr="00B71FFB">
        <w:trPr>
          <w:trHeight w:val="20"/>
          <w:jc w:val="center"/>
        </w:trPr>
        <w:tc>
          <w:tcPr>
            <w:tcW w:w="22638" w:type="dxa"/>
            <w:gridSpan w:val="19"/>
            <w:shd w:val="clear" w:color="auto" w:fill="auto"/>
            <w:vAlign w:val="center"/>
          </w:tcPr>
          <w:p w14:paraId="202C0DBE" w14:textId="5410F177" w:rsidR="004A12AA" w:rsidRPr="00B71FFB" w:rsidRDefault="004A12AA" w:rsidP="0020331B">
            <w:pPr>
              <w:pStyle w:val="a3"/>
              <w:rPr>
                <w:rFonts w:ascii="Times New Roman" w:hAnsi="Times New Roman" w:cs="Times New Roman"/>
                <w:b/>
                <w:color w:val="1F497D" w:themeColor="text2"/>
                <w:sz w:val="16"/>
                <w:szCs w:val="16"/>
                <w:lang w:eastAsia="ru-RU"/>
              </w:rPr>
            </w:pPr>
            <w:r w:rsidRPr="00B71FFB">
              <w:rPr>
                <w:rFonts w:ascii="Times New Roman" w:hAnsi="Times New Roman" w:cs="Times New Roman"/>
                <w:b/>
                <w:color w:val="1F497D" w:themeColor="text2"/>
                <w:sz w:val="16"/>
                <w:szCs w:val="16"/>
                <w:lang w:eastAsia="ru-RU"/>
              </w:rPr>
              <w:t>1</w:t>
            </w:r>
            <w:r>
              <w:rPr>
                <w:rFonts w:ascii="Times New Roman" w:hAnsi="Times New Roman" w:cs="Times New Roman"/>
                <w:b/>
                <w:color w:val="1F497D" w:themeColor="text2"/>
                <w:sz w:val="16"/>
                <w:szCs w:val="16"/>
                <w:lang w:eastAsia="ru-RU"/>
              </w:rPr>
              <w:t>3</w:t>
            </w:r>
            <w:r w:rsidRPr="00B71FFB">
              <w:rPr>
                <w:rFonts w:ascii="Times New Roman" w:hAnsi="Times New Roman" w:cs="Times New Roman"/>
                <w:b/>
                <w:color w:val="1F497D" w:themeColor="text2"/>
                <w:sz w:val="16"/>
                <w:szCs w:val="16"/>
                <w:lang w:eastAsia="ru-RU"/>
              </w:rPr>
              <w:t>.3. Учет лимитов бюджетных обязательств (бюджетных ассигнований)</w:t>
            </w:r>
          </w:p>
        </w:tc>
      </w:tr>
      <w:tr w:rsidR="004A12AA" w:rsidRPr="00B71FFB" w14:paraId="1DBD47A2" w14:textId="77777777" w:rsidTr="00B71FFB">
        <w:trPr>
          <w:trHeight w:val="20"/>
          <w:jc w:val="center"/>
        </w:trPr>
        <w:tc>
          <w:tcPr>
            <w:tcW w:w="22638" w:type="dxa"/>
            <w:gridSpan w:val="19"/>
            <w:shd w:val="clear" w:color="auto" w:fill="auto"/>
            <w:vAlign w:val="center"/>
          </w:tcPr>
          <w:p w14:paraId="13221646" w14:textId="5604893A" w:rsidR="004A12AA" w:rsidRPr="00B71FFB" w:rsidRDefault="004A12AA" w:rsidP="0020331B">
            <w:pPr>
              <w:pStyle w:val="a3"/>
              <w:rPr>
                <w:rFonts w:ascii="Times New Roman" w:hAnsi="Times New Roman" w:cs="Times New Roman"/>
                <w:b/>
                <w:color w:val="1F497D" w:themeColor="text2"/>
                <w:sz w:val="16"/>
                <w:szCs w:val="16"/>
                <w:lang w:eastAsia="ru-RU"/>
              </w:rPr>
            </w:pPr>
            <w:r w:rsidRPr="00B71FFB">
              <w:rPr>
                <w:rFonts w:ascii="Times New Roman" w:hAnsi="Times New Roman" w:cs="Times New Roman"/>
                <w:b/>
                <w:color w:val="1F497D" w:themeColor="text2"/>
                <w:sz w:val="16"/>
                <w:szCs w:val="16"/>
                <w:lang w:eastAsia="ru-RU"/>
              </w:rPr>
              <w:t>1</w:t>
            </w:r>
            <w:r>
              <w:rPr>
                <w:rFonts w:ascii="Times New Roman" w:hAnsi="Times New Roman" w:cs="Times New Roman"/>
                <w:b/>
                <w:color w:val="1F497D" w:themeColor="text2"/>
                <w:sz w:val="16"/>
                <w:szCs w:val="16"/>
                <w:lang w:eastAsia="ru-RU"/>
              </w:rPr>
              <w:t>3</w:t>
            </w:r>
            <w:r w:rsidRPr="00B71FFB">
              <w:rPr>
                <w:rFonts w:ascii="Times New Roman" w:hAnsi="Times New Roman" w:cs="Times New Roman"/>
                <w:b/>
                <w:color w:val="1F497D" w:themeColor="text2"/>
                <w:sz w:val="16"/>
                <w:szCs w:val="16"/>
                <w:lang w:eastAsia="ru-RU"/>
              </w:rPr>
              <w:t>.3.1. Учет главным распорядителем бюджетных средств (ГРБС) лимитов бюджетных обязательств (бюджетных ассигнований)</w:t>
            </w:r>
          </w:p>
        </w:tc>
      </w:tr>
      <w:tr w:rsidR="004A12AA" w:rsidRPr="00B71FFB" w14:paraId="1C4D7C35" w14:textId="77777777" w:rsidTr="00B71FFB">
        <w:trPr>
          <w:trHeight w:val="20"/>
          <w:jc w:val="center"/>
        </w:trPr>
        <w:tc>
          <w:tcPr>
            <w:tcW w:w="547" w:type="dxa"/>
            <w:shd w:val="clear" w:color="auto" w:fill="auto"/>
            <w:vAlign w:val="center"/>
          </w:tcPr>
          <w:p w14:paraId="0171E148"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1</w:t>
            </w:r>
          </w:p>
        </w:tc>
        <w:tc>
          <w:tcPr>
            <w:tcW w:w="2080" w:type="dxa"/>
            <w:shd w:val="clear" w:color="auto" w:fill="auto"/>
            <w:vAlign w:val="center"/>
          </w:tcPr>
          <w:p w14:paraId="011BC90D" w14:textId="0FD0F278"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Показатели сводной бюджетной росписи расходов бюджета города Москвы</w:t>
            </w:r>
          </w:p>
          <w:p w14:paraId="21FC9D60"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(лимиты бюджетных обязательств)</w:t>
            </w:r>
          </w:p>
        </w:tc>
        <w:tc>
          <w:tcPr>
            <w:tcW w:w="996" w:type="dxa"/>
            <w:shd w:val="clear" w:color="auto" w:fill="auto"/>
            <w:vAlign w:val="center"/>
          </w:tcPr>
          <w:p w14:paraId="732E3D0F"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202" w:type="dxa"/>
            <w:shd w:val="clear" w:color="auto" w:fill="auto"/>
            <w:vAlign w:val="center"/>
          </w:tcPr>
          <w:p w14:paraId="4FE95997"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Электронная</w:t>
            </w:r>
          </w:p>
        </w:tc>
        <w:tc>
          <w:tcPr>
            <w:tcW w:w="567" w:type="dxa"/>
            <w:shd w:val="clear" w:color="auto" w:fill="auto"/>
            <w:vAlign w:val="center"/>
          </w:tcPr>
          <w:p w14:paraId="461EDA7C"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1</w:t>
            </w:r>
          </w:p>
        </w:tc>
        <w:tc>
          <w:tcPr>
            <w:tcW w:w="1197" w:type="dxa"/>
            <w:shd w:val="clear" w:color="auto" w:fill="auto"/>
            <w:vAlign w:val="center"/>
          </w:tcPr>
          <w:p w14:paraId="28B09EB7"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Прием</w:t>
            </w:r>
          </w:p>
        </w:tc>
        <w:tc>
          <w:tcPr>
            <w:tcW w:w="1658" w:type="dxa"/>
            <w:shd w:val="clear" w:color="auto" w:fill="auto"/>
            <w:vAlign w:val="center"/>
          </w:tcPr>
          <w:p w14:paraId="628C776D"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Экономист</w:t>
            </w:r>
          </w:p>
          <w:p w14:paraId="1AC599E4" w14:textId="2FFE8916"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(уполномоченное лицо)</w:t>
            </w:r>
          </w:p>
        </w:tc>
        <w:tc>
          <w:tcPr>
            <w:tcW w:w="831" w:type="dxa"/>
            <w:shd w:val="clear" w:color="auto" w:fill="auto"/>
            <w:vAlign w:val="center"/>
          </w:tcPr>
          <w:p w14:paraId="29AD7747"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ГУ</w:t>
            </w:r>
          </w:p>
        </w:tc>
        <w:tc>
          <w:tcPr>
            <w:tcW w:w="1226" w:type="dxa"/>
            <w:shd w:val="clear" w:color="auto" w:fill="auto"/>
            <w:vAlign w:val="center"/>
          </w:tcPr>
          <w:p w14:paraId="7EC5A226"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900" w:type="dxa"/>
            <w:shd w:val="clear" w:color="auto" w:fill="auto"/>
            <w:vAlign w:val="center"/>
          </w:tcPr>
          <w:p w14:paraId="7EEA9751"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914" w:type="dxa"/>
            <w:shd w:val="clear" w:color="auto" w:fill="auto"/>
            <w:vAlign w:val="center"/>
          </w:tcPr>
          <w:p w14:paraId="08BC0706"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462" w:type="dxa"/>
            <w:shd w:val="clear" w:color="auto" w:fill="auto"/>
            <w:vAlign w:val="center"/>
          </w:tcPr>
          <w:p w14:paraId="306629C0"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 xml:space="preserve">Руководитель </w:t>
            </w:r>
            <w:r w:rsidRPr="00B71FFB">
              <w:rPr>
                <w:rFonts w:ascii="Times New Roman" w:hAnsi="Times New Roman" w:cs="Times New Roman"/>
                <w:color w:val="002060"/>
                <w:sz w:val="16"/>
                <w:szCs w:val="16"/>
                <w:lang w:eastAsia="ru-RU"/>
              </w:rPr>
              <w:t>ГУ</w:t>
            </w:r>
          </w:p>
        </w:tc>
        <w:tc>
          <w:tcPr>
            <w:tcW w:w="747" w:type="dxa"/>
            <w:shd w:val="clear" w:color="auto" w:fill="auto"/>
            <w:vAlign w:val="center"/>
          </w:tcPr>
          <w:p w14:paraId="5A5C89E8"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ГУ</w:t>
            </w:r>
          </w:p>
        </w:tc>
        <w:tc>
          <w:tcPr>
            <w:tcW w:w="1304" w:type="dxa"/>
            <w:shd w:val="clear" w:color="auto" w:fill="auto"/>
            <w:vAlign w:val="center"/>
          </w:tcPr>
          <w:p w14:paraId="2B237D59"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Главный распорядитель</w:t>
            </w:r>
          </w:p>
        </w:tc>
        <w:tc>
          <w:tcPr>
            <w:tcW w:w="521" w:type="dxa"/>
            <w:shd w:val="clear" w:color="auto" w:fill="auto"/>
            <w:vAlign w:val="center"/>
          </w:tcPr>
          <w:p w14:paraId="0B8C80AC"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Нет</w:t>
            </w:r>
          </w:p>
        </w:tc>
        <w:tc>
          <w:tcPr>
            <w:tcW w:w="1264" w:type="dxa"/>
            <w:shd w:val="clear" w:color="auto" w:fill="auto"/>
            <w:vAlign w:val="center"/>
          </w:tcPr>
          <w:p w14:paraId="283108F3" w14:textId="44C9C074"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417" w:type="dxa"/>
            <w:shd w:val="clear" w:color="auto" w:fill="auto"/>
            <w:vAlign w:val="center"/>
          </w:tcPr>
          <w:p w14:paraId="7C310A2C" w14:textId="0AE8F39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783" w:type="dxa"/>
            <w:shd w:val="clear" w:color="auto" w:fill="auto"/>
            <w:vAlign w:val="center"/>
          </w:tcPr>
          <w:p w14:paraId="00602729"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2022" w:type="dxa"/>
            <w:shd w:val="clear" w:color="auto" w:fill="auto"/>
            <w:vAlign w:val="center"/>
          </w:tcPr>
          <w:p w14:paraId="03CAF609"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r>
      <w:tr w:rsidR="004A12AA" w:rsidRPr="00B71FFB" w14:paraId="6E8C6CDB" w14:textId="77777777" w:rsidTr="00B71FFB">
        <w:trPr>
          <w:trHeight w:val="20"/>
          <w:jc w:val="center"/>
        </w:trPr>
        <w:tc>
          <w:tcPr>
            <w:tcW w:w="547" w:type="dxa"/>
            <w:shd w:val="clear" w:color="auto" w:fill="auto"/>
            <w:vAlign w:val="center"/>
          </w:tcPr>
          <w:p w14:paraId="63A2C34C"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2</w:t>
            </w:r>
          </w:p>
        </w:tc>
        <w:tc>
          <w:tcPr>
            <w:tcW w:w="2080" w:type="dxa"/>
            <w:shd w:val="clear" w:color="auto" w:fill="auto"/>
            <w:vAlign w:val="center"/>
          </w:tcPr>
          <w:p w14:paraId="762B1D8D"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Бюджетная роспись</w:t>
            </w:r>
          </w:p>
        </w:tc>
        <w:tc>
          <w:tcPr>
            <w:tcW w:w="996" w:type="dxa"/>
            <w:shd w:val="clear" w:color="auto" w:fill="auto"/>
            <w:vAlign w:val="center"/>
          </w:tcPr>
          <w:p w14:paraId="6F1991C5"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202" w:type="dxa"/>
            <w:shd w:val="clear" w:color="auto" w:fill="auto"/>
            <w:vAlign w:val="center"/>
          </w:tcPr>
          <w:p w14:paraId="42FA33F8"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Электронная/Бумажная</w:t>
            </w:r>
          </w:p>
        </w:tc>
        <w:tc>
          <w:tcPr>
            <w:tcW w:w="567" w:type="dxa"/>
            <w:shd w:val="clear" w:color="auto" w:fill="auto"/>
            <w:vAlign w:val="center"/>
          </w:tcPr>
          <w:p w14:paraId="13A87F3F"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2</w:t>
            </w:r>
          </w:p>
        </w:tc>
        <w:tc>
          <w:tcPr>
            <w:tcW w:w="1197" w:type="dxa"/>
            <w:shd w:val="clear" w:color="auto" w:fill="auto"/>
            <w:vAlign w:val="center"/>
          </w:tcPr>
          <w:p w14:paraId="422658AC"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Составление</w:t>
            </w:r>
          </w:p>
        </w:tc>
        <w:tc>
          <w:tcPr>
            <w:tcW w:w="1658" w:type="dxa"/>
            <w:shd w:val="clear" w:color="auto" w:fill="auto"/>
            <w:vAlign w:val="center"/>
          </w:tcPr>
          <w:p w14:paraId="52DDCD75"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Экономист</w:t>
            </w:r>
          </w:p>
          <w:p w14:paraId="54248E95" w14:textId="6A8C4BA1"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(уполномоченное лицо)</w:t>
            </w:r>
          </w:p>
        </w:tc>
        <w:tc>
          <w:tcPr>
            <w:tcW w:w="831" w:type="dxa"/>
            <w:shd w:val="clear" w:color="auto" w:fill="auto"/>
            <w:vAlign w:val="center"/>
          </w:tcPr>
          <w:p w14:paraId="197ECAA4"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ГУ</w:t>
            </w:r>
          </w:p>
        </w:tc>
        <w:tc>
          <w:tcPr>
            <w:tcW w:w="1226" w:type="dxa"/>
            <w:shd w:val="clear" w:color="auto" w:fill="auto"/>
            <w:vAlign w:val="center"/>
          </w:tcPr>
          <w:p w14:paraId="3030A742"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900" w:type="dxa"/>
            <w:shd w:val="clear" w:color="auto" w:fill="auto"/>
            <w:vAlign w:val="center"/>
          </w:tcPr>
          <w:p w14:paraId="558D52DC"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914" w:type="dxa"/>
            <w:shd w:val="clear" w:color="auto" w:fill="auto"/>
            <w:vAlign w:val="center"/>
          </w:tcPr>
          <w:p w14:paraId="29B0B17E"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462" w:type="dxa"/>
            <w:shd w:val="clear" w:color="auto" w:fill="auto"/>
            <w:vAlign w:val="center"/>
          </w:tcPr>
          <w:p w14:paraId="7A95F401"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 xml:space="preserve">Руководитель </w:t>
            </w:r>
            <w:r w:rsidRPr="00B71FFB">
              <w:rPr>
                <w:rFonts w:ascii="Times New Roman" w:hAnsi="Times New Roman" w:cs="Times New Roman"/>
                <w:color w:val="002060"/>
                <w:sz w:val="16"/>
                <w:szCs w:val="16"/>
                <w:lang w:eastAsia="ru-RU"/>
              </w:rPr>
              <w:t>ГУ</w:t>
            </w:r>
          </w:p>
        </w:tc>
        <w:tc>
          <w:tcPr>
            <w:tcW w:w="747" w:type="dxa"/>
            <w:shd w:val="clear" w:color="auto" w:fill="auto"/>
            <w:vAlign w:val="center"/>
          </w:tcPr>
          <w:p w14:paraId="65BEC445"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ГУ</w:t>
            </w:r>
          </w:p>
        </w:tc>
        <w:tc>
          <w:tcPr>
            <w:tcW w:w="1304" w:type="dxa"/>
            <w:shd w:val="clear" w:color="auto" w:fill="auto"/>
            <w:vAlign w:val="center"/>
          </w:tcPr>
          <w:p w14:paraId="627C7949"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Главный распорядитель</w:t>
            </w:r>
          </w:p>
        </w:tc>
        <w:tc>
          <w:tcPr>
            <w:tcW w:w="521" w:type="dxa"/>
            <w:shd w:val="clear" w:color="auto" w:fill="auto"/>
            <w:vAlign w:val="center"/>
          </w:tcPr>
          <w:p w14:paraId="5C45C6C6"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Да</w:t>
            </w:r>
          </w:p>
        </w:tc>
        <w:tc>
          <w:tcPr>
            <w:tcW w:w="1264" w:type="dxa"/>
            <w:shd w:val="clear" w:color="auto" w:fill="auto"/>
            <w:vAlign w:val="center"/>
          </w:tcPr>
          <w:p w14:paraId="7BE7914A"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Не позднее 1 дня после утверждения документа</w:t>
            </w:r>
          </w:p>
        </w:tc>
        <w:tc>
          <w:tcPr>
            <w:tcW w:w="1417" w:type="dxa"/>
            <w:shd w:val="clear" w:color="auto" w:fill="auto"/>
            <w:vAlign w:val="center"/>
          </w:tcPr>
          <w:p w14:paraId="7DBDAB48" w14:textId="7D96F6BA"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Ответственное лицо</w:t>
            </w:r>
          </w:p>
        </w:tc>
        <w:tc>
          <w:tcPr>
            <w:tcW w:w="783" w:type="dxa"/>
            <w:shd w:val="clear" w:color="auto" w:fill="auto"/>
            <w:vAlign w:val="center"/>
          </w:tcPr>
          <w:p w14:paraId="7060DC78"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ГУ</w:t>
            </w:r>
          </w:p>
        </w:tc>
        <w:tc>
          <w:tcPr>
            <w:tcW w:w="2022" w:type="dxa"/>
            <w:shd w:val="clear" w:color="auto" w:fill="auto"/>
            <w:vAlign w:val="center"/>
          </w:tcPr>
          <w:p w14:paraId="4EF6D66A"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r>
      <w:tr w:rsidR="004A12AA" w:rsidRPr="00B71FFB" w14:paraId="79BA791D" w14:textId="77777777" w:rsidTr="00B71FFB">
        <w:trPr>
          <w:trHeight w:val="20"/>
          <w:jc w:val="center"/>
        </w:trPr>
        <w:tc>
          <w:tcPr>
            <w:tcW w:w="547" w:type="dxa"/>
            <w:shd w:val="clear" w:color="auto" w:fill="auto"/>
            <w:vAlign w:val="center"/>
          </w:tcPr>
          <w:p w14:paraId="1C391149"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3</w:t>
            </w:r>
          </w:p>
        </w:tc>
        <w:tc>
          <w:tcPr>
            <w:tcW w:w="2080" w:type="dxa"/>
            <w:shd w:val="clear" w:color="auto" w:fill="auto"/>
            <w:vAlign w:val="center"/>
          </w:tcPr>
          <w:p w14:paraId="70398294" w14:textId="2D3F2B46"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Уведомление о бюджетных ассигнованиях (лимитах бюджетных обязательств)</w:t>
            </w:r>
          </w:p>
        </w:tc>
        <w:tc>
          <w:tcPr>
            <w:tcW w:w="996" w:type="dxa"/>
            <w:shd w:val="clear" w:color="auto" w:fill="auto"/>
            <w:vAlign w:val="center"/>
          </w:tcPr>
          <w:p w14:paraId="695365B8" w14:textId="284F212E" w:rsidR="004A12AA" w:rsidRPr="00B71FFB" w:rsidRDefault="004A12AA" w:rsidP="005B53FE">
            <w:pPr>
              <w:pStyle w:val="a3"/>
              <w:jc w:val="center"/>
              <w:rPr>
                <w:rFonts w:ascii="Times New Roman" w:hAnsi="Times New Roman" w:cs="Times New Roman"/>
                <w:color w:val="1F497D" w:themeColor="text2"/>
                <w:sz w:val="16"/>
                <w:szCs w:val="16"/>
                <w:lang w:eastAsia="ru-RU"/>
              </w:rPr>
            </w:pPr>
          </w:p>
        </w:tc>
        <w:tc>
          <w:tcPr>
            <w:tcW w:w="1202" w:type="dxa"/>
            <w:shd w:val="clear" w:color="auto" w:fill="auto"/>
            <w:vAlign w:val="center"/>
          </w:tcPr>
          <w:p w14:paraId="3F722AB8"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Электронная/Бумажная</w:t>
            </w:r>
          </w:p>
        </w:tc>
        <w:tc>
          <w:tcPr>
            <w:tcW w:w="567" w:type="dxa"/>
            <w:shd w:val="clear" w:color="auto" w:fill="auto"/>
            <w:vAlign w:val="center"/>
          </w:tcPr>
          <w:p w14:paraId="19DDBDBF"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1</w:t>
            </w:r>
          </w:p>
        </w:tc>
        <w:tc>
          <w:tcPr>
            <w:tcW w:w="1197" w:type="dxa"/>
            <w:shd w:val="clear" w:color="auto" w:fill="auto"/>
            <w:vAlign w:val="center"/>
          </w:tcPr>
          <w:p w14:paraId="6AC50740"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Прием/Составление</w:t>
            </w:r>
          </w:p>
        </w:tc>
        <w:tc>
          <w:tcPr>
            <w:tcW w:w="1658" w:type="dxa"/>
            <w:shd w:val="clear" w:color="auto" w:fill="auto"/>
            <w:vAlign w:val="center"/>
          </w:tcPr>
          <w:p w14:paraId="233E5C52"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Экономист</w:t>
            </w:r>
          </w:p>
          <w:p w14:paraId="23B40B4D" w14:textId="2436E5EA"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(уполномоченное лицо)</w:t>
            </w:r>
          </w:p>
        </w:tc>
        <w:tc>
          <w:tcPr>
            <w:tcW w:w="831" w:type="dxa"/>
            <w:shd w:val="clear" w:color="auto" w:fill="auto"/>
            <w:vAlign w:val="center"/>
          </w:tcPr>
          <w:p w14:paraId="4D2255EC"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ГУ</w:t>
            </w:r>
          </w:p>
        </w:tc>
        <w:tc>
          <w:tcPr>
            <w:tcW w:w="1226" w:type="dxa"/>
            <w:shd w:val="clear" w:color="auto" w:fill="auto"/>
            <w:vAlign w:val="center"/>
          </w:tcPr>
          <w:p w14:paraId="39472D7B"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900" w:type="dxa"/>
            <w:shd w:val="clear" w:color="auto" w:fill="auto"/>
            <w:vAlign w:val="center"/>
          </w:tcPr>
          <w:p w14:paraId="7AA88CFD"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914" w:type="dxa"/>
            <w:shd w:val="clear" w:color="auto" w:fill="auto"/>
            <w:vAlign w:val="center"/>
          </w:tcPr>
          <w:p w14:paraId="2F35C6CA"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462" w:type="dxa"/>
            <w:shd w:val="clear" w:color="auto" w:fill="auto"/>
            <w:vAlign w:val="center"/>
          </w:tcPr>
          <w:p w14:paraId="3D17F70B"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 xml:space="preserve">Руководитель </w:t>
            </w:r>
            <w:r w:rsidRPr="00B71FFB">
              <w:rPr>
                <w:rFonts w:ascii="Times New Roman" w:hAnsi="Times New Roman" w:cs="Times New Roman"/>
                <w:color w:val="002060"/>
                <w:sz w:val="16"/>
                <w:szCs w:val="16"/>
                <w:lang w:eastAsia="ru-RU"/>
              </w:rPr>
              <w:t>ГУ</w:t>
            </w:r>
          </w:p>
        </w:tc>
        <w:tc>
          <w:tcPr>
            <w:tcW w:w="747" w:type="dxa"/>
            <w:shd w:val="clear" w:color="auto" w:fill="auto"/>
            <w:vAlign w:val="center"/>
          </w:tcPr>
          <w:p w14:paraId="5B6D3BA8"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ГУ</w:t>
            </w:r>
          </w:p>
        </w:tc>
        <w:tc>
          <w:tcPr>
            <w:tcW w:w="1304" w:type="dxa"/>
            <w:shd w:val="clear" w:color="auto" w:fill="auto"/>
            <w:vAlign w:val="center"/>
          </w:tcPr>
          <w:p w14:paraId="089693FF"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Главный распорядитель</w:t>
            </w:r>
          </w:p>
        </w:tc>
        <w:tc>
          <w:tcPr>
            <w:tcW w:w="521" w:type="dxa"/>
            <w:shd w:val="clear" w:color="auto" w:fill="auto"/>
            <w:vAlign w:val="center"/>
          </w:tcPr>
          <w:p w14:paraId="13B849B3"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Да</w:t>
            </w:r>
          </w:p>
        </w:tc>
        <w:tc>
          <w:tcPr>
            <w:tcW w:w="1264" w:type="dxa"/>
            <w:shd w:val="clear" w:color="auto" w:fill="auto"/>
            <w:vAlign w:val="center"/>
          </w:tcPr>
          <w:p w14:paraId="1FF00403"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Не позднее 1 дня после утверждения документа</w:t>
            </w:r>
          </w:p>
        </w:tc>
        <w:tc>
          <w:tcPr>
            <w:tcW w:w="1417" w:type="dxa"/>
            <w:shd w:val="clear" w:color="auto" w:fill="auto"/>
            <w:vAlign w:val="center"/>
          </w:tcPr>
          <w:p w14:paraId="55D6B277" w14:textId="238443EB"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Ответственное лицо</w:t>
            </w:r>
          </w:p>
        </w:tc>
        <w:tc>
          <w:tcPr>
            <w:tcW w:w="783" w:type="dxa"/>
            <w:shd w:val="clear" w:color="auto" w:fill="auto"/>
            <w:vAlign w:val="center"/>
          </w:tcPr>
          <w:p w14:paraId="28897518"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2022" w:type="dxa"/>
            <w:shd w:val="clear" w:color="auto" w:fill="auto"/>
            <w:vAlign w:val="center"/>
          </w:tcPr>
          <w:p w14:paraId="3C5DE8D8" w14:textId="5C814E60"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Выписка из лицевого счета главного распорядителя бюджетных средств (ф. 0531758)</w:t>
            </w:r>
          </w:p>
        </w:tc>
      </w:tr>
      <w:tr w:rsidR="004A12AA" w:rsidRPr="00B71FFB" w14:paraId="497A3EE5" w14:textId="77777777" w:rsidTr="00B71FFB">
        <w:trPr>
          <w:trHeight w:val="20"/>
          <w:jc w:val="center"/>
        </w:trPr>
        <w:tc>
          <w:tcPr>
            <w:tcW w:w="547" w:type="dxa"/>
            <w:shd w:val="clear" w:color="auto" w:fill="auto"/>
            <w:vAlign w:val="center"/>
          </w:tcPr>
          <w:p w14:paraId="01C534CA"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4</w:t>
            </w:r>
          </w:p>
        </w:tc>
        <w:tc>
          <w:tcPr>
            <w:tcW w:w="2080" w:type="dxa"/>
            <w:shd w:val="clear" w:color="auto" w:fill="auto"/>
            <w:vAlign w:val="center"/>
          </w:tcPr>
          <w:p w14:paraId="0586E88D"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Бухгалтерская справка</w:t>
            </w:r>
          </w:p>
        </w:tc>
        <w:tc>
          <w:tcPr>
            <w:tcW w:w="996" w:type="dxa"/>
            <w:shd w:val="clear" w:color="auto" w:fill="auto"/>
            <w:vAlign w:val="center"/>
          </w:tcPr>
          <w:p w14:paraId="2394216C"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0504833</w:t>
            </w:r>
          </w:p>
        </w:tc>
        <w:tc>
          <w:tcPr>
            <w:tcW w:w="1202" w:type="dxa"/>
            <w:shd w:val="clear" w:color="auto" w:fill="auto"/>
            <w:vAlign w:val="center"/>
          </w:tcPr>
          <w:p w14:paraId="04D2FF8D"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Электронная</w:t>
            </w:r>
          </w:p>
        </w:tc>
        <w:tc>
          <w:tcPr>
            <w:tcW w:w="567" w:type="dxa"/>
            <w:shd w:val="clear" w:color="auto" w:fill="auto"/>
            <w:vAlign w:val="center"/>
          </w:tcPr>
          <w:p w14:paraId="2DA267DA"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1</w:t>
            </w:r>
          </w:p>
        </w:tc>
        <w:tc>
          <w:tcPr>
            <w:tcW w:w="1197" w:type="dxa"/>
            <w:shd w:val="clear" w:color="auto" w:fill="auto"/>
            <w:vAlign w:val="center"/>
          </w:tcPr>
          <w:p w14:paraId="4A76EB0D"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Составление</w:t>
            </w:r>
          </w:p>
        </w:tc>
        <w:tc>
          <w:tcPr>
            <w:tcW w:w="1658" w:type="dxa"/>
            <w:shd w:val="clear" w:color="auto" w:fill="auto"/>
            <w:vAlign w:val="center"/>
          </w:tcPr>
          <w:p w14:paraId="4F24338A"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Бухгалтер</w:t>
            </w:r>
          </w:p>
        </w:tc>
        <w:tc>
          <w:tcPr>
            <w:tcW w:w="831" w:type="dxa"/>
            <w:shd w:val="clear" w:color="auto" w:fill="auto"/>
            <w:vAlign w:val="center"/>
          </w:tcPr>
          <w:p w14:paraId="3ADA272D"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ЦБ</w:t>
            </w:r>
          </w:p>
        </w:tc>
        <w:tc>
          <w:tcPr>
            <w:tcW w:w="1226" w:type="dxa"/>
            <w:shd w:val="clear" w:color="auto" w:fill="auto"/>
            <w:vAlign w:val="center"/>
          </w:tcPr>
          <w:p w14:paraId="5E1DAE5B" w14:textId="11416032"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900" w:type="dxa"/>
            <w:shd w:val="clear" w:color="auto" w:fill="auto"/>
            <w:vAlign w:val="center"/>
          </w:tcPr>
          <w:p w14:paraId="33B6BE10" w14:textId="141428CC"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914" w:type="dxa"/>
            <w:shd w:val="clear" w:color="auto" w:fill="auto"/>
            <w:vAlign w:val="center"/>
          </w:tcPr>
          <w:p w14:paraId="04A63FF6" w14:textId="15CD3C82" w:rsidR="004A12AA" w:rsidRPr="00B71FFB" w:rsidRDefault="004A12AA" w:rsidP="0045101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Не позднее 3 дней после поступления документов в ЦБ</w:t>
            </w:r>
          </w:p>
        </w:tc>
        <w:tc>
          <w:tcPr>
            <w:tcW w:w="1462" w:type="dxa"/>
            <w:shd w:val="clear" w:color="auto" w:fill="auto"/>
            <w:vAlign w:val="center"/>
          </w:tcPr>
          <w:p w14:paraId="5AAF3661"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Бухгалтер</w:t>
            </w:r>
          </w:p>
          <w:p w14:paraId="78F0732A" w14:textId="0EC60BB8"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Лицо, уполномоченное на право 2-й подписи</w:t>
            </w:r>
          </w:p>
        </w:tc>
        <w:tc>
          <w:tcPr>
            <w:tcW w:w="747" w:type="dxa"/>
            <w:shd w:val="clear" w:color="auto" w:fill="auto"/>
            <w:vAlign w:val="center"/>
          </w:tcPr>
          <w:p w14:paraId="3B7F184E"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ЦБ</w:t>
            </w:r>
          </w:p>
        </w:tc>
        <w:tc>
          <w:tcPr>
            <w:tcW w:w="1304" w:type="dxa"/>
            <w:shd w:val="clear" w:color="auto" w:fill="auto"/>
            <w:vAlign w:val="center"/>
          </w:tcPr>
          <w:p w14:paraId="15D44088" w14:textId="646DCA49"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521" w:type="dxa"/>
            <w:shd w:val="clear" w:color="auto" w:fill="auto"/>
            <w:vAlign w:val="center"/>
          </w:tcPr>
          <w:p w14:paraId="0ABC4CDE"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Нет</w:t>
            </w:r>
          </w:p>
        </w:tc>
        <w:tc>
          <w:tcPr>
            <w:tcW w:w="1264" w:type="dxa"/>
            <w:shd w:val="clear" w:color="auto" w:fill="auto"/>
            <w:vAlign w:val="center"/>
          </w:tcPr>
          <w:p w14:paraId="74DDA19C" w14:textId="62F64ADA"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417" w:type="dxa"/>
            <w:shd w:val="clear" w:color="auto" w:fill="auto"/>
            <w:vAlign w:val="center"/>
          </w:tcPr>
          <w:p w14:paraId="758DCA04"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783" w:type="dxa"/>
            <w:shd w:val="clear" w:color="auto" w:fill="auto"/>
            <w:vAlign w:val="center"/>
          </w:tcPr>
          <w:p w14:paraId="5B8BEE77"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2022" w:type="dxa"/>
            <w:shd w:val="clear" w:color="auto" w:fill="auto"/>
            <w:vAlign w:val="center"/>
          </w:tcPr>
          <w:p w14:paraId="2248448B" w14:textId="0870C45C"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Уведомление о бюджетных ассигнованиях (лимитах бюджетных обязательств)</w:t>
            </w:r>
          </w:p>
        </w:tc>
      </w:tr>
      <w:tr w:rsidR="004A12AA" w:rsidRPr="00B71FFB" w14:paraId="2D959A1D" w14:textId="77777777" w:rsidTr="00B71FFB">
        <w:trPr>
          <w:trHeight w:val="20"/>
          <w:jc w:val="center"/>
        </w:trPr>
        <w:tc>
          <w:tcPr>
            <w:tcW w:w="22638" w:type="dxa"/>
            <w:gridSpan w:val="19"/>
            <w:shd w:val="clear" w:color="auto" w:fill="auto"/>
            <w:vAlign w:val="center"/>
            <w:hideMark/>
          </w:tcPr>
          <w:p w14:paraId="71CBAC15" w14:textId="3F4762E7" w:rsidR="004A12AA" w:rsidRPr="00B71FFB" w:rsidRDefault="004A12AA" w:rsidP="0020331B">
            <w:pPr>
              <w:pStyle w:val="a3"/>
              <w:rPr>
                <w:rFonts w:ascii="Times New Roman" w:hAnsi="Times New Roman" w:cs="Times New Roman"/>
                <w:b/>
                <w:color w:val="1F497D" w:themeColor="text2"/>
                <w:sz w:val="16"/>
                <w:szCs w:val="16"/>
                <w:lang w:eastAsia="ru-RU"/>
              </w:rPr>
            </w:pPr>
            <w:r w:rsidRPr="00B71FFB">
              <w:rPr>
                <w:rFonts w:ascii="Times New Roman" w:hAnsi="Times New Roman" w:cs="Times New Roman"/>
                <w:b/>
                <w:color w:val="1F497D" w:themeColor="text2"/>
                <w:sz w:val="16"/>
                <w:szCs w:val="16"/>
                <w:lang w:eastAsia="ru-RU"/>
              </w:rPr>
              <w:t>1</w:t>
            </w:r>
            <w:r>
              <w:rPr>
                <w:rFonts w:ascii="Times New Roman" w:hAnsi="Times New Roman" w:cs="Times New Roman"/>
                <w:b/>
                <w:color w:val="1F497D" w:themeColor="text2"/>
                <w:sz w:val="16"/>
                <w:szCs w:val="16"/>
                <w:lang w:eastAsia="ru-RU"/>
              </w:rPr>
              <w:t>3</w:t>
            </w:r>
            <w:r w:rsidRPr="00B71FFB">
              <w:rPr>
                <w:rFonts w:ascii="Times New Roman" w:hAnsi="Times New Roman" w:cs="Times New Roman"/>
                <w:b/>
                <w:color w:val="1F497D" w:themeColor="text2"/>
                <w:sz w:val="16"/>
                <w:szCs w:val="16"/>
                <w:lang w:eastAsia="ru-RU"/>
              </w:rPr>
              <w:t>.3.2. Доведены главным распорядителем бюджетных средств лимиты бюджетных обязательств (бюджетные ассигнования)</w:t>
            </w:r>
          </w:p>
        </w:tc>
      </w:tr>
      <w:tr w:rsidR="004A12AA" w:rsidRPr="00B71FFB" w14:paraId="07B98B8A" w14:textId="77777777" w:rsidTr="00B71FFB">
        <w:trPr>
          <w:trHeight w:val="20"/>
          <w:jc w:val="center"/>
        </w:trPr>
        <w:tc>
          <w:tcPr>
            <w:tcW w:w="547" w:type="dxa"/>
            <w:shd w:val="clear" w:color="auto" w:fill="auto"/>
            <w:vAlign w:val="center"/>
            <w:hideMark/>
          </w:tcPr>
          <w:p w14:paraId="5F46275F"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1</w:t>
            </w:r>
          </w:p>
        </w:tc>
        <w:tc>
          <w:tcPr>
            <w:tcW w:w="2080" w:type="dxa"/>
            <w:shd w:val="clear" w:color="auto" w:fill="auto"/>
            <w:vAlign w:val="center"/>
            <w:hideMark/>
          </w:tcPr>
          <w:p w14:paraId="21614360"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Бюджетная смета</w:t>
            </w:r>
          </w:p>
        </w:tc>
        <w:tc>
          <w:tcPr>
            <w:tcW w:w="996" w:type="dxa"/>
            <w:shd w:val="clear" w:color="auto" w:fill="auto"/>
            <w:vAlign w:val="center"/>
            <w:hideMark/>
          </w:tcPr>
          <w:p w14:paraId="2B6287E0" w14:textId="1DA28276"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202" w:type="dxa"/>
            <w:shd w:val="clear" w:color="auto" w:fill="auto"/>
            <w:vAlign w:val="center"/>
            <w:hideMark/>
          </w:tcPr>
          <w:p w14:paraId="7E037995"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Бумажная</w:t>
            </w:r>
          </w:p>
        </w:tc>
        <w:tc>
          <w:tcPr>
            <w:tcW w:w="567" w:type="dxa"/>
            <w:shd w:val="clear" w:color="auto" w:fill="auto"/>
            <w:vAlign w:val="center"/>
            <w:hideMark/>
          </w:tcPr>
          <w:p w14:paraId="665C47D5"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1</w:t>
            </w:r>
          </w:p>
        </w:tc>
        <w:tc>
          <w:tcPr>
            <w:tcW w:w="1197" w:type="dxa"/>
            <w:shd w:val="clear" w:color="auto" w:fill="auto"/>
            <w:vAlign w:val="center"/>
            <w:hideMark/>
          </w:tcPr>
          <w:p w14:paraId="7D3C9635"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Составление</w:t>
            </w:r>
          </w:p>
        </w:tc>
        <w:tc>
          <w:tcPr>
            <w:tcW w:w="1658" w:type="dxa"/>
            <w:shd w:val="clear" w:color="auto" w:fill="auto"/>
            <w:vAlign w:val="center"/>
            <w:hideMark/>
          </w:tcPr>
          <w:p w14:paraId="6AAA0957"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Экономист</w:t>
            </w:r>
          </w:p>
          <w:p w14:paraId="185B7BAC" w14:textId="68C10D41"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(уполномоченное лицо)</w:t>
            </w:r>
          </w:p>
        </w:tc>
        <w:tc>
          <w:tcPr>
            <w:tcW w:w="831" w:type="dxa"/>
            <w:shd w:val="clear" w:color="auto" w:fill="auto"/>
            <w:vAlign w:val="center"/>
            <w:hideMark/>
          </w:tcPr>
          <w:p w14:paraId="08A43840"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ГУ</w:t>
            </w:r>
          </w:p>
        </w:tc>
        <w:tc>
          <w:tcPr>
            <w:tcW w:w="1226" w:type="dxa"/>
            <w:shd w:val="clear" w:color="auto" w:fill="auto"/>
            <w:vAlign w:val="center"/>
            <w:hideMark/>
          </w:tcPr>
          <w:p w14:paraId="1F0E9CA9" w14:textId="7E73A69B"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900" w:type="dxa"/>
            <w:shd w:val="clear" w:color="auto" w:fill="auto"/>
            <w:vAlign w:val="center"/>
            <w:hideMark/>
          </w:tcPr>
          <w:p w14:paraId="0E9CB5B9" w14:textId="35CB7BED"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914" w:type="dxa"/>
            <w:shd w:val="clear" w:color="auto" w:fill="auto"/>
            <w:vAlign w:val="center"/>
            <w:hideMark/>
          </w:tcPr>
          <w:p w14:paraId="2CF421C5" w14:textId="5A5DF110"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462" w:type="dxa"/>
            <w:shd w:val="clear" w:color="auto" w:fill="auto"/>
            <w:vAlign w:val="center"/>
            <w:hideMark/>
          </w:tcPr>
          <w:p w14:paraId="2CC058CF"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 xml:space="preserve">Руководитель </w:t>
            </w:r>
            <w:r w:rsidRPr="00B71FFB">
              <w:rPr>
                <w:rFonts w:ascii="Times New Roman" w:hAnsi="Times New Roman" w:cs="Times New Roman"/>
                <w:color w:val="002060"/>
                <w:sz w:val="16"/>
                <w:szCs w:val="16"/>
                <w:lang w:eastAsia="ru-RU"/>
              </w:rPr>
              <w:t>ГУ</w:t>
            </w:r>
          </w:p>
        </w:tc>
        <w:tc>
          <w:tcPr>
            <w:tcW w:w="747" w:type="dxa"/>
            <w:shd w:val="clear" w:color="auto" w:fill="auto"/>
            <w:vAlign w:val="center"/>
            <w:hideMark/>
          </w:tcPr>
          <w:p w14:paraId="6A1BD9A9"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ГУ</w:t>
            </w:r>
          </w:p>
        </w:tc>
        <w:tc>
          <w:tcPr>
            <w:tcW w:w="1304" w:type="dxa"/>
            <w:shd w:val="clear" w:color="auto" w:fill="auto"/>
            <w:vAlign w:val="center"/>
            <w:hideMark/>
          </w:tcPr>
          <w:p w14:paraId="497A07C7"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Главный распорядитель</w:t>
            </w:r>
          </w:p>
        </w:tc>
        <w:tc>
          <w:tcPr>
            <w:tcW w:w="521" w:type="dxa"/>
            <w:shd w:val="clear" w:color="auto" w:fill="auto"/>
            <w:vAlign w:val="center"/>
            <w:hideMark/>
          </w:tcPr>
          <w:p w14:paraId="69893FE5"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Да</w:t>
            </w:r>
          </w:p>
        </w:tc>
        <w:tc>
          <w:tcPr>
            <w:tcW w:w="1264" w:type="dxa"/>
            <w:shd w:val="clear" w:color="auto" w:fill="auto"/>
            <w:vAlign w:val="center"/>
            <w:hideMark/>
          </w:tcPr>
          <w:p w14:paraId="516535E4"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Не позднее 1 дня после утверждения документа</w:t>
            </w:r>
          </w:p>
        </w:tc>
        <w:tc>
          <w:tcPr>
            <w:tcW w:w="1417" w:type="dxa"/>
            <w:shd w:val="clear" w:color="auto" w:fill="auto"/>
            <w:vAlign w:val="center"/>
            <w:hideMark/>
          </w:tcPr>
          <w:p w14:paraId="32D155C7"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Экономист/Ответственное лицо</w:t>
            </w:r>
          </w:p>
        </w:tc>
        <w:tc>
          <w:tcPr>
            <w:tcW w:w="783" w:type="dxa"/>
            <w:shd w:val="clear" w:color="auto" w:fill="auto"/>
            <w:vAlign w:val="center"/>
            <w:hideMark/>
          </w:tcPr>
          <w:p w14:paraId="23D486FD"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ГУ</w:t>
            </w:r>
          </w:p>
        </w:tc>
        <w:tc>
          <w:tcPr>
            <w:tcW w:w="2022" w:type="dxa"/>
            <w:shd w:val="clear" w:color="auto" w:fill="auto"/>
            <w:vAlign w:val="center"/>
            <w:hideMark/>
          </w:tcPr>
          <w:p w14:paraId="2B4B6DA1" w14:textId="60F5D4F8" w:rsidR="004A12AA" w:rsidRPr="00B71FFB" w:rsidRDefault="004A12AA" w:rsidP="008D0A08">
            <w:pPr>
              <w:pStyle w:val="a3"/>
              <w:jc w:val="center"/>
              <w:rPr>
                <w:rFonts w:ascii="Times New Roman" w:hAnsi="Times New Roman" w:cs="Times New Roman"/>
                <w:color w:val="1F497D" w:themeColor="text2"/>
                <w:sz w:val="16"/>
                <w:szCs w:val="16"/>
                <w:lang w:eastAsia="ru-RU"/>
              </w:rPr>
            </w:pPr>
          </w:p>
        </w:tc>
      </w:tr>
      <w:tr w:rsidR="004A12AA" w:rsidRPr="00B71FFB" w14:paraId="33CD28E4" w14:textId="77777777" w:rsidTr="00B71FFB">
        <w:trPr>
          <w:trHeight w:val="20"/>
          <w:jc w:val="center"/>
        </w:trPr>
        <w:tc>
          <w:tcPr>
            <w:tcW w:w="547" w:type="dxa"/>
            <w:shd w:val="clear" w:color="auto" w:fill="auto"/>
            <w:vAlign w:val="center"/>
          </w:tcPr>
          <w:p w14:paraId="742ADCA2"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2</w:t>
            </w:r>
          </w:p>
        </w:tc>
        <w:tc>
          <w:tcPr>
            <w:tcW w:w="2080" w:type="dxa"/>
            <w:shd w:val="clear" w:color="auto" w:fill="auto"/>
            <w:vAlign w:val="center"/>
          </w:tcPr>
          <w:p w14:paraId="7F222739" w14:textId="24161D80"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Уведомление о бюджетных ассигнованиях (лимитах бюджетных обязательств)</w:t>
            </w:r>
          </w:p>
        </w:tc>
        <w:tc>
          <w:tcPr>
            <w:tcW w:w="996" w:type="dxa"/>
            <w:shd w:val="clear" w:color="auto" w:fill="auto"/>
            <w:vAlign w:val="center"/>
          </w:tcPr>
          <w:p w14:paraId="5C47C3C5" w14:textId="7F766BDF"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202" w:type="dxa"/>
            <w:shd w:val="clear" w:color="auto" w:fill="auto"/>
            <w:vAlign w:val="center"/>
          </w:tcPr>
          <w:p w14:paraId="482E4564"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Электронная</w:t>
            </w:r>
          </w:p>
        </w:tc>
        <w:tc>
          <w:tcPr>
            <w:tcW w:w="567" w:type="dxa"/>
            <w:shd w:val="clear" w:color="auto" w:fill="auto"/>
            <w:vAlign w:val="center"/>
          </w:tcPr>
          <w:p w14:paraId="3228EB97"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1</w:t>
            </w:r>
          </w:p>
        </w:tc>
        <w:tc>
          <w:tcPr>
            <w:tcW w:w="1197" w:type="dxa"/>
            <w:shd w:val="clear" w:color="auto" w:fill="auto"/>
            <w:vAlign w:val="center"/>
          </w:tcPr>
          <w:p w14:paraId="66E2C6A9"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Прием</w:t>
            </w:r>
          </w:p>
        </w:tc>
        <w:tc>
          <w:tcPr>
            <w:tcW w:w="1658" w:type="dxa"/>
            <w:shd w:val="clear" w:color="auto" w:fill="auto"/>
            <w:vAlign w:val="center"/>
          </w:tcPr>
          <w:p w14:paraId="51266462"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Экономист</w:t>
            </w:r>
          </w:p>
          <w:p w14:paraId="24EC3430" w14:textId="1FE2E379"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(уполномоченное лицо)</w:t>
            </w:r>
          </w:p>
        </w:tc>
        <w:tc>
          <w:tcPr>
            <w:tcW w:w="831" w:type="dxa"/>
            <w:shd w:val="clear" w:color="auto" w:fill="auto"/>
            <w:vAlign w:val="center"/>
          </w:tcPr>
          <w:p w14:paraId="149AD368"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ГУ</w:t>
            </w:r>
          </w:p>
        </w:tc>
        <w:tc>
          <w:tcPr>
            <w:tcW w:w="1226" w:type="dxa"/>
            <w:shd w:val="clear" w:color="auto" w:fill="auto"/>
            <w:vAlign w:val="center"/>
          </w:tcPr>
          <w:p w14:paraId="12ACF894"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900" w:type="dxa"/>
            <w:shd w:val="clear" w:color="auto" w:fill="auto"/>
            <w:vAlign w:val="center"/>
          </w:tcPr>
          <w:p w14:paraId="10C8F74C"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914" w:type="dxa"/>
            <w:shd w:val="clear" w:color="auto" w:fill="auto"/>
            <w:vAlign w:val="center"/>
          </w:tcPr>
          <w:p w14:paraId="08C3D490"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462" w:type="dxa"/>
            <w:shd w:val="clear" w:color="auto" w:fill="auto"/>
            <w:vAlign w:val="center"/>
          </w:tcPr>
          <w:p w14:paraId="5BBE4365"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747" w:type="dxa"/>
            <w:shd w:val="clear" w:color="auto" w:fill="auto"/>
            <w:vAlign w:val="center"/>
          </w:tcPr>
          <w:p w14:paraId="2D2C648A"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304" w:type="dxa"/>
            <w:shd w:val="clear" w:color="auto" w:fill="auto"/>
            <w:vAlign w:val="center"/>
          </w:tcPr>
          <w:p w14:paraId="1B19DCB9"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521" w:type="dxa"/>
            <w:shd w:val="clear" w:color="auto" w:fill="auto"/>
            <w:vAlign w:val="center"/>
          </w:tcPr>
          <w:p w14:paraId="4A356FD6"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264" w:type="dxa"/>
            <w:shd w:val="clear" w:color="auto" w:fill="auto"/>
            <w:vAlign w:val="center"/>
          </w:tcPr>
          <w:p w14:paraId="7F103B48"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417" w:type="dxa"/>
            <w:shd w:val="clear" w:color="auto" w:fill="auto"/>
            <w:vAlign w:val="center"/>
          </w:tcPr>
          <w:p w14:paraId="2CBF317E"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783" w:type="dxa"/>
            <w:shd w:val="clear" w:color="auto" w:fill="auto"/>
            <w:vAlign w:val="center"/>
          </w:tcPr>
          <w:p w14:paraId="3DDA7DD3"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2022" w:type="dxa"/>
            <w:shd w:val="clear" w:color="auto" w:fill="auto"/>
            <w:vAlign w:val="center"/>
          </w:tcPr>
          <w:p w14:paraId="0219D356" w14:textId="5DED7695"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Выписка из лицевого счета главного распорядителя бюджетных средств (ф. 0531758)</w:t>
            </w:r>
          </w:p>
        </w:tc>
      </w:tr>
      <w:tr w:rsidR="004A12AA" w:rsidRPr="00B71FFB" w14:paraId="0C64B0D9" w14:textId="77777777" w:rsidTr="00B71FFB">
        <w:trPr>
          <w:trHeight w:val="20"/>
          <w:jc w:val="center"/>
        </w:trPr>
        <w:tc>
          <w:tcPr>
            <w:tcW w:w="547" w:type="dxa"/>
            <w:shd w:val="clear" w:color="auto" w:fill="auto"/>
            <w:vAlign w:val="center"/>
            <w:hideMark/>
          </w:tcPr>
          <w:p w14:paraId="60A67178"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3</w:t>
            </w:r>
          </w:p>
        </w:tc>
        <w:tc>
          <w:tcPr>
            <w:tcW w:w="2080" w:type="dxa"/>
            <w:shd w:val="clear" w:color="auto" w:fill="auto"/>
            <w:vAlign w:val="center"/>
            <w:hideMark/>
          </w:tcPr>
          <w:p w14:paraId="6C5BF3BD"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Бухгалтерская справка</w:t>
            </w:r>
          </w:p>
        </w:tc>
        <w:tc>
          <w:tcPr>
            <w:tcW w:w="996" w:type="dxa"/>
            <w:shd w:val="clear" w:color="auto" w:fill="auto"/>
            <w:vAlign w:val="center"/>
            <w:hideMark/>
          </w:tcPr>
          <w:p w14:paraId="1EA29020"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0504833</w:t>
            </w:r>
          </w:p>
        </w:tc>
        <w:tc>
          <w:tcPr>
            <w:tcW w:w="1202" w:type="dxa"/>
            <w:shd w:val="clear" w:color="auto" w:fill="auto"/>
            <w:vAlign w:val="center"/>
            <w:hideMark/>
          </w:tcPr>
          <w:p w14:paraId="5D7FD5D8"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Электронная</w:t>
            </w:r>
          </w:p>
        </w:tc>
        <w:tc>
          <w:tcPr>
            <w:tcW w:w="567" w:type="dxa"/>
            <w:shd w:val="clear" w:color="auto" w:fill="auto"/>
            <w:vAlign w:val="center"/>
            <w:hideMark/>
          </w:tcPr>
          <w:p w14:paraId="0C3B9E7B"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1</w:t>
            </w:r>
          </w:p>
        </w:tc>
        <w:tc>
          <w:tcPr>
            <w:tcW w:w="1197" w:type="dxa"/>
            <w:shd w:val="clear" w:color="auto" w:fill="auto"/>
            <w:vAlign w:val="center"/>
            <w:hideMark/>
          </w:tcPr>
          <w:p w14:paraId="663B9472"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Составление</w:t>
            </w:r>
          </w:p>
        </w:tc>
        <w:tc>
          <w:tcPr>
            <w:tcW w:w="1658" w:type="dxa"/>
            <w:shd w:val="clear" w:color="auto" w:fill="auto"/>
            <w:vAlign w:val="center"/>
            <w:hideMark/>
          </w:tcPr>
          <w:p w14:paraId="16BAC95C"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Бухгалтер</w:t>
            </w:r>
          </w:p>
        </w:tc>
        <w:tc>
          <w:tcPr>
            <w:tcW w:w="831" w:type="dxa"/>
            <w:shd w:val="clear" w:color="auto" w:fill="auto"/>
            <w:vAlign w:val="center"/>
            <w:hideMark/>
          </w:tcPr>
          <w:p w14:paraId="16CB9023"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ЦБ</w:t>
            </w:r>
          </w:p>
        </w:tc>
        <w:tc>
          <w:tcPr>
            <w:tcW w:w="1226" w:type="dxa"/>
            <w:shd w:val="clear" w:color="auto" w:fill="auto"/>
            <w:vAlign w:val="center"/>
            <w:hideMark/>
          </w:tcPr>
          <w:p w14:paraId="1A654DA8" w14:textId="330A70DC"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900" w:type="dxa"/>
            <w:shd w:val="clear" w:color="auto" w:fill="auto"/>
            <w:vAlign w:val="center"/>
            <w:hideMark/>
          </w:tcPr>
          <w:p w14:paraId="3B60EFB0" w14:textId="3298795F"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914" w:type="dxa"/>
            <w:shd w:val="clear" w:color="auto" w:fill="auto"/>
            <w:vAlign w:val="center"/>
            <w:hideMark/>
          </w:tcPr>
          <w:p w14:paraId="10D7FB9F" w14:textId="242E5C13" w:rsidR="004A12AA" w:rsidRPr="00B71FFB" w:rsidRDefault="004A12AA" w:rsidP="0045101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Не позднее 3 дней после поступления документов в ЦБ</w:t>
            </w:r>
          </w:p>
        </w:tc>
        <w:tc>
          <w:tcPr>
            <w:tcW w:w="1462" w:type="dxa"/>
            <w:shd w:val="clear" w:color="auto" w:fill="auto"/>
            <w:vAlign w:val="center"/>
            <w:hideMark/>
          </w:tcPr>
          <w:p w14:paraId="5E3D5DAA"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Бухгалтер</w:t>
            </w:r>
          </w:p>
          <w:p w14:paraId="48DCBD95" w14:textId="3B23807B"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Лицо, уполномоченное на право 2-й подписи</w:t>
            </w:r>
          </w:p>
        </w:tc>
        <w:tc>
          <w:tcPr>
            <w:tcW w:w="747" w:type="dxa"/>
            <w:shd w:val="clear" w:color="auto" w:fill="auto"/>
            <w:vAlign w:val="center"/>
            <w:hideMark/>
          </w:tcPr>
          <w:p w14:paraId="5761C728"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ЦБ</w:t>
            </w:r>
          </w:p>
        </w:tc>
        <w:tc>
          <w:tcPr>
            <w:tcW w:w="1304" w:type="dxa"/>
            <w:shd w:val="clear" w:color="auto" w:fill="auto"/>
            <w:vAlign w:val="center"/>
            <w:hideMark/>
          </w:tcPr>
          <w:p w14:paraId="5D22350D" w14:textId="1E74F600"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521" w:type="dxa"/>
            <w:shd w:val="clear" w:color="auto" w:fill="auto"/>
            <w:vAlign w:val="center"/>
            <w:hideMark/>
          </w:tcPr>
          <w:p w14:paraId="045A26AB" w14:textId="77777777"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Нет</w:t>
            </w:r>
          </w:p>
        </w:tc>
        <w:tc>
          <w:tcPr>
            <w:tcW w:w="1264" w:type="dxa"/>
            <w:shd w:val="clear" w:color="auto" w:fill="auto"/>
            <w:vAlign w:val="center"/>
            <w:hideMark/>
          </w:tcPr>
          <w:p w14:paraId="118A13AA" w14:textId="080E123B"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1417" w:type="dxa"/>
            <w:shd w:val="clear" w:color="auto" w:fill="auto"/>
            <w:vAlign w:val="center"/>
            <w:hideMark/>
          </w:tcPr>
          <w:p w14:paraId="7921144E" w14:textId="1EDE05B4"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783" w:type="dxa"/>
            <w:shd w:val="clear" w:color="auto" w:fill="auto"/>
            <w:vAlign w:val="center"/>
            <w:hideMark/>
          </w:tcPr>
          <w:p w14:paraId="0514F358" w14:textId="468D7A92" w:rsidR="004A12AA" w:rsidRPr="00B71FFB" w:rsidRDefault="004A12AA" w:rsidP="008D0A08">
            <w:pPr>
              <w:pStyle w:val="a3"/>
              <w:jc w:val="center"/>
              <w:rPr>
                <w:rFonts w:ascii="Times New Roman" w:hAnsi="Times New Roman" w:cs="Times New Roman"/>
                <w:color w:val="1F497D" w:themeColor="text2"/>
                <w:sz w:val="16"/>
                <w:szCs w:val="16"/>
                <w:lang w:eastAsia="ru-RU"/>
              </w:rPr>
            </w:pPr>
          </w:p>
        </w:tc>
        <w:tc>
          <w:tcPr>
            <w:tcW w:w="2022" w:type="dxa"/>
            <w:shd w:val="clear" w:color="auto" w:fill="auto"/>
            <w:vAlign w:val="center"/>
            <w:hideMark/>
          </w:tcPr>
          <w:p w14:paraId="0FC825F4" w14:textId="31D9BEA1" w:rsidR="004A12AA" w:rsidRPr="00B71FFB" w:rsidRDefault="004A12AA" w:rsidP="008D0A08">
            <w:pPr>
              <w:pStyle w:val="a3"/>
              <w:jc w:val="center"/>
              <w:rPr>
                <w:rFonts w:ascii="Times New Roman" w:hAnsi="Times New Roman" w:cs="Times New Roman"/>
                <w:color w:val="1F497D" w:themeColor="text2"/>
                <w:sz w:val="16"/>
                <w:szCs w:val="16"/>
                <w:lang w:eastAsia="ru-RU"/>
              </w:rPr>
            </w:pPr>
            <w:r w:rsidRPr="00B71FFB">
              <w:rPr>
                <w:rFonts w:ascii="Times New Roman" w:hAnsi="Times New Roman" w:cs="Times New Roman"/>
                <w:color w:val="1F497D" w:themeColor="text2"/>
                <w:sz w:val="16"/>
                <w:szCs w:val="16"/>
                <w:lang w:eastAsia="ru-RU"/>
              </w:rPr>
              <w:t>Уведомление о бюджетных ассигнованиях (лимитах бюджетных обязательств)</w:t>
            </w:r>
          </w:p>
        </w:tc>
      </w:tr>
      <w:tr w:rsidR="004A12AA" w:rsidRPr="00B71FFB" w14:paraId="145253AA" w14:textId="77777777" w:rsidTr="00B71FFB">
        <w:trPr>
          <w:trHeight w:val="20"/>
          <w:jc w:val="center"/>
        </w:trPr>
        <w:tc>
          <w:tcPr>
            <w:tcW w:w="22638" w:type="dxa"/>
            <w:gridSpan w:val="19"/>
            <w:shd w:val="clear" w:color="auto" w:fill="auto"/>
            <w:vAlign w:val="center"/>
            <w:hideMark/>
          </w:tcPr>
          <w:p w14:paraId="0DE138F2" w14:textId="059AE69F" w:rsidR="004A12AA" w:rsidRPr="00B71FFB" w:rsidRDefault="004A12AA" w:rsidP="0020331B">
            <w:pPr>
              <w:pStyle w:val="a3"/>
              <w:rPr>
                <w:rFonts w:ascii="Times New Roman" w:hAnsi="Times New Roman" w:cs="Times New Roman"/>
                <w:b/>
                <w:color w:val="7030A0"/>
                <w:sz w:val="16"/>
                <w:szCs w:val="16"/>
                <w:lang w:eastAsia="ru-RU"/>
              </w:rPr>
            </w:pPr>
            <w:r w:rsidRPr="00B71FFB">
              <w:rPr>
                <w:rFonts w:ascii="Times New Roman" w:hAnsi="Times New Roman" w:cs="Times New Roman"/>
                <w:b/>
                <w:color w:val="7030A0"/>
                <w:sz w:val="16"/>
                <w:szCs w:val="16"/>
                <w:lang w:eastAsia="ru-RU"/>
              </w:rPr>
              <w:t>1</w:t>
            </w:r>
            <w:r>
              <w:rPr>
                <w:rFonts w:ascii="Times New Roman" w:hAnsi="Times New Roman" w:cs="Times New Roman"/>
                <w:b/>
                <w:color w:val="7030A0"/>
                <w:sz w:val="16"/>
                <w:szCs w:val="16"/>
                <w:lang w:eastAsia="ru-RU"/>
              </w:rPr>
              <w:t>3</w:t>
            </w:r>
            <w:r w:rsidRPr="00B71FFB">
              <w:rPr>
                <w:rFonts w:ascii="Times New Roman" w:hAnsi="Times New Roman" w:cs="Times New Roman"/>
                <w:b/>
                <w:color w:val="7030A0"/>
                <w:sz w:val="16"/>
                <w:szCs w:val="16"/>
                <w:lang w:eastAsia="ru-RU"/>
              </w:rPr>
              <w:t>.4. Ввод плановых показателей в соответствии с утвержденным планом ФХД</w:t>
            </w:r>
          </w:p>
        </w:tc>
      </w:tr>
      <w:tr w:rsidR="004A12AA" w:rsidRPr="00B71FFB" w14:paraId="12CD8B37" w14:textId="77777777" w:rsidTr="00B71FFB">
        <w:trPr>
          <w:trHeight w:val="20"/>
          <w:jc w:val="center"/>
        </w:trPr>
        <w:tc>
          <w:tcPr>
            <w:tcW w:w="547" w:type="dxa"/>
            <w:shd w:val="clear" w:color="auto" w:fill="auto"/>
            <w:vAlign w:val="center"/>
            <w:hideMark/>
          </w:tcPr>
          <w:p w14:paraId="356059A1"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2080" w:type="dxa"/>
            <w:shd w:val="clear" w:color="auto" w:fill="auto"/>
            <w:vAlign w:val="center"/>
            <w:hideMark/>
          </w:tcPr>
          <w:p w14:paraId="4C5B4A28"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План ФХД</w:t>
            </w:r>
          </w:p>
        </w:tc>
        <w:tc>
          <w:tcPr>
            <w:tcW w:w="996" w:type="dxa"/>
            <w:shd w:val="clear" w:color="auto" w:fill="auto"/>
            <w:vAlign w:val="center"/>
            <w:hideMark/>
          </w:tcPr>
          <w:p w14:paraId="6538C41C" w14:textId="3CA40503" w:rsidR="004A12AA" w:rsidRPr="00B71FFB" w:rsidRDefault="004A12AA" w:rsidP="008D0A08">
            <w:pPr>
              <w:pStyle w:val="a3"/>
              <w:jc w:val="center"/>
              <w:rPr>
                <w:rFonts w:ascii="Times New Roman" w:hAnsi="Times New Roman" w:cs="Times New Roman"/>
                <w:color w:val="7030A0"/>
                <w:sz w:val="16"/>
                <w:szCs w:val="16"/>
                <w:lang w:eastAsia="ru-RU"/>
              </w:rPr>
            </w:pPr>
          </w:p>
        </w:tc>
        <w:tc>
          <w:tcPr>
            <w:tcW w:w="1202" w:type="dxa"/>
            <w:shd w:val="clear" w:color="auto" w:fill="auto"/>
            <w:vAlign w:val="center"/>
            <w:hideMark/>
          </w:tcPr>
          <w:p w14:paraId="4DC84F5F"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Бумажная</w:t>
            </w:r>
          </w:p>
        </w:tc>
        <w:tc>
          <w:tcPr>
            <w:tcW w:w="567" w:type="dxa"/>
            <w:shd w:val="clear" w:color="auto" w:fill="auto"/>
            <w:vAlign w:val="center"/>
            <w:hideMark/>
          </w:tcPr>
          <w:p w14:paraId="1899CA41"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1</w:t>
            </w:r>
          </w:p>
        </w:tc>
        <w:tc>
          <w:tcPr>
            <w:tcW w:w="1197" w:type="dxa"/>
            <w:shd w:val="clear" w:color="auto" w:fill="auto"/>
            <w:vAlign w:val="center"/>
            <w:hideMark/>
          </w:tcPr>
          <w:p w14:paraId="5EF0D1D0"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Составление</w:t>
            </w:r>
          </w:p>
        </w:tc>
        <w:tc>
          <w:tcPr>
            <w:tcW w:w="1658" w:type="dxa"/>
            <w:shd w:val="clear" w:color="auto" w:fill="auto"/>
            <w:vAlign w:val="center"/>
            <w:hideMark/>
          </w:tcPr>
          <w:p w14:paraId="14C73B60"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Экономист</w:t>
            </w:r>
          </w:p>
          <w:p w14:paraId="57AE0D3A" w14:textId="1449B4CE"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(уполномоченное лицо)</w:t>
            </w:r>
          </w:p>
        </w:tc>
        <w:tc>
          <w:tcPr>
            <w:tcW w:w="831" w:type="dxa"/>
            <w:shd w:val="clear" w:color="auto" w:fill="auto"/>
            <w:vAlign w:val="center"/>
            <w:hideMark/>
          </w:tcPr>
          <w:p w14:paraId="4B3E3CCA"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226" w:type="dxa"/>
            <w:shd w:val="clear" w:color="auto" w:fill="auto"/>
            <w:vAlign w:val="center"/>
            <w:hideMark/>
          </w:tcPr>
          <w:p w14:paraId="2DAEFF9B" w14:textId="56225803" w:rsidR="004A12AA" w:rsidRPr="00B71FFB" w:rsidRDefault="004A12AA" w:rsidP="008D0A08">
            <w:pPr>
              <w:pStyle w:val="a3"/>
              <w:jc w:val="center"/>
              <w:rPr>
                <w:rFonts w:ascii="Times New Roman" w:hAnsi="Times New Roman" w:cs="Times New Roman"/>
                <w:color w:val="7030A0"/>
                <w:sz w:val="16"/>
                <w:szCs w:val="16"/>
                <w:lang w:eastAsia="ru-RU"/>
              </w:rPr>
            </w:pPr>
          </w:p>
        </w:tc>
        <w:tc>
          <w:tcPr>
            <w:tcW w:w="900" w:type="dxa"/>
            <w:shd w:val="clear" w:color="auto" w:fill="auto"/>
            <w:vAlign w:val="center"/>
            <w:hideMark/>
          </w:tcPr>
          <w:p w14:paraId="2D909834" w14:textId="7E975EB3" w:rsidR="004A12AA" w:rsidRPr="00B71FFB" w:rsidRDefault="004A12AA" w:rsidP="008D0A08">
            <w:pPr>
              <w:pStyle w:val="a3"/>
              <w:jc w:val="center"/>
              <w:rPr>
                <w:rFonts w:ascii="Times New Roman" w:hAnsi="Times New Roman" w:cs="Times New Roman"/>
                <w:color w:val="7030A0"/>
                <w:sz w:val="16"/>
                <w:szCs w:val="16"/>
                <w:lang w:eastAsia="ru-RU"/>
              </w:rPr>
            </w:pPr>
          </w:p>
        </w:tc>
        <w:tc>
          <w:tcPr>
            <w:tcW w:w="1914" w:type="dxa"/>
            <w:shd w:val="clear" w:color="auto" w:fill="auto"/>
            <w:vAlign w:val="center"/>
            <w:hideMark/>
          </w:tcPr>
          <w:p w14:paraId="1F2BD3E4" w14:textId="101903A6" w:rsidR="004A12AA" w:rsidRPr="00B71FFB" w:rsidRDefault="004A12AA" w:rsidP="008D0A08">
            <w:pPr>
              <w:pStyle w:val="a3"/>
              <w:jc w:val="center"/>
              <w:rPr>
                <w:rFonts w:ascii="Times New Roman" w:hAnsi="Times New Roman" w:cs="Times New Roman"/>
                <w:color w:val="7030A0"/>
                <w:sz w:val="16"/>
                <w:szCs w:val="16"/>
                <w:lang w:eastAsia="ru-RU"/>
              </w:rPr>
            </w:pPr>
          </w:p>
        </w:tc>
        <w:tc>
          <w:tcPr>
            <w:tcW w:w="1462" w:type="dxa"/>
            <w:shd w:val="clear" w:color="auto" w:fill="auto"/>
            <w:vAlign w:val="center"/>
            <w:hideMark/>
          </w:tcPr>
          <w:p w14:paraId="6F6C92DD"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Руководитель ГУ</w:t>
            </w:r>
          </w:p>
        </w:tc>
        <w:tc>
          <w:tcPr>
            <w:tcW w:w="747" w:type="dxa"/>
            <w:shd w:val="clear" w:color="auto" w:fill="auto"/>
            <w:vAlign w:val="center"/>
            <w:hideMark/>
          </w:tcPr>
          <w:p w14:paraId="334B1B9A"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1304" w:type="dxa"/>
            <w:shd w:val="clear" w:color="auto" w:fill="auto"/>
            <w:vAlign w:val="center"/>
            <w:hideMark/>
          </w:tcPr>
          <w:p w14:paraId="636EAB66"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Уполномоченный орган исполнительной власти</w:t>
            </w:r>
          </w:p>
        </w:tc>
        <w:tc>
          <w:tcPr>
            <w:tcW w:w="521" w:type="dxa"/>
            <w:shd w:val="clear" w:color="auto" w:fill="auto"/>
            <w:vAlign w:val="center"/>
            <w:hideMark/>
          </w:tcPr>
          <w:p w14:paraId="27B25AB2"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Да</w:t>
            </w:r>
          </w:p>
        </w:tc>
        <w:tc>
          <w:tcPr>
            <w:tcW w:w="1264" w:type="dxa"/>
            <w:shd w:val="clear" w:color="auto" w:fill="auto"/>
            <w:vAlign w:val="center"/>
            <w:hideMark/>
          </w:tcPr>
          <w:p w14:paraId="004E3510"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Не позднее 1 дня после утверждения документа</w:t>
            </w:r>
          </w:p>
        </w:tc>
        <w:tc>
          <w:tcPr>
            <w:tcW w:w="1417" w:type="dxa"/>
            <w:shd w:val="clear" w:color="auto" w:fill="auto"/>
            <w:vAlign w:val="center"/>
            <w:hideMark/>
          </w:tcPr>
          <w:p w14:paraId="5356447C" w14:textId="06EF3AFD"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Ответственное лицо</w:t>
            </w:r>
          </w:p>
        </w:tc>
        <w:tc>
          <w:tcPr>
            <w:tcW w:w="783" w:type="dxa"/>
            <w:shd w:val="clear" w:color="auto" w:fill="auto"/>
            <w:vAlign w:val="center"/>
            <w:hideMark/>
          </w:tcPr>
          <w:p w14:paraId="2F8E2031" w14:textId="77777777" w:rsidR="004A12AA" w:rsidRPr="00B71FFB" w:rsidRDefault="004A12AA" w:rsidP="008D0A08">
            <w:pPr>
              <w:pStyle w:val="a3"/>
              <w:jc w:val="center"/>
              <w:rPr>
                <w:rFonts w:ascii="Times New Roman" w:hAnsi="Times New Roman" w:cs="Times New Roman"/>
                <w:color w:val="7030A0"/>
                <w:sz w:val="16"/>
                <w:szCs w:val="16"/>
                <w:lang w:eastAsia="ru-RU"/>
              </w:rPr>
            </w:pPr>
            <w:r w:rsidRPr="00B71FFB">
              <w:rPr>
                <w:rFonts w:ascii="Times New Roman" w:hAnsi="Times New Roman" w:cs="Times New Roman"/>
                <w:color w:val="7030A0"/>
                <w:sz w:val="16"/>
                <w:szCs w:val="16"/>
                <w:lang w:eastAsia="ru-RU"/>
              </w:rPr>
              <w:t>ГУ</w:t>
            </w:r>
          </w:p>
        </w:tc>
        <w:tc>
          <w:tcPr>
            <w:tcW w:w="2022" w:type="dxa"/>
            <w:shd w:val="clear" w:color="auto" w:fill="auto"/>
            <w:vAlign w:val="center"/>
            <w:hideMark/>
          </w:tcPr>
          <w:p w14:paraId="7A75C32D" w14:textId="2AADAC21" w:rsidR="004A12AA" w:rsidRPr="00B71FFB" w:rsidRDefault="004A12AA" w:rsidP="008D0A08">
            <w:pPr>
              <w:pStyle w:val="a3"/>
              <w:jc w:val="center"/>
              <w:rPr>
                <w:rFonts w:ascii="Times New Roman" w:hAnsi="Times New Roman" w:cs="Times New Roman"/>
                <w:color w:val="7030A0"/>
                <w:sz w:val="16"/>
                <w:szCs w:val="16"/>
                <w:lang w:eastAsia="ru-RU"/>
              </w:rPr>
            </w:pPr>
          </w:p>
        </w:tc>
      </w:tr>
      <w:tr w:rsidR="004A12AA" w:rsidRPr="00B71FFB" w14:paraId="57617D43" w14:textId="77777777" w:rsidTr="00B71FFB">
        <w:trPr>
          <w:trHeight w:val="20"/>
          <w:jc w:val="center"/>
        </w:trPr>
        <w:tc>
          <w:tcPr>
            <w:tcW w:w="20616" w:type="dxa"/>
            <w:gridSpan w:val="18"/>
            <w:shd w:val="clear" w:color="auto" w:fill="auto"/>
            <w:vAlign w:val="center"/>
            <w:hideMark/>
          </w:tcPr>
          <w:p w14:paraId="726265D0" w14:textId="3EC922BB" w:rsidR="004A12AA" w:rsidRPr="00B71FFB" w:rsidRDefault="004A12AA" w:rsidP="0020331B">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w:t>
            </w:r>
            <w:r>
              <w:rPr>
                <w:rFonts w:ascii="Times New Roman" w:hAnsi="Times New Roman" w:cs="Times New Roman"/>
                <w:b/>
                <w:sz w:val="16"/>
                <w:szCs w:val="16"/>
                <w:lang w:eastAsia="ru-RU"/>
              </w:rPr>
              <w:t>3</w:t>
            </w:r>
            <w:r w:rsidRPr="00B71FFB">
              <w:rPr>
                <w:rFonts w:ascii="Times New Roman" w:hAnsi="Times New Roman" w:cs="Times New Roman"/>
                <w:b/>
                <w:sz w:val="16"/>
                <w:szCs w:val="16"/>
                <w:lang w:eastAsia="ru-RU"/>
              </w:rPr>
              <w:t>.5. Денежные обязательства</w:t>
            </w:r>
          </w:p>
        </w:tc>
        <w:tc>
          <w:tcPr>
            <w:tcW w:w="2022" w:type="dxa"/>
            <w:shd w:val="clear" w:color="auto" w:fill="auto"/>
            <w:noWrap/>
            <w:vAlign w:val="center"/>
            <w:hideMark/>
          </w:tcPr>
          <w:p w14:paraId="43E8DC8A" w14:textId="77777777" w:rsidR="004A12AA" w:rsidRPr="00B71FFB" w:rsidRDefault="004A12AA"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4A12AA" w:rsidRPr="00B71FFB" w14:paraId="4D59B896" w14:textId="77777777" w:rsidTr="00B71FFB">
        <w:trPr>
          <w:trHeight w:val="20"/>
          <w:jc w:val="center"/>
        </w:trPr>
        <w:tc>
          <w:tcPr>
            <w:tcW w:w="547" w:type="dxa"/>
            <w:shd w:val="clear" w:color="auto" w:fill="auto"/>
            <w:vAlign w:val="center"/>
            <w:hideMark/>
          </w:tcPr>
          <w:p w14:paraId="520F591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31D9BAD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08E0E09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36157DB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718596E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2CFBBEB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0D04A5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61C1FAD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9C04219" w14:textId="63B14A00"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0FB4A3EF" w14:textId="2370BDF0"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001BC0D" w14:textId="218F063E" w:rsidR="004A12AA" w:rsidRPr="00B71FFB" w:rsidRDefault="004A12AA" w:rsidP="0045101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7D980959" w14:textId="3733752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CAB983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6DFC2E3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7E857D1E" w14:textId="4C22589F"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21DEE6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hideMark/>
          </w:tcPr>
          <w:p w14:paraId="314F7454" w14:textId="5CAEA47A"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502E99F9" w14:textId="32E8B88F"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26D5CF08" w14:textId="24FD106E"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73743D1F" w14:textId="66F51D82" w:rsidR="004A12AA" w:rsidRPr="00B71FFB" w:rsidRDefault="004A12AA" w:rsidP="002D16C1">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обязательствам по контрактам (договорам): накладные, акты выполненных работ (оказанных услуг), счета на оплату.</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По оплате труда: Расчетные в</w:t>
            </w:r>
            <w:r>
              <w:rPr>
                <w:rFonts w:ascii="Times New Roman" w:hAnsi="Times New Roman" w:cs="Times New Roman"/>
                <w:sz w:val="16"/>
                <w:szCs w:val="16"/>
                <w:lang w:eastAsia="ru-RU"/>
              </w:rPr>
              <w:t xml:space="preserve">едомости (ф. 0504402), </w:t>
            </w:r>
            <w:r w:rsidRPr="00B71FFB">
              <w:rPr>
                <w:rFonts w:ascii="Times New Roman" w:hAnsi="Times New Roman" w:cs="Times New Roman"/>
                <w:sz w:val="16"/>
                <w:szCs w:val="16"/>
                <w:lang w:eastAsia="ru-RU"/>
              </w:rPr>
              <w:t>Расчетно-платежные ведомости (ф. 0504401)</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Справка о суммах начисленных выплат по оплате труда и иных выплат и связанных с ними платежей (неунифицированная форма)</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Карточки индивидуального учета сумм начисленных выплат и иных вознаграждений и сумм начисленных страховых взносов.</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По подотчетным лицам: авансовые отчеты (ф. 0504505).</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По обязательствам перед бюджетом: налоговые декларации</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По обязательствам по возмещению вреда и иным выплатам: исполнительный лист, судебный приказ, распоряжение на оплату</w:t>
            </w:r>
          </w:p>
        </w:tc>
      </w:tr>
      <w:tr w:rsidR="004A12AA" w:rsidRPr="00B71FFB" w14:paraId="6D8B2A9B" w14:textId="77777777" w:rsidTr="00B71FFB">
        <w:trPr>
          <w:trHeight w:val="20"/>
          <w:jc w:val="center"/>
        </w:trPr>
        <w:tc>
          <w:tcPr>
            <w:tcW w:w="20616" w:type="dxa"/>
            <w:gridSpan w:val="18"/>
            <w:shd w:val="clear" w:color="auto" w:fill="auto"/>
            <w:vAlign w:val="center"/>
            <w:hideMark/>
          </w:tcPr>
          <w:p w14:paraId="060B22BF" w14:textId="31657B23" w:rsidR="004A12AA" w:rsidRPr="00B71FFB" w:rsidRDefault="004A12AA" w:rsidP="0020331B">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w:t>
            </w:r>
            <w:r>
              <w:rPr>
                <w:rFonts w:ascii="Times New Roman" w:hAnsi="Times New Roman" w:cs="Times New Roman"/>
                <w:b/>
                <w:sz w:val="16"/>
                <w:szCs w:val="16"/>
                <w:lang w:eastAsia="ru-RU"/>
              </w:rPr>
              <w:t>3</w:t>
            </w:r>
            <w:r w:rsidRPr="00B71FFB">
              <w:rPr>
                <w:rFonts w:ascii="Times New Roman" w:hAnsi="Times New Roman" w:cs="Times New Roman"/>
                <w:b/>
                <w:sz w:val="16"/>
                <w:szCs w:val="16"/>
                <w:lang w:eastAsia="ru-RU"/>
              </w:rPr>
              <w:t>.6. Отложенные обязательства</w:t>
            </w:r>
          </w:p>
        </w:tc>
        <w:tc>
          <w:tcPr>
            <w:tcW w:w="2022" w:type="dxa"/>
            <w:shd w:val="clear" w:color="auto" w:fill="auto"/>
            <w:vAlign w:val="center"/>
            <w:hideMark/>
          </w:tcPr>
          <w:p w14:paraId="74409B1A" w14:textId="77777777" w:rsidR="004A12AA" w:rsidRPr="00B71FFB" w:rsidRDefault="004A12AA" w:rsidP="006A28D7">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 </w:t>
            </w:r>
          </w:p>
        </w:tc>
      </w:tr>
      <w:tr w:rsidR="004A12AA" w:rsidRPr="00B71FFB" w14:paraId="59C7C416" w14:textId="77777777" w:rsidTr="00B71FFB">
        <w:trPr>
          <w:trHeight w:val="20"/>
          <w:jc w:val="center"/>
        </w:trPr>
        <w:tc>
          <w:tcPr>
            <w:tcW w:w="547" w:type="dxa"/>
            <w:shd w:val="clear" w:color="auto" w:fill="auto"/>
            <w:vAlign w:val="center"/>
            <w:hideMark/>
          </w:tcPr>
          <w:p w14:paraId="0EEE676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6B00E3C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hideMark/>
          </w:tcPr>
          <w:p w14:paraId="1C30416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hideMark/>
          </w:tcPr>
          <w:p w14:paraId="024B12E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hideMark/>
          </w:tcPr>
          <w:p w14:paraId="151FBCC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7D9A920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DE14F6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37AF8D5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hideMark/>
          </w:tcPr>
          <w:p w14:paraId="64CF010C" w14:textId="1B6C1492"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74682883" w14:textId="1C5DD8E4"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AE70CCB" w14:textId="6479E5B5" w:rsidR="004A12AA" w:rsidRPr="00B71FFB" w:rsidRDefault="004A12AA" w:rsidP="0045101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документов в ЦБ</w:t>
            </w:r>
          </w:p>
        </w:tc>
        <w:tc>
          <w:tcPr>
            <w:tcW w:w="1462" w:type="dxa"/>
            <w:shd w:val="clear" w:color="auto" w:fill="auto"/>
            <w:vAlign w:val="center"/>
            <w:hideMark/>
          </w:tcPr>
          <w:p w14:paraId="6CE2B477" w14:textId="575670F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032289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hideMark/>
          </w:tcPr>
          <w:p w14:paraId="2F4B663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hideMark/>
          </w:tcPr>
          <w:p w14:paraId="7A9E465D" w14:textId="2A3911F8"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4FE68E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hideMark/>
          </w:tcPr>
          <w:p w14:paraId="4F0C31C6" w14:textId="6A732731"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noWrap/>
            <w:vAlign w:val="center"/>
            <w:hideMark/>
          </w:tcPr>
          <w:p w14:paraId="21DE656E" w14:textId="5EB3634F"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noWrap/>
            <w:vAlign w:val="center"/>
            <w:hideMark/>
          </w:tcPr>
          <w:p w14:paraId="6BE5E109" w14:textId="22F5A5BE"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noWrap/>
            <w:vAlign w:val="center"/>
            <w:hideMark/>
          </w:tcPr>
          <w:p w14:paraId="6CF6F953" w14:textId="44E42DE9"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0BE408BE" w14:textId="77777777" w:rsidTr="00B71FFB">
        <w:trPr>
          <w:trHeight w:val="20"/>
          <w:jc w:val="center"/>
        </w:trPr>
        <w:tc>
          <w:tcPr>
            <w:tcW w:w="22638" w:type="dxa"/>
            <w:gridSpan w:val="19"/>
            <w:shd w:val="clear" w:color="auto" w:fill="auto"/>
            <w:vAlign w:val="center"/>
          </w:tcPr>
          <w:p w14:paraId="5FBA5F39" w14:textId="1A345F16" w:rsidR="004A12AA" w:rsidRPr="00B71FFB" w:rsidRDefault="004A12AA" w:rsidP="0020331B">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w:t>
            </w:r>
            <w:r>
              <w:rPr>
                <w:rFonts w:ascii="Times New Roman" w:hAnsi="Times New Roman" w:cs="Times New Roman"/>
                <w:b/>
                <w:sz w:val="16"/>
                <w:szCs w:val="16"/>
                <w:lang w:eastAsia="ru-RU"/>
              </w:rPr>
              <w:t>3</w:t>
            </w:r>
            <w:r w:rsidRPr="00B71FFB">
              <w:rPr>
                <w:rFonts w:ascii="Times New Roman" w:hAnsi="Times New Roman" w:cs="Times New Roman"/>
                <w:b/>
                <w:sz w:val="16"/>
                <w:szCs w:val="16"/>
                <w:lang w:eastAsia="ru-RU"/>
              </w:rPr>
              <w:t xml:space="preserve">.7. </w:t>
            </w:r>
            <w:r w:rsidRPr="00B71FFB">
              <w:rPr>
                <w:rFonts w:ascii="Times New Roman" w:hAnsi="Times New Roman" w:cs="Times New Roman"/>
                <w:b/>
                <w:sz w:val="16"/>
                <w:szCs w:val="16"/>
              </w:rPr>
              <w:t>Обеспечение исполнения обязательств</w:t>
            </w:r>
          </w:p>
        </w:tc>
      </w:tr>
      <w:tr w:rsidR="004A12AA" w:rsidRPr="00B71FFB" w14:paraId="3F04F35C" w14:textId="77777777" w:rsidTr="00B71FFB">
        <w:trPr>
          <w:trHeight w:val="20"/>
          <w:jc w:val="center"/>
        </w:trPr>
        <w:tc>
          <w:tcPr>
            <w:tcW w:w="22638" w:type="dxa"/>
            <w:gridSpan w:val="19"/>
            <w:shd w:val="clear" w:color="auto" w:fill="auto"/>
            <w:vAlign w:val="center"/>
          </w:tcPr>
          <w:p w14:paraId="46301E3D" w14:textId="7203997B" w:rsidR="004A12AA" w:rsidRPr="00B71FFB" w:rsidRDefault="004A12AA" w:rsidP="0020331B">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w:t>
            </w:r>
            <w:r>
              <w:rPr>
                <w:rFonts w:ascii="Times New Roman" w:hAnsi="Times New Roman" w:cs="Times New Roman"/>
                <w:b/>
                <w:sz w:val="16"/>
                <w:szCs w:val="16"/>
                <w:lang w:eastAsia="ru-RU"/>
              </w:rPr>
              <w:t>3</w:t>
            </w:r>
            <w:r w:rsidRPr="00B71FFB">
              <w:rPr>
                <w:rFonts w:ascii="Times New Roman" w:hAnsi="Times New Roman" w:cs="Times New Roman"/>
                <w:b/>
                <w:sz w:val="16"/>
                <w:szCs w:val="16"/>
                <w:lang w:eastAsia="ru-RU"/>
              </w:rPr>
              <w:t xml:space="preserve">.7.1. Поступление </w:t>
            </w:r>
            <w:r w:rsidRPr="00B71FFB">
              <w:rPr>
                <w:rFonts w:ascii="Times New Roman" w:hAnsi="Times New Roman" w:cs="Times New Roman"/>
                <w:b/>
                <w:sz w:val="16"/>
                <w:szCs w:val="16"/>
              </w:rPr>
              <w:t>обеспечения исполнения обязательств</w:t>
            </w:r>
          </w:p>
        </w:tc>
      </w:tr>
      <w:tr w:rsidR="004A12AA" w:rsidRPr="00B71FFB" w14:paraId="23AF5E45" w14:textId="77777777" w:rsidTr="00B71FFB">
        <w:trPr>
          <w:trHeight w:val="20"/>
          <w:jc w:val="center"/>
        </w:trPr>
        <w:tc>
          <w:tcPr>
            <w:tcW w:w="547" w:type="dxa"/>
            <w:shd w:val="clear" w:color="auto" w:fill="auto"/>
            <w:vAlign w:val="center"/>
          </w:tcPr>
          <w:p w14:paraId="3BF8EB2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57625C7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Государственный контракт (договор)</w:t>
            </w:r>
          </w:p>
        </w:tc>
        <w:tc>
          <w:tcPr>
            <w:tcW w:w="996" w:type="dxa"/>
            <w:shd w:val="clear" w:color="auto" w:fill="auto"/>
            <w:vAlign w:val="center"/>
          </w:tcPr>
          <w:p w14:paraId="7381E92A" w14:textId="7777777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59DAE95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3E369CD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502B2BE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15B0E46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3405AA5" w14:textId="2A142BD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76E22CF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5DE46622"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1E2F152C"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0F4C054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факту приема документа</w:t>
            </w:r>
          </w:p>
        </w:tc>
        <w:tc>
          <w:tcPr>
            <w:tcW w:w="1462" w:type="dxa"/>
            <w:shd w:val="clear" w:color="auto" w:fill="auto"/>
            <w:vAlign w:val="center"/>
          </w:tcPr>
          <w:p w14:paraId="7272B1B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35193D5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747" w:type="dxa"/>
            <w:shd w:val="clear" w:color="auto" w:fill="auto"/>
            <w:vAlign w:val="center"/>
          </w:tcPr>
          <w:p w14:paraId="2452BD0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tcPr>
          <w:p w14:paraId="152A4C2D"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12B9084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5F7F72E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договора</w:t>
            </w:r>
          </w:p>
        </w:tc>
        <w:tc>
          <w:tcPr>
            <w:tcW w:w="1417" w:type="dxa"/>
            <w:shd w:val="clear" w:color="auto" w:fill="auto"/>
            <w:noWrap/>
            <w:vAlign w:val="center"/>
          </w:tcPr>
          <w:p w14:paraId="376792A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1B7129B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5F5A3BA7"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030803EF" w14:textId="77777777" w:rsidTr="00B71FFB">
        <w:trPr>
          <w:trHeight w:val="20"/>
          <w:jc w:val="center"/>
        </w:trPr>
        <w:tc>
          <w:tcPr>
            <w:tcW w:w="547" w:type="dxa"/>
            <w:shd w:val="clear" w:color="auto" w:fill="auto"/>
            <w:vAlign w:val="center"/>
          </w:tcPr>
          <w:p w14:paraId="19C0466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005A7069" w14:textId="17D65A5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Виды обеспечения исполнения обязательств (поручительство, независимая (банковская) гарантия и т.д.)</w:t>
            </w:r>
          </w:p>
        </w:tc>
        <w:tc>
          <w:tcPr>
            <w:tcW w:w="996" w:type="dxa"/>
            <w:shd w:val="clear" w:color="auto" w:fill="auto"/>
            <w:vAlign w:val="center"/>
          </w:tcPr>
          <w:p w14:paraId="28971116" w14:textId="7777777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4677418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6819934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3835318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62E1FDD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6BBA4DED" w14:textId="42C0DBC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654C724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40C937A8"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0268F968"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1034C84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факту приема документа</w:t>
            </w:r>
          </w:p>
        </w:tc>
        <w:tc>
          <w:tcPr>
            <w:tcW w:w="1462" w:type="dxa"/>
            <w:shd w:val="clear" w:color="auto" w:fill="auto"/>
            <w:vAlign w:val="center"/>
          </w:tcPr>
          <w:p w14:paraId="53F4EA52" w14:textId="77777777"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tcPr>
          <w:p w14:paraId="75CE2D0B" w14:textId="77777777" w:rsidR="004A12AA" w:rsidRPr="00B71FFB" w:rsidRDefault="004A12AA" w:rsidP="008D0A08">
            <w:pPr>
              <w:pStyle w:val="a3"/>
              <w:jc w:val="center"/>
              <w:rPr>
                <w:rFonts w:ascii="Times New Roman" w:hAnsi="Times New Roman" w:cs="Times New Roman"/>
                <w:sz w:val="16"/>
                <w:szCs w:val="16"/>
                <w:lang w:eastAsia="ru-RU"/>
              </w:rPr>
            </w:pPr>
          </w:p>
        </w:tc>
        <w:tc>
          <w:tcPr>
            <w:tcW w:w="1304" w:type="dxa"/>
            <w:shd w:val="clear" w:color="auto" w:fill="auto"/>
            <w:noWrap/>
            <w:vAlign w:val="center"/>
          </w:tcPr>
          <w:p w14:paraId="01A2F65C"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63D1E88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noWrap/>
            <w:vAlign w:val="center"/>
          </w:tcPr>
          <w:p w14:paraId="06D2A3B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подписания договора</w:t>
            </w:r>
          </w:p>
        </w:tc>
        <w:tc>
          <w:tcPr>
            <w:tcW w:w="1417" w:type="dxa"/>
            <w:shd w:val="clear" w:color="auto" w:fill="auto"/>
            <w:noWrap/>
            <w:vAlign w:val="center"/>
          </w:tcPr>
          <w:p w14:paraId="59DE8D0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noWrap/>
            <w:vAlign w:val="center"/>
          </w:tcPr>
          <w:p w14:paraId="49D5033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noWrap/>
            <w:vAlign w:val="center"/>
          </w:tcPr>
          <w:p w14:paraId="0BE8F4E7"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6F158655" w14:textId="77777777" w:rsidTr="00B71FFB">
        <w:trPr>
          <w:trHeight w:val="20"/>
          <w:jc w:val="center"/>
        </w:trPr>
        <w:tc>
          <w:tcPr>
            <w:tcW w:w="547" w:type="dxa"/>
            <w:shd w:val="clear" w:color="auto" w:fill="auto"/>
            <w:vAlign w:val="center"/>
          </w:tcPr>
          <w:p w14:paraId="658B9C4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tcPr>
          <w:p w14:paraId="37F708F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1B1FCCE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2E04F70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0F85FFC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22B2DB5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4294CB0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613EB20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3D3F82A4"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4883A2D9"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7D0B2D6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документа в ЦБ</w:t>
            </w:r>
          </w:p>
        </w:tc>
        <w:tc>
          <w:tcPr>
            <w:tcW w:w="1462" w:type="dxa"/>
            <w:shd w:val="clear" w:color="auto" w:fill="auto"/>
            <w:vAlign w:val="center"/>
          </w:tcPr>
          <w:p w14:paraId="30DAC38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538CFC5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62B8B88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tcPr>
          <w:p w14:paraId="638C95C5"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235A884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632AB9DF"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7929950C"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4B47E2EC"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1FD9516D" w14:textId="47764D90"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Виды обеспечения исполнения обязательств (поручительство, независимая (банковская) гарантия и т.д.), Многографная карточка (ф. 0504054)</w:t>
            </w:r>
          </w:p>
        </w:tc>
      </w:tr>
      <w:tr w:rsidR="004A12AA" w:rsidRPr="00B71FFB" w14:paraId="56B70B24" w14:textId="77777777" w:rsidTr="00B71FFB">
        <w:trPr>
          <w:trHeight w:val="20"/>
          <w:jc w:val="center"/>
        </w:trPr>
        <w:tc>
          <w:tcPr>
            <w:tcW w:w="22638" w:type="dxa"/>
            <w:gridSpan w:val="19"/>
            <w:shd w:val="clear" w:color="auto" w:fill="auto"/>
            <w:vAlign w:val="center"/>
          </w:tcPr>
          <w:p w14:paraId="27CF4C83" w14:textId="737C6FCC" w:rsidR="004A12AA" w:rsidRPr="00B71FFB" w:rsidRDefault="004A12AA" w:rsidP="0020331B">
            <w:pPr>
              <w:pStyle w:val="a3"/>
              <w:rPr>
                <w:rFonts w:ascii="Times New Roman" w:hAnsi="Times New Roman" w:cs="Times New Roman"/>
                <w:b/>
                <w:sz w:val="16"/>
                <w:szCs w:val="16"/>
                <w:lang w:eastAsia="ru-RU"/>
              </w:rPr>
            </w:pPr>
            <w:r w:rsidRPr="00B71FFB">
              <w:rPr>
                <w:rFonts w:ascii="Times New Roman" w:hAnsi="Times New Roman" w:cs="Times New Roman"/>
                <w:b/>
                <w:sz w:val="16"/>
                <w:szCs w:val="16"/>
                <w:lang w:eastAsia="ru-RU"/>
              </w:rPr>
              <w:t>1</w:t>
            </w:r>
            <w:r>
              <w:rPr>
                <w:rFonts w:ascii="Times New Roman" w:hAnsi="Times New Roman" w:cs="Times New Roman"/>
                <w:b/>
                <w:sz w:val="16"/>
                <w:szCs w:val="16"/>
                <w:lang w:eastAsia="ru-RU"/>
              </w:rPr>
              <w:t>3</w:t>
            </w:r>
            <w:r w:rsidRPr="00B71FFB">
              <w:rPr>
                <w:rFonts w:ascii="Times New Roman" w:hAnsi="Times New Roman" w:cs="Times New Roman"/>
                <w:b/>
                <w:sz w:val="16"/>
                <w:szCs w:val="16"/>
                <w:lang w:eastAsia="ru-RU"/>
              </w:rPr>
              <w:t xml:space="preserve">.7.2. Выбытие </w:t>
            </w:r>
            <w:r w:rsidRPr="00B71FFB">
              <w:rPr>
                <w:rFonts w:ascii="Times New Roman" w:hAnsi="Times New Roman" w:cs="Times New Roman"/>
                <w:b/>
                <w:sz w:val="16"/>
                <w:szCs w:val="16"/>
              </w:rPr>
              <w:t>обеспечения исполнения обязательств</w:t>
            </w:r>
          </w:p>
        </w:tc>
      </w:tr>
      <w:tr w:rsidR="004A12AA" w:rsidRPr="00B71FFB" w14:paraId="557162D3" w14:textId="77777777" w:rsidTr="00B71FFB">
        <w:trPr>
          <w:trHeight w:val="20"/>
          <w:jc w:val="center"/>
        </w:trPr>
        <w:tc>
          <w:tcPr>
            <w:tcW w:w="547" w:type="dxa"/>
            <w:shd w:val="clear" w:color="auto" w:fill="auto"/>
            <w:vAlign w:val="center"/>
          </w:tcPr>
          <w:p w14:paraId="47333DD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tcPr>
          <w:p w14:paraId="13D8522D" w14:textId="005550A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Служебная записка в ЦБ о прекращение действия обеспечения</w:t>
            </w:r>
          </w:p>
        </w:tc>
        <w:tc>
          <w:tcPr>
            <w:tcW w:w="996" w:type="dxa"/>
            <w:shd w:val="clear" w:color="auto" w:fill="auto"/>
            <w:vAlign w:val="center"/>
          </w:tcPr>
          <w:p w14:paraId="6CD53F7E" w14:textId="7777777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4BF1B8F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1352914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619B788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7BBD729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246BADEF" w14:textId="55B6EA8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51FC69F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vAlign w:val="center"/>
          </w:tcPr>
          <w:p w14:paraId="5B79EEC9"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6FCA8EDA"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48D7285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мере исполнения обязательств, обеспеченных гарантией, поручительством</w:t>
            </w:r>
          </w:p>
        </w:tc>
        <w:tc>
          <w:tcPr>
            <w:tcW w:w="1462" w:type="dxa"/>
            <w:shd w:val="clear" w:color="auto" w:fill="auto"/>
            <w:vAlign w:val="center"/>
          </w:tcPr>
          <w:p w14:paraId="6550657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Экономист</w:t>
            </w:r>
          </w:p>
          <w:p w14:paraId="0134A300" w14:textId="5FF37A8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747" w:type="dxa"/>
            <w:shd w:val="clear" w:color="auto" w:fill="auto"/>
            <w:vAlign w:val="center"/>
          </w:tcPr>
          <w:p w14:paraId="5B5DEC5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tcPr>
          <w:p w14:paraId="3D40F8C3"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00941B6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4CEBC144"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0B6223CD"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4F042319"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6CC355B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выполненных работ (оказания услуг)</w:t>
            </w:r>
          </w:p>
          <w:p w14:paraId="1CBB387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Иные сопроводительные документы</w:t>
            </w:r>
          </w:p>
        </w:tc>
      </w:tr>
      <w:tr w:rsidR="004A12AA" w:rsidRPr="00B71FFB" w14:paraId="31542CF0" w14:textId="77777777" w:rsidTr="00B71FFB">
        <w:trPr>
          <w:trHeight w:val="20"/>
          <w:jc w:val="center"/>
        </w:trPr>
        <w:tc>
          <w:tcPr>
            <w:tcW w:w="547" w:type="dxa"/>
            <w:shd w:val="clear" w:color="auto" w:fill="auto"/>
            <w:vAlign w:val="center"/>
          </w:tcPr>
          <w:p w14:paraId="79E92AB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0117B3A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Бухгалтерская справка</w:t>
            </w:r>
          </w:p>
        </w:tc>
        <w:tc>
          <w:tcPr>
            <w:tcW w:w="996" w:type="dxa"/>
            <w:shd w:val="clear" w:color="auto" w:fill="auto"/>
            <w:vAlign w:val="center"/>
          </w:tcPr>
          <w:p w14:paraId="0554B29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0504833</w:t>
            </w:r>
          </w:p>
        </w:tc>
        <w:tc>
          <w:tcPr>
            <w:tcW w:w="1202" w:type="dxa"/>
            <w:shd w:val="clear" w:color="auto" w:fill="auto"/>
            <w:vAlign w:val="center"/>
          </w:tcPr>
          <w:p w14:paraId="1D53196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w:t>
            </w:r>
          </w:p>
        </w:tc>
        <w:tc>
          <w:tcPr>
            <w:tcW w:w="567" w:type="dxa"/>
            <w:shd w:val="clear" w:color="auto" w:fill="auto"/>
            <w:vAlign w:val="center"/>
          </w:tcPr>
          <w:p w14:paraId="18034B2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tcPr>
          <w:p w14:paraId="516664C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0350D6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tcPr>
          <w:p w14:paraId="6E51231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vAlign w:val="center"/>
          </w:tcPr>
          <w:p w14:paraId="39BC9D19"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13E39D47"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1E15746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3 дней после поступления документа в ЦБ</w:t>
            </w:r>
          </w:p>
        </w:tc>
        <w:tc>
          <w:tcPr>
            <w:tcW w:w="1462" w:type="dxa"/>
            <w:shd w:val="clear" w:color="auto" w:fill="auto"/>
            <w:vAlign w:val="center"/>
          </w:tcPr>
          <w:p w14:paraId="382045F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p w14:paraId="492858A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2-й подписи</w:t>
            </w:r>
          </w:p>
        </w:tc>
        <w:tc>
          <w:tcPr>
            <w:tcW w:w="747" w:type="dxa"/>
            <w:shd w:val="clear" w:color="auto" w:fill="auto"/>
            <w:vAlign w:val="center"/>
          </w:tcPr>
          <w:p w14:paraId="2BDD4B7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tcPr>
          <w:p w14:paraId="63A5F84A"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71330EB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noWrap/>
            <w:vAlign w:val="center"/>
          </w:tcPr>
          <w:p w14:paraId="4EC86888"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795F1287"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4F56BF2D"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4DF0FE2F" w14:textId="1553954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Служебная записка в ЦБ о прекращение действия обеспечения</w:t>
            </w:r>
          </w:p>
        </w:tc>
      </w:tr>
      <w:tr w:rsidR="004A12AA" w:rsidRPr="00B71FFB" w14:paraId="37F3D218" w14:textId="77777777" w:rsidTr="00B71FFB">
        <w:trPr>
          <w:trHeight w:val="20"/>
          <w:jc w:val="center"/>
        </w:trPr>
        <w:tc>
          <w:tcPr>
            <w:tcW w:w="22638" w:type="dxa"/>
            <w:gridSpan w:val="19"/>
            <w:shd w:val="clear" w:color="auto" w:fill="auto"/>
            <w:vAlign w:val="center"/>
          </w:tcPr>
          <w:p w14:paraId="065FB8A0" w14:textId="77777777" w:rsidR="004A12AA" w:rsidRPr="00B71FFB" w:rsidRDefault="004A12AA" w:rsidP="003C5414">
            <w:pPr>
              <w:pStyle w:val="a3"/>
              <w:rPr>
                <w:rFonts w:ascii="Times New Roman" w:eastAsia="Calibri" w:hAnsi="Times New Roman" w:cs="Times New Roman"/>
                <w:b/>
                <w:i/>
                <w:color w:val="002060"/>
                <w:sz w:val="16"/>
                <w:szCs w:val="16"/>
              </w:rPr>
            </w:pPr>
            <w:r w:rsidRPr="00B71FFB">
              <w:rPr>
                <w:rFonts w:ascii="Times New Roman" w:eastAsia="Calibri" w:hAnsi="Times New Roman" w:cs="Times New Roman"/>
                <w:b/>
                <w:i/>
                <w:color w:val="002060"/>
                <w:sz w:val="16"/>
                <w:szCs w:val="16"/>
              </w:rPr>
              <w:t>Сегмент «Государственное управление»</w:t>
            </w:r>
          </w:p>
          <w:p w14:paraId="02920C70" w14:textId="213A7558" w:rsidR="004A12AA" w:rsidRPr="00B71FFB" w:rsidRDefault="004A12AA" w:rsidP="003C5414">
            <w:pPr>
              <w:pStyle w:val="a3"/>
              <w:rPr>
                <w:rFonts w:ascii="Times New Roman" w:hAnsi="Times New Roman" w:cs="Times New Roman"/>
                <w:sz w:val="16"/>
                <w:szCs w:val="16"/>
                <w:lang w:eastAsia="ru-RU"/>
              </w:rPr>
            </w:pPr>
            <w:r w:rsidRPr="00B71FFB">
              <w:rPr>
                <w:rFonts w:ascii="Times New Roman" w:eastAsia="Times New Roman" w:hAnsi="Times New Roman" w:cs="Times New Roman"/>
                <w:b/>
                <w:i/>
                <w:color w:val="002060"/>
                <w:sz w:val="16"/>
                <w:szCs w:val="16"/>
                <w:lang w:eastAsia="ru-RU"/>
              </w:rPr>
              <w:t>Отрасль «Общегосударственные вопросы»</w:t>
            </w:r>
          </w:p>
        </w:tc>
      </w:tr>
      <w:tr w:rsidR="004A12AA" w:rsidRPr="00B71FFB" w14:paraId="2FA00F18" w14:textId="77777777" w:rsidTr="00EE0BBD">
        <w:trPr>
          <w:trHeight w:val="20"/>
          <w:jc w:val="center"/>
        </w:trPr>
        <w:tc>
          <w:tcPr>
            <w:tcW w:w="22638" w:type="dxa"/>
            <w:gridSpan w:val="19"/>
            <w:shd w:val="clear" w:color="auto" w:fill="auto"/>
            <w:vAlign w:val="center"/>
          </w:tcPr>
          <w:p w14:paraId="56CDC8E0" w14:textId="77777777" w:rsidR="004A12AA" w:rsidRPr="00B71FFB" w:rsidRDefault="004A12AA" w:rsidP="00EE0BBD">
            <w:pPr>
              <w:pStyle w:val="a3"/>
              <w:rPr>
                <w:rFonts w:ascii="Times New Roman" w:hAnsi="Times New Roman" w:cs="Times New Roman"/>
                <w:sz w:val="16"/>
                <w:szCs w:val="16"/>
                <w:lang w:eastAsia="ru-RU"/>
              </w:rPr>
            </w:pPr>
            <w:r w:rsidRPr="00B71FFB">
              <w:rPr>
                <w:rFonts w:ascii="Times New Roman" w:eastAsia="Times New Roman" w:hAnsi="Times New Roman" w:cs="Times New Roman"/>
                <w:b/>
                <w:i/>
                <w:color w:val="002060"/>
                <w:sz w:val="16"/>
                <w:szCs w:val="16"/>
                <w:lang w:eastAsia="ru-RU"/>
              </w:rPr>
              <w:t>1</w:t>
            </w:r>
            <w:r>
              <w:rPr>
                <w:rFonts w:ascii="Times New Roman" w:eastAsia="Times New Roman" w:hAnsi="Times New Roman" w:cs="Times New Roman"/>
                <w:b/>
                <w:i/>
                <w:color w:val="002060"/>
                <w:sz w:val="16"/>
                <w:szCs w:val="16"/>
                <w:lang w:eastAsia="ru-RU"/>
              </w:rPr>
              <w:t>3</w:t>
            </w:r>
            <w:r w:rsidRPr="00B71FFB">
              <w:rPr>
                <w:rFonts w:ascii="Times New Roman" w:eastAsia="Times New Roman" w:hAnsi="Times New Roman" w:cs="Times New Roman"/>
                <w:b/>
                <w:i/>
                <w:color w:val="002060"/>
                <w:sz w:val="16"/>
                <w:szCs w:val="16"/>
                <w:lang w:eastAsia="ru-RU"/>
              </w:rPr>
              <w:t>.7.3. Учет имущества, переданного в залог в обеспечение исполнения обязательств по предоставленным бюджетным кредитам</w:t>
            </w:r>
          </w:p>
        </w:tc>
      </w:tr>
      <w:tr w:rsidR="004A12AA" w:rsidRPr="00B71FFB" w14:paraId="6F9E85A3" w14:textId="77777777" w:rsidTr="00B61012">
        <w:trPr>
          <w:trHeight w:val="20"/>
          <w:jc w:val="center"/>
        </w:trPr>
        <w:tc>
          <w:tcPr>
            <w:tcW w:w="22638" w:type="dxa"/>
            <w:gridSpan w:val="19"/>
            <w:shd w:val="clear" w:color="auto" w:fill="auto"/>
            <w:vAlign w:val="center"/>
          </w:tcPr>
          <w:p w14:paraId="2F7D291A" w14:textId="48D97CF4" w:rsidR="004A12AA" w:rsidRPr="00E9448B" w:rsidRDefault="004A12AA" w:rsidP="00AB6EE1">
            <w:pPr>
              <w:pStyle w:val="a3"/>
              <w:rPr>
                <w:rFonts w:ascii="Times New Roman" w:eastAsia="Times New Roman" w:hAnsi="Times New Roman" w:cs="Times New Roman"/>
                <w:b/>
                <w:i/>
                <w:color w:val="002060"/>
                <w:sz w:val="16"/>
                <w:szCs w:val="16"/>
                <w:lang w:eastAsia="ru-RU"/>
              </w:rPr>
            </w:pPr>
            <w:r w:rsidRPr="00E9448B">
              <w:rPr>
                <w:rFonts w:ascii="Times New Roman" w:eastAsia="Times New Roman" w:hAnsi="Times New Roman" w:cs="Times New Roman"/>
                <w:b/>
                <w:i/>
                <w:color w:val="002060"/>
                <w:sz w:val="16"/>
                <w:szCs w:val="16"/>
                <w:lang w:eastAsia="ru-RU"/>
              </w:rPr>
              <w:t>13.7.3.1. Поступление имущества, переданного в залог</w:t>
            </w:r>
          </w:p>
        </w:tc>
      </w:tr>
      <w:tr w:rsidR="004A12AA" w:rsidRPr="00B71FFB" w14:paraId="65BAAE8A" w14:textId="77777777" w:rsidTr="00B71FFB">
        <w:trPr>
          <w:trHeight w:val="20"/>
          <w:jc w:val="center"/>
        </w:trPr>
        <w:tc>
          <w:tcPr>
            <w:tcW w:w="547" w:type="dxa"/>
            <w:shd w:val="clear" w:color="auto" w:fill="auto"/>
            <w:vAlign w:val="center"/>
          </w:tcPr>
          <w:p w14:paraId="7CDE6742" w14:textId="57A0628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1</w:t>
            </w:r>
          </w:p>
        </w:tc>
        <w:tc>
          <w:tcPr>
            <w:tcW w:w="2080" w:type="dxa"/>
            <w:shd w:val="clear" w:color="auto" w:fill="auto"/>
            <w:vAlign w:val="center"/>
          </w:tcPr>
          <w:p w14:paraId="7B2C3853" w14:textId="761B0ED2" w:rsidR="004A12AA" w:rsidRPr="00B71FFB" w:rsidRDefault="004A12AA" w:rsidP="00CB636C">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Договор о предоставлении бюджетного кредита</w:t>
            </w:r>
            <w:r>
              <w:t xml:space="preserve"> </w:t>
            </w:r>
          </w:p>
        </w:tc>
        <w:tc>
          <w:tcPr>
            <w:tcW w:w="996" w:type="dxa"/>
            <w:shd w:val="clear" w:color="auto" w:fill="auto"/>
            <w:vAlign w:val="center"/>
          </w:tcPr>
          <w:p w14:paraId="6A79B0D3" w14:textId="77777777" w:rsidR="004A12AA" w:rsidRPr="00B71FFB" w:rsidRDefault="004A12AA" w:rsidP="008D0A08">
            <w:pPr>
              <w:pStyle w:val="a3"/>
              <w:jc w:val="center"/>
              <w:rPr>
                <w:rFonts w:ascii="Times New Roman" w:hAnsi="Times New Roman" w:cs="Times New Roman"/>
                <w:sz w:val="16"/>
                <w:szCs w:val="16"/>
                <w:lang w:eastAsia="ru-RU"/>
              </w:rPr>
            </w:pPr>
          </w:p>
        </w:tc>
        <w:tc>
          <w:tcPr>
            <w:tcW w:w="1202" w:type="dxa"/>
            <w:shd w:val="clear" w:color="auto" w:fill="auto"/>
            <w:vAlign w:val="center"/>
          </w:tcPr>
          <w:p w14:paraId="5981856A" w14:textId="1EC5C85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Бумажная</w:t>
            </w:r>
          </w:p>
        </w:tc>
        <w:tc>
          <w:tcPr>
            <w:tcW w:w="567" w:type="dxa"/>
            <w:shd w:val="clear" w:color="auto" w:fill="auto"/>
            <w:vAlign w:val="center"/>
          </w:tcPr>
          <w:p w14:paraId="58E80986" w14:textId="24A405E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1</w:t>
            </w:r>
          </w:p>
        </w:tc>
        <w:tc>
          <w:tcPr>
            <w:tcW w:w="1197" w:type="dxa"/>
            <w:shd w:val="clear" w:color="auto" w:fill="auto"/>
            <w:vAlign w:val="center"/>
          </w:tcPr>
          <w:p w14:paraId="58C24799" w14:textId="438252C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Прием</w:t>
            </w:r>
          </w:p>
        </w:tc>
        <w:tc>
          <w:tcPr>
            <w:tcW w:w="1658" w:type="dxa"/>
            <w:shd w:val="clear" w:color="auto" w:fill="auto"/>
            <w:vAlign w:val="center"/>
          </w:tcPr>
          <w:p w14:paraId="79AE14B9" w14:textId="77777777" w:rsidR="004A12AA" w:rsidRPr="00B71FFB" w:rsidRDefault="004A12AA" w:rsidP="00EC4D31">
            <w:pPr>
              <w:pStyle w:val="a3"/>
              <w:jc w:val="center"/>
              <w:rPr>
                <w:rFonts w:ascii="Times New Roman" w:eastAsia="Times New Roman" w:hAnsi="Times New Roman" w:cs="Times New Roman"/>
                <w:i/>
                <w:color w:val="002060"/>
                <w:sz w:val="16"/>
                <w:szCs w:val="16"/>
                <w:lang w:eastAsia="ru-RU"/>
              </w:rPr>
            </w:pPr>
            <w:r w:rsidRPr="00B71FFB">
              <w:rPr>
                <w:rFonts w:ascii="Times New Roman" w:eastAsia="Times New Roman" w:hAnsi="Times New Roman" w:cs="Times New Roman"/>
                <w:i/>
                <w:color w:val="002060"/>
                <w:sz w:val="16"/>
                <w:szCs w:val="16"/>
                <w:lang w:eastAsia="ru-RU"/>
              </w:rPr>
              <w:t>Экономист</w:t>
            </w:r>
          </w:p>
          <w:p w14:paraId="3041A455" w14:textId="265DF02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(уполномоченное лицо)</w:t>
            </w:r>
          </w:p>
        </w:tc>
        <w:tc>
          <w:tcPr>
            <w:tcW w:w="831" w:type="dxa"/>
            <w:shd w:val="clear" w:color="auto" w:fill="auto"/>
            <w:vAlign w:val="center"/>
          </w:tcPr>
          <w:p w14:paraId="614A0BFF" w14:textId="7CD2ADB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ГУ</w:t>
            </w:r>
          </w:p>
        </w:tc>
        <w:tc>
          <w:tcPr>
            <w:tcW w:w="1226" w:type="dxa"/>
            <w:shd w:val="clear" w:color="auto" w:fill="auto"/>
            <w:vAlign w:val="center"/>
          </w:tcPr>
          <w:p w14:paraId="70BB1B89"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551C582B"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3B6F5E23" w14:textId="395ED2A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По факту приема документа</w:t>
            </w:r>
          </w:p>
        </w:tc>
        <w:tc>
          <w:tcPr>
            <w:tcW w:w="1462" w:type="dxa"/>
            <w:shd w:val="clear" w:color="auto" w:fill="auto"/>
            <w:vAlign w:val="center"/>
          </w:tcPr>
          <w:p w14:paraId="05C4C2C4" w14:textId="77777777" w:rsidR="004A12AA" w:rsidRPr="00B71FFB" w:rsidRDefault="004A12AA" w:rsidP="00EC4D31">
            <w:pPr>
              <w:pStyle w:val="a3"/>
              <w:jc w:val="center"/>
              <w:rPr>
                <w:rFonts w:ascii="Times New Roman" w:eastAsia="Times New Roman" w:hAnsi="Times New Roman" w:cs="Times New Roman"/>
                <w:i/>
                <w:color w:val="002060"/>
                <w:sz w:val="16"/>
                <w:szCs w:val="16"/>
                <w:lang w:eastAsia="ru-RU"/>
              </w:rPr>
            </w:pPr>
            <w:r w:rsidRPr="00B71FFB">
              <w:rPr>
                <w:rFonts w:ascii="Times New Roman" w:eastAsia="Times New Roman" w:hAnsi="Times New Roman" w:cs="Times New Roman"/>
                <w:i/>
                <w:color w:val="002060"/>
                <w:sz w:val="16"/>
                <w:szCs w:val="16"/>
                <w:lang w:eastAsia="ru-RU"/>
              </w:rPr>
              <w:t>Руководитель ГУ</w:t>
            </w:r>
          </w:p>
          <w:p w14:paraId="3A7B2980" w14:textId="6870881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Контрагент</w:t>
            </w:r>
          </w:p>
        </w:tc>
        <w:tc>
          <w:tcPr>
            <w:tcW w:w="747" w:type="dxa"/>
            <w:shd w:val="clear" w:color="auto" w:fill="auto"/>
            <w:vAlign w:val="center"/>
          </w:tcPr>
          <w:p w14:paraId="21F3E39A" w14:textId="402268C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ГУ</w:t>
            </w:r>
          </w:p>
        </w:tc>
        <w:tc>
          <w:tcPr>
            <w:tcW w:w="1304" w:type="dxa"/>
            <w:shd w:val="clear" w:color="auto" w:fill="auto"/>
            <w:noWrap/>
            <w:vAlign w:val="center"/>
          </w:tcPr>
          <w:p w14:paraId="246F4517"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5BBA5B65" w14:textId="031A3C2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Да</w:t>
            </w:r>
          </w:p>
        </w:tc>
        <w:tc>
          <w:tcPr>
            <w:tcW w:w="1264" w:type="dxa"/>
            <w:shd w:val="clear" w:color="auto" w:fill="auto"/>
            <w:noWrap/>
            <w:vAlign w:val="center"/>
          </w:tcPr>
          <w:p w14:paraId="17511BF1" w14:textId="2082CEA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Не позднее 1 дня после подписания договора</w:t>
            </w:r>
          </w:p>
        </w:tc>
        <w:tc>
          <w:tcPr>
            <w:tcW w:w="1417" w:type="dxa"/>
            <w:shd w:val="clear" w:color="auto" w:fill="auto"/>
            <w:noWrap/>
            <w:vAlign w:val="center"/>
          </w:tcPr>
          <w:p w14:paraId="1DA9B5C2" w14:textId="553DD93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Ответственное лицо</w:t>
            </w:r>
          </w:p>
        </w:tc>
        <w:tc>
          <w:tcPr>
            <w:tcW w:w="783" w:type="dxa"/>
            <w:shd w:val="clear" w:color="auto" w:fill="auto"/>
            <w:noWrap/>
            <w:vAlign w:val="center"/>
          </w:tcPr>
          <w:p w14:paraId="12AE98B7" w14:textId="40C41FC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ГУ</w:t>
            </w:r>
          </w:p>
        </w:tc>
        <w:tc>
          <w:tcPr>
            <w:tcW w:w="2022" w:type="dxa"/>
            <w:shd w:val="clear" w:color="auto" w:fill="auto"/>
            <w:noWrap/>
            <w:vAlign w:val="center"/>
          </w:tcPr>
          <w:p w14:paraId="3F04D41D" w14:textId="414B146E" w:rsidR="004A12AA" w:rsidRPr="00B71FFB" w:rsidRDefault="004A12AA" w:rsidP="00EC4D31">
            <w:pPr>
              <w:pStyle w:val="a3"/>
              <w:jc w:val="center"/>
              <w:rPr>
                <w:rFonts w:ascii="Times New Roman" w:eastAsia="Times New Roman" w:hAnsi="Times New Roman" w:cs="Times New Roman"/>
                <w:i/>
                <w:color w:val="002060"/>
                <w:sz w:val="16"/>
                <w:szCs w:val="16"/>
                <w:lang w:eastAsia="ru-RU"/>
              </w:rPr>
            </w:pPr>
            <w:r>
              <w:rPr>
                <w:rFonts w:ascii="Times New Roman" w:eastAsia="Times New Roman" w:hAnsi="Times New Roman" w:cs="Times New Roman"/>
                <w:i/>
                <w:color w:val="002060"/>
                <w:sz w:val="16"/>
                <w:szCs w:val="16"/>
                <w:lang w:eastAsia="ru-RU"/>
              </w:rPr>
              <w:t>Д</w:t>
            </w:r>
            <w:r w:rsidRPr="00CB636C">
              <w:rPr>
                <w:rFonts w:ascii="Times New Roman" w:eastAsia="Times New Roman" w:hAnsi="Times New Roman" w:cs="Times New Roman"/>
                <w:i/>
                <w:color w:val="002060"/>
                <w:sz w:val="16"/>
                <w:szCs w:val="16"/>
                <w:lang w:eastAsia="ru-RU"/>
              </w:rPr>
              <w:t xml:space="preserve">оговор залога имущества в обеспечение исполнения обязательств </w:t>
            </w:r>
            <w:r w:rsidRPr="00B71FFB">
              <w:rPr>
                <w:rFonts w:ascii="Times New Roman" w:eastAsia="Times New Roman" w:hAnsi="Times New Roman" w:cs="Times New Roman"/>
                <w:i/>
                <w:color w:val="002060"/>
                <w:sz w:val="16"/>
                <w:szCs w:val="16"/>
                <w:lang w:eastAsia="ru-RU"/>
              </w:rPr>
              <w:t>Копии распорядительных документов</w:t>
            </w:r>
          </w:p>
          <w:p w14:paraId="4F2551A9" w14:textId="374A31C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Иные документы на имущество, переданное в залог в обеспечение исполнения обязательств по предоставленным бюджетным кредитам</w:t>
            </w:r>
          </w:p>
        </w:tc>
      </w:tr>
      <w:tr w:rsidR="004A12AA" w:rsidRPr="00B71FFB" w14:paraId="1D7349C6" w14:textId="77777777" w:rsidTr="00B71FFB">
        <w:trPr>
          <w:trHeight w:val="20"/>
          <w:jc w:val="center"/>
        </w:trPr>
        <w:tc>
          <w:tcPr>
            <w:tcW w:w="547" w:type="dxa"/>
            <w:shd w:val="clear" w:color="auto" w:fill="auto"/>
            <w:vAlign w:val="center"/>
          </w:tcPr>
          <w:p w14:paraId="31CDDC1A" w14:textId="269465F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2</w:t>
            </w:r>
          </w:p>
        </w:tc>
        <w:tc>
          <w:tcPr>
            <w:tcW w:w="2080" w:type="dxa"/>
            <w:shd w:val="clear" w:color="auto" w:fill="auto"/>
            <w:vAlign w:val="center"/>
          </w:tcPr>
          <w:p w14:paraId="41819435" w14:textId="1FC1D6F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Бухгалтерская справка</w:t>
            </w:r>
          </w:p>
        </w:tc>
        <w:tc>
          <w:tcPr>
            <w:tcW w:w="996" w:type="dxa"/>
            <w:shd w:val="clear" w:color="auto" w:fill="auto"/>
            <w:vAlign w:val="center"/>
          </w:tcPr>
          <w:p w14:paraId="231F8907" w14:textId="6A60001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0504833</w:t>
            </w:r>
          </w:p>
        </w:tc>
        <w:tc>
          <w:tcPr>
            <w:tcW w:w="1202" w:type="dxa"/>
            <w:shd w:val="clear" w:color="auto" w:fill="auto"/>
            <w:vAlign w:val="center"/>
          </w:tcPr>
          <w:p w14:paraId="0BD887DF" w14:textId="7FF06E0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Электронная</w:t>
            </w:r>
          </w:p>
        </w:tc>
        <w:tc>
          <w:tcPr>
            <w:tcW w:w="567" w:type="dxa"/>
            <w:shd w:val="clear" w:color="auto" w:fill="auto"/>
            <w:vAlign w:val="center"/>
          </w:tcPr>
          <w:p w14:paraId="0CE11D94" w14:textId="45BB316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1</w:t>
            </w:r>
          </w:p>
        </w:tc>
        <w:tc>
          <w:tcPr>
            <w:tcW w:w="1197" w:type="dxa"/>
            <w:shd w:val="clear" w:color="auto" w:fill="auto"/>
            <w:vAlign w:val="center"/>
          </w:tcPr>
          <w:p w14:paraId="333866A5" w14:textId="396240B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Составление</w:t>
            </w:r>
          </w:p>
        </w:tc>
        <w:tc>
          <w:tcPr>
            <w:tcW w:w="1658" w:type="dxa"/>
            <w:shd w:val="clear" w:color="auto" w:fill="auto"/>
            <w:vAlign w:val="center"/>
          </w:tcPr>
          <w:p w14:paraId="15C6A468" w14:textId="0959643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Бухгалтер</w:t>
            </w:r>
          </w:p>
        </w:tc>
        <w:tc>
          <w:tcPr>
            <w:tcW w:w="831" w:type="dxa"/>
            <w:shd w:val="clear" w:color="auto" w:fill="auto"/>
            <w:vAlign w:val="center"/>
          </w:tcPr>
          <w:p w14:paraId="009DE2CE" w14:textId="4566E44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ЦБ</w:t>
            </w:r>
          </w:p>
        </w:tc>
        <w:tc>
          <w:tcPr>
            <w:tcW w:w="1226" w:type="dxa"/>
            <w:shd w:val="clear" w:color="auto" w:fill="auto"/>
            <w:vAlign w:val="center"/>
          </w:tcPr>
          <w:p w14:paraId="4412B514"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1CB99B9B"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1793585C" w14:textId="1751590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Не позднее 3 дней после поступления документа в ЦБ</w:t>
            </w:r>
          </w:p>
        </w:tc>
        <w:tc>
          <w:tcPr>
            <w:tcW w:w="1462" w:type="dxa"/>
            <w:shd w:val="clear" w:color="auto" w:fill="auto"/>
            <w:vAlign w:val="center"/>
          </w:tcPr>
          <w:p w14:paraId="26D05EF2" w14:textId="77777777" w:rsidR="004A12AA" w:rsidRPr="00B71FFB" w:rsidRDefault="004A12AA" w:rsidP="00EC4D31">
            <w:pPr>
              <w:pStyle w:val="a3"/>
              <w:jc w:val="center"/>
              <w:rPr>
                <w:rFonts w:ascii="Times New Roman" w:eastAsia="Times New Roman" w:hAnsi="Times New Roman" w:cs="Times New Roman"/>
                <w:i/>
                <w:color w:val="002060"/>
                <w:sz w:val="16"/>
                <w:szCs w:val="16"/>
                <w:lang w:eastAsia="ru-RU"/>
              </w:rPr>
            </w:pPr>
            <w:r w:rsidRPr="00B71FFB">
              <w:rPr>
                <w:rFonts w:ascii="Times New Roman" w:eastAsia="Times New Roman" w:hAnsi="Times New Roman" w:cs="Times New Roman"/>
                <w:i/>
                <w:color w:val="002060"/>
                <w:sz w:val="16"/>
                <w:szCs w:val="16"/>
                <w:lang w:eastAsia="ru-RU"/>
              </w:rPr>
              <w:t>Бухгалтер</w:t>
            </w:r>
          </w:p>
          <w:p w14:paraId="0AB18D1A" w14:textId="22D72CC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Лицо, уполномоченное на право 2-й подписи</w:t>
            </w:r>
          </w:p>
        </w:tc>
        <w:tc>
          <w:tcPr>
            <w:tcW w:w="747" w:type="dxa"/>
            <w:shd w:val="clear" w:color="auto" w:fill="auto"/>
            <w:vAlign w:val="center"/>
          </w:tcPr>
          <w:p w14:paraId="587EE374" w14:textId="33DC9C7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ЦБ</w:t>
            </w:r>
          </w:p>
        </w:tc>
        <w:tc>
          <w:tcPr>
            <w:tcW w:w="1304" w:type="dxa"/>
            <w:shd w:val="clear" w:color="auto" w:fill="auto"/>
            <w:noWrap/>
            <w:vAlign w:val="center"/>
          </w:tcPr>
          <w:p w14:paraId="16E8BE26"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79D36595" w14:textId="316C3FF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Нет</w:t>
            </w:r>
          </w:p>
        </w:tc>
        <w:tc>
          <w:tcPr>
            <w:tcW w:w="1264" w:type="dxa"/>
            <w:shd w:val="clear" w:color="auto" w:fill="auto"/>
            <w:noWrap/>
            <w:vAlign w:val="center"/>
          </w:tcPr>
          <w:p w14:paraId="3DED04A8"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noWrap/>
            <w:vAlign w:val="center"/>
          </w:tcPr>
          <w:p w14:paraId="48D880B7"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noWrap/>
            <w:vAlign w:val="center"/>
          </w:tcPr>
          <w:p w14:paraId="34CEC499"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noWrap/>
            <w:vAlign w:val="center"/>
          </w:tcPr>
          <w:p w14:paraId="7B58EC6F" w14:textId="20DF281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eastAsia="Times New Roman" w:hAnsi="Times New Roman" w:cs="Times New Roman"/>
                <w:i/>
                <w:color w:val="002060"/>
                <w:sz w:val="16"/>
                <w:szCs w:val="16"/>
                <w:lang w:eastAsia="ru-RU"/>
              </w:rPr>
              <w:t>Многографная карточка (ф. 0504054)</w:t>
            </w:r>
          </w:p>
        </w:tc>
      </w:tr>
      <w:tr w:rsidR="004A12AA" w:rsidRPr="00B71FFB" w14:paraId="46BB14FD" w14:textId="77777777" w:rsidTr="00B61012">
        <w:trPr>
          <w:trHeight w:val="20"/>
          <w:jc w:val="center"/>
        </w:trPr>
        <w:tc>
          <w:tcPr>
            <w:tcW w:w="22638" w:type="dxa"/>
            <w:gridSpan w:val="19"/>
            <w:shd w:val="clear" w:color="auto" w:fill="auto"/>
            <w:vAlign w:val="center"/>
          </w:tcPr>
          <w:p w14:paraId="0801C3A4" w14:textId="67ECBC2C" w:rsidR="004A12AA" w:rsidRPr="00E9448B" w:rsidRDefault="004A12AA" w:rsidP="00AB6EE1">
            <w:pPr>
              <w:pStyle w:val="a3"/>
              <w:rPr>
                <w:rFonts w:ascii="Times New Roman" w:eastAsia="Times New Roman" w:hAnsi="Times New Roman" w:cs="Times New Roman"/>
                <w:b/>
                <w:i/>
                <w:color w:val="002060"/>
                <w:sz w:val="16"/>
                <w:szCs w:val="16"/>
                <w:lang w:eastAsia="ru-RU"/>
              </w:rPr>
            </w:pPr>
            <w:r w:rsidRPr="00E9448B">
              <w:rPr>
                <w:rFonts w:ascii="Times New Roman" w:eastAsia="Times New Roman" w:hAnsi="Times New Roman" w:cs="Times New Roman"/>
                <w:b/>
                <w:i/>
                <w:color w:val="002060"/>
                <w:sz w:val="16"/>
                <w:szCs w:val="16"/>
                <w:lang w:eastAsia="ru-RU"/>
              </w:rPr>
              <w:t>13.7.3.2. Выбытие имущества, переданного в залог</w:t>
            </w:r>
          </w:p>
        </w:tc>
      </w:tr>
      <w:tr w:rsidR="004A12AA" w:rsidRPr="00B71FFB" w14:paraId="5AB0B225" w14:textId="77777777" w:rsidTr="00B71FFB">
        <w:trPr>
          <w:trHeight w:val="20"/>
          <w:jc w:val="center"/>
        </w:trPr>
        <w:tc>
          <w:tcPr>
            <w:tcW w:w="547" w:type="dxa"/>
            <w:shd w:val="clear" w:color="auto" w:fill="auto"/>
            <w:vAlign w:val="center"/>
          </w:tcPr>
          <w:p w14:paraId="16AF498B" w14:textId="7DDAE2A7"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1</w:t>
            </w:r>
          </w:p>
        </w:tc>
        <w:tc>
          <w:tcPr>
            <w:tcW w:w="2080" w:type="dxa"/>
            <w:shd w:val="clear" w:color="auto" w:fill="auto"/>
            <w:vAlign w:val="center"/>
          </w:tcPr>
          <w:p w14:paraId="5DA50EC5" w14:textId="1A4CAE1B"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Документ, подтверждающий исполнение или неисполнение обязательств по кредиту</w:t>
            </w:r>
          </w:p>
        </w:tc>
        <w:tc>
          <w:tcPr>
            <w:tcW w:w="996" w:type="dxa"/>
            <w:shd w:val="clear" w:color="auto" w:fill="auto"/>
            <w:vAlign w:val="center"/>
          </w:tcPr>
          <w:p w14:paraId="20347B07" w14:textId="77777777"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p>
        </w:tc>
        <w:tc>
          <w:tcPr>
            <w:tcW w:w="1202" w:type="dxa"/>
            <w:shd w:val="clear" w:color="auto" w:fill="auto"/>
            <w:vAlign w:val="center"/>
          </w:tcPr>
          <w:p w14:paraId="18607EC2" w14:textId="248D9ED4"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eastAsia="Times New Roman" w:hAnsi="Times New Roman" w:cs="Times New Roman"/>
                <w:i/>
                <w:color w:val="002060"/>
                <w:sz w:val="16"/>
                <w:szCs w:val="16"/>
                <w:lang w:eastAsia="ru-RU"/>
              </w:rPr>
              <w:t>Бумажная</w:t>
            </w:r>
          </w:p>
        </w:tc>
        <w:tc>
          <w:tcPr>
            <w:tcW w:w="567" w:type="dxa"/>
            <w:shd w:val="clear" w:color="auto" w:fill="auto"/>
            <w:vAlign w:val="center"/>
          </w:tcPr>
          <w:p w14:paraId="48EB8954" w14:textId="326CC54C"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1</w:t>
            </w:r>
          </w:p>
        </w:tc>
        <w:tc>
          <w:tcPr>
            <w:tcW w:w="1197" w:type="dxa"/>
            <w:shd w:val="clear" w:color="auto" w:fill="auto"/>
            <w:vAlign w:val="center"/>
          </w:tcPr>
          <w:p w14:paraId="0F0045D8" w14:textId="11D9B0C8"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Составление</w:t>
            </w:r>
          </w:p>
        </w:tc>
        <w:tc>
          <w:tcPr>
            <w:tcW w:w="1658" w:type="dxa"/>
            <w:shd w:val="clear" w:color="auto" w:fill="auto"/>
            <w:vAlign w:val="center"/>
          </w:tcPr>
          <w:p w14:paraId="675F96A9" w14:textId="77777777" w:rsidR="004A12AA" w:rsidRPr="002A3DEB" w:rsidRDefault="004A12AA" w:rsidP="00B61012">
            <w:pPr>
              <w:pStyle w:val="a3"/>
              <w:jc w:val="center"/>
              <w:rPr>
                <w:rFonts w:ascii="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Экономист</w:t>
            </w:r>
          </w:p>
          <w:p w14:paraId="18841948" w14:textId="5923BF77"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(уполномоченное лицо)</w:t>
            </w:r>
          </w:p>
        </w:tc>
        <w:tc>
          <w:tcPr>
            <w:tcW w:w="831" w:type="dxa"/>
            <w:shd w:val="clear" w:color="auto" w:fill="auto"/>
            <w:vAlign w:val="center"/>
          </w:tcPr>
          <w:p w14:paraId="1ECAA045" w14:textId="4B750B8D"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ГУ</w:t>
            </w:r>
          </w:p>
        </w:tc>
        <w:tc>
          <w:tcPr>
            <w:tcW w:w="1226" w:type="dxa"/>
            <w:shd w:val="clear" w:color="auto" w:fill="auto"/>
            <w:vAlign w:val="center"/>
          </w:tcPr>
          <w:p w14:paraId="5E734AFC" w14:textId="77777777" w:rsidR="004A12AA" w:rsidRPr="002A3DEB" w:rsidRDefault="004A12AA" w:rsidP="008D0A08">
            <w:pPr>
              <w:pStyle w:val="a3"/>
              <w:jc w:val="center"/>
              <w:rPr>
                <w:rFonts w:ascii="Times New Roman" w:hAnsi="Times New Roman" w:cs="Times New Roman"/>
                <w:i/>
                <w:color w:val="002060"/>
                <w:sz w:val="16"/>
                <w:szCs w:val="16"/>
                <w:lang w:eastAsia="ru-RU"/>
              </w:rPr>
            </w:pPr>
          </w:p>
        </w:tc>
        <w:tc>
          <w:tcPr>
            <w:tcW w:w="900" w:type="dxa"/>
            <w:shd w:val="clear" w:color="auto" w:fill="auto"/>
            <w:noWrap/>
            <w:vAlign w:val="center"/>
          </w:tcPr>
          <w:p w14:paraId="0810902C" w14:textId="77777777" w:rsidR="004A12AA" w:rsidRPr="002A3DEB" w:rsidRDefault="004A12AA" w:rsidP="008D0A08">
            <w:pPr>
              <w:pStyle w:val="a3"/>
              <w:jc w:val="center"/>
              <w:rPr>
                <w:rFonts w:ascii="Times New Roman" w:hAnsi="Times New Roman" w:cs="Times New Roman"/>
                <w:i/>
                <w:color w:val="002060"/>
                <w:sz w:val="16"/>
                <w:szCs w:val="16"/>
                <w:lang w:eastAsia="ru-RU"/>
              </w:rPr>
            </w:pPr>
          </w:p>
        </w:tc>
        <w:tc>
          <w:tcPr>
            <w:tcW w:w="1914" w:type="dxa"/>
            <w:shd w:val="clear" w:color="auto" w:fill="auto"/>
            <w:vAlign w:val="center"/>
          </w:tcPr>
          <w:p w14:paraId="7E77ADAA" w14:textId="0940FD22" w:rsidR="004A12AA" w:rsidRPr="002A3DEB" w:rsidRDefault="004A12AA" w:rsidP="00AB6EE1">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По мере исполнения Залогодателем обеспеченного им обязательства по Договору о предоставлении бюджетного кредита</w:t>
            </w:r>
            <w:r w:rsidRPr="002A3DEB">
              <w:rPr>
                <w:color w:val="002060"/>
              </w:rPr>
              <w:t xml:space="preserve"> </w:t>
            </w:r>
            <w:r w:rsidRPr="002A3DEB">
              <w:rPr>
                <w:rFonts w:ascii="Times New Roman" w:hAnsi="Times New Roman" w:cs="Times New Roman"/>
                <w:i/>
                <w:color w:val="002060"/>
                <w:sz w:val="16"/>
                <w:szCs w:val="16"/>
                <w:lang w:eastAsia="ru-RU"/>
              </w:rPr>
              <w:t>или в случае продажи с публичных торгов предмета залога при обращении на него взыскания Кредитором</w:t>
            </w:r>
          </w:p>
        </w:tc>
        <w:tc>
          <w:tcPr>
            <w:tcW w:w="1462" w:type="dxa"/>
            <w:shd w:val="clear" w:color="auto" w:fill="auto"/>
            <w:vAlign w:val="center"/>
          </w:tcPr>
          <w:p w14:paraId="5E970A84" w14:textId="77777777" w:rsidR="004A12AA" w:rsidRPr="002A3DEB" w:rsidRDefault="004A12AA" w:rsidP="00B61012">
            <w:pPr>
              <w:pStyle w:val="a3"/>
              <w:jc w:val="center"/>
              <w:rPr>
                <w:rFonts w:ascii="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Экономист</w:t>
            </w:r>
          </w:p>
          <w:p w14:paraId="504E501D" w14:textId="637B644F" w:rsidR="004A12AA" w:rsidRPr="002A3DEB" w:rsidRDefault="004A12AA" w:rsidP="00EC4D31">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(уполномоченное лицо)</w:t>
            </w:r>
          </w:p>
        </w:tc>
        <w:tc>
          <w:tcPr>
            <w:tcW w:w="747" w:type="dxa"/>
            <w:shd w:val="clear" w:color="auto" w:fill="auto"/>
            <w:vAlign w:val="center"/>
          </w:tcPr>
          <w:p w14:paraId="67643E07" w14:textId="0FC41C4B"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ГУ</w:t>
            </w:r>
          </w:p>
        </w:tc>
        <w:tc>
          <w:tcPr>
            <w:tcW w:w="1304" w:type="dxa"/>
            <w:shd w:val="clear" w:color="auto" w:fill="auto"/>
            <w:noWrap/>
            <w:vAlign w:val="center"/>
          </w:tcPr>
          <w:p w14:paraId="0BAC760D" w14:textId="77777777" w:rsidR="004A12AA" w:rsidRPr="002A3DEB" w:rsidRDefault="004A12AA" w:rsidP="008D0A08">
            <w:pPr>
              <w:pStyle w:val="a3"/>
              <w:jc w:val="center"/>
              <w:rPr>
                <w:rFonts w:ascii="Times New Roman" w:hAnsi="Times New Roman" w:cs="Times New Roman"/>
                <w:i/>
                <w:color w:val="002060"/>
                <w:sz w:val="16"/>
                <w:szCs w:val="16"/>
                <w:lang w:eastAsia="ru-RU"/>
              </w:rPr>
            </w:pPr>
          </w:p>
        </w:tc>
        <w:tc>
          <w:tcPr>
            <w:tcW w:w="521" w:type="dxa"/>
            <w:shd w:val="clear" w:color="auto" w:fill="auto"/>
            <w:vAlign w:val="center"/>
          </w:tcPr>
          <w:p w14:paraId="72398C96" w14:textId="2FCA1FD4"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Да</w:t>
            </w:r>
          </w:p>
        </w:tc>
        <w:tc>
          <w:tcPr>
            <w:tcW w:w="1264" w:type="dxa"/>
            <w:shd w:val="clear" w:color="auto" w:fill="auto"/>
            <w:noWrap/>
            <w:vAlign w:val="center"/>
          </w:tcPr>
          <w:p w14:paraId="24D35BB7" w14:textId="7833D9FC" w:rsidR="004A12AA" w:rsidRPr="002A3DEB" w:rsidRDefault="004A12AA" w:rsidP="008D0A08">
            <w:pPr>
              <w:pStyle w:val="a3"/>
              <w:jc w:val="center"/>
              <w:rPr>
                <w:rFonts w:ascii="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Не позднее 1 дня после подписания документа</w:t>
            </w:r>
          </w:p>
        </w:tc>
        <w:tc>
          <w:tcPr>
            <w:tcW w:w="1417" w:type="dxa"/>
            <w:shd w:val="clear" w:color="auto" w:fill="auto"/>
            <w:noWrap/>
            <w:vAlign w:val="center"/>
          </w:tcPr>
          <w:p w14:paraId="5B7253D2" w14:textId="783E8DCE" w:rsidR="004A12AA" w:rsidRPr="002A3DEB" w:rsidRDefault="004A12AA" w:rsidP="008D0A08">
            <w:pPr>
              <w:pStyle w:val="a3"/>
              <w:jc w:val="center"/>
              <w:rPr>
                <w:rFonts w:ascii="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Ответственное лицо</w:t>
            </w:r>
          </w:p>
        </w:tc>
        <w:tc>
          <w:tcPr>
            <w:tcW w:w="783" w:type="dxa"/>
            <w:shd w:val="clear" w:color="auto" w:fill="auto"/>
            <w:noWrap/>
            <w:vAlign w:val="center"/>
          </w:tcPr>
          <w:p w14:paraId="4C067F0C" w14:textId="12D32262" w:rsidR="004A12AA" w:rsidRPr="002A3DEB" w:rsidRDefault="004A12AA" w:rsidP="008D0A08">
            <w:pPr>
              <w:pStyle w:val="a3"/>
              <w:jc w:val="center"/>
              <w:rPr>
                <w:rFonts w:ascii="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ГУ</w:t>
            </w:r>
          </w:p>
        </w:tc>
        <w:tc>
          <w:tcPr>
            <w:tcW w:w="2022" w:type="dxa"/>
            <w:shd w:val="clear" w:color="auto" w:fill="auto"/>
            <w:noWrap/>
            <w:vAlign w:val="center"/>
          </w:tcPr>
          <w:p w14:paraId="3044CE72" w14:textId="77777777"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p>
        </w:tc>
      </w:tr>
      <w:tr w:rsidR="004A12AA" w:rsidRPr="00B71FFB" w14:paraId="51585718" w14:textId="77777777" w:rsidTr="00B71FFB">
        <w:trPr>
          <w:trHeight w:val="20"/>
          <w:jc w:val="center"/>
        </w:trPr>
        <w:tc>
          <w:tcPr>
            <w:tcW w:w="547" w:type="dxa"/>
            <w:shd w:val="clear" w:color="auto" w:fill="auto"/>
            <w:vAlign w:val="center"/>
          </w:tcPr>
          <w:p w14:paraId="4B2ABA5C" w14:textId="3D161412"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2</w:t>
            </w:r>
          </w:p>
        </w:tc>
        <w:tc>
          <w:tcPr>
            <w:tcW w:w="2080" w:type="dxa"/>
            <w:shd w:val="clear" w:color="auto" w:fill="auto"/>
            <w:vAlign w:val="center"/>
          </w:tcPr>
          <w:p w14:paraId="413C4452" w14:textId="130CBE06"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Бухгалтерская справка</w:t>
            </w:r>
          </w:p>
        </w:tc>
        <w:tc>
          <w:tcPr>
            <w:tcW w:w="996" w:type="dxa"/>
            <w:shd w:val="clear" w:color="auto" w:fill="auto"/>
            <w:vAlign w:val="center"/>
          </w:tcPr>
          <w:p w14:paraId="4015E304" w14:textId="6AE2AA98"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0504833</w:t>
            </w:r>
          </w:p>
        </w:tc>
        <w:tc>
          <w:tcPr>
            <w:tcW w:w="1202" w:type="dxa"/>
            <w:shd w:val="clear" w:color="auto" w:fill="auto"/>
            <w:vAlign w:val="center"/>
          </w:tcPr>
          <w:p w14:paraId="22B2F981" w14:textId="14B76ED3"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Электронная</w:t>
            </w:r>
          </w:p>
        </w:tc>
        <w:tc>
          <w:tcPr>
            <w:tcW w:w="567" w:type="dxa"/>
            <w:shd w:val="clear" w:color="auto" w:fill="auto"/>
            <w:vAlign w:val="center"/>
          </w:tcPr>
          <w:p w14:paraId="471A96AA" w14:textId="5C2353D1"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1</w:t>
            </w:r>
          </w:p>
        </w:tc>
        <w:tc>
          <w:tcPr>
            <w:tcW w:w="1197" w:type="dxa"/>
            <w:shd w:val="clear" w:color="auto" w:fill="auto"/>
            <w:vAlign w:val="center"/>
          </w:tcPr>
          <w:p w14:paraId="6212D890" w14:textId="5253577C"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Составление</w:t>
            </w:r>
          </w:p>
        </w:tc>
        <w:tc>
          <w:tcPr>
            <w:tcW w:w="1658" w:type="dxa"/>
            <w:shd w:val="clear" w:color="auto" w:fill="auto"/>
            <w:vAlign w:val="center"/>
          </w:tcPr>
          <w:p w14:paraId="080B003B" w14:textId="625012BA"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Бухгалтер</w:t>
            </w:r>
          </w:p>
        </w:tc>
        <w:tc>
          <w:tcPr>
            <w:tcW w:w="831" w:type="dxa"/>
            <w:shd w:val="clear" w:color="auto" w:fill="auto"/>
            <w:vAlign w:val="center"/>
          </w:tcPr>
          <w:p w14:paraId="29148AD6" w14:textId="34EB4BE1"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ЦБ</w:t>
            </w:r>
          </w:p>
        </w:tc>
        <w:tc>
          <w:tcPr>
            <w:tcW w:w="1226" w:type="dxa"/>
            <w:shd w:val="clear" w:color="auto" w:fill="auto"/>
            <w:vAlign w:val="center"/>
          </w:tcPr>
          <w:p w14:paraId="141EFE73" w14:textId="77777777" w:rsidR="004A12AA" w:rsidRPr="002A3DEB" w:rsidRDefault="004A12AA" w:rsidP="008D0A08">
            <w:pPr>
              <w:pStyle w:val="a3"/>
              <w:jc w:val="center"/>
              <w:rPr>
                <w:rFonts w:ascii="Times New Roman" w:hAnsi="Times New Roman" w:cs="Times New Roman"/>
                <w:i/>
                <w:color w:val="002060"/>
                <w:sz w:val="16"/>
                <w:szCs w:val="16"/>
                <w:lang w:eastAsia="ru-RU"/>
              </w:rPr>
            </w:pPr>
          </w:p>
        </w:tc>
        <w:tc>
          <w:tcPr>
            <w:tcW w:w="900" w:type="dxa"/>
            <w:shd w:val="clear" w:color="auto" w:fill="auto"/>
            <w:noWrap/>
            <w:vAlign w:val="center"/>
          </w:tcPr>
          <w:p w14:paraId="041438EE" w14:textId="77777777" w:rsidR="004A12AA" w:rsidRPr="002A3DEB" w:rsidRDefault="004A12AA" w:rsidP="008D0A08">
            <w:pPr>
              <w:pStyle w:val="a3"/>
              <w:jc w:val="center"/>
              <w:rPr>
                <w:rFonts w:ascii="Times New Roman" w:hAnsi="Times New Roman" w:cs="Times New Roman"/>
                <w:i/>
                <w:color w:val="002060"/>
                <w:sz w:val="16"/>
                <w:szCs w:val="16"/>
                <w:lang w:eastAsia="ru-RU"/>
              </w:rPr>
            </w:pPr>
          </w:p>
        </w:tc>
        <w:tc>
          <w:tcPr>
            <w:tcW w:w="1914" w:type="dxa"/>
            <w:shd w:val="clear" w:color="auto" w:fill="auto"/>
            <w:vAlign w:val="center"/>
          </w:tcPr>
          <w:p w14:paraId="16D8A9F3" w14:textId="41CAB634"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Не позднее 3 дней после поступления документа в ЦБ</w:t>
            </w:r>
          </w:p>
        </w:tc>
        <w:tc>
          <w:tcPr>
            <w:tcW w:w="1462" w:type="dxa"/>
            <w:shd w:val="clear" w:color="auto" w:fill="auto"/>
            <w:vAlign w:val="center"/>
          </w:tcPr>
          <w:p w14:paraId="18BCBCF7" w14:textId="77777777" w:rsidR="004A12AA" w:rsidRPr="002A3DEB" w:rsidRDefault="004A12AA" w:rsidP="00B61012">
            <w:pPr>
              <w:pStyle w:val="a3"/>
              <w:jc w:val="center"/>
              <w:rPr>
                <w:rFonts w:ascii="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Бухгалтер</w:t>
            </w:r>
          </w:p>
          <w:p w14:paraId="10FC9E8E" w14:textId="1BA9FB91" w:rsidR="004A12AA" w:rsidRPr="002A3DEB" w:rsidRDefault="004A12AA" w:rsidP="00EC4D31">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Лицо, уполномоченное на право 2-й подписи</w:t>
            </w:r>
          </w:p>
        </w:tc>
        <w:tc>
          <w:tcPr>
            <w:tcW w:w="747" w:type="dxa"/>
            <w:shd w:val="clear" w:color="auto" w:fill="auto"/>
            <w:vAlign w:val="center"/>
          </w:tcPr>
          <w:p w14:paraId="465B67CE" w14:textId="6324A71D"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ЦБ</w:t>
            </w:r>
          </w:p>
        </w:tc>
        <w:tc>
          <w:tcPr>
            <w:tcW w:w="1304" w:type="dxa"/>
            <w:shd w:val="clear" w:color="auto" w:fill="auto"/>
            <w:noWrap/>
            <w:vAlign w:val="center"/>
          </w:tcPr>
          <w:p w14:paraId="3BAA28D8" w14:textId="77777777" w:rsidR="004A12AA" w:rsidRPr="002A3DEB" w:rsidRDefault="004A12AA" w:rsidP="008D0A08">
            <w:pPr>
              <w:pStyle w:val="a3"/>
              <w:jc w:val="center"/>
              <w:rPr>
                <w:rFonts w:ascii="Times New Roman" w:hAnsi="Times New Roman" w:cs="Times New Roman"/>
                <w:i/>
                <w:color w:val="002060"/>
                <w:sz w:val="16"/>
                <w:szCs w:val="16"/>
                <w:lang w:eastAsia="ru-RU"/>
              </w:rPr>
            </w:pPr>
          </w:p>
        </w:tc>
        <w:tc>
          <w:tcPr>
            <w:tcW w:w="521" w:type="dxa"/>
            <w:shd w:val="clear" w:color="auto" w:fill="auto"/>
            <w:vAlign w:val="center"/>
          </w:tcPr>
          <w:p w14:paraId="09EDCC9A" w14:textId="102C01A5"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r w:rsidRPr="002A3DEB">
              <w:rPr>
                <w:rFonts w:ascii="Times New Roman" w:hAnsi="Times New Roman" w:cs="Times New Roman"/>
                <w:i/>
                <w:color w:val="002060"/>
                <w:sz w:val="16"/>
                <w:szCs w:val="16"/>
                <w:lang w:eastAsia="ru-RU"/>
              </w:rPr>
              <w:t>Нет</w:t>
            </w:r>
          </w:p>
        </w:tc>
        <w:tc>
          <w:tcPr>
            <w:tcW w:w="1264" w:type="dxa"/>
            <w:shd w:val="clear" w:color="auto" w:fill="auto"/>
            <w:noWrap/>
            <w:vAlign w:val="center"/>
          </w:tcPr>
          <w:p w14:paraId="02CED32A" w14:textId="77777777" w:rsidR="004A12AA" w:rsidRPr="002A3DEB" w:rsidRDefault="004A12AA" w:rsidP="008D0A08">
            <w:pPr>
              <w:pStyle w:val="a3"/>
              <w:jc w:val="center"/>
              <w:rPr>
                <w:rFonts w:ascii="Times New Roman" w:hAnsi="Times New Roman" w:cs="Times New Roman"/>
                <w:i/>
                <w:color w:val="002060"/>
                <w:sz w:val="16"/>
                <w:szCs w:val="16"/>
                <w:lang w:eastAsia="ru-RU"/>
              </w:rPr>
            </w:pPr>
          </w:p>
        </w:tc>
        <w:tc>
          <w:tcPr>
            <w:tcW w:w="1417" w:type="dxa"/>
            <w:shd w:val="clear" w:color="auto" w:fill="auto"/>
            <w:noWrap/>
            <w:vAlign w:val="center"/>
          </w:tcPr>
          <w:p w14:paraId="5387B3F8" w14:textId="77777777" w:rsidR="004A12AA" w:rsidRPr="002A3DEB" w:rsidRDefault="004A12AA" w:rsidP="008D0A08">
            <w:pPr>
              <w:pStyle w:val="a3"/>
              <w:jc w:val="center"/>
              <w:rPr>
                <w:rFonts w:ascii="Times New Roman" w:hAnsi="Times New Roman" w:cs="Times New Roman"/>
                <w:color w:val="002060"/>
                <w:sz w:val="16"/>
                <w:szCs w:val="16"/>
                <w:lang w:eastAsia="ru-RU"/>
              </w:rPr>
            </w:pPr>
          </w:p>
        </w:tc>
        <w:tc>
          <w:tcPr>
            <w:tcW w:w="783" w:type="dxa"/>
            <w:shd w:val="clear" w:color="auto" w:fill="auto"/>
            <w:noWrap/>
            <w:vAlign w:val="center"/>
          </w:tcPr>
          <w:p w14:paraId="18101667" w14:textId="77777777" w:rsidR="004A12AA" w:rsidRPr="002A3DEB" w:rsidRDefault="004A12AA" w:rsidP="008D0A08">
            <w:pPr>
              <w:pStyle w:val="a3"/>
              <w:jc w:val="center"/>
              <w:rPr>
                <w:rFonts w:ascii="Times New Roman" w:hAnsi="Times New Roman" w:cs="Times New Roman"/>
                <w:color w:val="002060"/>
                <w:sz w:val="16"/>
                <w:szCs w:val="16"/>
                <w:lang w:eastAsia="ru-RU"/>
              </w:rPr>
            </w:pPr>
          </w:p>
        </w:tc>
        <w:tc>
          <w:tcPr>
            <w:tcW w:w="2022" w:type="dxa"/>
            <w:shd w:val="clear" w:color="auto" w:fill="auto"/>
            <w:noWrap/>
            <w:vAlign w:val="center"/>
          </w:tcPr>
          <w:p w14:paraId="3C3827B6" w14:textId="77777777" w:rsidR="004A12AA" w:rsidRPr="002A3DEB" w:rsidRDefault="004A12AA" w:rsidP="008D0A08">
            <w:pPr>
              <w:pStyle w:val="a3"/>
              <w:jc w:val="center"/>
              <w:rPr>
                <w:rFonts w:ascii="Times New Roman" w:eastAsia="Times New Roman" w:hAnsi="Times New Roman" w:cs="Times New Roman"/>
                <w:i/>
                <w:color w:val="002060"/>
                <w:sz w:val="16"/>
                <w:szCs w:val="16"/>
                <w:lang w:eastAsia="ru-RU"/>
              </w:rPr>
            </w:pPr>
          </w:p>
        </w:tc>
      </w:tr>
      <w:tr w:rsidR="004A12AA" w:rsidRPr="00B71FFB" w14:paraId="6C9C2BA5" w14:textId="77777777" w:rsidTr="00B71FFB">
        <w:trPr>
          <w:trHeight w:val="20"/>
          <w:jc w:val="center"/>
        </w:trPr>
        <w:tc>
          <w:tcPr>
            <w:tcW w:w="22638" w:type="dxa"/>
            <w:gridSpan w:val="19"/>
            <w:shd w:val="clear" w:color="auto" w:fill="auto"/>
            <w:noWrap/>
            <w:vAlign w:val="center"/>
            <w:hideMark/>
          </w:tcPr>
          <w:p w14:paraId="054CC131" w14:textId="402F501F" w:rsidR="004A12AA" w:rsidRPr="00B71FFB" w:rsidRDefault="004A12AA" w:rsidP="0020331B">
            <w:pPr>
              <w:pStyle w:val="a3"/>
              <w:outlineLvl w:val="0"/>
              <w:rPr>
                <w:rFonts w:ascii="Times New Roman" w:hAnsi="Times New Roman" w:cs="Times New Roman"/>
                <w:b/>
                <w:sz w:val="16"/>
                <w:szCs w:val="16"/>
                <w:lang w:eastAsia="ru-RU"/>
              </w:rPr>
            </w:pPr>
            <w:bookmarkStart w:id="37" w:name="_Toc146530853"/>
            <w:bookmarkStart w:id="38" w:name="_GoBack"/>
            <w:bookmarkEnd w:id="38"/>
            <w:r w:rsidRPr="00B71FFB">
              <w:rPr>
                <w:rFonts w:ascii="Times New Roman" w:hAnsi="Times New Roman" w:cs="Times New Roman"/>
                <w:b/>
                <w:sz w:val="16"/>
                <w:szCs w:val="16"/>
                <w:lang w:eastAsia="ru-RU"/>
              </w:rPr>
              <w:t>1</w:t>
            </w:r>
            <w:r>
              <w:rPr>
                <w:rFonts w:ascii="Times New Roman" w:hAnsi="Times New Roman" w:cs="Times New Roman"/>
                <w:b/>
                <w:sz w:val="16"/>
                <w:szCs w:val="16"/>
                <w:lang w:eastAsia="ru-RU"/>
              </w:rPr>
              <w:t>4</w:t>
            </w:r>
            <w:r w:rsidRPr="00B71FFB">
              <w:rPr>
                <w:rFonts w:ascii="Times New Roman" w:hAnsi="Times New Roman" w:cs="Times New Roman"/>
                <w:b/>
                <w:sz w:val="16"/>
                <w:szCs w:val="16"/>
                <w:lang w:eastAsia="ru-RU"/>
              </w:rPr>
              <w:t>. Проведение инвентаризации</w:t>
            </w:r>
            <w:bookmarkEnd w:id="37"/>
          </w:p>
        </w:tc>
      </w:tr>
      <w:tr w:rsidR="004A12AA" w:rsidRPr="00B71FFB" w14:paraId="388634C7" w14:textId="77777777" w:rsidTr="00B71FFB">
        <w:trPr>
          <w:trHeight w:val="20"/>
          <w:jc w:val="center"/>
        </w:trPr>
        <w:tc>
          <w:tcPr>
            <w:tcW w:w="22638" w:type="dxa"/>
            <w:gridSpan w:val="19"/>
            <w:shd w:val="clear" w:color="auto" w:fill="auto"/>
            <w:noWrap/>
            <w:vAlign w:val="center"/>
            <w:hideMark/>
          </w:tcPr>
          <w:p w14:paraId="3E4357A5" w14:textId="42147062"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14</w:t>
            </w:r>
            <w:r w:rsidRPr="00B71FFB">
              <w:rPr>
                <w:rFonts w:ascii="Times New Roman" w:hAnsi="Times New Roman" w:cs="Times New Roman"/>
                <w:b/>
                <w:sz w:val="16"/>
                <w:szCs w:val="16"/>
                <w:lang w:eastAsia="ru-RU"/>
              </w:rPr>
              <w:t>.1. Инвентаризация финансовых активов</w:t>
            </w:r>
          </w:p>
        </w:tc>
      </w:tr>
      <w:tr w:rsidR="004A12AA" w:rsidRPr="00B71FFB" w14:paraId="30EA61D4" w14:textId="77777777" w:rsidTr="00B71FFB">
        <w:trPr>
          <w:trHeight w:val="20"/>
          <w:jc w:val="center"/>
        </w:trPr>
        <w:tc>
          <w:tcPr>
            <w:tcW w:w="547" w:type="dxa"/>
            <w:shd w:val="clear" w:color="auto" w:fill="auto"/>
            <w:vAlign w:val="center"/>
            <w:hideMark/>
          </w:tcPr>
          <w:p w14:paraId="0FA375F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0CF2072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остатков на счетах учета денежных средств</w:t>
            </w:r>
          </w:p>
        </w:tc>
        <w:tc>
          <w:tcPr>
            <w:tcW w:w="996" w:type="dxa"/>
            <w:shd w:val="clear" w:color="auto" w:fill="auto"/>
            <w:vAlign w:val="center"/>
            <w:hideMark/>
          </w:tcPr>
          <w:p w14:paraId="3C0975B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0504082</w:t>
            </w:r>
          </w:p>
        </w:tc>
        <w:tc>
          <w:tcPr>
            <w:tcW w:w="1202" w:type="dxa"/>
            <w:shd w:val="clear" w:color="auto" w:fill="auto"/>
            <w:vAlign w:val="center"/>
            <w:hideMark/>
          </w:tcPr>
          <w:p w14:paraId="51F6457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6FD50CA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5B54262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647C5B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4A799FE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36F83C42" w14:textId="00C20CDB"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6C2C738F" w14:textId="2F73CC6E"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05A2F0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сроки, предусмотренные приказом о проведении инвентаризации</w:t>
            </w:r>
          </w:p>
        </w:tc>
        <w:tc>
          <w:tcPr>
            <w:tcW w:w="1462" w:type="dxa"/>
            <w:shd w:val="clear" w:color="auto" w:fill="auto"/>
            <w:vAlign w:val="center"/>
            <w:hideMark/>
          </w:tcPr>
          <w:p w14:paraId="1ECA358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747" w:type="dxa"/>
            <w:shd w:val="clear" w:color="auto" w:fill="auto"/>
            <w:vAlign w:val="center"/>
            <w:hideMark/>
          </w:tcPr>
          <w:p w14:paraId="4E74085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54708503" w14:textId="08766B83"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BAB9FA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0218A22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0611C64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2F155C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F74DA60" w14:textId="23A6D440" w:rsidR="004A12AA" w:rsidRPr="00B71FFB" w:rsidRDefault="004A12AA" w:rsidP="007636E0">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Решение о проведении инвентаризации (ф. 0510439)</w:t>
            </w:r>
            <w:r>
              <w:rPr>
                <w:rFonts w:ascii="Times New Roman" w:hAnsi="Times New Roman" w:cs="Times New Roman"/>
                <w:iCs/>
                <w:sz w:val="16"/>
                <w:szCs w:val="16"/>
                <w:lang w:eastAsia="ru-RU"/>
              </w:rPr>
              <w:t xml:space="preserve">, </w:t>
            </w:r>
            <w:r w:rsidRPr="00B71FFB">
              <w:rPr>
                <w:rFonts w:ascii="Times New Roman" w:hAnsi="Times New Roman" w:cs="Times New Roman"/>
                <w:sz w:val="16"/>
                <w:szCs w:val="16"/>
                <w:lang w:eastAsia="ru-RU"/>
              </w:rPr>
              <w:t>Изменение Решения о проведении инвентаризации (ф. 0510447)</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 xml:space="preserve">Перед проведением инвентаризации ЦБ определяет остатки инвентаризируемого имущества и обязательств к началу инвентаризации и формирует инвентаризационные описи в электронной форме, ответственный </w:t>
            </w:r>
            <w:r w:rsidRPr="00B71FFB">
              <w:rPr>
                <w:rFonts w:ascii="Times New Roman" w:hAnsi="Times New Roman" w:cs="Times New Roman"/>
                <w:color w:val="002060"/>
                <w:sz w:val="16"/>
                <w:szCs w:val="16"/>
                <w:lang w:eastAsia="ru-RU"/>
              </w:rPr>
              <w:t xml:space="preserve">работник </w:t>
            </w:r>
            <w:r w:rsidRPr="00B71FFB">
              <w:rPr>
                <w:rFonts w:ascii="Times New Roman" w:hAnsi="Times New Roman" w:cs="Times New Roman"/>
                <w:sz w:val="16"/>
                <w:szCs w:val="16"/>
                <w:lang w:eastAsia="ru-RU"/>
              </w:rPr>
              <w:t>ГУ печатает описи и передает в комиссию</w:t>
            </w:r>
          </w:p>
        </w:tc>
      </w:tr>
      <w:tr w:rsidR="004A12AA" w:rsidRPr="00B71FFB" w14:paraId="70952310" w14:textId="77777777" w:rsidTr="00B71FFB">
        <w:trPr>
          <w:trHeight w:val="20"/>
          <w:jc w:val="center"/>
        </w:trPr>
        <w:tc>
          <w:tcPr>
            <w:tcW w:w="547" w:type="dxa"/>
            <w:shd w:val="clear" w:color="auto" w:fill="auto"/>
            <w:vAlign w:val="center"/>
            <w:hideMark/>
          </w:tcPr>
          <w:p w14:paraId="2AB7CA6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hideMark/>
          </w:tcPr>
          <w:p w14:paraId="67DC705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бланков строгой отчетности и денежных документов</w:t>
            </w:r>
          </w:p>
        </w:tc>
        <w:tc>
          <w:tcPr>
            <w:tcW w:w="996" w:type="dxa"/>
            <w:shd w:val="clear" w:color="auto" w:fill="auto"/>
            <w:vAlign w:val="center"/>
            <w:hideMark/>
          </w:tcPr>
          <w:p w14:paraId="0ECF7A4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0504086</w:t>
            </w:r>
          </w:p>
        </w:tc>
        <w:tc>
          <w:tcPr>
            <w:tcW w:w="1202" w:type="dxa"/>
            <w:shd w:val="clear" w:color="auto" w:fill="auto"/>
            <w:vAlign w:val="center"/>
            <w:hideMark/>
          </w:tcPr>
          <w:p w14:paraId="48939FA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625FE48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13CE6D8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14D8CA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4719684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34C2AA56" w14:textId="7B8AC9D3"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2B0D7BB6" w14:textId="166D8E21"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F4FC01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сроки, предусмотренные приказом о проведении инвентаризации</w:t>
            </w:r>
          </w:p>
        </w:tc>
        <w:tc>
          <w:tcPr>
            <w:tcW w:w="1462" w:type="dxa"/>
            <w:shd w:val="clear" w:color="auto" w:fill="auto"/>
            <w:vAlign w:val="center"/>
            <w:hideMark/>
          </w:tcPr>
          <w:p w14:paraId="55A159D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1AB16F9B" w14:textId="2606A14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718A3848" w14:textId="29FF927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747" w:type="dxa"/>
            <w:shd w:val="clear" w:color="auto" w:fill="auto"/>
            <w:vAlign w:val="center"/>
            <w:hideMark/>
          </w:tcPr>
          <w:p w14:paraId="5E9E05E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6F54A64F" w14:textId="03F23FD0"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D7D248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64EF246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4553BF8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8E7AEE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B2CCBDA" w14:textId="37F075DF" w:rsidR="004A12AA" w:rsidRPr="00B71FFB" w:rsidRDefault="004A12AA" w:rsidP="007636E0">
            <w:pPr>
              <w:pStyle w:val="a3"/>
              <w:jc w:val="center"/>
              <w:rPr>
                <w:rFonts w:ascii="Times New Roman" w:hAnsi="Times New Roman" w:cs="Times New Roman"/>
                <w:sz w:val="16"/>
                <w:szCs w:val="16"/>
                <w:vertAlign w:val="superscript"/>
                <w:lang w:eastAsia="ru-RU"/>
              </w:rPr>
            </w:pPr>
            <w:r w:rsidRPr="00B71FFB">
              <w:rPr>
                <w:rFonts w:ascii="Times New Roman" w:hAnsi="Times New Roman" w:cs="Times New Roman"/>
                <w:iCs/>
                <w:sz w:val="16"/>
                <w:szCs w:val="16"/>
                <w:lang w:eastAsia="ru-RU"/>
              </w:rPr>
              <w:t>Решение о проведении инвентаризации (ф. 0510439)</w:t>
            </w:r>
            <w:r>
              <w:rPr>
                <w:rFonts w:ascii="Times New Roman" w:hAnsi="Times New Roman" w:cs="Times New Roman"/>
                <w:iCs/>
                <w:sz w:val="16"/>
                <w:szCs w:val="16"/>
                <w:lang w:eastAsia="ru-RU"/>
              </w:rPr>
              <w:t xml:space="preserve">, </w:t>
            </w:r>
            <w:r w:rsidRPr="00B71FFB">
              <w:rPr>
                <w:rFonts w:ascii="Times New Roman" w:hAnsi="Times New Roman" w:cs="Times New Roman"/>
                <w:sz w:val="16"/>
                <w:szCs w:val="16"/>
                <w:lang w:eastAsia="ru-RU"/>
              </w:rPr>
              <w:t>Изменение Решения о проведении инвентаризации (ф. 0510447)</w:t>
            </w:r>
          </w:p>
        </w:tc>
      </w:tr>
      <w:tr w:rsidR="004A12AA" w:rsidRPr="00B71FFB" w14:paraId="3CA5C5BA" w14:textId="77777777" w:rsidTr="00B71FFB">
        <w:trPr>
          <w:trHeight w:val="20"/>
          <w:jc w:val="center"/>
        </w:trPr>
        <w:tc>
          <w:tcPr>
            <w:tcW w:w="547" w:type="dxa"/>
            <w:shd w:val="clear" w:color="auto" w:fill="auto"/>
            <w:vAlign w:val="center"/>
            <w:hideMark/>
          </w:tcPr>
          <w:p w14:paraId="246F17D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54F29D3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наличных денежных средств</w:t>
            </w:r>
          </w:p>
        </w:tc>
        <w:tc>
          <w:tcPr>
            <w:tcW w:w="996" w:type="dxa"/>
            <w:shd w:val="clear" w:color="auto" w:fill="auto"/>
            <w:vAlign w:val="center"/>
            <w:hideMark/>
          </w:tcPr>
          <w:p w14:paraId="7A857E4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0504088</w:t>
            </w:r>
          </w:p>
        </w:tc>
        <w:tc>
          <w:tcPr>
            <w:tcW w:w="1202" w:type="dxa"/>
            <w:shd w:val="clear" w:color="auto" w:fill="auto"/>
            <w:vAlign w:val="center"/>
            <w:hideMark/>
          </w:tcPr>
          <w:p w14:paraId="6E4B227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3762EF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7F547D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7D2228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7384697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39CDF54F" w14:textId="7F86CE66"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2D48A8D9" w14:textId="71A915F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7825BC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сроки, предусмотренные приказом о проведении инвентаризации</w:t>
            </w:r>
          </w:p>
        </w:tc>
        <w:tc>
          <w:tcPr>
            <w:tcW w:w="1462" w:type="dxa"/>
            <w:shd w:val="clear" w:color="auto" w:fill="auto"/>
            <w:vAlign w:val="center"/>
            <w:hideMark/>
          </w:tcPr>
          <w:p w14:paraId="00A6F8F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6766C66F" w14:textId="6467F14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3F08D8E9" w14:textId="20A9CF4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747" w:type="dxa"/>
            <w:shd w:val="clear" w:color="auto" w:fill="auto"/>
            <w:vAlign w:val="center"/>
            <w:hideMark/>
          </w:tcPr>
          <w:p w14:paraId="51762BC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3D7A2F8F" w14:textId="7EBC88C2"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37F589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7776CC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5B95F8A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370BBA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6DC4DE9" w14:textId="146F62D2" w:rsidR="004A12AA" w:rsidRPr="00B71FFB" w:rsidRDefault="004A12AA" w:rsidP="007636E0">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Решение о проведении инвентаризации (ф. 0510439)</w:t>
            </w:r>
            <w:r>
              <w:rPr>
                <w:rFonts w:ascii="Times New Roman" w:hAnsi="Times New Roman" w:cs="Times New Roman"/>
                <w:iCs/>
                <w:sz w:val="16"/>
                <w:szCs w:val="16"/>
                <w:lang w:eastAsia="ru-RU"/>
              </w:rPr>
              <w:t xml:space="preserve">, </w:t>
            </w:r>
            <w:r w:rsidRPr="00B71FFB">
              <w:rPr>
                <w:rFonts w:ascii="Times New Roman" w:hAnsi="Times New Roman" w:cs="Times New Roman"/>
                <w:sz w:val="16"/>
                <w:szCs w:val="16"/>
                <w:lang w:eastAsia="ru-RU"/>
              </w:rPr>
              <w:t>Изменение Решения о проведении инвентаризации (ф. 0510447)</w:t>
            </w:r>
            <w:r>
              <w:rPr>
                <w:rFonts w:ascii="Times New Roman" w:hAnsi="Times New Roman" w:cs="Times New Roman"/>
                <w:sz w:val="16"/>
                <w:szCs w:val="16"/>
                <w:lang w:eastAsia="ru-RU"/>
              </w:rPr>
              <w:t>,</w:t>
            </w:r>
            <w:r w:rsidRPr="00B71FFB" w:rsidDel="007636E0">
              <w:rPr>
                <w:rFonts w:ascii="Times New Roman" w:hAnsi="Times New Roman" w:cs="Times New Roman"/>
                <w:sz w:val="16"/>
                <w:szCs w:val="16"/>
                <w:lang w:eastAsia="ru-RU"/>
              </w:rPr>
              <w:t xml:space="preserve"> </w:t>
            </w:r>
            <w:r>
              <w:rPr>
                <w:rFonts w:ascii="Times New Roman" w:hAnsi="Times New Roman" w:cs="Times New Roman"/>
                <w:sz w:val="16"/>
                <w:szCs w:val="16"/>
                <w:lang w:eastAsia="ru-RU"/>
              </w:rPr>
              <w:t>р</w:t>
            </w:r>
            <w:r w:rsidRPr="00B71FFB">
              <w:rPr>
                <w:rFonts w:ascii="Times New Roman" w:hAnsi="Times New Roman" w:cs="Times New Roman"/>
                <w:sz w:val="16"/>
                <w:szCs w:val="16"/>
                <w:lang w:eastAsia="ru-RU"/>
              </w:rPr>
              <w:t>асчет на установление лимита остатка наличных денежных средств в кассе</w:t>
            </w:r>
          </w:p>
        </w:tc>
      </w:tr>
      <w:tr w:rsidR="004A12AA" w:rsidRPr="00B71FFB" w14:paraId="01130C15" w14:textId="77777777" w:rsidTr="00B71FFB">
        <w:trPr>
          <w:trHeight w:val="20"/>
          <w:jc w:val="center"/>
        </w:trPr>
        <w:tc>
          <w:tcPr>
            <w:tcW w:w="547" w:type="dxa"/>
            <w:shd w:val="clear" w:color="auto" w:fill="auto"/>
            <w:vAlign w:val="center"/>
          </w:tcPr>
          <w:p w14:paraId="3E9F417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7EA05F3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ценных бумаг</w:t>
            </w:r>
          </w:p>
        </w:tc>
        <w:tc>
          <w:tcPr>
            <w:tcW w:w="996" w:type="dxa"/>
            <w:shd w:val="clear" w:color="auto" w:fill="auto"/>
            <w:vAlign w:val="center"/>
          </w:tcPr>
          <w:p w14:paraId="6971455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0504081</w:t>
            </w:r>
          </w:p>
        </w:tc>
        <w:tc>
          <w:tcPr>
            <w:tcW w:w="1202" w:type="dxa"/>
            <w:shd w:val="clear" w:color="auto" w:fill="auto"/>
            <w:vAlign w:val="center"/>
          </w:tcPr>
          <w:p w14:paraId="397D6FA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1C31F04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2DAAE2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5A56EA8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tcPr>
          <w:p w14:paraId="536FFBE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0A1FDC56" w14:textId="21D76733"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tcPr>
          <w:p w14:paraId="035475AF" w14:textId="5F9ED895"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5A33750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сроки, предусмотренные приказом о проведении инвентаризации</w:t>
            </w:r>
          </w:p>
        </w:tc>
        <w:tc>
          <w:tcPr>
            <w:tcW w:w="1462" w:type="dxa"/>
            <w:shd w:val="clear" w:color="auto" w:fill="auto"/>
            <w:vAlign w:val="center"/>
          </w:tcPr>
          <w:p w14:paraId="68F3D3E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02A1330D" w14:textId="2A73E2B0"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031D0E60" w14:textId="6D143BF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747" w:type="dxa"/>
            <w:shd w:val="clear" w:color="auto" w:fill="auto"/>
            <w:vAlign w:val="center"/>
          </w:tcPr>
          <w:p w14:paraId="0CBD1CE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tcPr>
          <w:p w14:paraId="4E0B2503" w14:textId="6BE7A9C9"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1C97B30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02BCFBE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2717876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4CB2821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77368180" w14:textId="102ED4C1" w:rsidR="004A12AA" w:rsidRPr="00B71FFB" w:rsidRDefault="004A12AA" w:rsidP="007636E0">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Решение о проведении инвентаризации (ф. 0510439)</w:t>
            </w:r>
            <w:r>
              <w:rPr>
                <w:rFonts w:ascii="Times New Roman" w:hAnsi="Times New Roman" w:cs="Times New Roman"/>
                <w:iCs/>
                <w:sz w:val="16"/>
                <w:szCs w:val="16"/>
                <w:lang w:eastAsia="ru-RU"/>
              </w:rPr>
              <w:t xml:space="preserve">, </w:t>
            </w:r>
            <w:r w:rsidRPr="00B71FFB">
              <w:rPr>
                <w:rFonts w:ascii="Times New Roman" w:hAnsi="Times New Roman" w:cs="Times New Roman"/>
                <w:sz w:val="16"/>
                <w:szCs w:val="16"/>
                <w:lang w:eastAsia="ru-RU"/>
              </w:rPr>
              <w:t>Изменение Решения о проведении инвентаризации (ф. 0510447)</w:t>
            </w:r>
          </w:p>
        </w:tc>
      </w:tr>
      <w:tr w:rsidR="004A12AA" w:rsidRPr="00B71FFB" w14:paraId="606D3A8A" w14:textId="77777777" w:rsidTr="00B71FFB">
        <w:trPr>
          <w:trHeight w:val="20"/>
          <w:jc w:val="center"/>
        </w:trPr>
        <w:tc>
          <w:tcPr>
            <w:tcW w:w="547" w:type="dxa"/>
            <w:shd w:val="clear" w:color="auto" w:fill="auto"/>
            <w:vAlign w:val="center"/>
          </w:tcPr>
          <w:p w14:paraId="52C3296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5</w:t>
            </w:r>
          </w:p>
        </w:tc>
        <w:tc>
          <w:tcPr>
            <w:tcW w:w="2080" w:type="dxa"/>
            <w:shd w:val="clear" w:color="auto" w:fill="auto"/>
            <w:vAlign w:val="center"/>
          </w:tcPr>
          <w:p w14:paraId="2418B2A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задолженности по кредитам, займам (ссудам)</w:t>
            </w:r>
          </w:p>
        </w:tc>
        <w:tc>
          <w:tcPr>
            <w:tcW w:w="996" w:type="dxa"/>
            <w:shd w:val="clear" w:color="auto" w:fill="auto"/>
            <w:vAlign w:val="center"/>
          </w:tcPr>
          <w:p w14:paraId="628AB29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0504083</w:t>
            </w:r>
          </w:p>
        </w:tc>
        <w:tc>
          <w:tcPr>
            <w:tcW w:w="1202" w:type="dxa"/>
            <w:shd w:val="clear" w:color="auto" w:fill="auto"/>
            <w:vAlign w:val="center"/>
          </w:tcPr>
          <w:p w14:paraId="7DF249B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5302927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24B91C9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C8BC73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tcPr>
          <w:p w14:paraId="49677A4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21CBC1A7" w14:textId="3169862C"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tcPr>
          <w:p w14:paraId="20D0E9CE" w14:textId="384D0D18"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09A637E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сроки, предусмотренные приказом о проведении инвентаризации</w:t>
            </w:r>
          </w:p>
        </w:tc>
        <w:tc>
          <w:tcPr>
            <w:tcW w:w="1462" w:type="dxa"/>
            <w:shd w:val="clear" w:color="auto" w:fill="auto"/>
            <w:vAlign w:val="center"/>
          </w:tcPr>
          <w:p w14:paraId="48BBC8B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747" w:type="dxa"/>
            <w:shd w:val="clear" w:color="auto" w:fill="auto"/>
            <w:vAlign w:val="center"/>
          </w:tcPr>
          <w:p w14:paraId="670F59C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tcPr>
          <w:p w14:paraId="52F551C9" w14:textId="7EFC13A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284F61F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086E015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7F35704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4021CE5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25A593C3" w14:textId="6FA4A802" w:rsidR="004A12AA" w:rsidRPr="00B71FFB" w:rsidRDefault="004A12AA" w:rsidP="008D0A08">
            <w:pPr>
              <w:pStyle w:val="a3"/>
              <w:jc w:val="center"/>
              <w:rPr>
                <w:rFonts w:ascii="Times New Roman" w:hAnsi="Times New Roman" w:cs="Times New Roman"/>
                <w:iCs/>
                <w:sz w:val="16"/>
                <w:szCs w:val="16"/>
                <w:lang w:eastAsia="ru-RU"/>
              </w:rPr>
            </w:pPr>
            <w:r w:rsidRPr="00B71FFB">
              <w:rPr>
                <w:rFonts w:ascii="Times New Roman" w:hAnsi="Times New Roman" w:cs="Times New Roman"/>
                <w:iCs/>
                <w:sz w:val="16"/>
                <w:szCs w:val="16"/>
                <w:lang w:eastAsia="ru-RU"/>
              </w:rPr>
              <w:t>Решение о проведении инвентаризации (ф. 0510439)</w:t>
            </w:r>
            <w:r>
              <w:rPr>
                <w:rFonts w:ascii="Times New Roman" w:hAnsi="Times New Roman" w:cs="Times New Roman"/>
                <w:iCs/>
                <w:sz w:val="16"/>
                <w:szCs w:val="16"/>
                <w:lang w:eastAsia="ru-RU"/>
              </w:rPr>
              <w:t xml:space="preserve">, </w:t>
            </w:r>
          </w:p>
          <w:p w14:paraId="6BF63C1E" w14:textId="5C2260C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Изменение Решения о проведении инвентаризации (ф. 0510447)</w:t>
            </w:r>
          </w:p>
        </w:tc>
      </w:tr>
      <w:tr w:rsidR="004A12AA" w:rsidRPr="00B71FFB" w14:paraId="13B90C32" w14:textId="77777777" w:rsidTr="00B71FFB">
        <w:trPr>
          <w:trHeight w:val="20"/>
          <w:jc w:val="center"/>
        </w:trPr>
        <w:tc>
          <w:tcPr>
            <w:tcW w:w="22638" w:type="dxa"/>
            <w:gridSpan w:val="19"/>
            <w:shd w:val="clear" w:color="auto" w:fill="auto"/>
            <w:noWrap/>
            <w:vAlign w:val="center"/>
            <w:hideMark/>
          </w:tcPr>
          <w:p w14:paraId="596BB2D9" w14:textId="4EC2A506"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14</w:t>
            </w:r>
            <w:r w:rsidRPr="00B71FFB">
              <w:rPr>
                <w:rFonts w:ascii="Times New Roman" w:hAnsi="Times New Roman" w:cs="Times New Roman"/>
                <w:b/>
                <w:sz w:val="16"/>
                <w:szCs w:val="16"/>
                <w:lang w:eastAsia="ru-RU"/>
              </w:rPr>
              <w:t>.2. Инвентаризация нефинансовых активов</w:t>
            </w:r>
          </w:p>
        </w:tc>
      </w:tr>
      <w:tr w:rsidR="004A12AA" w:rsidRPr="00B71FFB" w14:paraId="35F5C1BC" w14:textId="77777777" w:rsidTr="00B71FFB">
        <w:trPr>
          <w:trHeight w:val="20"/>
          <w:jc w:val="center"/>
        </w:trPr>
        <w:tc>
          <w:tcPr>
            <w:tcW w:w="547" w:type="dxa"/>
            <w:shd w:val="clear" w:color="auto" w:fill="auto"/>
            <w:vAlign w:val="center"/>
            <w:hideMark/>
          </w:tcPr>
          <w:p w14:paraId="3D159A1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00C4C8C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(сличительная ведомость) по объектам нефинансовых активов</w:t>
            </w:r>
          </w:p>
        </w:tc>
        <w:tc>
          <w:tcPr>
            <w:tcW w:w="996" w:type="dxa"/>
            <w:shd w:val="clear" w:color="auto" w:fill="auto"/>
            <w:vAlign w:val="center"/>
            <w:hideMark/>
          </w:tcPr>
          <w:p w14:paraId="1857807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0504087</w:t>
            </w:r>
          </w:p>
        </w:tc>
        <w:tc>
          <w:tcPr>
            <w:tcW w:w="1202" w:type="dxa"/>
            <w:shd w:val="clear" w:color="auto" w:fill="auto"/>
            <w:vAlign w:val="center"/>
            <w:hideMark/>
          </w:tcPr>
          <w:p w14:paraId="6FE9217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5DB5A05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1BD5249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AE884E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25403F0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2CBFD673" w14:textId="278AE7E1"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692D5DD" w14:textId="16EE601B"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A23623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сроки, предусмотренные приказом о проведении инвентаризации</w:t>
            </w:r>
          </w:p>
        </w:tc>
        <w:tc>
          <w:tcPr>
            <w:tcW w:w="1462" w:type="dxa"/>
            <w:shd w:val="clear" w:color="auto" w:fill="auto"/>
            <w:vAlign w:val="center"/>
            <w:hideMark/>
          </w:tcPr>
          <w:p w14:paraId="1C6B7F0A" w14:textId="3ACC3E1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МОЛ</w:t>
            </w:r>
          </w:p>
          <w:p w14:paraId="405B3EF4" w14:textId="567996F5"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p w14:paraId="1A7AC2A7" w14:textId="62F56CA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747" w:type="dxa"/>
            <w:shd w:val="clear" w:color="auto" w:fill="auto"/>
            <w:vAlign w:val="center"/>
            <w:hideMark/>
          </w:tcPr>
          <w:p w14:paraId="728A33C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3AF0E1C3" w14:textId="51E9BC95"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4611BD8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31A1772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1A65F8F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550C68E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8224674" w14:textId="1ACE41E6" w:rsidR="004A12AA" w:rsidRPr="00B71FFB" w:rsidRDefault="004A12AA" w:rsidP="007636E0">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Решение о проведении инвентаризации (ф. 0510439)</w:t>
            </w:r>
            <w:r>
              <w:rPr>
                <w:rFonts w:ascii="Times New Roman" w:hAnsi="Times New Roman" w:cs="Times New Roman"/>
                <w:iCs/>
                <w:sz w:val="16"/>
                <w:szCs w:val="16"/>
                <w:lang w:eastAsia="ru-RU"/>
              </w:rPr>
              <w:t xml:space="preserve">, </w:t>
            </w:r>
            <w:r w:rsidRPr="00B71FFB">
              <w:rPr>
                <w:rFonts w:ascii="Times New Roman" w:hAnsi="Times New Roman" w:cs="Times New Roman"/>
                <w:sz w:val="16"/>
                <w:szCs w:val="16"/>
                <w:lang w:eastAsia="ru-RU"/>
              </w:rPr>
              <w:t>Изменение Решения о проведении инвентаризации (ф. 0510447)</w:t>
            </w:r>
          </w:p>
        </w:tc>
      </w:tr>
      <w:tr w:rsidR="004A12AA" w:rsidRPr="00B71FFB" w14:paraId="58AB7149" w14:textId="77777777" w:rsidTr="00B71FFB">
        <w:trPr>
          <w:trHeight w:val="20"/>
          <w:jc w:val="center"/>
        </w:trPr>
        <w:tc>
          <w:tcPr>
            <w:tcW w:w="22638" w:type="dxa"/>
            <w:gridSpan w:val="19"/>
            <w:shd w:val="clear" w:color="auto" w:fill="auto"/>
            <w:noWrap/>
            <w:vAlign w:val="center"/>
            <w:hideMark/>
          </w:tcPr>
          <w:p w14:paraId="30160ADC" w14:textId="0F862CDD"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14</w:t>
            </w:r>
            <w:r w:rsidRPr="00B71FFB">
              <w:rPr>
                <w:rFonts w:ascii="Times New Roman" w:hAnsi="Times New Roman" w:cs="Times New Roman"/>
                <w:b/>
                <w:sz w:val="16"/>
                <w:szCs w:val="16"/>
                <w:lang w:eastAsia="ru-RU"/>
              </w:rPr>
              <w:t>.3. Инвентаризация расчетов и обязательств</w:t>
            </w:r>
          </w:p>
        </w:tc>
      </w:tr>
      <w:tr w:rsidR="004A12AA" w:rsidRPr="00B71FFB" w14:paraId="5D9D08CD" w14:textId="77777777" w:rsidTr="00B71FFB">
        <w:trPr>
          <w:trHeight w:val="20"/>
          <w:jc w:val="center"/>
        </w:trPr>
        <w:tc>
          <w:tcPr>
            <w:tcW w:w="547" w:type="dxa"/>
            <w:shd w:val="clear" w:color="auto" w:fill="auto"/>
            <w:vAlign w:val="center"/>
            <w:hideMark/>
          </w:tcPr>
          <w:p w14:paraId="4425F5C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7F52C19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сверки взаимных расчетов</w:t>
            </w:r>
          </w:p>
        </w:tc>
        <w:tc>
          <w:tcPr>
            <w:tcW w:w="996" w:type="dxa"/>
            <w:shd w:val="clear" w:color="auto" w:fill="auto"/>
            <w:vAlign w:val="center"/>
            <w:hideMark/>
          </w:tcPr>
          <w:p w14:paraId="24D97FB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470582C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977947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B886B1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B80DF24" w14:textId="0EF472A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Бухгалтер</w:t>
            </w:r>
          </w:p>
        </w:tc>
        <w:tc>
          <w:tcPr>
            <w:tcW w:w="831" w:type="dxa"/>
            <w:shd w:val="clear" w:color="auto" w:fill="auto"/>
            <w:vAlign w:val="center"/>
            <w:hideMark/>
          </w:tcPr>
          <w:p w14:paraId="19FD521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226" w:type="dxa"/>
            <w:shd w:val="clear" w:color="auto" w:fill="auto"/>
            <w:noWrap/>
            <w:vAlign w:val="center"/>
            <w:hideMark/>
          </w:tcPr>
          <w:p w14:paraId="26438A2F" w14:textId="52DE3D70"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081905A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1914" w:type="dxa"/>
            <w:shd w:val="clear" w:color="auto" w:fill="auto"/>
            <w:vAlign w:val="center"/>
            <w:hideMark/>
          </w:tcPr>
          <w:p w14:paraId="42FA32E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необходимости</w:t>
            </w:r>
            <w:r w:rsidRPr="00B71FFB">
              <w:rPr>
                <w:rFonts w:ascii="Times New Roman" w:hAnsi="Times New Roman" w:cs="Times New Roman"/>
                <w:sz w:val="16"/>
                <w:szCs w:val="16"/>
                <w:lang w:eastAsia="ru-RU"/>
              </w:rPr>
              <w:br/>
              <w:t>перед составлением годовой отчетности</w:t>
            </w:r>
          </w:p>
        </w:tc>
        <w:tc>
          <w:tcPr>
            <w:tcW w:w="1462" w:type="dxa"/>
            <w:shd w:val="clear" w:color="auto" w:fill="auto"/>
            <w:vAlign w:val="center"/>
            <w:hideMark/>
          </w:tcPr>
          <w:p w14:paraId="137EB47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2-ой подписи</w:t>
            </w:r>
          </w:p>
          <w:p w14:paraId="1CB655F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p w14:paraId="7EDDDAB8" w14:textId="1A0C172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747" w:type="dxa"/>
            <w:shd w:val="clear" w:color="auto" w:fill="auto"/>
            <w:vAlign w:val="center"/>
            <w:hideMark/>
          </w:tcPr>
          <w:p w14:paraId="201CCC7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p w14:paraId="0BDCC26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r w:rsidRPr="00B71FFB">
              <w:rPr>
                <w:rFonts w:ascii="Times New Roman" w:hAnsi="Times New Roman" w:cs="Times New Roman"/>
                <w:sz w:val="16"/>
                <w:szCs w:val="16"/>
                <w:lang w:eastAsia="ru-RU"/>
              </w:rPr>
              <w:br/>
              <w:t>Контрагент</w:t>
            </w:r>
          </w:p>
        </w:tc>
        <w:tc>
          <w:tcPr>
            <w:tcW w:w="1304" w:type="dxa"/>
            <w:shd w:val="clear" w:color="auto" w:fill="auto"/>
            <w:noWrap/>
            <w:vAlign w:val="center"/>
            <w:hideMark/>
          </w:tcPr>
          <w:p w14:paraId="2F19D237" w14:textId="32E7DF4F"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0CA24CB1" w14:textId="046EA994" w:rsidR="004A12AA" w:rsidRPr="00B71FFB" w:rsidRDefault="004A12AA" w:rsidP="008D0A08">
            <w:pPr>
              <w:pStyle w:val="a3"/>
              <w:jc w:val="center"/>
              <w:rPr>
                <w:rFonts w:ascii="Times New Roman" w:hAnsi="Times New Roman" w:cs="Times New Roman"/>
                <w:sz w:val="16"/>
                <w:szCs w:val="16"/>
                <w:lang w:eastAsia="ru-RU"/>
              </w:rPr>
            </w:pPr>
          </w:p>
        </w:tc>
        <w:tc>
          <w:tcPr>
            <w:tcW w:w="1264" w:type="dxa"/>
            <w:shd w:val="clear" w:color="auto" w:fill="auto"/>
            <w:vAlign w:val="center"/>
            <w:hideMark/>
          </w:tcPr>
          <w:p w14:paraId="4964EB6E" w14:textId="246C3802"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FA8BF97" w14:textId="66AD62C4"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47CADB85" w14:textId="24B2E254"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4C546B16" w14:textId="75C2E10E" w:rsidR="004A12AA" w:rsidRPr="00B71FFB" w:rsidRDefault="004A12AA" w:rsidP="007636E0">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Решение о проведении инвентаризации (ф. 0510439)</w:t>
            </w:r>
            <w:r>
              <w:rPr>
                <w:rFonts w:ascii="Times New Roman" w:hAnsi="Times New Roman" w:cs="Times New Roman"/>
                <w:iCs/>
                <w:sz w:val="16"/>
                <w:szCs w:val="16"/>
                <w:lang w:eastAsia="ru-RU"/>
              </w:rPr>
              <w:t xml:space="preserve">, </w:t>
            </w:r>
            <w:r w:rsidRPr="00B71FFB">
              <w:rPr>
                <w:rFonts w:ascii="Times New Roman" w:hAnsi="Times New Roman" w:cs="Times New Roman"/>
                <w:sz w:val="16"/>
                <w:szCs w:val="16"/>
                <w:lang w:eastAsia="ru-RU"/>
              </w:rPr>
              <w:t>Изменение Решения о проведении инвентаризации (ф. 0510447)</w:t>
            </w:r>
            <w:r>
              <w:rPr>
                <w:rFonts w:ascii="Times New Roman" w:hAnsi="Times New Roman" w:cs="Times New Roman"/>
                <w:sz w:val="16"/>
                <w:szCs w:val="16"/>
                <w:lang w:eastAsia="ru-RU"/>
              </w:rPr>
              <w:t>, д</w:t>
            </w:r>
            <w:r w:rsidRPr="00B71FFB">
              <w:rPr>
                <w:rFonts w:ascii="Times New Roman" w:hAnsi="Times New Roman" w:cs="Times New Roman"/>
                <w:sz w:val="16"/>
                <w:szCs w:val="16"/>
                <w:lang w:eastAsia="ru-RU"/>
              </w:rPr>
              <w:t>оговор (государственный контракт)</w:t>
            </w:r>
            <w:r>
              <w:rPr>
                <w:rFonts w:ascii="Times New Roman" w:hAnsi="Times New Roman" w:cs="Times New Roman"/>
                <w:sz w:val="16"/>
                <w:szCs w:val="16"/>
                <w:lang w:eastAsia="ru-RU"/>
              </w:rPr>
              <w:t>, п</w:t>
            </w:r>
            <w:r w:rsidRPr="00B71FFB">
              <w:rPr>
                <w:rFonts w:ascii="Times New Roman" w:hAnsi="Times New Roman" w:cs="Times New Roman"/>
                <w:sz w:val="16"/>
                <w:szCs w:val="16"/>
                <w:lang w:eastAsia="ru-RU"/>
              </w:rPr>
              <w:t>ретензия</w:t>
            </w:r>
          </w:p>
        </w:tc>
      </w:tr>
      <w:tr w:rsidR="004A12AA" w:rsidRPr="00B71FFB" w14:paraId="77DCED18" w14:textId="77777777" w:rsidTr="00B71FFB">
        <w:trPr>
          <w:trHeight w:val="20"/>
          <w:jc w:val="center"/>
        </w:trPr>
        <w:tc>
          <w:tcPr>
            <w:tcW w:w="547" w:type="dxa"/>
            <w:shd w:val="clear" w:color="auto" w:fill="auto"/>
            <w:vAlign w:val="center"/>
          </w:tcPr>
          <w:p w14:paraId="6C678A3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5B2D855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сверки взаимных расчетов (от контрагента)</w:t>
            </w:r>
          </w:p>
        </w:tc>
        <w:tc>
          <w:tcPr>
            <w:tcW w:w="996" w:type="dxa"/>
            <w:shd w:val="clear" w:color="auto" w:fill="auto"/>
            <w:vAlign w:val="center"/>
          </w:tcPr>
          <w:p w14:paraId="7C6056A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tcPr>
          <w:p w14:paraId="16E949E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tcPr>
          <w:p w14:paraId="0EC4882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24A8B96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77DC9D52" w14:textId="5C56F22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658C3FE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507BACEC"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33A5C22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Контрагент</w:t>
            </w:r>
          </w:p>
        </w:tc>
        <w:tc>
          <w:tcPr>
            <w:tcW w:w="1914" w:type="dxa"/>
            <w:shd w:val="clear" w:color="auto" w:fill="auto"/>
            <w:vAlign w:val="center"/>
          </w:tcPr>
          <w:p w14:paraId="791766D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 дату поступления документа</w:t>
            </w:r>
          </w:p>
        </w:tc>
        <w:tc>
          <w:tcPr>
            <w:tcW w:w="1462" w:type="dxa"/>
            <w:shd w:val="clear" w:color="auto" w:fill="auto"/>
            <w:vAlign w:val="center"/>
          </w:tcPr>
          <w:p w14:paraId="11D1BAF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Лицо, уполномоченное на право 2-ой подписи</w:t>
            </w:r>
          </w:p>
          <w:p w14:paraId="35FEAD0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Руководитель ГУ</w:t>
            </w:r>
          </w:p>
        </w:tc>
        <w:tc>
          <w:tcPr>
            <w:tcW w:w="747" w:type="dxa"/>
            <w:shd w:val="clear" w:color="auto" w:fill="auto"/>
            <w:vAlign w:val="center"/>
          </w:tcPr>
          <w:p w14:paraId="06401BA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p w14:paraId="64721ED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ЦБ</w:t>
            </w:r>
          </w:p>
        </w:tc>
        <w:tc>
          <w:tcPr>
            <w:tcW w:w="1304" w:type="dxa"/>
            <w:shd w:val="clear" w:color="auto" w:fill="auto"/>
            <w:noWrap/>
            <w:vAlign w:val="center"/>
          </w:tcPr>
          <w:p w14:paraId="09165FB9"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3A62FD78" w14:textId="77777777" w:rsidR="004A12AA" w:rsidRPr="00B71FFB" w:rsidRDefault="004A12AA" w:rsidP="008D0A08">
            <w:pPr>
              <w:pStyle w:val="a3"/>
              <w:jc w:val="center"/>
              <w:rPr>
                <w:rFonts w:ascii="Times New Roman" w:hAnsi="Times New Roman" w:cs="Times New Roman"/>
                <w:sz w:val="16"/>
                <w:szCs w:val="16"/>
                <w:lang w:eastAsia="ru-RU"/>
              </w:rPr>
            </w:pPr>
          </w:p>
        </w:tc>
        <w:tc>
          <w:tcPr>
            <w:tcW w:w="1264" w:type="dxa"/>
            <w:shd w:val="clear" w:color="auto" w:fill="auto"/>
            <w:vAlign w:val="center"/>
          </w:tcPr>
          <w:p w14:paraId="02A2C674"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39A40C29"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65734754"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12844878" w14:textId="77777777" w:rsidR="004A12AA" w:rsidRPr="00B71FFB" w:rsidRDefault="004A12AA" w:rsidP="008D0A08">
            <w:pPr>
              <w:pStyle w:val="a3"/>
              <w:jc w:val="center"/>
              <w:rPr>
                <w:rFonts w:ascii="Times New Roman" w:hAnsi="Times New Roman" w:cs="Times New Roman"/>
                <w:sz w:val="16"/>
                <w:szCs w:val="16"/>
                <w:lang w:eastAsia="ru-RU"/>
              </w:rPr>
            </w:pPr>
          </w:p>
        </w:tc>
      </w:tr>
      <w:tr w:rsidR="004A12AA" w:rsidRPr="00B71FFB" w14:paraId="5374A95B" w14:textId="77777777" w:rsidTr="00B71FFB">
        <w:trPr>
          <w:trHeight w:val="20"/>
          <w:jc w:val="center"/>
        </w:trPr>
        <w:tc>
          <w:tcPr>
            <w:tcW w:w="547" w:type="dxa"/>
            <w:shd w:val="clear" w:color="auto" w:fill="auto"/>
            <w:vAlign w:val="center"/>
            <w:hideMark/>
          </w:tcPr>
          <w:p w14:paraId="7180B93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724D4FD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 наличных денежных средств</w:t>
            </w:r>
          </w:p>
        </w:tc>
        <w:tc>
          <w:tcPr>
            <w:tcW w:w="996" w:type="dxa"/>
            <w:shd w:val="clear" w:color="auto" w:fill="auto"/>
            <w:vAlign w:val="center"/>
            <w:hideMark/>
          </w:tcPr>
          <w:p w14:paraId="1AFD9AA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0510836</w:t>
            </w:r>
          </w:p>
        </w:tc>
        <w:tc>
          <w:tcPr>
            <w:tcW w:w="1202" w:type="dxa"/>
            <w:shd w:val="clear" w:color="auto" w:fill="auto"/>
            <w:vAlign w:val="center"/>
            <w:hideMark/>
          </w:tcPr>
          <w:p w14:paraId="0E2258D4" w14:textId="0104EE80" w:rsidR="004A12AA" w:rsidRPr="00B71FFB" w:rsidRDefault="004A12AA" w:rsidP="008D0A08">
            <w:pPr>
              <w:pStyle w:val="a3"/>
              <w:jc w:val="center"/>
              <w:rPr>
                <w:rFonts w:ascii="Times New Roman" w:hAnsi="Times New Roman" w:cs="Times New Roman"/>
                <w:sz w:val="16"/>
                <w:szCs w:val="16"/>
                <w:lang w:eastAsia="ru-RU"/>
              </w:rPr>
            </w:pPr>
            <w:r w:rsidRPr="009074FF">
              <w:rPr>
                <w:rFonts w:ascii="Times New Roman" w:hAnsi="Times New Roman" w:cs="Times New Roman"/>
                <w:sz w:val="16"/>
                <w:szCs w:val="16"/>
                <w:lang w:eastAsia="ru-RU"/>
              </w:rPr>
              <w:t>Электронная / Бумажная</w:t>
            </w:r>
          </w:p>
        </w:tc>
        <w:tc>
          <w:tcPr>
            <w:tcW w:w="567" w:type="dxa"/>
            <w:shd w:val="clear" w:color="auto" w:fill="auto"/>
            <w:vAlign w:val="center"/>
            <w:hideMark/>
          </w:tcPr>
          <w:p w14:paraId="56B668E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2EE4108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E5A1ED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625E399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53D3DF5F" w14:textId="7DA18448"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022D1BFA" w14:textId="385CC135"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796FED8" w14:textId="596CDC4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завершения инвентаризации</w:t>
            </w:r>
          </w:p>
        </w:tc>
        <w:tc>
          <w:tcPr>
            <w:tcW w:w="1462" w:type="dxa"/>
            <w:shd w:val="clear" w:color="auto" w:fill="auto"/>
            <w:vAlign w:val="center"/>
            <w:hideMark/>
          </w:tcPr>
          <w:p w14:paraId="16BB60B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 Руководитель ГУ (утверждает)</w:t>
            </w:r>
          </w:p>
        </w:tc>
        <w:tc>
          <w:tcPr>
            <w:tcW w:w="747" w:type="dxa"/>
            <w:shd w:val="clear" w:color="auto" w:fill="auto"/>
            <w:vAlign w:val="center"/>
            <w:hideMark/>
          </w:tcPr>
          <w:p w14:paraId="2D7A187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40092163" w14:textId="404A86D3"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952A77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32F015B1" w14:textId="062324FF"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3F7CF261" w14:textId="0D4F0409"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376B4D3A" w14:textId="2B5A85FE"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2A7E89A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наличных денежных средств (ф. 0504088)</w:t>
            </w:r>
          </w:p>
        </w:tc>
      </w:tr>
      <w:tr w:rsidR="004A12AA" w:rsidRPr="00B71FFB" w14:paraId="76ACDEB8" w14:textId="77777777" w:rsidTr="00E350F6">
        <w:trPr>
          <w:trHeight w:val="20"/>
          <w:jc w:val="center"/>
        </w:trPr>
        <w:tc>
          <w:tcPr>
            <w:tcW w:w="547" w:type="dxa"/>
            <w:shd w:val="clear" w:color="auto" w:fill="auto"/>
            <w:vAlign w:val="center"/>
            <w:hideMark/>
          </w:tcPr>
          <w:p w14:paraId="3D91FD6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hideMark/>
          </w:tcPr>
          <w:p w14:paraId="24B2F6C4" w14:textId="5F47AAA3" w:rsidR="004A12AA" w:rsidRPr="00B71FFB" w:rsidRDefault="004A12AA" w:rsidP="00E730EF">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Акт сверки </w:t>
            </w:r>
            <w:r w:rsidRPr="00E730EF">
              <w:rPr>
                <w:rFonts w:ascii="Times New Roman" w:hAnsi="Times New Roman" w:cs="Times New Roman"/>
                <w:sz w:val="16"/>
                <w:szCs w:val="16"/>
                <w:lang w:eastAsia="ru-RU"/>
              </w:rPr>
              <w:t>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w:t>
            </w:r>
          </w:p>
        </w:tc>
        <w:tc>
          <w:tcPr>
            <w:tcW w:w="996" w:type="dxa"/>
            <w:shd w:val="clear" w:color="auto" w:fill="auto"/>
            <w:vAlign w:val="center"/>
            <w:hideMark/>
          </w:tcPr>
          <w:p w14:paraId="00B1865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1160070</w:t>
            </w:r>
          </w:p>
        </w:tc>
        <w:tc>
          <w:tcPr>
            <w:tcW w:w="1202" w:type="dxa"/>
            <w:shd w:val="clear" w:color="auto" w:fill="auto"/>
            <w:vAlign w:val="center"/>
            <w:hideMark/>
          </w:tcPr>
          <w:p w14:paraId="357B4F82" w14:textId="44ABAA71" w:rsidR="004A12AA" w:rsidRPr="00B71FFB" w:rsidRDefault="004A12AA" w:rsidP="008D0A08">
            <w:pPr>
              <w:pStyle w:val="a3"/>
              <w:jc w:val="center"/>
              <w:rPr>
                <w:rFonts w:ascii="Times New Roman" w:hAnsi="Times New Roman" w:cs="Times New Roman"/>
                <w:sz w:val="16"/>
                <w:szCs w:val="16"/>
                <w:lang w:eastAsia="ru-RU"/>
              </w:rPr>
            </w:pPr>
            <w:r w:rsidRPr="009074FF">
              <w:rPr>
                <w:rFonts w:ascii="Times New Roman" w:hAnsi="Times New Roman" w:cs="Times New Roman"/>
                <w:sz w:val="16"/>
                <w:szCs w:val="16"/>
                <w:lang w:eastAsia="ru-RU"/>
              </w:rPr>
              <w:t>Электронная / Бумажная</w:t>
            </w:r>
          </w:p>
        </w:tc>
        <w:tc>
          <w:tcPr>
            <w:tcW w:w="567" w:type="dxa"/>
            <w:shd w:val="clear" w:color="auto" w:fill="auto"/>
            <w:vAlign w:val="center"/>
            <w:hideMark/>
          </w:tcPr>
          <w:p w14:paraId="56A605E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A3CF510" w14:textId="691B294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hideMark/>
          </w:tcPr>
          <w:p w14:paraId="4F923C9B" w14:textId="3CD5732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382BDF53" w14:textId="659E38D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062344E7" w14:textId="4AD32801"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12170BE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Налоговый орган</w:t>
            </w:r>
          </w:p>
        </w:tc>
        <w:tc>
          <w:tcPr>
            <w:tcW w:w="1914" w:type="dxa"/>
            <w:shd w:val="clear" w:color="auto" w:fill="auto"/>
            <w:vAlign w:val="center"/>
            <w:hideMark/>
          </w:tcPr>
          <w:p w14:paraId="53E48D75" w14:textId="77777777" w:rsidR="004A12AA"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w:t>
            </w:r>
            <w:r>
              <w:rPr>
                <w:rFonts w:ascii="Times New Roman" w:hAnsi="Times New Roman" w:cs="Times New Roman"/>
                <w:sz w:val="16"/>
                <w:szCs w:val="16"/>
                <w:lang w:eastAsia="ru-RU"/>
              </w:rPr>
              <w:t xml:space="preserve"> мере</w:t>
            </w:r>
            <w:r w:rsidRPr="00B71FFB">
              <w:rPr>
                <w:rFonts w:ascii="Times New Roman" w:hAnsi="Times New Roman" w:cs="Times New Roman"/>
                <w:sz w:val="16"/>
                <w:szCs w:val="16"/>
                <w:lang w:eastAsia="ru-RU"/>
              </w:rPr>
              <w:t xml:space="preserve"> необходимости</w:t>
            </w:r>
          </w:p>
          <w:p w14:paraId="1930DA1D" w14:textId="66A57BBA" w:rsidR="004A12AA" w:rsidRPr="00B71FFB" w:rsidRDefault="004A12AA" w:rsidP="00E350F6">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П</w:t>
            </w:r>
            <w:r w:rsidRPr="00B71FFB">
              <w:rPr>
                <w:rFonts w:ascii="Times New Roman" w:hAnsi="Times New Roman" w:cs="Times New Roman"/>
                <w:sz w:val="16"/>
                <w:szCs w:val="16"/>
                <w:lang w:eastAsia="ru-RU"/>
              </w:rPr>
              <w:t>еред составлением отчетности</w:t>
            </w:r>
          </w:p>
        </w:tc>
        <w:tc>
          <w:tcPr>
            <w:tcW w:w="1462" w:type="dxa"/>
            <w:shd w:val="clear" w:color="auto" w:fill="auto"/>
            <w:vAlign w:val="center"/>
            <w:hideMark/>
          </w:tcPr>
          <w:p w14:paraId="022C56AB" w14:textId="3122022A" w:rsidR="004A12AA" w:rsidRPr="00B71FFB" w:rsidRDefault="004A12AA" w:rsidP="00E350F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Налоговый орган Лицо, уполномоченное на право 2-ой подписи</w:t>
            </w:r>
            <w:r w:rsidRPr="00B71FFB">
              <w:rPr>
                <w:rFonts w:ascii="Times New Roman" w:hAnsi="Times New Roman" w:cs="Times New Roman"/>
                <w:sz w:val="16"/>
                <w:szCs w:val="16"/>
                <w:lang w:eastAsia="ru-RU"/>
              </w:rPr>
              <w:br/>
            </w:r>
          </w:p>
        </w:tc>
        <w:tc>
          <w:tcPr>
            <w:tcW w:w="747" w:type="dxa"/>
            <w:shd w:val="clear" w:color="auto" w:fill="auto"/>
            <w:vAlign w:val="center"/>
            <w:hideMark/>
          </w:tcPr>
          <w:p w14:paraId="7A05803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r w:rsidRPr="00B71FFB">
              <w:rPr>
                <w:rFonts w:ascii="Times New Roman" w:hAnsi="Times New Roman" w:cs="Times New Roman"/>
                <w:sz w:val="16"/>
                <w:szCs w:val="16"/>
                <w:lang w:eastAsia="ru-RU"/>
              </w:rPr>
              <w:br/>
              <w:t>Налоговый орган</w:t>
            </w:r>
          </w:p>
        </w:tc>
        <w:tc>
          <w:tcPr>
            <w:tcW w:w="1304" w:type="dxa"/>
            <w:shd w:val="clear" w:color="auto" w:fill="auto"/>
            <w:noWrap/>
            <w:vAlign w:val="center"/>
            <w:hideMark/>
          </w:tcPr>
          <w:p w14:paraId="40148A43" w14:textId="21B29A30"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6F08F372" w14:textId="5BD1E586" w:rsidR="004A12AA" w:rsidRPr="00B71FFB" w:rsidRDefault="004A12AA" w:rsidP="008D0A08">
            <w:pPr>
              <w:pStyle w:val="a3"/>
              <w:jc w:val="center"/>
              <w:rPr>
                <w:rFonts w:ascii="Times New Roman" w:hAnsi="Times New Roman" w:cs="Times New Roman"/>
                <w:sz w:val="16"/>
                <w:szCs w:val="16"/>
                <w:lang w:eastAsia="ru-RU"/>
              </w:rPr>
            </w:pPr>
          </w:p>
        </w:tc>
        <w:tc>
          <w:tcPr>
            <w:tcW w:w="1264" w:type="dxa"/>
            <w:shd w:val="clear" w:color="auto" w:fill="auto"/>
            <w:vAlign w:val="center"/>
            <w:hideMark/>
          </w:tcPr>
          <w:p w14:paraId="457044B7" w14:textId="1E5F2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7F08F452" w14:textId="4379B548"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1591F7CF" w14:textId="2F2C55B6"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1BDC8A28" w14:textId="0596B5EE" w:rsidR="004A12AA" w:rsidRPr="00B71FFB" w:rsidRDefault="004A12AA" w:rsidP="001907E5">
            <w:pPr>
              <w:pStyle w:val="a3"/>
              <w:jc w:val="center"/>
              <w:rPr>
                <w:rFonts w:ascii="Times New Roman" w:hAnsi="Times New Roman" w:cs="Times New Roman"/>
                <w:sz w:val="16"/>
                <w:szCs w:val="16"/>
                <w:lang w:eastAsia="ru-RU"/>
              </w:rPr>
            </w:pPr>
          </w:p>
        </w:tc>
      </w:tr>
      <w:tr w:rsidR="004A12AA" w:rsidRPr="00B71FFB" w14:paraId="1BDBFD95" w14:textId="77777777" w:rsidTr="00B71FFB">
        <w:trPr>
          <w:trHeight w:val="20"/>
          <w:jc w:val="center"/>
        </w:trPr>
        <w:tc>
          <w:tcPr>
            <w:tcW w:w="547" w:type="dxa"/>
            <w:shd w:val="clear" w:color="auto" w:fill="auto"/>
            <w:vAlign w:val="center"/>
          </w:tcPr>
          <w:p w14:paraId="2A774898" w14:textId="7164238D" w:rsidR="004A12AA" w:rsidRPr="00B71FFB" w:rsidRDefault="004A12AA" w:rsidP="008D0A08">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5</w:t>
            </w:r>
          </w:p>
        </w:tc>
        <w:tc>
          <w:tcPr>
            <w:tcW w:w="2080" w:type="dxa"/>
            <w:shd w:val="clear" w:color="auto" w:fill="auto"/>
            <w:vAlign w:val="center"/>
          </w:tcPr>
          <w:p w14:paraId="3D28BBB9" w14:textId="037A7F45" w:rsidR="004A12AA" w:rsidRPr="00B71FFB" w:rsidRDefault="004A12AA" w:rsidP="00E350F6">
            <w:pPr>
              <w:pStyle w:val="a3"/>
              <w:jc w:val="center"/>
              <w:rPr>
                <w:rFonts w:ascii="Times New Roman" w:hAnsi="Times New Roman" w:cs="Times New Roman"/>
                <w:sz w:val="16"/>
                <w:szCs w:val="16"/>
                <w:lang w:eastAsia="ru-RU"/>
              </w:rPr>
            </w:pPr>
            <w:r w:rsidRPr="00E350F6">
              <w:rPr>
                <w:rFonts w:ascii="Times New Roman" w:hAnsi="Times New Roman" w:cs="Times New Roman"/>
                <w:sz w:val="16"/>
                <w:szCs w:val="16"/>
                <w:lang w:eastAsia="ru-RU"/>
              </w:rPr>
              <w:t xml:space="preserve">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w:t>
            </w:r>
          </w:p>
        </w:tc>
        <w:tc>
          <w:tcPr>
            <w:tcW w:w="996" w:type="dxa"/>
            <w:shd w:val="clear" w:color="auto" w:fill="auto"/>
            <w:vAlign w:val="center"/>
          </w:tcPr>
          <w:p w14:paraId="5EB66D24" w14:textId="5B3E69CC" w:rsidR="004A12AA" w:rsidRPr="00B71FFB" w:rsidRDefault="004A12AA" w:rsidP="008D0A08">
            <w:pPr>
              <w:pStyle w:val="a3"/>
              <w:jc w:val="center"/>
              <w:rPr>
                <w:rFonts w:ascii="Times New Roman" w:hAnsi="Times New Roman" w:cs="Times New Roman"/>
                <w:sz w:val="16"/>
                <w:szCs w:val="16"/>
                <w:lang w:eastAsia="ru-RU"/>
              </w:rPr>
            </w:pPr>
            <w:r w:rsidRPr="00E350F6">
              <w:rPr>
                <w:rFonts w:ascii="Times New Roman" w:hAnsi="Times New Roman" w:cs="Times New Roman"/>
                <w:sz w:val="16"/>
                <w:szCs w:val="16"/>
                <w:lang w:eastAsia="ru-RU"/>
              </w:rPr>
              <w:t>1120101</w:t>
            </w:r>
          </w:p>
        </w:tc>
        <w:tc>
          <w:tcPr>
            <w:tcW w:w="1202" w:type="dxa"/>
            <w:shd w:val="clear" w:color="auto" w:fill="auto"/>
            <w:vAlign w:val="center"/>
          </w:tcPr>
          <w:p w14:paraId="1785DC1E" w14:textId="7DDEDE11" w:rsidR="004A12AA" w:rsidRPr="00B71FFB" w:rsidRDefault="004A12AA" w:rsidP="008D0A08">
            <w:pPr>
              <w:pStyle w:val="a3"/>
              <w:jc w:val="center"/>
              <w:rPr>
                <w:rFonts w:ascii="Times New Roman" w:hAnsi="Times New Roman" w:cs="Times New Roman"/>
                <w:sz w:val="16"/>
                <w:szCs w:val="16"/>
                <w:lang w:eastAsia="ru-RU"/>
              </w:rPr>
            </w:pPr>
            <w:r w:rsidRPr="009074FF">
              <w:rPr>
                <w:rFonts w:ascii="Times New Roman" w:hAnsi="Times New Roman" w:cs="Times New Roman"/>
                <w:sz w:val="16"/>
                <w:szCs w:val="16"/>
                <w:lang w:eastAsia="ru-RU"/>
              </w:rPr>
              <w:t>Электронная / Бумажная</w:t>
            </w:r>
          </w:p>
        </w:tc>
        <w:tc>
          <w:tcPr>
            <w:tcW w:w="567" w:type="dxa"/>
            <w:shd w:val="clear" w:color="auto" w:fill="auto"/>
            <w:vAlign w:val="center"/>
          </w:tcPr>
          <w:p w14:paraId="055A1CCE" w14:textId="242FC7E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6D0FBD43" w14:textId="31B590E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0FDC968C" w14:textId="7121094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1C883F38" w14:textId="43BDD34F"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31EE1053"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tcPr>
          <w:p w14:paraId="14F516D9" w14:textId="0E4F1C6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Налоговый орган</w:t>
            </w:r>
          </w:p>
        </w:tc>
        <w:tc>
          <w:tcPr>
            <w:tcW w:w="1914" w:type="dxa"/>
            <w:shd w:val="clear" w:color="auto" w:fill="auto"/>
            <w:vAlign w:val="center"/>
          </w:tcPr>
          <w:p w14:paraId="667AA057" w14:textId="77777777" w:rsidR="004A12AA" w:rsidRDefault="004A12AA" w:rsidP="00E350F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w:t>
            </w:r>
            <w:r>
              <w:rPr>
                <w:rFonts w:ascii="Times New Roman" w:hAnsi="Times New Roman" w:cs="Times New Roman"/>
                <w:sz w:val="16"/>
                <w:szCs w:val="16"/>
                <w:lang w:eastAsia="ru-RU"/>
              </w:rPr>
              <w:t xml:space="preserve"> мере</w:t>
            </w:r>
            <w:r w:rsidRPr="00B71FFB">
              <w:rPr>
                <w:rFonts w:ascii="Times New Roman" w:hAnsi="Times New Roman" w:cs="Times New Roman"/>
                <w:sz w:val="16"/>
                <w:szCs w:val="16"/>
                <w:lang w:eastAsia="ru-RU"/>
              </w:rPr>
              <w:t xml:space="preserve"> необходимости</w:t>
            </w:r>
          </w:p>
          <w:p w14:paraId="197A3C61" w14:textId="09661DAC" w:rsidR="004A12AA" w:rsidRPr="00B71FFB" w:rsidRDefault="004A12AA" w:rsidP="00E350F6">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П</w:t>
            </w:r>
            <w:r w:rsidRPr="00B71FFB">
              <w:rPr>
                <w:rFonts w:ascii="Times New Roman" w:hAnsi="Times New Roman" w:cs="Times New Roman"/>
                <w:sz w:val="16"/>
                <w:szCs w:val="16"/>
                <w:lang w:eastAsia="ru-RU"/>
              </w:rPr>
              <w:t>еред составлением отчетности</w:t>
            </w:r>
          </w:p>
        </w:tc>
        <w:tc>
          <w:tcPr>
            <w:tcW w:w="1462" w:type="dxa"/>
            <w:shd w:val="clear" w:color="auto" w:fill="auto"/>
            <w:vAlign w:val="center"/>
          </w:tcPr>
          <w:p w14:paraId="016B1BE6" w14:textId="5B6A077B" w:rsidR="004A12AA" w:rsidRPr="00B71FFB" w:rsidRDefault="004A12AA" w:rsidP="00E350F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Налоговый орган </w:t>
            </w:r>
          </w:p>
        </w:tc>
        <w:tc>
          <w:tcPr>
            <w:tcW w:w="747" w:type="dxa"/>
            <w:shd w:val="clear" w:color="auto" w:fill="auto"/>
            <w:vAlign w:val="center"/>
          </w:tcPr>
          <w:p w14:paraId="051A050C" w14:textId="2CE765A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Налоговый орган</w:t>
            </w:r>
          </w:p>
        </w:tc>
        <w:tc>
          <w:tcPr>
            <w:tcW w:w="1304" w:type="dxa"/>
            <w:shd w:val="clear" w:color="auto" w:fill="auto"/>
            <w:noWrap/>
            <w:vAlign w:val="center"/>
          </w:tcPr>
          <w:p w14:paraId="52406391"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0B389E96" w14:textId="77777777" w:rsidR="004A12AA" w:rsidRPr="00B71FFB" w:rsidRDefault="004A12AA" w:rsidP="008D0A08">
            <w:pPr>
              <w:pStyle w:val="a3"/>
              <w:jc w:val="center"/>
              <w:rPr>
                <w:rFonts w:ascii="Times New Roman" w:hAnsi="Times New Roman" w:cs="Times New Roman"/>
                <w:sz w:val="16"/>
                <w:szCs w:val="16"/>
                <w:lang w:eastAsia="ru-RU"/>
              </w:rPr>
            </w:pPr>
          </w:p>
        </w:tc>
        <w:tc>
          <w:tcPr>
            <w:tcW w:w="1264" w:type="dxa"/>
            <w:shd w:val="clear" w:color="auto" w:fill="auto"/>
            <w:vAlign w:val="center"/>
          </w:tcPr>
          <w:p w14:paraId="1628A7C0"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30B840A0"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279405BB"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74AC94F9" w14:textId="77777777" w:rsidR="004A12AA" w:rsidRPr="00B71FFB" w:rsidDel="00724F73" w:rsidRDefault="004A12AA" w:rsidP="001907E5">
            <w:pPr>
              <w:pStyle w:val="a3"/>
              <w:jc w:val="center"/>
              <w:rPr>
                <w:rFonts w:ascii="Times New Roman" w:hAnsi="Times New Roman" w:cs="Times New Roman"/>
                <w:sz w:val="16"/>
                <w:szCs w:val="16"/>
                <w:lang w:eastAsia="ru-RU"/>
              </w:rPr>
            </w:pPr>
          </w:p>
        </w:tc>
      </w:tr>
      <w:tr w:rsidR="004A12AA" w:rsidRPr="00B71FFB" w14:paraId="2C762DD9" w14:textId="77777777" w:rsidTr="00B71FFB">
        <w:trPr>
          <w:trHeight w:val="20"/>
          <w:jc w:val="center"/>
        </w:trPr>
        <w:tc>
          <w:tcPr>
            <w:tcW w:w="547" w:type="dxa"/>
            <w:shd w:val="clear" w:color="auto" w:fill="auto"/>
            <w:vAlign w:val="center"/>
          </w:tcPr>
          <w:p w14:paraId="1379B210" w14:textId="29B4CADD" w:rsidR="004A12AA" w:rsidRPr="00B71FFB" w:rsidRDefault="004A12AA" w:rsidP="008D0A08">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6</w:t>
            </w:r>
          </w:p>
        </w:tc>
        <w:tc>
          <w:tcPr>
            <w:tcW w:w="2080" w:type="dxa"/>
            <w:shd w:val="clear" w:color="auto" w:fill="auto"/>
            <w:vAlign w:val="center"/>
          </w:tcPr>
          <w:p w14:paraId="3EB0D618" w14:textId="0D71230E" w:rsidR="004A12AA" w:rsidRPr="00B71FFB" w:rsidRDefault="004A12AA" w:rsidP="008D0A08">
            <w:pPr>
              <w:pStyle w:val="a3"/>
              <w:jc w:val="center"/>
              <w:rPr>
                <w:rFonts w:ascii="Times New Roman" w:hAnsi="Times New Roman" w:cs="Times New Roman"/>
                <w:sz w:val="16"/>
                <w:szCs w:val="16"/>
                <w:lang w:eastAsia="ru-RU"/>
              </w:rPr>
            </w:pPr>
            <w:r w:rsidRPr="00E350F6">
              <w:rPr>
                <w:rFonts w:ascii="Times New Roman" w:hAnsi="Times New Roman" w:cs="Times New Roman"/>
                <w:sz w:val="16"/>
                <w:szCs w:val="16"/>
                <w:lang w:eastAsia="ru-RU"/>
              </w:rPr>
              <w:t>Справка о наличии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996" w:type="dxa"/>
            <w:shd w:val="clear" w:color="auto" w:fill="auto"/>
            <w:vAlign w:val="center"/>
          </w:tcPr>
          <w:p w14:paraId="21123F19" w14:textId="34085A56" w:rsidR="004A12AA" w:rsidRPr="00B71FFB" w:rsidRDefault="004A12AA" w:rsidP="008D0A08">
            <w:pPr>
              <w:pStyle w:val="a3"/>
              <w:jc w:val="center"/>
              <w:rPr>
                <w:rFonts w:ascii="Times New Roman" w:hAnsi="Times New Roman" w:cs="Times New Roman"/>
                <w:sz w:val="16"/>
                <w:szCs w:val="16"/>
                <w:lang w:eastAsia="ru-RU"/>
              </w:rPr>
            </w:pPr>
            <w:r w:rsidRPr="00E350F6">
              <w:rPr>
                <w:rFonts w:ascii="Times New Roman" w:hAnsi="Times New Roman" w:cs="Times New Roman"/>
                <w:sz w:val="16"/>
                <w:szCs w:val="16"/>
                <w:lang w:eastAsia="ru-RU"/>
              </w:rPr>
              <w:t>1160082</w:t>
            </w:r>
          </w:p>
        </w:tc>
        <w:tc>
          <w:tcPr>
            <w:tcW w:w="1202" w:type="dxa"/>
            <w:shd w:val="clear" w:color="auto" w:fill="auto"/>
            <w:vAlign w:val="center"/>
          </w:tcPr>
          <w:p w14:paraId="540B5688" w14:textId="044F949D" w:rsidR="004A12AA" w:rsidRPr="00B71FFB" w:rsidRDefault="004A12AA" w:rsidP="008D0A08">
            <w:pPr>
              <w:pStyle w:val="a3"/>
              <w:jc w:val="center"/>
              <w:rPr>
                <w:rFonts w:ascii="Times New Roman" w:hAnsi="Times New Roman" w:cs="Times New Roman"/>
                <w:sz w:val="16"/>
                <w:szCs w:val="16"/>
                <w:lang w:eastAsia="ru-RU"/>
              </w:rPr>
            </w:pPr>
            <w:r w:rsidRPr="009074FF">
              <w:rPr>
                <w:rFonts w:ascii="Times New Roman" w:hAnsi="Times New Roman" w:cs="Times New Roman"/>
                <w:sz w:val="16"/>
                <w:szCs w:val="16"/>
                <w:lang w:eastAsia="ru-RU"/>
              </w:rPr>
              <w:t>Электронная / Бумажная</w:t>
            </w:r>
          </w:p>
        </w:tc>
        <w:tc>
          <w:tcPr>
            <w:tcW w:w="567" w:type="dxa"/>
            <w:shd w:val="clear" w:color="auto" w:fill="auto"/>
            <w:vAlign w:val="center"/>
          </w:tcPr>
          <w:p w14:paraId="52037EF0" w14:textId="7C04FDC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6B29ADBA" w14:textId="6687FA8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Прием</w:t>
            </w:r>
          </w:p>
        </w:tc>
        <w:tc>
          <w:tcPr>
            <w:tcW w:w="1658" w:type="dxa"/>
            <w:shd w:val="clear" w:color="auto" w:fill="auto"/>
            <w:vAlign w:val="center"/>
          </w:tcPr>
          <w:p w14:paraId="38FAB208" w14:textId="09A3F5D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tcPr>
          <w:p w14:paraId="048CA152" w14:textId="721A6A21"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2215740C"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tcPr>
          <w:p w14:paraId="2C11BF1C" w14:textId="7A6662F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Налоговый орган</w:t>
            </w:r>
          </w:p>
        </w:tc>
        <w:tc>
          <w:tcPr>
            <w:tcW w:w="1914" w:type="dxa"/>
            <w:shd w:val="clear" w:color="auto" w:fill="auto"/>
            <w:vAlign w:val="center"/>
          </w:tcPr>
          <w:p w14:paraId="17CB311E" w14:textId="77777777" w:rsidR="004A12AA" w:rsidRDefault="004A12AA" w:rsidP="00E350F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w:t>
            </w:r>
            <w:r>
              <w:rPr>
                <w:rFonts w:ascii="Times New Roman" w:hAnsi="Times New Roman" w:cs="Times New Roman"/>
                <w:sz w:val="16"/>
                <w:szCs w:val="16"/>
                <w:lang w:eastAsia="ru-RU"/>
              </w:rPr>
              <w:t xml:space="preserve"> мере</w:t>
            </w:r>
            <w:r w:rsidRPr="00B71FFB">
              <w:rPr>
                <w:rFonts w:ascii="Times New Roman" w:hAnsi="Times New Roman" w:cs="Times New Roman"/>
                <w:sz w:val="16"/>
                <w:szCs w:val="16"/>
                <w:lang w:eastAsia="ru-RU"/>
              </w:rPr>
              <w:t xml:space="preserve"> необходимости</w:t>
            </w:r>
          </w:p>
          <w:p w14:paraId="3FDD6B57" w14:textId="692803CB" w:rsidR="004A12AA" w:rsidRPr="00B71FFB" w:rsidRDefault="004A12AA" w:rsidP="00E350F6">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П</w:t>
            </w:r>
            <w:r w:rsidRPr="00B71FFB">
              <w:rPr>
                <w:rFonts w:ascii="Times New Roman" w:hAnsi="Times New Roman" w:cs="Times New Roman"/>
                <w:sz w:val="16"/>
                <w:szCs w:val="16"/>
                <w:lang w:eastAsia="ru-RU"/>
              </w:rPr>
              <w:t>еред составлением отчетности</w:t>
            </w:r>
          </w:p>
        </w:tc>
        <w:tc>
          <w:tcPr>
            <w:tcW w:w="1462" w:type="dxa"/>
            <w:shd w:val="clear" w:color="auto" w:fill="auto"/>
            <w:vAlign w:val="center"/>
          </w:tcPr>
          <w:p w14:paraId="2C6BBE1A" w14:textId="7ACE5751" w:rsidR="004A12AA" w:rsidRPr="00B71FFB" w:rsidRDefault="004A12AA" w:rsidP="00E350F6">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 xml:space="preserve">Налоговый орган </w:t>
            </w:r>
          </w:p>
        </w:tc>
        <w:tc>
          <w:tcPr>
            <w:tcW w:w="747" w:type="dxa"/>
            <w:shd w:val="clear" w:color="auto" w:fill="auto"/>
            <w:vAlign w:val="center"/>
          </w:tcPr>
          <w:p w14:paraId="3C68A896" w14:textId="5B25E7A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Налоговый орган</w:t>
            </w:r>
          </w:p>
        </w:tc>
        <w:tc>
          <w:tcPr>
            <w:tcW w:w="1304" w:type="dxa"/>
            <w:shd w:val="clear" w:color="auto" w:fill="auto"/>
            <w:noWrap/>
            <w:vAlign w:val="center"/>
          </w:tcPr>
          <w:p w14:paraId="161864BA"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40DCEC11" w14:textId="77777777" w:rsidR="004A12AA" w:rsidRPr="00B71FFB" w:rsidRDefault="004A12AA" w:rsidP="008D0A08">
            <w:pPr>
              <w:pStyle w:val="a3"/>
              <w:jc w:val="center"/>
              <w:rPr>
                <w:rFonts w:ascii="Times New Roman" w:hAnsi="Times New Roman" w:cs="Times New Roman"/>
                <w:sz w:val="16"/>
                <w:szCs w:val="16"/>
                <w:lang w:eastAsia="ru-RU"/>
              </w:rPr>
            </w:pPr>
          </w:p>
        </w:tc>
        <w:tc>
          <w:tcPr>
            <w:tcW w:w="1264" w:type="dxa"/>
            <w:shd w:val="clear" w:color="auto" w:fill="auto"/>
            <w:vAlign w:val="center"/>
          </w:tcPr>
          <w:p w14:paraId="7659205D" w14:textId="77777777"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tcPr>
          <w:p w14:paraId="543B87F8" w14:textId="77777777"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tcPr>
          <w:p w14:paraId="0ADC1C6C"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tcPr>
          <w:p w14:paraId="393B2138" w14:textId="77777777" w:rsidR="004A12AA" w:rsidRPr="00B71FFB" w:rsidDel="00724F73" w:rsidRDefault="004A12AA" w:rsidP="001907E5">
            <w:pPr>
              <w:pStyle w:val="a3"/>
              <w:jc w:val="center"/>
              <w:rPr>
                <w:rFonts w:ascii="Times New Roman" w:hAnsi="Times New Roman" w:cs="Times New Roman"/>
                <w:sz w:val="16"/>
                <w:szCs w:val="16"/>
                <w:lang w:eastAsia="ru-RU"/>
              </w:rPr>
            </w:pPr>
          </w:p>
        </w:tc>
      </w:tr>
      <w:tr w:rsidR="004A12AA" w:rsidRPr="00B71FFB" w14:paraId="5F8E9FBD" w14:textId="77777777" w:rsidTr="00B71FFB">
        <w:trPr>
          <w:trHeight w:val="20"/>
          <w:jc w:val="center"/>
        </w:trPr>
        <w:tc>
          <w:tcPr>
            <w:tcW w:w="547" w:type="dxa"/>
            <w:shd w:val="clear" w:color="auto" w:fill="auto"/>
            <w:vAlign w:val="center"/>
            <w:hideMark/>
          </w:tcPr>
          <w:p w14:paraId="60E92FE7" w14:textId="3B25153F" w:rsidR="004A12AA" w:rsidRPr="00B71FFB" w:rsidRDefault="004A12AA" w:rsidP="008D0A08">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7</w:t>
            </w:r>
          </w:p>
        </w:tc>
        <w:tc>
          <w:tcPr>
            <w:tcW w:w="2080" w:type="dxa"/>
            <w:shd w:val="clear" w:color="auto" w:fill="auto"/>
            <w:vAlign w:val="center"/>
            <w:hideMark/>
          </w:tcPr>
          <w:p w14:paraId="6CDFA2E2" w14:textId="0035D70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расчетов с покупателями, поставщиками и прочими дебиторами и кредиторами</w:t>
            </w:r>
          </w:p>
        </w:tc>
        <w:tc>
          <w:tcPr>
            <w:tcW w:w="996" w:type="dxa"/>
            <w:shd w:val="clear" w:color="auto" w:fill="auto"/>
            <w:vAlign w:val="center"/>
            <w:hideMark/>
          </w:tcPr>
          <w:p w14:paraId="5A789C8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0504089</w:t>
            </w:r>
          </w:p>
        </w:tc>
        <w:tc>
          <w:tcPr>
            <w:tcW w:w="1202" w:type="dxa"/>
            <w:shd w:val="clear" w:color="auto" w:fill="auto"/>
            <w:vAlign w:val="center"/>
            <w:hideMark/>
          </w:tcPr>
          <w:p w14:paraId="6018E9F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36D562A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333789E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74B20A7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6D48E6E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20CFEEA3" w14:textId="52E0F6B1"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6402A347" w14:textId="1B64BA65"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543EC03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сроки, предусмотренные приказом о проведении инвентаризации</w:t>
            </w:r>
          </w:p>
        </w:tc>
        <w:tc>
          <w:tcPr>
            <w:tcW w:w="1462" w:type="dxa"/>
            <w:shd w:val="clear" w:color="auto" w:fill="auto"/>
            <w:vAlign w:val="center"/>
            <w:hideMark/>
          </w:tcPr>
          <w:p w14:paraId="0662087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747" w:type="dxa"/>
            <w:shd w:val="clear" w:color="auto" w:fill="auto"/>
            <w:vAlign w:val="center"/>
            <w:hideMark/>
          </w:tcPr>
          <w:p w14:paraId="79EC171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713FE231" w14:textId="024F8338"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AD55B3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2619896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3CB9EDC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43E369D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661588C" w14:textId="0DADD27A" w:rsidR="004A12AA" w:rsidRPr="00B71FFB" w:rsidRDefault="004A12AA" w:rsidP="001907E5">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Решение о проведении инвентаризации (ф.0510439)</w:t>
            </w:r>
            <w:r>
              <w:rPr>
                <w:rFonts w:ascii="Times New Roman" w:hAnsi="Times New Roman" w:cs="Times New Roman"/>
                <w:iCs/>
                <w:sz w:val="16"/>
                <w:szCs w:val="16"/>
                <w:lang w:eastAsia="ru-RU"/>
              </w:rPr>
              <w:t xml:space="preserve">, </w:t>
            </w:r>
            <w:r w:rsidRPr="00B71FFB">
              <w:rPr>
                <w:rFonts w:ascii="Times New Roman" w:hAnsi="Times New Roman" w:cs="Times New Roman"/>
                <w:sz w:val="16"/>
                <w:szCs w:val="16"/>
                <w:lang w:eastAsia="ru-RU"/>
              </w:rPr>
              <w:t>Изменение Решения о проведении инвентаризации (ф. 0510447)</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сверки взаимных расчетов</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совместной сверки расчетов по налогам, сборам, пеням, штрафам, процентам</w:t>
            </w:r>
          </w:p>
        </w:tc>
      </w:tr>
      <w:tr w:rsidR="004A12AA" w:rsidRPr="00B71FFB" w14:paraId="7873EDDE" w14:textId="77777777" w:rsidTr="00B71FFB">
        <w:trPr>
          <w:trHeight w:val="20"/>
          <w:jc w:val="center"/>
        </w:trPr>
        <w:tc>
          <w:tcPr>
            <w:tcW w:w="547" w:type="dxa"/>
            <w:shd w:val="clear" w:color="auto" w:fill="auto"/>
            <w:vAlign w:val="center"/>
            <w:hideMark/>
          </w:tcPr>
          <w:p w14:paraId="7D930E4B" w14:textId="3C7494E6" w:rsidR="004A12AA" w:rsidRPr="00B71FFB" w:rsidRDefault="004A12AA" w:rsidP="00553737">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8</w:t>
            </w:r>
          </w:p>
        </w:tc>
        <w:tc>
          <w:tcPr>
            <w:tcW w:w="2080" w:type="dxa"/>
            <w:shd w:val="clear" w:color="auto" w:fill="auto"/>
            <w:vAlign w:val="center"/>
            <w:hideMark/>
          </w:tcPr>
          <w:p w14:paraId="0D983E0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опись расчетов по поступлениям</w:t>
            </w:r>
          </w:p>
        </w:tc>
        <w:tc>
          <w:tcPr>
            <w:tcW w:w="996" w:type="dxa"/>
            <w:shd w:val="clear" w:color="auto" w:fill="auto"/>
            <w:vAlign w:val="center"/>
            <w:hideMark/>
          </w:tcPr>
          <w:p w14:paraId="2490198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0504091</w:t>
            </w:r>
          </w:p>
        </w:tc>
        <w:tc>
          <w:tcPr>
            <w:tcW w:w="1202" w:type="dxa"/>
            <w:shd w:val="clear" w:color="auto" w:fill="auto"/>
            <w:vAlign w:val="center"/>
            <w:hideMark/>
          </w:tcPr>
          <w:p w14:paraId="472F8C4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062684C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0EBF694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6035C29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0977353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3D4112FD" w14:textId="3F69BC9B"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04823A7F" w14:textId="5675682B"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30AD1A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сроки, предусмотренные приказом о проведении инвентаризации</w:t>
            </w:r>
          </w:p>
        </w:tc>
        <w:tc>
          <w:tcPr>
            <w:tcW w:w="1462" w:type="dxa"/>
            <w:shd w:val="clear" w:color="auto" w:fill="auto"/>
            <w:vAlign w:val="center"/>
            <w:hideMark/>
          </w:tcPr>
          <w:p w14:paraId="211A0AB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747" w:type="dxa"/>
            <w:shd w:val="clear" w:color="auto" w:fill="auto"/>
            <w:vAlign w:val="center"/>
            <w:hideMark/>
          </w:tcPr>
          <w:p w14:paraId="7F1A3C3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2C85D29E" w14:textId="712A0CA4"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4EDC4F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50A9780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106F08B4"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0EAD988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062299D3" w14:textId="224D21EF" w:rsidR="004A12AA" w:rsidRPr="00B71FFB" w:rsidRDefault="004A12AA" w:rsidP="001907E5">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Решение о проведении инвентаризации (ф.0510439)</w:t>
            </w:r>
            <w:r>
              <w:rPr>
                <w:rFonts w:ascii="Times New Roman" w:hAnsi="Times New Roman" w:cs="Times New Roman"/>
                <w:iCs/>
                <w:sz w:val="16"/>
                <w:szCs w:val="16"/>
                <w:lang w:eastAsia="ru-RU"/>
              </w:rPr>
              <w:t xml:space="preserve">, </w:t>
            </w:r>
            <w:r w:rsidRPr="00B71FFB">
              <w:rPr>
                <w:rFonts w:ascii="Times New Roman" w:hAnsi="Times New Roman" w:cs="Times New Roman"/>
                <w:sz w:val="16"/>
                <w:szCs w:val="16"/>
                <w:lang w:eastAsia="ru-RU"/>
              </w:rPr>
              <w:t>Изменение Решения о проведении инвентаризации (ф. 0510447)</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Акт сверки взаимных расчетов</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Протокол (решение) комиссии по поступлению и выбытию активов о признании дебиторской задолженности нереальной к взысканию (неунифицированная форма)</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Отчеты МФЦ (в т.ч. "Начисления, оплаты по поставщикам и услугам", "Оплаты по поставщикам и услугам через БМ с разбивкой по УК")</w:t>
            </w:r>
            <w:r>
              <w:rPr>
                <w:rFonts w:ascii="Times New Roman" w:hAnsi="Times New Roman" w:cs="Times New Roman"/>
                <w:sz w:val="16"/>
                <w:szCs w:val="16"/>
                <w:lang w:eastAsia="ru-RU"/>
              </w:rPr>
              <w:t xml:space="preserve">, </w:t>
            </w:r>
            <w:r w:rsidRPr="00B71FFB">
              <w:rPr>
                <w:rFonts w:ascii="Times New Roman" w:hAnsi="Times New Roman" w:cs="Times New Roman"/>
                <w:sz w:val="16"/>
                <w:szCs w:val="16"/>
                <w:lang w:eastAsia="ru-RU"/>
              </w:rPr>
              <w:t xml:space="preserve">Отчеты </w:t>
            </w:r>
            <w:r w:rsidRPr="00CE3124">
              <w:rPr>
                <w:rFonts w:ascii="Times New Roman" w:hAnsi="Times New Roman" w:cs="Times New Roman"/>
                <w:sz w:val="16"/>
                <w:szCs w:val="16"/>
                <w:lang w:eastAsia="ru-RU"/>
              </w:rPr>
              <w:t>ГБУ «ЕИРЦ города Москвы»</w:t>
            </w:r>
            <w:r w:rsidRPr="00B71FFB">
              <w:rPr>
                <w:rFonts w:ascii="Times New Roman" w:hAnsi="Times New Roman" w:cs="Times New Roman"/>
                <w:sz w:val="16"/>
                <w:szCs w:val="16"/>
                <w:lang w:eastAsia="ru-RU"/>
              </w:rPr>
              <w:t xml:space="preserve"> (в т.ч. "Начисления (Итоговые) по статьям арендаторов </w:t>
            </w:r>
            <w:r w:rsidRPr="00CE3124">
              <w:rPr>
                <w:rFonts w:ascii="Times New Roman" w:hAnsi="Times New Roman" w:cs="Times New Roman"/>
                <w:sz w:val="16"/>
                <w:szCs w:val="16"/>
                <w:lang w:eastAsia="ru-RU"/>
              </w:rPr>
              <w:t>ГБУ «ЕИРЦ города Москвы»</w:t>
            </w:r>
            <w:r w:rsidRPr="00B71FFB">
              <w:rPr>
                <w:rFonts w:ascii="Times New Roman" w:hAnsi="Times New Roman" w:cs="Times New Roman"/>
                <w:sz w:val="16"/>
                <w:szCs w:val="16"/>
                <w:lang w:eastAsia="ru-RU"/>
              </w:rPr>
              <w:t xml:space="preserve">, "Оплата по статьям арендаторов </w:t>
            </w:r>
            <w:r w:rsidRPr="00CE3124">
              <w:rPr>
                <w:rFonts w:ascii="Times New Roman" w:hAnsi="Times New Roman" w:cs="Times New Roman"/>
                <w:sz w:val="16"/>
                <w:szCs w:val="16"/>
                <w:lang w:eastAsia="ru-RU"/>
              </w:rPr>
              <w:t>ГБУ «ЕИРЦ города Москвы»</w:t>
            </w:r>
            <w:r w:rsidRPr="00B71FFB">
              <w:rPr>
                <w:rFonts w:ascii="Times New Roman" w:hAnsi="Times New Roman" w:cs="Times New Roman"/>
                <w:sz w:val="16"/>
                <w:szCs w:val="16"/>
                <w:lang w:eastAsia="ru-RU"/>
              </w:rPr>
              <w:t>)</w:t>
            </w:r>
            <w:r>
              <w:rPr>
                <w:rFonts w:ascii="Times New Roman" w:hAnsi="Times New Roman" w:cs="Times New Roman"/>
                <w:sz w:val="16"/>
                <w:szCs w:val="16"/>
                <w:lang w:eastAsia="ru-RU"/>
              </w:rPr>
              <w:t>, п</w:t>
            </w:r>
            <w:r w:rsidRPr="00B71FFB">
              <w:rPr>
                <w:rFonts w:ascii="Times New Roman" w:hAnsi="Times New Roman" w:cs="Times New Roman"/>
                <w:sz w:val="16"/>
                <w:szCs w:val="16"/>
                <w:lang w:eastAsia="ru-RU"/>
              </w:rPr>
              <w:t>ретензия</w:t>
            </w:r>
          </w:p>
        </w:tc>
      </w:tr>
      <w:tr w:rsidR="004A12AA" w:rsidRPr="00B71FFB" w14:paraId="4B775AF8" w14:textId="77777777" w:rsidTr="00B71FFB">
        <w:trPr>
          <w:trHeight w:val="20"/>
          <w:jc w:val="center"/>
        </w:trPr>
        <w:tc>
          <w:tcPr>
            <w:tcW w:w="547" w:type="dxa"/>
            <w:shd w:val="clear" w:color="auto" w:fill="auto"/>
            <w:vAlign w:val="center"/>
            <w:hideMark/>
          </w:tcPr>
          <w:p w14:paraId="12796306" w14:textId="7549DEEE" w:rsidR="004A12AA" w:rsidRPr="00B71FFB" w:rsidRDefault="004A12AA" w:rsidP="008D0A08">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9</w:t>
            </w:r>
          </w:p>
        </w:tc>
        <w:tc>
          <w:tcPr>
            <w:tcW w:w="2080" w:type="dxa"/>
            <w:shd w:val="clear" w:color="auto" w:fill="auto"/>
            <w:vAlign w:val="center"/>
            <w:hideMark/>
          </w:tcPr>
          <w:p w14:paraId="55D89CF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Опись инвентаризации резервов</w:t>
            </w:r>
          </w:p>
        </w:tc>
        <w:tc>
          <w:tcPr>
            <w:tcW w:w="996" w:type="dxa"/>
            <w:shd w:val="clear" w:color="auto" w:fill="auto"/>
            <w:vAlign w:val="center"/>
            <w:hideMark/>
          </w:tcPr>
          <w:p w14:paraId="7209B97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7A1DFED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6BC6B03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062D85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2B11670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55AA5BF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03963C0B" w14:textId="7533D34E"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358A1F67" w14:textId="603E4E8C"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0EE38F1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сроки, предусмотренные приказом о проведении инвентаризации</w:t>
            </w:r>
          </w:p>
        </w:tc>
        <w:tc>
          <w:tcPr>
            <w:tcW w:w="1462" w:type="dxa"/>
            <w:shd w:val="clear" w:color="auto" w:fill="auto"/>
            <w:vAlign w:val="center"/>
            <w:hideMark/>
          </w:tcPr>
          <w:p w14:paraId="4AF5CCB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747" w:type="dxa"/>
            <w:shd w:val="clear" w:color="auto" w:fill="auto"/>
            <w:vAlign w:val="center"/>
            <w:hideMark/>
          </w:tcPr>
          <w:p w14:paraId="52BC1E8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15EC7099" w14:textId="51582A66"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AA8569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70F348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3D5FE09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2236B7E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2839C640" w14:textId="041B8760" w:rsidR="004A12AA" w:rsidRPr="00B71FFB" w:rsidRDefault="004A12AA" w:rsidP="001907E5">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Решение о проведении инвентаризации (ф. 0510439)</w:t>
            </w:r>
            <w:r>
              <w:rPr>
                <w:rFonts w:ascii="Times New Roman" w:hAnsi="Times New Roman" w:cs="Times New Roman"/>
                <w:iCs/>
                <w:sz w:val="16"/>
                <w:szCs w:val="16"/>
                <w:lang w:eastAsia="ru-RU"/>
              </w:rPr>
              <w:t xml:space="preserve">, </w:t>
            </w:r>
            <w:r w:rsidRPr="00B71FFB">
              <w:rPr>
                <w:rFonts w:ascii="Times New Roman" w:hAnsi="Times New Roman" w:cs="Times New Roman"/>
                <w:sz w:val="16"/>
                <w:szCs w:val="16"/>
                <w:lang w:eastAsia="ru-RU"/>
              </w:rPr>
              <w:t>Изменение Решения о проведении инвентаризации (ф. 0510447)</w:t>
            </w:r>
          </w:p>
        </w:tc>
      </w:tr>
      <w:tr w:rsidR="004A12AA" w:rsidRPr="00B71FFB" w14:paraId="60833CB3" w14:textId="77777777" w:rsidTr="00B71FFB">
        <w:trPr>
          <w:trHeight w:val="20"/>
          <w:jc w:val="center"/>
        </w:trPr>
        <w:tc>
          <w:tcPr>
            <w:tcW w:w="547" w:type="dxa"/>
            <w:shd w:val="clear" w:color="auto" w:fill="auto"/>
            <w:vAlign w:val="center"/>
            <w:hideMark/>
          </w:tcPr>
          <w:p w14:paraId="3CE9AE24" w14:textId="74F707B8" w:rsidR="004A12AA" w:rsidRPr="00B71FFB" w:rsidRDefault="004A12AA" w:rsidP="008D0A08">
            <w:pPr>
              <w:pStyle w:val="a3"/>
              <w:jc w:val="center"/>
              <w:rPr>
                <w:rFonts w:ascii="Times New Roman" w:hAnsi="Times New Roman" w:cs="Times New Roman"/>
                <w:i/>
                <w:sz w:val="16"/>
                <w:szCs w:val="16"/>
                <w:lang w:eastAsia="ru-RU"/>
              </w:rPr>
            </w:pPr>
            <w:r>
              <w:rPr>
                <w:rFonts w:ascii="Times New Roman" w:hAnsi="Times New Roman" w:cs="Times New Roman"/>
                <w:i/>
                <w:sz w:val="16"/>
                <w:szCs w:val="16"/>
                <w:lang w:eastAsia="ru-RU"/>
              </w:rPr>
              <w:t>10</w:t>
            </w:r>
          </w:p>
        </w:tc>
        <w:tc>
          <w:tcPr>
            <w:tcW w:w="2080" w:type="dxa"/>
            <w:shd w:val="clear" w:color="auto" w:fill="auto"/>
            <w:vAlign w:val="center"/>
            <w:hideMark/>
          </w:tcPr>
          <w:p w14:paraId="6BCA70F2" w14:textId="3E5F6738"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Опись инвентаризации расходов будущих периодов</w:t>
            </w:r>
          </w:p>
        </w:tc>
        <w:tc>
          <w:tcPr>
            <w:tcW w:w="996" w:type="dxa"/>
            <w:shd w:val="clear" w:color="auto" w:fill="auto"/>
            <w:vAlign w:val="center"/>
            <w:hideMark/>
          </w:tcPr>
          <w:p w14:paraId="505BD3E6"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Неунифицированная форма</w:t>
            </w:r>
          </w:p>
        </w:tc>
        <w:tc>
          <w:tcPr>
            <w:tcW w:w="1202" w:type="dxa"/>
            <w:shd w:val="clear" w:color="auto" w:fill="auto"/>
            <w:vAlign w:val="center"/>
            <w:hideMark/>
          </w:tcPr>
          <w:p w14:paraId="6DDCEC41"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Бумажная</w:t>
            </w:r>
          </w:p>
        </w:tc>
        <w:tc>
          <w:tcPr>
            <w:tcW w:w="567" w:type="dxa"/>
            <w:shd w:val="clear" w:color="auto" w:fill="auto"/>
            <w:vAlign w:val="center"/>
            <w:hideMark/>
          </w:tcPr>
          <w:p w14:paraId="4F606150"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2</w:t>
            </w:r>
          </w:p>
        </w:tc>
        <w:tc>
          <w:tcPr>
            <w:tcW w:w="1197" w:type="dxa"/>
            <w:shd w:val="clear" w:color="auto" w:fill="auto"/>
            <w:vAlign w:val="center"/>
            <w:hideMark/>
          </w:tcPr>
          <w:p w14:paraId="3F8222E3"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hideMark/>
          </w:tcPr>
          <w:p w14:paraId="7E813CB9"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Инвентаризационная комиссия</w:t>
            </w:r>
          </w:p>
        </w:tc>
        <w:tc>
          <w:tcPr>
            <w:tcW w:w="831" w:type="dxa"/>
            <w:shd w:val="clear" w:color="auto" w:fill="auto"/>
            <w:vAlign w:val="center"/>
            <w:hideMark/>
          </w:tcPr>
          <w:p w14:paraId="3F037261"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226" w:type="dxa"/>
            <w:shd w:val="clear" w:color="auto" w:fill="auto"/>
            <w:noWrap/>
            <w:vAlign w:val="center"/>
            <w:hideMark/>
          </w:tcPr>
          <w:p w14:paraId="0247BFBF" w14:textId="6D0792DA" w:rsidR="004A12AA" w:rsidRPr="00B71FFB" w:rsidRDefault="004A12AA" w:rsidP="008D0A08">
            <w:pPr>
              <w:pStyle w:val="a3"/>
              <w:jc w:val="center"/>
              <w:rPr>
                <w:rFonts w:ascii="Times New Roman" w:hAnsi="Times New Roman" w:cs="Times New Roman"/>
                <w:i/>
                <w:sz w:val="16"/>
                <w:szCs w:val="16"/>
                <w:lang w:eastAsia="ru-RU"/>
              </w:rPr>
            </w:pPr>
          </w:p>
        </w:tc>
        <w:tc>
          <w:tcPr>
            <w:tcW w:w="900" w:type="dxa"/>
            <w:shd w:val="clear" w:color="auto" w:fill="auto"/>
            <w:vAlign w:val="center"/>
            <w:hideMark/>
          </w:tcPr>
          <w:p w14:paraId="1593A0F6" w14:textId="5699A849" w:rsidR="004A12AA" w:rsidRPr="00B71FFB" w:rsidRDefault="004A12AA" w:rsidP="008D0A08">
            <w:pPr>
              <w:pStyle w:val="a3"/>
              <w:jc w:val="center"/>
              <w:rPr>
                <w:rFonts w:ascii="Times New Roman" w:hAnsi="Times New Roman" w:cs="Times New Roman"/>
                <w:i/>
                <w:sz w:val="16"/>
                <w:szCs w:val="16"/>
                <w:lang w:eastAsia="ru-RU"/>
              </w:rPr>
            </w:pPr>
          </w:p>
        </w:tc>
        <w:tc>
          <w:tcPr>
            <w:tcW w:w="1914" w:type="dxa"/>
            <w:shd w:val="clear" w:color="auto" w:fill="auto"/>
            <w:vAlign w:val="center"/>
            <w:hideMark/>
          </w:tcPr>
          <w:p w14:paraId="5B92B50A"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В сроки, предусмотренные приказом о проведении инвентаризации</w:t>
            </w:r>
          </w:p>
        </w:tc>
        <w:tc>
          <w:tcPr>
            <w:tcW w:w="1462" w:type="dxa"/>
            <w:shd w:val="clear" w:color="auto" w:fill="auto"/>
            <w:vAlign w:val="center"/>
            <w:hideMark/>
          </w:tcPr>
          <w:p w14:paraId="26382FE7"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Инвентаризационная комиссия</w:t>
            </w:r>
          </w:p>
        </w:tc>
        <w:tc>
          <w:tcPr>
            <w:tcW w:w="747" w:type="dxa"/>
            <w:shd w:val="clear" w:color="auto" w:fill="auto"/>
            <w:vAlign w:val="center"/>
            <w:hideMark/>
          </w:tcPr>
          <w:p w14:paraId="549280A4"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1304" w:type="dxa"/>
            <w:shd w:val="clear" w:color="auto" w:fill="auto"/>
            <w:noWrap/>
            <w:vAlign w:val="center"/>
            <w:hideMark/>
          </w:tcPr>
          <w:p w14:paraId="135DF79C" w14:textId="5FD9D25B" w:rsidR="004A12AA" w:rsidRPr="00B71FFB" w:rsidRDefault="004A12AA" w:rsidP="008D0A08">
            <w:pPr>
              <w:pStyle w:val="a3"/>
              <w:jc w:val="center"/>
              <w:rPr>
                <w:rFonts w:ascii="Times New Roman" w:hAnsi="Times New Roman" w:cs="Times New Roman"/>
                <w:i/>
                <w:sz w:val="16"/>
                <w:szCs w:val="16"/>
                <w:lang w:eastAsia="ru-RU"/>
              </w:rPr>
            </w:pPr>
          </w:p>
        </w:tc>
        <w:tc>
          <w:tcPr>
            <w:tcW w:w="521" w:type="dxa"/>
            <w:shd w:val="clear" w:color="auto" w:fill="auto"/>
            <w:vAlign w:val="center"/>
            <w:hideMark/>
          </w:tcPr>
          <w:p w14:paraId="16F0E1F5"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Да</w:t>
            </w:r>
          </w:p>
        </w:tc>
        <w:tc>
          <w:tcPr>
            <w:tcW w:w="1264" w:type="dxa"/>
            <w:shd w:val="clear" w:color="auto" w:fill="auto"/>
            <w:vAlign w:val="center"/>
            <w:hideMark/>
          </w:tcPr>
          <w:p w14:paraId="32193604"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Не позднее 1 дня после утверждения документа</w:t>
            </w:r>
          </w:p>
        </w:tc>
        <w:tc>
          <w:tcPr>
            <w:tcW w:w="1417" w:type="dxa"/>
            <w:shd w:val="clear" w:color="auto" w:fill="auto"/>
            <w:vAlign w:val="center"/>
            <w:hideMark/>
          </w:tcPr>
          <w:p w14:paraId="0C3A1245"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Ответственное лицо</w:t>
            </w:r>
          </w:p>
        </w:tc>
        <w:tc>
          <w:tcPr>
            <w:tcW w:w="783" w:type="dxa"/>
            <w:shd w:val="clear" w:color="auto" w:fill="auto"/>
            <w:vAlign w:val="center"/>
            <w:hideMark/>
          </w:tcPr>
          <w:p w14:paraId="2ADB9A3D" w14:textId="77777777" w:rsidR="004A12AA" w:rsidRPr="00B71FFB" w:rsidRDefault="004A12AA" w:rsidP="008D0A08">
            <w:pPr>
              <w:pStyle w:val="a3"/>
              <w:jc w:val="center"/>
              <w:rPr>
                <w:rFonts w:ascii="Times New Roman" w:hAnsi="Times New Roman" w:cs="Times New Roman"/>
                <w:i/>
                <w:sz w:val="16"/>
                <w:szCs w:val="16"/>
                <w:lang w:eastAsia="ru-RU"/>
              </w:rPr>
            </w:pPr>
            <w:r w:rsidRPr="00B71FFB">
              <w:rPr>
                <w:rFonts w:ascii="Times New Roman" w:hAnsi="Times New Roman" w:cs="Times New Roman"/>
                <w:i/>
                <w:sz w:val="16"/>
                <w:szCs w:val="16"/>
                <w:lang w:eastAsia="ru-RU"/>
              </w:rPr>
              <w:t>ГУ</w:t>
            </w:r>
          </w:p>
        </w:tc>
        <w:tc>
          <w:tcPr>
            <w:tcW w:w="2022" w:type="dxa"/>
            <w:vMerge w:val="restart"/>
            <w:shd w:val="clear" w:color="auto" w:fill="auto"/>
            <w:vAlign w:val="center"/>
            <w:hideMark/>
          </w:tcPr>
          <w:p w14:paraId="45B8E057" w14:textId="2F250E2C" w:rsidR="004A12AA" w:rsidRPr="00B71FFB" w:rsidRDefault="004A12AA" w:rsidP="001907E5">
            <w:pPr>
              <w:pStyle w:val="a3"/>
              <w:jc w:val="center"/>
              <w:rPr>
                <w:rFonts w:ascii="Times New Roman" w:hAnsi="Times New Roman" w:cs="Times New Roman"/>
                <w:i/>
                <w:sz w:val="16"/>
                <w:szCs w:val="16"/>
                <w:lang w:eastAsia="ru-RU"/>
              </w:rPr>
            </w:pPr>
            <w:r w:rsidRPr="00B71FFB">
              <w:rPr>
                <w:rFonts w:ascii="Times New Roman" w:hAnsi="Times New Roman" w:cs="Times New Roman"/>
                <w:i/>
                <w:iCs/>
                <w:sz w:val="16"/>
                <w:szCs w:val="16"/>
                <w:lang w:eastAsia="ru-RU"/>
              </w:rPr>
              <w:t>Решение о проведении инвентаризации (ф. 0510439)</w:t>
            </w:r>
            <w:r>
              <w:rPr>
                <w:rFonts w:ascii="Times New Roman" w:hAnsi="Times New Roman" w:cs="Times New Roman"/>
                <w:i/>
                <w:iCs/>
                <w:sz w:val="16"/>
                <w:szCs w:val="16"/>
                <w:lang w:eastAsia="ru-RU"/>
              </w:rPr>
              <w:t xml:space="preserve">, </w:t>
            </w:r>
            <w:r w:rsidRPr="00B71FFB">
              <w:rPr>
                <w:rFonts w:ascii="Times New Roman" w:hAnsi="Times New Roman" w:cs="Times New Roman"/>
                <w:i/>
                <w:sz w:val="16"/>
                <w:szCs w:val="16"/>
                <w:lang w:eastAsia="ru-RU"/>
              </w:rPr>
              <w:t>Изменение Решения о проведении инвентаризации (ф. 0510447)</w:t>
            </w:r>
          </w:p>
        </w:tc>
      </w:tr>
      <w:tr w:rsidR="004A12AA" w:rsidRPr="00B71FFB" w14:paraId="13ABB44D" w14:textId="77777777" w:rsidTr="00B71FFB">
        <w:trPr>
          <w:trHeight w:val="20"/>
          <w:jc w:val="center"/>
        </w:trPr>
        <w:tc>
          <w:tcPr>
            <w:tcW w:w="547" w:type="dxa"/>
            <w:shd w:val="clear" w:color="auto" w:fill="auto"/>
            <w:vAlign w:val="center"/>
          </w:tcPr>
          <w:p w14:paraId="2DA4C824" w14:textId="38BCD49F" w:rsidR="004A12AA" w:rsidRPr="00B71FFB" w:rsidRDefault="004A12AA" w:rsidP="008D0A08">
            <w:pPr>
              <w:pStyle w:val="a3"/>
              <w:jc w:val="center"/>
              <w:rPr>
                <w:rFonts w:ascii="Times New Roman" w:hAnsi="Times New Roman" w:cs="Times New Roman"/>
                <w:sz w:val="16"/>
                <w:szCs w:val="16"/>
                <w:lang w:eastAsia="ru-RU"/>
              </w:rPr>
            </w:pPr>
            <w:r>
              <w:rPr>
                <w:rFonts w:ascii="Times New Roman" w:hAnsi="Times New Roman" w:cs="Times New Roman"/>
                <w:i/>
                <w:sz w:val="16"/>
                <w:szCs w:val="16"/>
                <w:lang w:eastAsia="ru-RU"/>
              </w:rPr>
              <w:t>11</w:t>
            </w:r>
          </w:p>
        </w:tc>
        <w:tc>
          <w:tcPr>
            <w:tcW w:w="2080" w:type="dxa"/>
            <w:shd w:val="clear" w:color="auto" w:fill="auto"/>
            <w:vAlign w:val="center"/>
          </w:tcPr>
          <w:p w14:paraId="259ED96F" w14:textId="5E3611E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Акт инвентаризации расходов будущих периодов</w:t>
            </w:r>
          </w:p>
        </w:tc>
        <w:tc>
          <w:tcPr>
            <w:tcW w:w="996" w:type="dxa"/>
            <w:shd w:val="clear" w:color="auto" w:fill="auto"/>
            <w:vAlign w:val="center"/>
          </w:tcPr>
          <w:p w14:paraId="5A082E52" w14:textId="5B5A33D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ИНВ-11 (ОКУД 0317012</w:t>
            </w:r>
          </w:p>
        </w:tc>
        <w:tc>
          <w:tcPr>
            <w:tcW w:w="1202" w:type="dxa"/>
            <w:shd w:val="clear" w:color="auto" w:fill="auto"/>
            <w:vAlign w:val="center"/>
          </w:tcPr>
          <w:p w14:paraId="06E5E612" w14:textId="2E84C12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Бумажная</w:t>
            </w:r>
          </w:p>
        </w:tc>
        <w:tc>
          <w:tcPr>
            <w:tcW w:w="567" w:type="dxa"/>
            <w:shd w:val="clear" w:color="auto" w:fill="auto"/>
            <w:vAlign w:val="center"/>
          </w:tcPr>
          <w:p w14:paraId="3CB7F1B1" w14:textId="35F22E5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2</w:t>
            </w:r>
          </w:p>
        </w:tc>
        <w:tc>
          <w:tcPr>
            <w:tcW w:w="1197" w:type="dxa"/>
            <w:shd w:val="clear" w:color="auto" w:fill="auto"/>
            <w:vAlign w:val="center"/>
          </w:tcPr>
          <w:p w14:paraId="77BFF322" w14:textId="26E966AD"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Составление</w:t>
            </w:r>
          </w:p>
        </w:tc>
        <w:tc>
          <w:tcPr>
            <w:tcW w:w="1658" w:type="dxa"/>
            <w:shd w:val="clear" w:color="auto" w:fill="auto"/>
            <w:vAlign w:val="center"/>
          </w:tcPr>
          <w:p w14:paraId="19DF4568" w14:textId="6314B9DC"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Инвентаризационная комиссия</w:t>
            </w:r>
          </w:p>
        </w:tc>
        <w:tc>
          <w:tcPr>
            <w:tcW w:w="831" w:type="dxa"/>
            <w:shd w:val="clear" w:color="auto" w:fill="auto"/>
            <w:vAlign w:val="center"/>
          </w:tcPr>
          <w:p w14:paraId="25766965" w14:textId="2D2B23E9"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ГУ</w:t>
            </w:r>
          </w:p>
        </w:tc>
        <w:tc>
          <w:tcPr>
            <w:tcW w:w="1226" w:type="dxa"/>
            <w:shd w:val="clear" w:color="auto" w:fill="auto"/>
            <w:noWrap/>
            <w:vAlign w:val="center"/>
          </w:tcPr>
          <w:p w14:paraId="4AB60D86"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tcPr>
          <w:p w14:paraId="4531B29C"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1E9DD7DA" w14:textId="6B0D663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В сроки, предусмотренные приказом о проведении инвентаризации</w:t>
            </w:r>
          </w:p>
        </w:tc>
        <w:tc>
          <w:tcPr>
            <w:tcW w:w="1462" w:type="dxa"/>
            <w:shd w:val="clear" w:color="auto" w:fill="auto"/>
            <w:vAlign w:val="center"/>
          </w:tcPr>
          <w:p w14:paraId="286E7D1F" w14:textId="7C16BA7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Инвентаризационная комиссия</w:t>
            </w:r>
          </w:p>
        </w:tc>
        <w:tc>
          <w:tcPr>
            <w:tcW w:w="747" w:type="dxa"/>
            <w:shd w:val="clear" w:color="auto" w:fill="auto"/>
            <w:vAlign w:val="center"/>
          </w:tcPr>
          <w:p w14:paraId="31C2C735" w14:textId="0EFB944A"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ГУ</w:t>
            </w:r>
          </w:p>
        </w:tc>
        <w:tc>
          <w:tcPr>
            <w:tcW w:w="1304" w:type="dxa"/>
            <w:shd w:val="clear" w:color="auto" w:fill="auto"/>
            <w:noWrap/>
            <w:vAlign w:val="center"/>
          </w:tcPr>
          <w:p w14:paraId="186117E5"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5FDE6549" w14:textId="64748B8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Да</w:t>
            </w:r>
          </w:p>
        </w:tc>
        <w:tc>
          <w:tcPr>
            <w:tcW w:w="1264" w:type="dxa"/>
            <w:shd w:val="clear" w:color="auto" w:fill="auto"/>
            <w:vAlign w:val="center"/>
          </w:tcPr>
          <w:p w14:paraId="71E08B17" w14:textId="6618F60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Не позднее 1 дня после утверждения документа</w:t>
            </w:r>
          </w:p>
        </w:tc>
        <w:tc>
          <w:tcPr>
            <w:tcW w:w="1417" w:type="dxa"/>
            <w:shd w:val="clear" w:color="auto" w:fill="auto"/>
            <w:vAlign w:val="center"/>
          </w:tcPr>
          <w:p w14:paraId="4E44EEEF" w14:textId="66A2874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
                <w:sz w:val="16"/>
                <w:szCs w:val="16"/>
                <w:lang w:eastAsia="ru-RU"/>
              </w:rPr>
              <w:t>Ответственное лицо</w:t>
            </w:r>
          </w:p>
        </w:tc>
        <w:tc>
          <w:tcPr>
            <w:tcW w:w="783" w:type="dxa"/>
            <w:shd w:val="clear" w:color="auto" w:fill="auto"/>
            <w:vAlign w:val="center"/>
          </w:tcPr>
          <w:p w14:paraId="458F3126" w14:textId="77777777" w:rsidR="004A12AA" w:rsidRPr="00B71FFB" w:rsidRDefault="004A12AA" w:rsidP="008D0A08">
            <w:pPr>
              <w:pStyle w:val="a3"/>
              <w:jc w:val="center"/>
              <w:rPr>
                <w:rFonts w:ascii="Times New Roman" w:hAnsi="Times New Roman" w:cs="Times New Roman"/>
                <w:sz w:val="16"/>
                <w:szCs w:val="16"/>
                <w:lang w:eastAsia="ru-RU"/>
              </w:rPr>
            </w:pPr>
          </w:p>
        </w:tc>
        <w:tc>
          <w:tcPr>
            <w:tcW w:w="2022" w:type="dxa"/>
            <w:vMerge/>
            <w:shd w:val="clear" w:color="auto" w:fill="auto"/>
            <w:vAlign w:val="center"/>
          </w:tcPr>
          <w:p w14:paraId="215D4EFB" w14:textId="77777777" w:rsidR="004A12AA" w:rsidRPr="00B71FFB" w:rsidDel="00724F73" w:rsidRDefault="004A12AA" w:rsidP="008D0A08">
            <w:pPr>
              <w:pStyle w:val="a3"/>
              <w:jc w:val="center"/>
              <w:rPr>
                <w:rFonts w:ascii="Times New Roman" w:hAnsi="Times New Roman" w:cs="Times New Roman"/>
                <w:sz w:val="16"/>
                <w:szCs w:val="16"/>
                <w:lang w:eastAsia="ru-RU"/>
              </w:rPr>
            </w:pPr>
          </w:p>
        </w:tc>
      </w:tr>
      <w:tr w:rsidR="004A12AA" w:rsidRPr="00B71FFB" w14:paraId="7B7B3552" w14:textId="77777777" w:rsidTr="00B71FFB">
        <w:trPr>
          <w:trHeight w:val="20"/>
          <w:jc w:val="center"/>
        </w:trPr>
        <w:tc>
          <w:tcPr>
            <w:tcW w:w="547" w:type="dxa"/>
            <w:shd w:val="clear" w:color="auto" w:fill="auto"/>
            <w:vAlign w:val="center"/>
            <w:hideMark/>
          </w:tcPr>
          <w:p w14:paraId="25BC89BA" w14:textId="73B4BA19" w:rsidR="004A12AA" w:rsidRPr="00B71FFB" w:rsidRDefault="004A12AA" w:rsidP="008D0A08">
            <w:pPr>
              <w:pStyle w:val="a3"/>
              <w:jc w:val="center"/>
              <w:rPr>
                <w:rFonts w:ascii="Times New Roman" w:hAnsi="Times New Roman" w:cs="Times New Roman"/>
                <w:sz w:val="16"/>
                <w:szCs w:val="16"/>
                <w:lang w:eastAsia="ru-RU"/>
              </w:rPr>
            </w:pPr>
            <w:r>
              <w:rPr>
                <w:rFonts w:ascii="Times New Roman" w:hAnsi="Times New Roman" w:cs="Times New Roman"/>
                <w:sz w:val="16"/>
                <w:szCs w:val="16"/>
                <w:lang w:eastAsia="ru-RU"/>
              </w:rPr>
              <w:t>12</w:t>
            </w:r>
          </w:p>
        </w:tc>
        <w:tc>
          <w:tcPr>
            <w:tcW w:w="2080" w:type="dxa"/>
            <w:shd w:val="clear" w:color="auto" w:fill="auto"/>
            <w:vAlign w:val="center"/>
            <w:hideMark/>
          </w:tcPr>
          <w:p w14:paraId="4CFC7139" w14:textId="7911338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Опись инвентаризации доходов будущих периодов</w:t>
            </w:r>
          </w:p>
        </w:tc>
        <w:tc>
          <w:tcPr>
            <w:tcW w:w="996" w:type="dxa"/>
            <w:shd w:val="clear" w:color="auto" w:fill="auto"/>
            <w:vAlign w:val="center"/>
            <w:hideMark/>
          </w:tcPr>
          <w:p w14:paraId="0B906A9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Неунифицированная форма</w:t>
            </w:r>
          </w:p>
        </w:tc>
        <w:tc>
          <w:tcPr>
            <w:tcW w:w="1202" w:type="dxa"/>
            <w:shd w:val="clear" w:color="auto" w:fill="auto"/>
            <w:vAlign w:val="center"/>
            <w:hideMark/>
          </w:tcPr>
          <w:p w14:paraId="3E55858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71F197F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5C5FB07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5E0218C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117C753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6EA87A71" w14:textId="4267E518"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506E303E" w14:textId="26CCA31C"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2E3DA9A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 сроки, предусмотренные приказом о проведении инвентаризации</w:t>
            </w:r>
          </w:p>
        </w:tc>
        <w:tc>
          <w:tcPr>
            <w:tcW w:w="1462" w:type="dxa"/>
            <w:shd w:val="clear" w:color="auto" w:fill="auto"/>
            <w:vAlign w:val="center"/>
            <w:hideMark/>
          </w:tcPr>
          <w:p w14:paraId="0EA1E0B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747" w:type="dxa"/>
            <w:shd w:val="clear" w:color="auto" w:fill="auto"/>
            <w:vAlign w:val="center"/>
            <w:hideMark/>
          </w:tcPr>
          <w:p w14:paraId="73372BD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2699C301" w14:textId="139A3766"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73DAC66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2AFAD48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73B8415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EAFA1E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32E44D6E" w14:textId="3B9D6C7A" w:rsidR="004A12AA" w:rsidRPr="00B71FFB" w:rsidRDefault="004A12AA" w:rsidP="001907E5">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Решение о проведении инвентаризации (ф. 0510439)</w:t>
            </w:r>
            <w:r>
              <w:rPr>
                <w:rFonts w:ascii="Times New Roman" w:hAnsi="Times New Roman" w:cs="Times New Roman"/>
                <w:iCs/>
                <w:sz w:val="16"/>
                <w:szCs w:val="16"/>
                <w:lang w:eastAsia="ru-RU"/>
              </w:rPr>
              <w:t xml:space="preserve">, </w:t>
            </w:r>
            <w:r w:rsidRPr="00B71FFB">
              <w:rPr>
                <w:rFonts w:ascii="Times New Roman" w:hAnsi="Times New Roman" w:cs="Times New Roman"/>
                <w:sz w:val="16"/>
                <w:szCs w:val="16"/>
                <w:lang w:eastAsia="ru-RU"/>
              </w:rPr>
              <w:t>Изменение Решения о проведении инвентаризации (ф. 0510447)</w:t>
            </w:r>
          </w:p>
        </w:tc>
      </w:tr>
      <w:tr w:rsidR="004A12AA" w:rsidRPr="00B71FFB" w14:paraId="29412228" w14:textId="77777777" w:rsidTr="00B71FFB">
        <w:trPr>
          <w:trHeight w:val="20"/>
          <w:jc w:val="center"/>
        </w:trPr>
        <w:tc>
          <w:tcPr>
            <w:tcW w:w="22638" w:type="dxa"/>
            <w:gridSpan w:val="19"/>
            <w:shd w:val="clear" w:color="auto" w:fill="auto"/>
            <w:noWrap/>
            <w:vAlign w:val="center"/>
            <w:hideMark/>
          </w:tcPr>
          <w:p w14:paraId="40B98C1E" w14:textId="55D2773D" w:rsidR="004A12AA" w:rsidRPr="00B71FFB" w:rsidRDefault="004A12AA" w:rsidP="006A28D7">
            <w:pPr>
              <w:pStyle w:val="a3"/>
              <w:rPr>
                <w:rFonts w:ascii="Times New Roman" w:hAnsi="Times New Roman" w:cs="Times New Roman"/>
                <w:b/>
                <w:sz w:val="16"/>
                <w:szCs w:val="16"/>
                <w:lang w:eastAsia="ru-RU"/>
              </w:rPr>
            </w:pPr>
            <w:r>
              <w:rPr>
                <w:rFonts w:ascii="Times New Roman" w:hAnsi="Times New Roman" w:cs="Times New Roman"/>
                <w:b/>
                <w:sz w:val="16"/>
                <w:szCs w:val="16"/>
                <w:lang w:eastAsia="ru-RU"/>
              </w:rPr>
              <w:t>14</w:t>
            </w:r>
            <w:r w:rsidRPr="00B71FFB">
              <w:rPr>
                <w:rFonts w:ascii="Times New Roman" w:hAnsi="Times New Roman" w:cs="Times New Roman"/>
                <w:b/>
                <w:sz w:val="16"/>
                <w:szCs w:val="16"/>
                <w:lang w:eastAsia="ru-RU"/>
              </w:rPr>
              <w:t>.4. Оформление результатов инвентаризации</w:t>
            </w:r>
          </w:p>
        </w:tc>
      </w:tr>
      <w:tr w:rsidR="004A12AA" w:rsidRPr="00B71FFB" w14:paraId="7D4FA2F6" w14:textId="77777777" w:rsidTr="00B71FFB">
        <w:trPr>
          <w:trHeight w:val="20"/>
          <w:jc w:val="center"/>
        </w:trPr>
        <w:tc>
          <w:tcPr>
            <w:tcW w:w="547" w:type="dxa"/>
            <w:shd w:val="clear" w:color="auto" w:fill="auto"/>
            <w:vAlign w:val="center"/>
            <w:hideMark/>
          </w:tcPr>
          <w:p w14:paraId="42C8286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2080" w:type="dxa"/>
            <w:shd w:val="clear" w:color="auto" w:fill="auto"/>
            <w:vAlign w:val="center"/>
            <w:hideMark/>
          </w:tcPr>
          <w:p w14:paraId="13C2E96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Ведомость расхождений по результатам инвентаризации</w:t>
            </w:r>
          </w:p>
        </w:tc>
        <w:tc>
          <w:tcPr>
            <w:tcW w:w="996" w:type="dxa"/>
            <w:shd w:val="clear" w:color="auto" w:fill="auto"/>
            <w:vAlign w:val="center"/>
            <w:hideMark/>
          </w:tcPr>
          <w:p w14:paraId="3780390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0504092</w:t>
            </w:r>
          </w:p>
        </w:tc>
        <w:tc>
          <w:tcPr>
            <w:tcW w:w="1202" w:type="dxa"/>
            <w:shd w:val="clear" w:color="auto" w:fill="auto"/>
            <w:vAlign w:val="center"/>
            <w:hideMark/>
          </w:tcPr>
          <w:p w14:paraId="4D17C47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3D9C32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7421986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7E04EF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0342C96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3436370F" w14:textId="1E4C0FCF"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hideMark/>
          </w:tcPr>
          <w:p w14:paraId="1EEB19D6" w14:textId="6707442D"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C4AF9FD" w14:textId="1CCF533B"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завершения инвентаризации</w:t>
            </w:r>
          </w:p>
        </w:tc>
        <w:tc>
          <w:tcPr>
            <w:tcW w:w="1462" w:type="dxa"/>
            <w:shd w:val="clear" w:color="auto" w:fill="auto"/>
            <w:vAlign w:val="center"/>
            <w:hideMark/>
          </w:tcPr>
          <w:p w14:paraId="2365312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747" w:type="dxa"/>
            <w:shd w:val="clear" w:color="auto" w:fill="auto"/>
            <w:vAlign w:val="center"/>
            <w:hideMark/>
          </w:tcPr>
          <w:p w14:paraId="7C1C9C7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70AC14AA" w14:textId="58B8D2F4"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14A1B2E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1A57EB4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39E8F91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39A82D4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546532B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Инвентаризационные описи (сличительные ведомости) по объектам нефинансовых активов (ф. 0504082, ф. 0504086, ф. 0504087, ф. 0504088, ф. 0504089, ф. 0504091, ф. 0504081, ф. 0504083)</w:t>
            </w:r>
          </w:p>
          <w:p w14:paraId="03DE2C21" w14:textId="6BA533C3" w:rsidR="004A12AA" w:rsidRPr="00B71FFB" w:rsidRDefault="004A12AA" w:rsidP="00CC3420">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Опись инвентаризации резервов (неунифицированная форма), Протокол (решение) комиссии по поступлению и выбытию активов об определении текущей оценочной стоимости (неунифицированная форма), Реестр сдачи документов (ф. 0504053)</w:t>
            </w:r>
          </w:p>
        </w:tc>
      </w:tr>
      <w:tr w:rsidR="004A12AA" w:rsidRPr="00B71FFB" w14:paraId="390D9E73" w14:textId="77777777" w:rsidTr="00B71FFB">
        <w:trPr>
          <w:trHeight w:val="20"/>
          <w:jc w:val="center"/>
        </w:trPr>
        <w:tc>
          <w:tcPr>
            <w:tcW w:w="547" w:type="dxa"/>
            <w:shd w:val="clear" w:color="auto" w:fill="auto"/>
            <w:vAlign w:val="center"/>
          </w:tcPr>
          <w:p w14:paraId="6A925EB6" w14:textId="21574A88"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2080" w:type="dxa"/>
            <w:shd w:val="clear" w:color="auto" w:fill="auto"/>
            <w:vAlign w:val="center"/>
          </w:tcPr>
          <w:p w14:paraId="0C48661B" w14:textId="260C7726" w:rsidR="004A12AA" w:rsidRPr="00B71FFB" w:rsidRDefault="004A12AA" w:rsidP="00635ABB">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Решение о списании задолженности, невостребованной кредиторами со счета ___</w:t>
            </w:r>
          </w:p>
        </w:tc>
        <w:tc>
          <w:tcPr>
            <w:tcW w:w="996" w:type="dxa"/>
            <w:shd w:val="clear" w:color="auto" w:fill="auto"/>
            <w:vAlign w:val="center"/>
          </w:tcPr>
          <w:p w14:paraId="5081C23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0510437</w:t>
            </w:r>
          </w:p>
        </w:tc>
        <w:tc>
          <w:tcPr>
            <w:tcW w:w="1202" w:type="dxa"/>
            <w:shd w:val="clear" w:color="auto" w:fill="auto"/>
            <w:vAlign w:val="center"/>
          </w:tcPr>
          <w:p w14:paraId="1D03CE5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Электронная/Бумажная</w:t>
            </w:r>
          </w:p>
        </w:tc>
        <w:tc>
          <w:tcPr>
            <w:tcW w:w="567" w:type="dxa"/>
            <w:shd w:val="clear" w:color="auto" w:fill="auto"/>
            <w:vAlign w:val="center"/>
          </w:tcPr>
          <w:p w14:paraId="360F685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0823E80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tcPr>
          <w:p w14:paraId="6488C3A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tcPr>
          <w:p w14:paraId="6DC7EF6E"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2A394D84"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vAlign w:val="center"/>
          </w:tcPr>
          <w:p w14:paraId="735F92D9"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34917D21" w14:textId="53654EA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завершения инвентаризации</w:t>
            </w:r>
          </w:p>
        </w:tc>
        <w:tc>
          <w:tcPr>
            <w:tcW w:w="1462" w:type="dxa"/>
            <w:shd w:val="clear" w:color="auto" w:fill="auto"/>
            <w:vAlign w:val="center"/>
          </w:tcPr>
          <w:p w14:paraId="4C7A1CD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 Руководитель ГУ (утверждает)</w:t>
            </w:r>
          </w:p>
        </w:tc>
        <w:tc>
          <w:tcPr>
            <w:tcW w:w="747" w:type="dxa"/>
            <w:shd w:val="clear" w:color="auto" w:fill="auto"/>
            <w:vAlign w:val="center"/>
          </w:tcPr>
          <w:p w14:paraId="03B1A41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tcPr>
          <w:p w14:paraId="50F02E50"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292DA2D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56CD85B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258EEB3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76E23F8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60ABC767" w14:textId="59C1CC20" w:rsidR="004A12AA" w:rsidRPr="00B71FFB" w:rsidRDefault="004A12AA" w:rsidP="00447C5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Инвентаризационные описи (сличительные ведомости) по объектам нефинансовых активов (ф. 0504082, ф. 0504086, ф. 0504087, ф. 0504088, ф. 0504089, ф. 0504091, ф. 0504081, ф. 0504083), Ведомость расхождения по результатам инвентаризации (ф. 0504092)</w:t>
            </w:r>
          </w:p>
        </w:tc>
      </w:tr>
      <w:tr w:rsidR="004A12AA" w:rsidRPr="00B71FFB" w14:paraId="5829614D" w14:textId="77777777" w:rsidTr="00B71FFB">
        <w:trPr>
          <w:trHeight w:val="20"/>
          <w:jc w:val="center"/>
        </w:trPr>
        <w:tc>
          <w:tcPr>
            <w:tcW w:w="547" w:type="dxa"/>
            <w:shd w:val="clear" w:color="auto" w:fill="auto"/>
            <w:vAlign w:val="center"/>
            <w:hideMark/>
          </w:tcPr>
          <w:p w14:paraId="5A84680F" w14:textId="2CD2FE74"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3</w:t>
            </w:r>
          </w:p>
        </w:tc>
        <w:tc>
          <w:tcPr>
            <w:tcW w:w="2080" w:type="dxa"/>
            <w:shd w:val="clear" w:color="auto" w:fill="auto"/>
            <w:vAlign w:val="center"/>
            <w:hideMark/>
          </w:tcPr>
          <w:p w14:paraId="2498EFD4" w14:textId="70870773"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Акт о результатах инвентаризации</w:t>
            </w:r>
          </w:p>
        </w:tc>
        <w:tc>
          <w:tcPr>
            <w:tcW w:w="996" w:type="dxa"/>
            <w:shd w:val="clear" w:color="auto" w:fill="auto"/>
            <w:vAlign w:val="center"/>
            <w:hideMark/>
          </w:tcPr>
          <w:p w14:paraId="1A354C7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0504835</w:t>
            </w:r>
          </w:p>
        </w:tc>
        <w:tc>
          <w:tcPr>
            <w:tcW w:w="1202" w:type="dxa"/>
            <w:shd w:val="clear" w:color="auto" w:fill="auto"/>
            <w:vAlign w:val="center"/>
            <w:hideMark/>
          </w:tcPr>
          <w:p w14:paraId="09C350C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24FE396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hideMark/>
          </w:tcPr>
          <w:p w14:paraId="47EC37B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4C21925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hideMark/>
          </w:tcPr>
          <w:p w14:paraId="3EF8C67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68E1898E" w14:textId="0735BC1E"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2F6708BE" w14:textId="337E8F9C"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1EC73A0A" w14:textId="19581CCE"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завершения инвентаризации</w:t>
            </w:r>
          </w:p>
        </w:tc>
        <w:tc>
          <w:tcPr>
            <w:tcW w:w="1462" w:type="dxa"/>
            <w:shd w:val="clear" w:color="auto" w:fill="auto"/>
            <w:vAlign w:val="center"/>
            <w:hideMark/>
          </w:tcPr>
          <w:p w14:paraId="5C0A636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 Руководитель ГУ (утверждает)</w:t>
            </w:r>
          </w:p>
        </w:tc>
        <w:tc>
          <w:tcPr>
            <w:tcW w:w="747" w:type="dxa"/>
            <w:shd w:val="clear" w:color="auto" w:fill="auto"/>
            <w:vAlign w:val="center"/>
            <w:hideMark/>
          </w:tcPr>
          <w:p w14:paraId="1593609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hideMark/>
          </w:tcPr>
          <w:p w14:paraId="51ED97AF" w14:textId="6455C919"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22E1071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hideMark/>
          </w:tcPr>
          <w:p w14:paraId="2DD8DFA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hideMark/>
          </w:tcPr>
          <w:p w14:paraId="7408162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hideMark/>
          </w:tcPr>
          <w:p w14:paraId="7545C66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hideMark/>
          </w:tcPr>
          <w:p w14:paraId="10D861B7" w14:textId="7AC0E02E" w:rsidR="004A12AA" w:rsidRPr="00B71FFB" w:rsidRDefault="004A12AA" w:rsidP="00447C5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Инвентаризационные описи (сличительные ведомости) по объектам нефинансовых активов (ф. 0504082, ф. 0504086, ф. 0504087, ф. 0504088, ф. 0504089, ф. 0504091, ф. 0504081, ф. 0504083), Ведомость расхождения по результатам инвентаризации (ф. 0504092)</w:t>
            </w:r>
          </w:p>
        </w:tc>
      </w:tr>
      <w:tr w:rsidR="004A12AA" w:rsidRPr="00B71FFB" w14:paraId="3DA92577" w14:textId="77777777" w:rsidTr="00B71FFB">
        <w:trPr>
          <w:trHeight w:val="20"/>
          <w:jc w:val="center"/>
        </w:trPr>
        <w:tc>
          <w:tcPr>
            <w:tcW w:w="547" w:type="dxa"/>
            <w:shd w:val="clear" w:color="auto" w:fill="auto"/>
            <w:vAlign w:val="center"/>
          </w:tcPr>
          <w:p w14:paraId="4686AD2D" w14:textId="357860B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4</w:t>
            </w:r>
          </w:p>
        </w:tc>
        <w:tc>
          <w:tcPr>
            <w:tcW w:w="2080" w:type="dxa"/>
            <w:shd w:val="clear" w:color="auto" w:fill="auto"/>
            <w:vAlign w:val="center"/>
          </w:tcPr>
          <w:p w14:paraId="37AE67E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Акт о результатах инвентаризации наличных денежных средств</w:t>
            </w:r>
          </w:p>
        </w:tc>
        <w:tc>
          <w:tcPr>
            <w:tcW w:w="996" w:type="dxa"/>
            <w:shd w:val="clear" w:color="auto" w:fill="auto"/>
            <w:vAlign w:val="center"/>
          </w:tcPr>
          <w:p w14:paraId="38D4A026"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0510836</w:t>
            </w:r>
          </w:p>
        </w:tc>
        <w:tc>
          <w:tcPr>
            <w:tcW w:w="1202" w:type="dxa"/>
            <w:shd w:val="clear" w:color="auto" w:fill="auto"/>
            <w:vAlign w:val="center"/>
          </w:tcPr>
          <w:p w14:paraId="5010911E" w14:textId="315BA528" w:rsidR="004A12AA" w:rsidRPr="00B71FFB" w:rsidRDefault="004A12AA" w:rsidP="008D0A08">
            <w:pPr>
              <w:pStyle w:val="a3"/>
              <w:jc w:val="center"/>
              <w:rPr>
                <w:rFonts w:ascii="Times New Roman" w:hAnsi="Times New Roman" w:cs="Times New Roman"/>
                <w:sz w:val="16"/>
                <w:szCs w:val="16"/>
                <w:lang w:eastAsia="ru-RU"/>
              </w:rPr>
            </w:pPr>
            <w:r w:rsidRPr="009074FF">
              <w:rPr>
                <w:rFonts w:ascii="Times New Roman" w:hAnsi="Times New Roman" w:cs="Times New Roman"/>
                <w:iCs/>
                <w:sz w:val="16"/>
                <w:szCs w:val="16"/>
                <w:lang w:eastAsia="ru-RU"/>
              </w:rPr>
              <w:t>Электронная / Бумажная</w:t>
            </w:r>
          </w:p>
        </w:tc>
        <w:tc>
          <w:tcPr>
            <w:tcW w:w="567" w:type="dxa"/>
            <w:shd w:val="clear" w:color="auto" w:fill="auto"/>
            <w:vAlign w:val="center"/>
          </w:tcPr>
          <w:p w14:paraId="269C186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2</w:t>
            </w:r>
          </w:p>
        </w:tc>
        <w:tc>
          <w:tcPr>
            <w:tcW w:w="1197" w:type="dxa"/>
            <w:shd w:val="clear" w:color="auto" w:fill="auto"/>
            <w:vAlign w:val="center"/>
          </w:tcPr>
          <w:p w14:paraId="4D60B521"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iCs/>
                <w:sz w:val="16"/>
                <w:szCs w:val="16"/>
                <w:lang w:eastAsia="ru-RU"/>
              </w:rPr>
              <w:t>Составление</w:t>
            </w:r>
          </w:p>
        </w:tc>
        <w:tc>
          <w:tcPr>
            <w:tcW w:w="1658" w:type="dxa"/>
            <w:shd w:val="clear" w:color="auto" w:fill="auto"/>
            <w:vAlign w:val="center"/>
          </w:tcPr>
          <w:p w14:paraId="1211960C"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w:t>
            </w:r>
          </w:p>
        </w:tc>
        <w:tc>
          <w:tcPr>
            <w:tcW w:w="831" w:type="dxa"/>
            <w:shd w:val="clear" w:color="auto" w:fill="auto"/>
            <w:vAlign w:val="center"/>
          </w:tcPr>
          <w:p w14:paraId="47B602C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tcPr>
          <w:p w14:paraId="2C9583E1" w14:textId="77777777"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tcPr>
          <w:p w14:paraId="7EF124AD" w14:textId="77777777"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tcPr>
          <w:p w14:paraId="04190E2B"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завершения инвентаризации</w:t>
            </w:r>
          </w:p>
        </w:tc>
        <w:tc>
          <w:tcPr>
            <w:tcW w:w="1462" w:type="dxa"/>
            <w:shd w:val="clear" w:color="auto" w:fill="auto"/>
            <w:vAlign w:val="center"/>
          </w:tcPr>
          <w:p w14:paraId="50412AE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Инвентаризационная комиссия (подписывает) Руководитель ГУ (утверждает)</w:t>
            </w:r>
          </w:p>
        </w:tc>
        <w:tc>
          <w:tcPr>
            <w:tcW w:w="747" w:type="dxa"/>
            <w:shd w:val="clear" w:color="auto" w:fill="auto"/>
            <w:vAlign w:val="center"/>
          </w:tcPr>
          <w:p w14:paraId="6F181BB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304" w:type="dxa"/>
            <w:shd w:val="clear" w:color="auto" w:fill="auto"/>
            <w:noWrap/>
            <w:vAlign w:val="center"/>
          </w:tcPr>
          <w:p w14:paraId="0AEB1020" w14:textId="77777777"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tcPr>
          <w:p w14:paraId="76D63F5D"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Да</w:t>
            </w:r>
          </w:p>
        </w:tc>
        <w:tc>
          <w:tcPr>
            <w:tcW w:w="1264" w:type="dxa"/>
            <w:shd w:val="clear" w:color="auto" w:fill="auto"/>
            <w:vAlign w:val="center"/>
          </w:tcPr>
          <w:p w14:paraId="1449C54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 позднее 1 дня после утверждения документа</w:t>
            </w:r>
          </w:p>
        </w:tc>
        <w:tc>
          <w:tcPr>
            <w:tcW w:w="1417" w:type="dxa"/>
            <w:shd w:val="clear" w:color="auto" w:fill="auto"/>
            <w:vAlign w:val="center"/>
          </w:tcPr>
          <w:p w14:paraId="6D21FD3F"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Ответственное лицо</w:t>
            </w:r>
          </w:p>
        </w:tc>
        <w:tc>
          <w:tcPr>
            <w:tcW w:w="783" w:type="dxa"/>
            <w:shd w:val="clear" w:color="auto" w:fill="auto"/>
            <w:vAlign w:val="center"/>
          </w:tcPr>
          <w:p w14:paraId="4BFD4C8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2022" w:type="dxa"/>
            <w:shd w:val="clear" w:color="auto" w:fill="auto"/>
            <w:vAlign w:val="center"/>
          </w:tcPr>
          <w:p w14:paraId="4F6DAD96" w14:textId="54654EE1" w:rsidR="004A12AA" w:rsidRPr="00B71FFB" w:rsidRDefault="004A12AA" w:rsidP="00447C5A">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Инвентаризационные описи (сличительные ведомости) по объектам нефинансовых активов (ф. 0504082, ф. 0504086, ф. 0504087, ф. 0504088, ф. 0504089, ф. 0504091, ф. 0504081, ф. 0504083), Ведомость расхождения по результатам инвентаризации (ф.</w:t>
            </w:r>
            <w:r w:rsidRPr="00B71FFB">
              <w:rPr>
                <w:rFonts w:ascii="Times New Roman" w:hAnsi="Times New Roman" w:cs="Times New Roman"/>
                <w:sz w:val="16"/>
                <w:szCs w:val="16"/>
                <w:lang w:val="en-US" w:eastAsia="ru-RU"/>
              </w:rPr>
              <w:t> </w:t>
            </w:r>
            <w:r w:rsidRPr="00B71FFB">
              <w:rPr>
                <w:rFonts w:ascii="Times New Roman" w:hAnsi="Times New Roman" w:cs="Times New Roman"/>
                <w:sz w:val="16"/>
                <w:szCs w:val="16"/>
                <w:lang w:eastAsia="ru-RU"/>
              </w:rPr>
              <w:t>0504092)</w:t>
            </w:r>
          </w:p>
        </w:tc>
      </w:tr>
      <w:tr w:rsidR="004A12AA" w:rsidRPr="00B71FFB" w14:paraId="3DD0A6FA" w14:textId="77777777" w:rsidTr="00B71FFB">
        <w:trPr>
          <w:trHeight w:val="20"/>
          <w:jc w:val="center"/>
        </w:trPr>
        <w:tc>
          <w:tcPr>
            <w:tcW w:w="547" w:type="dxa"/>
            <w:shd w:val="clear" w:color="auto" w:fill="auto"/>
            <w:vAlign w:val="center"/>
            <w:hideMark/>
          </w:tcPr>
          <w:p w14:paraId="1D0F1522" w14:textId="66230546"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5</w:t>
            </w:r>
          </w:p>
        </w:tc>
        <w:tc>
          <w:tcPr>
            <w:tcW w:w="2080" w:type="dxa"/>
            <w:shd w:val="clear" w:color="auto" w:fill="auto"/>
            <w:vAlign w:val="center"/>
            <w:hideMark/>
          </w:tcPr>
          <w:p w14:paraId="66AA7717"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Журнал учета контроля за выполнением приказов (постановлений, распоряжений) о проведении инвентаризации</w:t>
            </w:r>
          </w:p>
        </w:tc>
        <w:tc>
          <w:tcPr>
            <w:tcW w:w="996" w:type="dxa"/>
            <w:shd w:val="clear" w:color="auto" w:fill="auto"/>
            <w:vAlign w:val="center"/>
            <w:hideMark/>
          </w:tcPr>
          <w:p w14:paraId="34A7A0F9"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0317019</w:t>
            </w:r>
          </w:p>
        </w:tc>
        <w:tc>
          <w:tcPr>
            <w:tcW w:w="1202" w:type="dxa"/>
            <w:shd w:val="clear" w:color="auto" w:fill="auto"/>
            <w:vAlign w:val="center"/>
            <w:hideMark/>
          </w:tcPr>
          <w:p w14:paraId="1DD72E5A"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Бумажная</w:t>
            </w:r>
          </w:p>
        </w:tc>
        <w:tc>
          <w:tcPr>
            <w:tcW w:w="567" w:type="dxa"/>
            <w:shd w:val="clear" w:color="auto" w:fill="auto"/>
            <w:vAlign w:val="center"/>
            <w:hideMark/>
          </w:tcPr>
          <w:p w14:paraId="6319E785"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1</w:t>
            </w:r>
          </w:p>
        </w:tc>
        <w:tc>
          <w:tcPr>
            <w:tcW w:w="1197" w:type="dxa"/>
            <w:shd w:val="clear" w:color="auto" w:fill="auto"/>
            <w:vAlign w:val="center"/>
            <w:hideMark/>
          </w:tcPr>
          <w:p w14:paraId="73D3B553"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Составление</w:t>
            </w:r>
          </w:p>
        </w:tc>
        <w:tc>
          <w:tcPr>
            <w:tcW w:w="1658" w:type="dxa"/>
            <w:shd w:val="clear" w:color="auto" w:fill="auto"/>
            <w:vAlign w:val="center"/>
            <w:hideMark/>
          </w:tcPr>
          <w:p w14:paraId="1BE03375" w14:textId="64834C82"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Уполномоченное лицо</w:t>
            </w:r>
          </w:p>
        </w:tc>
        <w:tc>
          <w:tcPr>
            <w:tcW w:w="831" w:type="dxa"/>
            <w:shd w:val="clear" w:color="auto" w:fill="auto"/>
            <w:vAlign w:val="center"/>
            <w:hideMark/>
          </w:tcPr>
          <w:p w14:paraId="0322BE30"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ГУ</w:t>
            </w:r>
          </w:p>
        </w:tc>
        <w:tc>
          <w:tcPr>
            <w:tcW w:w="1226" w:type="dxa"/>
            <w:shd w:val="clear" w:color="auto" w:fill="auto"/>
            <w:noWrap/>
            <w:vAlign w:val="center"/>
            <w:hideMark/>
          </w:tcPr>
          <w:p w14:paraId="66E6F121" w14:textId="4A10C21C" w:rsidR="004A12AA" w:rsidRPr="00B71FFB" w:rsidRDefault="004A12AA" w:rsidP="008D0A08">
            <w:pPr>
              <w:pStyle w:val="a3"/>
              <w:jc w:val="center"/>
              <w:rPr>
                <w:rFonts w:ascii="Times New Roman" w:hAnsi="Times New Roman" w:cs="Times New Roman"/>
                <w:sz w:val="16"/>
                <w:szCs w:val="16"/>
                <w:lang w:eastAsia="ru-RU"/>
              </w:rPr>
            </w:pPr>
          </w:p>
        </w:tc>
        <w:tc>
          <w:tcPr>
            <w:tcW w:w="900" w:type="dxa"/>
            <w:shd w:val="clear" w:color="auto" w:fill="auto"/>
            <w:noWrap/>
            <w:vAlign w:val="center"/>
            <w:hideMark/>
          </w:tcPr>
          <w:p w14:paraId="44BD79F3" w14:textId="7FF399F0" w:rsidR="004A12AA" w:rsidRPr="00B71FFB" w:rsidRDefault="004A12AA" w:rsidP="008D0A08">
            <w:pPr>
              <w:pStyle w:val="a3"/>
              <w:jc w:val="center"/>
              <w:rPr>
                <w:rFonts w:ascii="Times New Roman" w:hAnsi="Times New Roman" w:cs="Times New Roman"/>
                <w:sz w:val="16"/>
                <w:szCs w:val="16"/>
                <w:lang w:eastAsia="ru-RU"/>
              </w:rPr>
            </w:pPr>
          </w:p>
        </w:tc>
        <w:tc>
          <w:tcPr>
            <w:tcW w:w="1914" w:type="dxa"/>
            <w:shd w:val="clear" w:color="auto" w:fill="auto"/>
            <w:vAlign w:val="center"/>
            <w:hideMark/>
          </w:tcPr>
          <w:p w14:paraId="33FC2C88"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По факту возникновения операций, подлежащих отражению в Журнале</w:t>
            </w:r>
          </w:p>
        </w:tc>
        <w:tc>
          <w:tcPr>
            <w:tcW w:w="1462" w:type="dxa"/>
            <w:shd w:val="clear" w:color="auto" w:fill="auto"/>
            <w:vAlign w:val="center"/>
            <w:hideMark/>
          </w:tcPr>
          <w:p w14:paraId="6C451B4B" w14:textId="3F65905D" w:rsidR="004A12AA" w:rsidRPr="00B71FFB" w:rsidRDefault="004A12AA" w:rsidP="008D0A08">
            <w:pPr>
              <w:pStyle w:val="a3"/>
              <w:jc w:val="center"/>
              <w:rPr>
                <w:rFonts w:ascii="Times New Roman" w:hAnsi="Times New Roman" w:cs="Times New Roman"/>
                <w:sz w:val="16"/>
                <w:szCs w:val="16"/>
                <w:lang w:eastAsia="ru-RU"/>
              </w:rPr>
            </w:pPr>
          </w:p>
        </w:tc>
        <w:tc>
          <w:tcPr>
            <w:tcW w:w="747" w:type="dxa"/>
            <w:shd w:val="clear" w:color="auto" w:fill="auto"/>
            <w:vAlign w:val="center"/>
            <w:hideMark/>
          </w:tcPr>
          <w:p w14:paraId="32350DCC" w14:textId="36600326" w:rsidR="004A12AA" w:rsidRPr="00B71FFB" w:rsidRDefault="004A12AA" w:rsidP="008D0A08">
            <w:pPr>
              <w:pStyle w:val="a3"/>
              <w:jc w:val="center"/>
              <w:rPr>
                <w:rFonts w:ascii="Times New Roman" w:hAnsi="Times New Roman" w:cs="Times New Roman"/>
                <w:sz w:val="16"/>
                <w:szCs w:val="16"/>
                <w:lang w:eastAsia="ru-RU"/>
              </w:rPr>
            </w:pPr>
          </w:p>
        </w:tc>
        <w:tc>
          <w:tcPr>
            <w:tcW w:w="1304" w:type="dxa"/>
            <w:shd w:val="clear" w:color="auto" w:fill="auto"/>
            <w:noWrap/>
            <w:vAlign w:val="center"/>
            <w:hideMark/>
          </w:tcPr>
          <w:p w14:paraId="385F2732" w14:textId="1C658799" w:rsidR="004A12AA" w:rsidRPr="00B71FFB" w:rsidRDefault="004A12AA" w:rsidP="008D0A08">
            <w:pPr>
              <w:pStyle w:val="a3"/>
              <w:jc w:val="center"/>
              <w:rPr>
                <w:rFonts w:ascii="Times New Roman" w:hAnsi="Times New Roman" w:cs="Times New Roman"/>
                <w:sz w:val="16"/>
                <w:szCs w:val="16"/>
                <w:lang w:eastAsia="ru-RU"/>
              </w:rPr>
            </w:pPr>
          </w:p>
        </w:tc>
        <w:tc>
          <w:tcPr>
            <w:tcW w:w="521" w:type="dxa"/>
            <w:shd w:val="clear" w:color="auto" w:fill="auto"/>
            <w:vAlign w:val="center"/>
            <w:hideMark/>
          </w:tcPr>
          <w:p w14:paraId="356F8C12" w14:textId="77777777" w:rsidR="004A12AA" w:rsidRPr="00B71FFB" w:rsidRDefault="004A12AA" w:rsidP="008D0A08">
            <w:pPr>
              <w:pStyle w:val="a3"/>
              <w:jc w:val="center"/>
              <w:rPr>
                <w:rFonts w:ascii="Times New Roman" w:hAnsi="Times New Roman" w:cs="Times New Roman"/>
                <w:sz w:val="16"/>
                <w:szCs w:val="16"/>
                <w:lang w:eastAsia="ru-RU"/>
              </w:rPr>
            </w:pPr>
            <w:r w:rsidRPr="00B71FFB">
              <w:rPr>
                <w:rFonts w:ascii="Times New Roman" w:hAnsi="Times New Roman" w:cs="Times New Roman"/>
                <w:sz w:val="16"/>
                <w:szCs w:val="16"/>
                <w:lang w:eastAsia="ru-RU"/>
              </w:rPr>
              <w:t>Нет</w:t>
            </w:r>
          </w:p>
        </w:tc>
        <w:tc>
          <w:tcPr>
            <w:tcW w:w="1264" w:type="dxa"/>
            <w:shd w:val="clear" w:color="auto" w:fill="auto"/>
            <w:vAlign w:val="center"/>
            <w:hideMark/>
          </w:tcPr>
          <w:p w14:paraId="135D5F64" w14:textId="7E0FB44C" w:rsidR="004A12AA" w:rsidRPr="00B71FFB" w:rsidRDefault="004A12AA" w:rsidP="008D0A08">
            <w:pPr>
              <w:pStyle w:val="a3"/>
              <w:jc w:val="center"/>
              <w:rPr>
                <w:rFonts w:ascii="Times New Roman" w:hAnsi="Times New Roman" w:cs="Times New Roman"/>
                <w:sz w:val="16"/>
                <w:szCs w:val="16"/>
                <w:lang w:eastAsia="ru-RU"/>
              </w:rPr>
            </w:pPr>
          </w:p>
        </w:tc>
        <w:tc>
          <w:tcPr>
            <w:tcW w:w="1417" w:type="dxa"/>
            <w:shd w:val="clear" w:color="auto" w:fill="auto"/>
            <w:vAlign w:val="center"/>
            <w:hideMark/>
          </w:tcPr>
          <w:p w14:paraId="0021326F" w14:textId="3B84BEE5" w:rsidR="004A12AA" w:rsidRPr="00B71FFB" w:rsidRDefault="004A12AA" w:rsidP="008D0A08">
            <w:pPr>
              <w:pStyle w:val="a3"/>
              <w:jc w:val="center"/>
              <w:rPr>
                <w:rFonts w:ascii="Times New Roman" w:hAnsi="Times New Roman" w:cs="Times New Roman"/>
                <w:sz w:val="16"/>
                <w:szCs w:val="16"/>
                <w:lang w:eastAsia="ru-RU"/>
              </w:rPr>
            </w:pPr>
          </w:p>
        </w:tc>
        <w:tc>
          <w:tcPr>
            <w:tcW w:w="783" w:type="dxa"/>
            <w:shd w:val="clear" w:color="auto" w:fill="auto"/>
            <w:vAlign w:val="center"/>
            <w:hideMark/>
          </w:tcPr>
          <w:p w14:paraId="14987B28" w14:textId="6E9C379F" w:rsidR="004A12AA" w:rsidRPr="00B71FFB" w:rsidRDefault="004A12AA" w:rsidP="008D0A08">
            <w:pPr>
              <w:pStyle w:val="a3"/>
              <w:jc w:val="center"/>
              <w:rPr>
                <w:rFonts w:ascii="Times New Roman" w:hAnsi="Times New Roman" w:cs="Times New Roman"/>
                <w:sz w:val="16"/>
                <w:szCs w:val="16"/>
                <w:lang w:eastAsia="ru-RU"/>
              </w:rPr>
            </w:pPr>
          </w:p>
        </w:tc>
        <w:tc>
          <w:tcPr>
            <w:tcW w:w="2022" w:type="dxa"/>
            <w:shd w:val="clear" w:color="auto" w:fill="auto"/>
            <w:vAlign w:val="center"/>
            <w:hideMark/>
          </w:tcPr>
          <w:p w14:paraId="38B9752A" w14:textId="7A0EC632" w:rsidR="004A12AA" w:rsidRPr="00B71FFB" w:rsidRDefault="004A12AA" w:rsidP="008D0A08">
            <w:pPr>
              <w:pStyle w:val="a3"/>
              <w:jc w:val="center"/>
              <w:rPr>
                <w:rFonts w:ascii="Times New Roman" w:hAnsi="Times New Roman" w:cs="Times New Roman"/>
                <w:sz w:val="16"/>
                <w:szCs w:val="16"/>
                <w:lang w:eastAsia="ru-RU"/>
              </w:rPr>
            </w:pPr>
          </w:p>
        </w:tc>
      </w:tr>
    </w:tbl>
    <w:p w14:paraId="08A2A542" w14:textId="77777777" w:rsidR="00044A0C" w:rsidRPr="00B71FFB" w:rsidRDefault="00044A0C" w:rsidP="00FA5878">
      <w:pPr>
        <w:rPr>
          <w:rFonts w:ascii="Times New Roman" w:hAnsi="Times New Roman" w:cs="Times New Roman"/>
          <w:sz w:val="16"/>
          <w:szCs w:val="16"/>
        </w:rPr>
      </w:pPr>
    </w:p>
    <w:sectPr w:rsidR="00044A0C" w:rsidRPr="00B71FFB" w:rsidSect="00044A0C">
      <w:footerReference w:type="default" r:id="rId8"/>
      <w:pgSz w:w="23814" w:h="16840" w:orient="landscape" w:code="8"/>
      <w:pgMar w:top="851" w:right="567"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5A973" w14:textId="77777777" w:rsidR="00074194" w:rsidRDefault="00074194" w:rsidP="00AF627B">
      <w:pPr>
        <w:spacing w:after="0" w:line="240" w:lineRule="auto"/>
      </w:pPr>
      <w:r>
        <w:separator/>
      </w:r>
    </w:p>
  </w:endnote>
  <w:endnote w:type="continuationSeparator" w:id="0">
    <w:p w14:paraId="6068AC07" w14:textId="77777777" w:rsidR="00074194" w:rsidRDefault="00074194" w:rsidP="00AF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0241531"/>
      <w:docPartObj>
        <w:docPartGallery w:val="Page Numbers (Bottom of Page)"/>
        <w:docPartUnique/>
      </w:docPartObj>
    </w:sdtPr>
    <w:sdtEndPr>
      <w:rPr>
        <w:sz w:val="20"/>
        <w:szCs w:val="20"/>
      </w:rPr>
    </w:sdtEndPr>
    <w:sdtContent>
      <w:p w14:paraId="03CD959B" w14:textId="14C1BB00" w:rsidR="00074194" w:rsidRPr="008E2084" w:rsidRDefault="00074194">
        <w:pPr>
          <w:pStyle w:val="af5"/>
          <w:jc w:val="right"/>
          <w:rPr>
            <w:sz w:val="20"/>
            <w:szCs w:val="20"/>
          </w:rPr>
        </w:pPr>
        <w:r w:rsidRPr="008E2084">
          <w:rPr>
            <w:sz w:val="20"/>
            <w:szCs w:val="20"/>
          </w:rPr>
          <w:fldChar w:fldCharType="begin"/>
        </w:r>
        <w:r w:rsidRPr="008E2084">
          <w:rPr>
            <w:sz w:val="20"/>
            <w:szCs w:val="20"/>
          </w:rPr>
          <w:instrText>PAGE   \* MERGEFORMAT</w:instrText>
        </w:r>
        <w:r w:rsidRPr="008E2084">
          <w:rPr>
            <w:sz w:val="20"/>
            <w:szCs w:val="20"/>
          </w:rPr>
          <w:fldChar w:fldCharType="separate"/>
        </w:r>
        <w:r w:rsidR="007673C9">
          <w:rPr>
            <w:noProof/>
            <w:sz w:val="20"/>
            <w:szCs w:val="20"/>
          </w:rPr>
          <w:t>80</w:t>
        </w:r>
        <w:r w:rsidRPr="008E2084">
          <w:rPr>
            <w:sz w:val="20"/>
            <w:szCs w:val="20"/>
          </w:rPr>
          <w:fldChar w:fldCharType="end"/>
        </w:r>
      </w:p>
    </w:sdtContent>
  </w:sdt>
  <w:p w14:paraId="7568C999" w14:textId="77777777" w:rsidR="00074194" w:rsidRDefault="00074194">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98728" w14:textId="77777777" w:rsidR="00074194" w:rsidRDefault="00074194" w:rsidP="00AF627B">
      <w:pPr>
        <w:spacing w:after="0" w:line="240" w:lineRule="auto"/>
      </w:pPr>
      <w:r>
        <w:separator/>
      </w:r>
    </w:p>
  </w:footnote>
  <w:footnote w:type="continuationSeparator" w:id="0">
    <w:p w14:paraId="6E7B6C4B" w14:textId="77777777" w:rsidR="00074194" w:rsidRDefault="00074194" w:rsidP="00AF627B">
      <w:pPr>
        <w:spacing w:after="0" w:line="240" w:lineRule="auto"/>
      </w:pPr>
      <w:r>
        <w:continuationSeparator/>
      </w:r>
    </w:p>
  </w:footnote>
  <w:footnote w:id="1">
    <w:p w14:paraId="4F5C984F" w14:textId="27E34DBA" w:rsidR="00074194" w:rsidRPr="00E15D9A" w:rsidRDefault="00074194" w:rsidP="0058205F">
      <w:pPr>
        <w:pStyle w:val="ab"/>
        <w:ind w:firstLine="709"/>
        <w:jc w:val="both"/>
        <w:rPr>
          <w:rFonts w:ascii="Times New Roman" w:hAnsi="Times New Roman" w:cs="Times New Roman"/>
        </w:rPr>
      </w:pPr>
      <w:r w:rsidRPr="00E15D9A">
        <w:rPr>
          <w:rStyle w:val="ad"/>
          <w:rFonts w:ascii="Times New Roman" w:hAnsi="Times New Roman" w:cs="Times New Roman"/>
        </w:rPr>
        <w:footnoteRef/>
      </w:r>
      <w:r w:rsidRPr="00E15D9A">
        <w:rPr>
          <w:rFonts w:ascii="Times New Roman" w:hAnsi="Times New Roman" w:cs="Times New Roman"/>
        </w:rPr>
        <w:t xml:space="preserve"> </w:t>
      </w:r>
      <w:r>
        <w:rPr>
          <w:rFonts w:ascii="Times New Roman" w:hAnsi="Times New Roman" w:cs="Times New Roman"/>
        </w:rPr>
        <w:t xml:space="preserve">Здесь и далее по тексту: </w:t>
      </w:r>
      <w:r w:rsidRPr="00E15D9A">
        <w:rPr>
          <w:rFonts w:ascii="Times New Roman" w:hAnsi="Times New Roman" w:cs="Times New Roman"/>
          <w:b/>
        </w:rPr>
        <w:t>Руководитель, Лицо, уполномоченное на право 2-й подписи</w:t>
      </w:r>
      <w:r w:rsidRPr="00E15D9A">
        <w:rPr>
          <w:rFonts w:ascii="Times New Roman" w:hAnsi="Times New Roman" w:cs="Times New Roman"/>
        </w:rPr>
        <w:t xml:space="preserve"> </w:t>
      </w:r>
      <w:r>
        <w:rPr>
          <w:rFonts w:ascii="Times New Roman" w:hAnsi="Times New Roman" w:cs="Times New Roman"/>
        </w:rPr>
        <w:t>- в</w:t>
      </w:r>
      <w:r w:rsidRPr="00E15D9A">
        <w:rPr>
          <w:rFonts w:ascii="Times New Roman" w:hAnsi="Times New Roman" w:cs="Times New Roman"/>
        </w:rPr>
        <w:t xml:space="preserve"> соответствии с приказом Департамента финансов г. Москвы от 16.07.2021 № 185ф «Об утверждении Порядка открытия и ведения лицевых счетов Департаментом финансов города Москвы» право первой подписи принадлежит руководителю юридического лица (сведения о котором включены в ЕГРЮЛ), индивидуальному предпринимателю (сведения о котором включены в Единый государственный реестр индивидуальных предпринимателей), физическому лицу - производителю товаров (работ, услуг), которым открываются лицевые счета, а также иным лицам, наделенным правом первой подписи распорядительным актом руководителя юридического лица (либо в соответствии с учредительными документами) или на основании нотариально заверенной доверенности индивидуального предпринимателя, физического лица - производителя товаров (работ, услуг).</w:t>
      </w:r>
      <w:r>
        <w:rPr>
          <w:rFonts w:ascii="Times New Roman" w:hAnsi="Times New Roman" w:cs="Times New Roman"/>
        </w:rPr>
        <w:t xml:space="preserve"> </w:t>
      </w:r>
      <w:r w:rsidRPr="00E15D9A">
        <w:rPr>
          <w:rFonts w:ascii="Times New Roman" w:hAnsi="Times New Roman" w:cs="Times New Roman"/>
        </w:rPr>
        <w:t>Право второй подписи принадлежит главному бухгалтеру клиента и (или) лицам, уполномоченным на ведение бухгалтерского учета на основании распорядительного акта руководителя клиента.</w:t>
      </w:r>
      <w:r>
        <w:rPr>
          <w:rFonts w:ascii="Times New Roman" w:hAnsi="Times New Roman" w:cs="Times New Roman"/>
        </w:rPr>
        <w:t xml:space="preserve"> </w:t>
      </w:r>
      <w:r w:rsidRPr="00E15D9A">
        <w:rPr>
          <w:rFonts w:ascii="Times New Roman" w:hAnsi="Times New Roman" w:cs="Times New Roman"/>
        </w:rPr>
        <w:t>В случае если ведение бухгалтерского учета передано в порядке, установленном законодательством Российской Федерации, третьим лицам, им также может быть предоставлено право второй подписи на основании распорядительного акта руководителя клиента</w:t>
      </w:r>
      <w:r>
        <w:rPr>
          <w:rFonts w:ascii="Times New Roman" w:hAnsi="Times New Roman" w:cs="Times New Roman"/>
        </w:rPr>
        <w:t>.</w:t>
      </w:r>
    </w:p>
  </w:footnote>
  <w:footnote w:id="2">
    <w:p w14:paraId="31835A3D" w14:textId="77777777" w:rsidR="00074194" w:rsidRDefault="00074194" w:rsidP="0020331B">
      <w:pPr>
        <w:pStyle w:val="ab"/>
      </w:pPr>
      <w:r>
        <w:rPr>
          <w:rStyle w:val="ad"/>
        </w:rPr>
        <w:footnoteRef/>
      </w:r>
      <w:r>
        <w:t xml:space="preserve"> </w:t>
      </w:r>
      <w:r w:rsidRPr="00EB283B">
        <w:rPr>
          <w:rFonts w:ascii="Times New Roman" w:hAnsi="Times New Roman" w:cs="Times New Roman"/>
          <w:sz w:val="16"/>
        </w:rPr>
        <w:t>Положения по отражению нового порядка формирования фонда капитального ремонта МКД применяются с 01.01.2024 года</w:t>
      </w:r>
    </w:p>
  </w:footnote>
  <w:footnote w:id="3">
    <w:p w14:paraId="76C2AAF1" w14:textId="72D938A8" w:rsidR="00074194" w:rsidRPr="006178E2" w:rsidRDefault="00074194" w:rsidP="006178E2">
      <w:pPr>
        <w:pStyle w:val="a3"/>
        <w:jc w:val="both"/>
        <w:rPr>
          <w:rFonts w:ascii="Times New Roman" w:hAnsi="Times New Roman" w:cs="Times New Roman"/>
          <w:sz w:val="16"/>
          <w:szCs w:val="16"/>
        </w:rPr>
      </w:pPr>
      <w:r w:rsidRPr="006178E2">
        <w:rPr>
          <w:rStyle w:val="ad"/>
          <w:rFonts w:ascii="Times New Roman" w:hAnsi="Times New Roman" w:cs="Times New Roman"/>
          <w:sz w:val="16"/>
          <w:szCs w:val="16"/>
        </w:rPr>
        <w:footnoteRef/>
      </w:r>
      <w:r w:rsidRPr="006178E2">
        <w:rPr>
          <w:rFonts w:ascii="Times New Roman" w:hAnsi="Times New Roman" w:cs="Times New Roman"/>
          <w:sz w:val="16"/>
          <w:szCs w:val="16"/>
        </w:rPr>
        <w:t xml:space="preserve"> </w:t>
      </w:r>
      <w:r>
        <w:rPr>
          <w:rFonts w:ascii="Times New Roman" w:hAnsi="Times New Roman" w:cs="Times New Roman"/>
          <w:sz w:val="16"/>
          <w:szCs w:val="16"/>
        </w:rPr>
        <w:t>В соответствии с п</w:t>
      </w:r>
      <w:r w:rsidRPr="006178E2">
        <w:rPr>
          <w:rFonts w:ascii="Times New Roman" w:hAnsi="Times New Roman" w:cs="Times New Roman"/>
          <w:sz w:val="16"/>
          <w:szCs w:val="16"/>
        </w:rPr>
        <w:t>остановление</w:t>
      </w:r>
      <w:r>
        <w:rPr>
          <w:rFonts w:ascii="Times New Roman" w:hAnsi="Times New Roman" w:cs="Times New Roman"/>
          <w:sz w:val="16"/>
          <w:szCs w:val="16"/>
        </w:rPr>
        <w:t>м</w:t>
      </w:r>
      <w:r w:rsidRPr="006178E2">
        <w:rPr>
          <w:rFonts w:ascii="Times New Roman" w:hAnsi="Times New Roman" w:cs="Times New Roman"/>
          <w:sz w:val="16"/>
          <w:szCs w:val="16"/>
        </w:rPr>
        <w:t xml:space="preserve"> Правительства Москвы от 26.11.2019 </w:t>
      </w:r>
      <w:r>
        <w:rPr>
          <w:rFonts w:ascii="Times New Roman" w:hAnsi="Times New Roman" w:cs="Times New Roman"/>
          <w:sz w:val="16"/>
          <w:szCs w:val="16"/>
        </w:rPr>
        <w:t>№</w:t>
      </w:r>
      <w:r w:rsidRPr="006178E2">
        <w:rPr>
          <w:rFonts w:ascii="Times New Roman" w:hAnsi="Times New Roman" w:cs="Times New Roman"/>
          <w:sz w:val="16"/>
          <w:szCs w:val="16"/>
        </w:rPr>
        <w:t xml:space="preserve"> 1551-ПП </w:t>
      </w:r>
      <w:r>
        <w:rPr>
          <w:rFonts w:ascii="Times New Roman" w:hAnsi="Times New Roman" w:cs="Times New Roman"/>
          <w:sz w:val="16"/>
          <w:szCs w:val="16"/>
        </w:rPr>
        <w:t>«</w:t>
      </w:r>
      <w:r w:rsidRPr="006178E2">
        <w:rPr>
          <w:rFonts w:ascii="Times New Roman" w:hAnsi="Times New Roman" w:cs="Times New Roman"/>
          <w:sz w:val="16"/>
          <w:szCs w:val="16"/>
        </w:rPr>
        <w:t>О расширении возможностей реализации права на получение мер социальной поддержки по обеспечению лекарственными препаратами, назначаемыми по жизненным показаниям и при индивидуальной непереносимости, и лекарственными препаратами и (или) медицинскими изделиями, назначаемыми по категории заболевания</w:t>
      </w:r>
      <w:r>
        <w:rPr>
          <w:rFonts w:ascii="Times New Roman" w:hAnsi="Times New Roman" w:cs="Times New Roman"/>
          <w:sz w:val="16"/>
          <w:szCs w:val="16"/>
        </w:rPr>
        <w:t xml:space="preserve"> «</w:t>
      </w:r>
      <w:r w:rsidRPr="006178E2">
        <w:rPr>
          <w:rFonts w:ascii="Times New Roman" w:hAnsi="Times New Roman" w:cs="Times New Roman"/>
          <w:sz w:val="16"/>
          <w:szCs w:val="16"/>
        </w:rPr>
        <w:t>диабет</w:t>
      </w:r>
      <w:r>
        <w:rPr>
          <w:rFonts w:ascii="Times New Roman" w:hAnsi="Times New Roman" w:cs="Times New Roman"/>
          <w:sz w:val="16"/>
          <w:szCs w:val="16"/>
        </w:rPr>
        <w:t>»</w:t>
      </w:r>
    </w:p>
  </w:footnote>
  <w:footnote w:id="4">
    <w:p w14:paraId="5E83A903" w14:textId="77777777" w:rsidR="00074194" w:rsidRPr="00437404" w:rsidRDefault="00074194" w:rsidP="00437404">
      <w:pPr>
        <w:pStyle w:val="ab"/>
        <w:jc w:val="both"/>
        <w:rPr>
          <w:rFonts w:ascii="Times New Roman" w:hAnsi="Times New Roman" w:cs="Times New Roman"/>
          <w:i/>
          <w:sz w:val="16"/>
          <w:szCs w:val="16"/>
        </w:rPr>
      </w:pPr>
      <w:r w:rsidRPr="00437404">
        <w:rPr>
          <w:rStyle w:val="ad"/>
          <w:rFonts w:ascii="Times New Roman" w:hAnsi="Times New Roman" w:cs="Times New Roman"/>
          <w:i/>
          <w:sz w:val="16"/>
          <w:szCs w:val="16"/>
        </w:rPr>
        <w:footnoteRef/>
      </w:r>
      <w:r w:rsidRPr="00437404">
        <w:rPr>
          <w:rFonts w:ascii="Times New Roman" w:hAnsi="Times New Roman" w:cs="Times New Roman"/>
          <w:i/>
          <w:sz w:val="16"/>
          <w:szCs w:val="16"/>
        </w:rPr>
        <w:t xml:space="preserve"> Приложение 4 к Порядку расчета и перечисления финансовых средств для подушевого финансирования в медицинские организации в рамках системы подушевого финансирования, установленному Тарифным соглашением на оплату медицинской помощи, оказываемой по Территориальной программе обязательного медицинского страхования города Москвы на соответствующий год</w:t>
      </w:r>
    </w:p>
  </w:footnote>
  <w:footnote w:id="5">
    <w:p w14:paraId="022DB9CF" w14:textId="7650DC4B" w:rsidR="00074194" w:rsidRDefault="00074194">
      <w:pPr>
        <w:pStyle w:val="ab"/>
      </w:pPr>
      <w:r>
        <w:rPr>
          <w:rStyle w:val="ad"/>
        </w:rPr>
        <w:footnoteRef/>
      </w:r>
      <w:r>
        <w:t xml:space="preserve"> </w:t>
      </w:r>
      <w:r w:rsidRPr="00EB283B">
        <w:rPr>
          <w:rFonts w:ascii="Times New Roman" w:eastAsia="Times New Roman" w:hAnsi="Times New Roman" w:cs="Times New Roman"/>
          <w:sz w:val="16"/>
          <w:lang w:eastAsia="ru-RU"/>
        </w:rPr>
        <w:t>Положения применяются до 31.12.2023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BC76D4"/>
    <w:multiLevelType w:val="hybridMultilevel"/>
    <w:tmpl w:val="15EA2800"/>
    <w:lvl w:ilvl="0" w:tplc="0A54A3EC">
      <w:start w:val="2"/>
      <w:numFmt w:val="bullet"/>
      <w:lvlText w:val="-"/>
      <w:lvlJc w:val="left"/>
      <w:pPr>
        <w:ind w:left="360" w:hanging="360"/>
      </w:pPr>
      <w:rPr>
        <w:rFonts w:ascii="Arial Narrow" w:eastAsia="Times New Roman" w:hAnsi="Arial Narro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A0C"/>
    <w:rsid w:val="000001E4"/>
    <w:rsid w:val="000038EF"/>
    <w:rsid w:val="0000447B"/>
    <w:rsid w:val="00005C88"/>
    <w:rsid w:val="00007E4E"/>
    <w:rsid w:val="000113F8"/>
    <w:rsid w:val="00011924"/>
    <w:rsid w:val="00011A7B"/>
    <w:rsid w:val="00012FD9"/>
    <w:rsid w:val="00013F73"/>
    <w:rsid w:val="00014652"/>
    <w:rsid w:val="0001590F"/>
    <w:rsid w:val="000162AF"/>
    <w:rsid w:val="000167AE"/>
    <w:rsid w:val="00016C0B"/>
    <w:rsid w:val="00016DE4"/>
    <w:rsid w:val="00016E57"/>
    <w:rsid w:val="000170E1"/>
    <w:rsid w:val="000175DB"/>
    <w:rsid w:val="0002092A"/>
    <w:rsid w:val="0002166E"/>
    <w:rsid w:val="00022150"/>
    <w:rsid w:val="00024DB1"/>
    <w:rsid w:val="000253DD"/>
    <w:rsid w:val="00025B23"/>
    <w:rsid w:val="00027889"/>
    <w:rsid w:val="00030B4C"/>
    <w:rsid w:val="000337D0"/>
    <w:rsid w:val="0003632C"/>
    <w:rsid w:val="00036675"/>
    <w:rsid w:val="0003691C"/>
    <w:rsid w:val="000408ED"/>
    <w:rsid w:val="00041724"/>
    <w:rsid w:val="00041F97"/>
    <w:rsid w:val="0004257E"/>
    <w:rsid w:val="000427BC"/>
    <w:rsid w:val="00044193"/>
    <w:rsid w:val="00044A0C"/>
    <w:rsid w:val="00044A60"/>
    <w:rsid w:val="00045130"/>
    <w:rsid w:val="00045C1E"/>
    <w:rsid w:val="000469AA"/>
    <w:rsid w:val="000475A6"/>
    <w:rsid w:val="00053C54"/>
    <w:rsid w:val="000563BC"/>
    <w:rsid w:val="00057A46"/>
    <w:rsid w:val="00060DF3"/>
    <w:rsid w:val="00061898"/>
    <w:rsid w:val="00064CAF"/>
    <w:rsid w:val="000655F5"/>
    <w:rsid w:val="0006741A"/>
    <w:rsid w:val="0007176B"/>
    <w:rsid w:val="0007282F"/>
    <w:rsid w:val="0007364C"/>
    <w:rsid w:val="00073762"/>
    <w:rsid w:val="00074194"/>
    <w:rsid w:val="00074946"/>
    <w:rsid w:val="00074DB2"/>
    <w:rsid w:val="00075AD6"/>
    <w:rsid w:val="00076B91"/>
    <w:rsid w:val="00080787"/>
    <w:rsid w:val="00080993"/>
    <w:rsid w:val="00080AA6"/>
    <w:rsid w:val="00080F96"/>
    <w:rsid w:val="00083324"/>
    <w:rsid w:val="0008357E"/>
    <w:rsid w:val="0008379C"/>
    <w:rsid w:val="00085766"/>
    <w:rsid w:val="00086A9A"/>
    <w:rsid w:val="000874AF"/>
    <w:rsid w:val="000874D4"/>
    <w:rsid w:val="00091DCC"/>
    <w:rsid w:val="00093803"/>
    <w:rsid w:val="000948AD"/>
    <w:rsid w:val="00096967"/>
    <w:rsid w:val="000969EA"/>
    <w:rsid w:val="00096FA9"/>
    <w:rsid w:val="00097275"/>
    <w:rsid w:val="000A13A9"/>
    <w:rsid w:val="000A5438"/>
    <w:rsid w:val="000A7D3E"/>
    <w:rsid w:val="000B13ED"/>
    <w:rsid w:val="000B34E2"/>
    <w:rsid w:val="000B3549"/>
    <w:rsid w:val="000B3B95"/>
    <w:rsid w:val="000B6CC6"/>
    <w:rsid w:val="000B7688"/>
    <w:rsid w:val="000C1CEB"/>
    <w:rsid w:val="000C1D3B"/>
    <w:rsid w:val="000C325A"/>
    <w:rsid w:val="000C4C2A"/>
    <w:rsid w:val="000C4D99"/>
    <w:rsid w:val="000C5F47"/>
    <w:rsid w:val="000C6562"/>
    <w:rsid w:val="000C6C9A"/>
    <w:rsid w:val="000C7CC3"/>
    <w:rsid w:val="000D213B"/>
    <w:rsid w:val="000D2773"/>
    <w:rsid w:val="000D408E"/>
    <w:rsid w:val="000D4CD7"/>
    <w:rsid w:val="000D5520"/>
    <w:rsid w:val="000D6054"/>
    <w:rsid w:val="000D61E8"/>
    <w:rsid w:val="000D682A"/>
    <w:rsid w:val="000E1F34"/>
    <w:rsid w:val="000E354B"/>
    <w:rsid w:val="000E5C9C"/>
    <w:rsid w:val="000F1419"/>
    <w:rsid w:val="000F148B"/>
    <w:rsid w:val="000F1D5C"/>
    <w:rsid w:val="000F1DE3"/>
    <w:rsid w:val="000F2DB0"/>
    <w:rsid w:val="000F590E"/>
    <w:rsid w:val="000F6BDB"/>
    <w:rsid w:val="000F6F67"/>
    <w:rsid w:val="000F7740"/>
    <w:rsid w:val="000F7EE8"/>
    <w:rsid w:val="001019BA"/>
    <w:rsid w:val="00101AB2"/>
    <w:rsid w:val="00102CDA"/>
    <w:rsid w:val="00103BB0"/>
    <w:rsid w:val="00107A30"/>
    <w:rsid w:val="00111446"/>
    <w:rsid w:val="00111788"/>
    <w:rsid w:val="00114B9A"/>
    <w:rsid w:val="0011559F"/>
    <w:rsid w:val="00116146"/>
    <w:rsid w:val="0011694F"/>
    <w:rsid w:val="00117080"/>
    <w:rsid w:val="00122135"/>
    <w:rsid w:val="00122953"/>
    <w:rsid w:val="00122B00"/>
    <w:rsid w:val="00124675"/>
    <w:rsid w:val="00125AB9"/>
    <w:rsid w:val="00126915"/>
    <w:rsid w:val="0013006A"/>
    <w:rsid w:val="001301FB"/>
    <w:rsid w:val="0013098C"/>
    <w:rsid w:val="001309FD"/>
    <w:rsid w:val="001315D6"/>
    <w:rsid w:val="001315E9"/>
    <w:rsid w:val="001319A6"/>
    <w:rsid w:val="00131AF6"/>
    <w:rsid w:val="00132A4C"/>
    <w:rsid w:val="001337F2"/>
    <w:rsid w:val="00133E05"/>
    <w:rsid w:val="00136575"/>
    <w:rsid w:val="00140598"/>
    <w:rsid w:val="00141101"/>
    <w:rsid w:val="001448D2"/>
    <w:rsid w:val="00147436"/>
    <w:rsid w:val="00147F86"/>
    <w:rsid w:val="00150125"/>
    <w:rsid w:val="0015180D"/>
    <w:rsid w:val="00151CE4"/>
    <w:rsid w:val="00152550"/>
    <w:rsid w:val="0015351A"/>
    <w:rsid w:val="00153671"/>
    <w:rsid w:val="0015429D"/>
    <w:rsid w:val="00154712"/>
    <w:rsid w:val="00160F6E"/>
    <w:rsid w:val="00161470"/>
    <w:rsid w:val="00161536"/>
    <w:rsid w:val="00163513"/>
    <w:rsid w:val="00164C53"/>
    <w:rsid w:val="00167431"/>
    <w:rsid w:val="001674FD"/>
    <w:rsid w:val="00167E3F"/>
    <w:rsid w:val="00170A5A"/>
    <w:rsid w:val="0017106F"/>
    <w:rsid w:val="00171CDA"/>
    <w:rsid w:val="00172592"/>
    <w:rsid w:val="0017337D"/>
    <w:rsid w:val="00173E6B"/>
    <w:rsid w:val="00174699"/>
    <w:rsid w:val="00176153"/>
    <w:rsid w:val="001764C7"/>
    <w:rsid w:val="00177999"/>
    <w:rsid w:val="00177D6A"/>
    <w:rsid w:val="001832B3"/>
    <w:rsid w:val="00183DA1"/>
    <w:rsid w:val="00185F1E"/>
    <w:rsid w:val="0018716B"/>
    <w:rsid w:val="00187BB0"/>
    <w:rsid w:val="001907E5"/>
    <w:rsid w:val="001931C7"/>
    <w:rsid w:val="001949AB"/>
    <w:rsid w:val="00196A10"/>
    <w:rsid w:val="0019745B"/>
    <w:rsid w:val="001A09FC"/>
    <w:rsid w:val="001A111F"/>
    <w:rsid w:val="001A3CEB"/>
    <w:rsid w:val="001A3D17"/>
    <w:rsid w:val="001A4FD0"/>
    <w:rsid w:val="001B22C3"/>
    <w:rsid w:val="001B2E64"/>
    <w:rsid w:val="001B34E6"/>
    <w:rsid w:val="001B5253"/>
    <w:rsid w:val="001B5CA4"/>
    <w:rsid w:val="001B6FB5"/>
    <w:rsid w:val="001C1192"/>
    <w:rsid w:val="001C1658"/>
    <w:rsid w:val="001C37D0"/>
    <w:rsid w:val="001C4C0A"/>
    <w:rsid w:val="001C655C"/>
    <w:rsid w:val="001C6FE5"/>
    <w:rsid w:val="001D0A2D"/>
    <w:rsid w:val="001D1BFF"/>
    <w:rsid w:val="001D33B5"/>
    <w:rsid w:val="001D427B"/>
    <w:rsid w:val="001D65D9"/>
    <w:rsid w:val="001E0CC0"/>
    <w:rsid w:val="001E0E25"/>
    <w:rsid w:val="001E0F96"/>
    <w:rsid w:val="001E1911"/>
    <w:rsid w:val="001E3641"/>
    <w:rsid w:val="001E5B7F"/>
    <w:rsid w:val="001E5E2C"/>
    <w:rsid w:val="001E7323"/>
    <w:rsid w:val="001F0783"/>
    <w:rsid w:val="001F4EF3"/>
    <w:rsid w:val="001F5101"/>
    <w:rsid w:val="001F5BE4"/>
    <w:rsid w:val="0020145D"/>
    <w:rsid w:val="00202A44"/>
    <w:rsid w:val="0020331B"/>
    <w:rsid w:val="00204BE3"/>
    <w:rsid w:val="002059BE"/>
    <w:rsid w:val="00205DBE"/>
    <w:rsid w:val="00206351"/>
    <w:rsid w:val="002073EF"/>
    <w:rsid w:val="00210FAC"/>
    <w:rsid w:val="002115AB"/>
    <w:rsid w:val="0021377F"/>
    <w:rsid w:val="00213D3D"/>
    <w:rsid w:val="00213FBB"/>
    <w:rsid w:val="00221DA3"/>
    <w:rsid w:val="00222BD2"/>
    <w:rsid w:val="0022401A"/>
    <w:rsid w:val="00224A64"/>
    <w:rsid w:val="00224FE0"/>
    <w:rsid w:val="002274C2"/>
    <w:rsid w:val="00231557"/>
    <w:rsid w:val="00231C63"/>
    <w:rsid w:val="0023378A"/>
    <w:rsid w:val="00233D6F"/>
    <w:rsid w:val="002352B7"/>
    <w:rsid w:val="00235D68"/>
    <w:rsid w:val="00245887"/>
    <w:rsid w:val="00245E4B"/>
    <w:rsid w:val="002467B9"/>
    <w:rsid w:val="00247F50"/>
    <w:rsid w:val="00250B9B"/>
    <w:rsid w:val="00251115"/>
    <w:rsid w:val="0025151A"/>
    <w:rsid w:val="00252BEC"/>
    <w:rsid w:val="002567E3"/>
    <w:rsid w:val="00256816"/>
    <w:rsid w:val="00256E1A"/>
    <w:rsid w:val="00257DAC"/>
    <w:rsid w:val="00260C46"/>
    <w:rsid w:val="00267A54"/>
    <w:rsid w:val="00270B09"/>
    <w:rsid w:val="00273E40"/>
    <w:rsid w:val="002746D2"/>
    <w:rsid w:val="00274BD4"/>
    <w:rsid w:val="00277014"/>
    <w:rsid w:val="00280B05"/>
    <w:rsid w:val="00282FB4"/>
    <w:rsid w:val="00283EE7"/>
    <w:rsid w:val="00284AE8"/>
    <w:rsid w:val="00286A60"/>
    <w:rsid w:val="00287549"/>
    <w:rsid w:val="00290981"/>
    <w:rsid w:val="002947E8"/>
    <w:rsid w:val="00294F51"/>
    <w:rsid w:val="00295024"/>
    <w:rsid w:val="00295ED1"/>
    <w:rsid w:val="002A0F09"/>
    <w:rsid w:val="002A1CFC"/>
    <w:rsid w:val="002A2423"/>
    <w:rsid w:val="002A3B14"/>
    <w:rsid w:val="002A3DEB"/>
    <w:rsid w:val="002A42A0"/>
    <w:rsid w:val="002A4828"/>
    <w:rsid w:val="002A6C41"/>
    <w:rsid w:val="002B0208"/>
    <w:rsid w:val="002B0473"/>
    <w:rsid w:val="002B1471"/>
    <w:rsid w:val="002B1776"/>
    <w:rsid w:val="002B1DA7"/>
    <w:rsid w:val="002B4362"/>
    <w:rsid w:val="002B4779"/>
    <w:rsid w:val="002B5350"/>
    <w:rsid w:val="002B5F5A"/>
    <w:rsid w:val="002B7578"/>
    <w:rsid w:val="002C09FA"/>
    <w:rsid w:val="002C2CB3"/>
    <w:rsid w:val="002C4E77"/>
    <w:rsid w:val="002C4F84"/>
    <w:rsid w:val="002C6711"/>
    <w:rsid w:val="002C68E1"/>
    <w:rsid w:val="002D16C1"/>
    <w:rsid w:val="002D1BC2"/>
    <w:rsid w:val="002D4870"/>
    <w:rsid w:val="002D5AF5"/>
    <w:rsid w:val="002D67E0"/>
    <w:rsid w:val="002E30F8"/>
    <w:rsid w:val="002E3E62"/>
    <w:rsid w:val="002E47DE"/>
    <w:rsid w:val="002E54A9"/>
    <w:rsid w:val="002E7AE2"/>
    <w:rsid w:val="002E7E9F"/>
    <w:rsid w:val="002F0706"/>
    <w:rsid w:val="002F0989"/>
    <w:rsid w:val="002F0C69"/>
    <w:rsid w:val="002F147D"/>
    <w:rsid w:val="002F1910"/>
    <w:rsid w:val="002F38BA"/>
    <w:rsid w:val="002F3FBE"/>
    <w:rsid w:val="002F5AF1"/>
    <w:rsid w:val="002F6C2F"/>
    <w:rsid w:val="00302463"/>
    <w:rsid w:val="003060C4"/>
    <w:rsid w:val="00306800"/>
    <w:rsid w:val="003068E1"/>
    <w:rsid w:val="00307FC2"/>
    <w:rsid w:val="0031224B"/>
    <w:rsid w:val="00312693"/>
    <w:rsid w:val="00313065"/>
    <w:rsid w:val="003130B3"/>
    <w:rsid w:val="00314D9F"/>
    <w:rsid w:val="00314DDA"/>
    <w:rsid w:val="003168D5"/>
    <w:rsid w:val="003169B0"/>
    <w:rsid w:val="0032193C"/>
    <w:rsid w:val="00321E2B"/>
    <w:rsid w:val="00321F16"/>
    <w:rsid w:val="00326097"/>
    <w:rsid w:val="0032758A"/>
    <w:rsid w:val="003303F3"/>
    <w:rsid w:val="00330512"/>
    <w:rsid w:val="0033398D"/>
    <w:rsid w:val="00333999"/>
    <w:rsid w:val="00333B59"/>
    <w:rsid w:val="003356E2"/>
    <w:rsid w:val="003371F5"/>
    <w:rsid w:val="00337749"/>
    <w:rsid w:val="0034017C"/>
    <w:rsid w:val="00340B07"/>
    <w:rsid w:val="00341C74"/>
    <w:rsid w:val="003425B1"/>
    <w:rsid w:val="00343306"/>
    <w:rsid w:val="00344984"/>
    <w:rsid w:val="00345454"/>
    <w:rsid w:val="00345C9D"/>
    <w:rsid w:val="0035099E"/>
    <w:rsid w:val="003536A4"/>
    <w:rsid w:val="00353B4E"/>
    <w:rsid w:val="00353F73"/>
    <w:rsid w:val="00355B49"/>
    <w:rsid w:val="00357978"/>
    <w:rsid w:val="00357A7E"/>
    <w:rsid w:val="00357C72"/>
    <w:rsid w:val="00360F2D"/>
    <w:rsid w:val="00361337"/>
    <w:rsid w:val="003630F7"/>
    <w:rsid w:val="00363F05"/>
    <w:rsid w:val="00364AB1"/>
    <w:rsid w:val="00364F66"/>
    <w:rsid w:val="003657AA"/>
    <w:rsid w:val="00365928"/>
    <w:rsid w:val="00370751"/>
    <w:rsid w:val="003709F9"/>
    <w:rsid w:val="0037155D"/>
    <w:rsid w:val="003717BD"/>
    <w:rsid w:val="003723D7"/>
    <w:rsid w:val="003724C7"/>
    <w:rsid w:val="003726E8"/>
    <w:rsid w:val="00372BE7"/>
    <w:rsid w:val="00375F53"/>
    <w:rsid w:val="00376CA9"/>
    <w:rsid w:val="00377FA4"/>
    <w:rsid w:val="003802E6"/>
    <w:rsid w:val="00380E8B"/>
    <w:rsid w:val="003817F6"/>
    <w:rsid w:val="00384FE1"/>
    <w:rsid w:val="003874BB"/>
    <w:rsid w:val="00390978"/>
    <w:rsid w:val="00391F36"/>
    <w:rsid w:val="003921E5"/>
    <w:rsid w:val="003933B4"/>
    <w:rsid w:val="00394391"/>
    <w:rsid w:val="00394588"/>
    <w:rsid w:val="0039505B"/>
    <w:rsid w:val="0039526F"/>
    <w:rsid w:val="0039612A"/>
    <w:rsid w:val="00397613"/>
    <w:rsid w:val="003A1381"/>
    <w:rsid w:val="003A145A"/>
    <w:rsid w:val="003A5FAC"/>
    <w:rsid w:val="003A6BB9"/>
    <w:rsid w:val="003A7581"/>
    <w:rsid w:val="003A7CA4"/>
    <w:rsid w:val="003A7F51"/>
    <w:rsid w:val="003B0D3C"/>
    <w:rsid w:val="003B2707"/>
    <w:rsid w:val="003B4A18"/>
    <w:rsid w:val="003B5045"/>
    <w:rsid w:val="003C32A6"/>
    <w:rsid w:val="003C358B"/>
    <w:rsid w:val="003C5414"/>
    <w:rsid w:val="003C5A7E"/>
    <w:rsid w:val="003C5FDD"/>
    <w:rsid w:val="003C6B6A"/>
    <w:rsid w:val="003C72CF"/>
    <w:rsid w:val="003D2E03"/>
    <w:rsid w:val="003D2F09"/>
    <w:rsid w:val="003D335C"/>
    <w:rsid w:val="003D3694"/>
    <w:rsid w:val="003D4A3A"/>
    <w:rsid w:val="003E09A3"/>
    <w:rsid w:val="003E27A8"/>
    <w:rsid w:val="003E3CA6"/>
    <w:rsid w:val="003F03E0"/>
    <w:rsid w:val="003F06FF"/>
    <w:rsid w:val="003F0F10"/>
    <w:rsid w:val="003F4FF0"/>
    <w:rsid w:val="003F53D5"/>
    <w:rsid w:val="003F544F"/>
    <w:rsid w:val="003F70BD"/>
    <w:rsid w:val="003F75BB"/>
    <w:rsid w:val="00400DAC"/>
    <w:rsid w:val="004018B1"/>
    <w:rsid w:val="00402319"/>
    <w:rsid w:val="00405718"/>
    <w:rsid w:val="00405D13"/>
    <w:rsid w:val="0040695A"/>
    <w:rsid w:val="004079A7"/>
    <w:rsid w:val="00410CD1"/>
    <w:rsid w:val="00411FF4"/>
    <w:rsid w:val="00412261"/>
    <w:rsid w:val="00413395"/>
    <w:rsid w:val="00414B6C"/>
    <w:rsid w:val="00414C19"/>
    <w:rsid w:val="004152FF"/>
    <w:rsid w:val="0041764B"/>
    <w:rsid w:val="00420A41"/>
    <w:rsid w:val="0042183B"/>
    <w:rsid w:val="0042459A"/>
    <w:rsid w:val="00426068"/>
    <w:rsid w:val="004302B5"/>
    <w:rsid w:val="00434181"/>
    <w:rsid w:val="00434492"/>
    <w:rsid w:val="00434662"/>
    <w:rsid w:val="00435320"/>
    <w:rsid w:val="00436674"/>
    <w:rsid w:val="00437404"/>
    <w:rsid w:val="00441D5F"/>
    <w:rsid w:val="004458EE"/>
    <w:rsid w:val="0044665E"/>
    <w:rsid w:val="00446ACC"/>
    <w:rsid w:val="00447C5A"/>
    <w:rsid w:val="00447D88"/>
    <w:rsid w:val="004505B9"/>
    <w:rsid w:val="00451018"/>
    <w:rsid w:val="00451B24"/>
    <w:rsid w:val="0045230A"/>
    <w:rsid w:val="00453D37"/>
    <w:rsid w:val="00454533"/>
    <w:rsid w:val="004547D4"/>
    <w:rsid w:val="00454889"/>
    <w:rsid w:val="004559CA"/>
    <w:rsid w:val="00456BA3"/>
    <w:rsid w:val="004577D7"/>
    <w:rsid w:val="004603D7"/>
    <w:rsid w:val="00460D0C"/>
    <w:rsid w:val="00460DCF"/>
    <w:rsid w:val="0046226B"/>
    <w:rsid w:val="004623C0"/>
    <w:rsid w:val="00464D36"/>
    <w:rsid w:val="00465553"/>
    <w:rsid w:val="00466F42"/>
    <w:rsid w:val="0046712F"/>
    <w:rsid w:val="0046773D"/>
    <w:rsid w:val="004710C1"/>
    <w:rsid w:val="004730D4"/>
    <w:rsid w:val="0047317C"/>
    <w:rsid w:val="004732D6"/>
    <w:rsid w:val="00477534"/>
    <w:rsid w:val="004804C7"/>
    <w:rsid w:val="00484710"/>
    <w:rsid w:val="00484ACF"/>
    <w:rsid w:val="00485680"/>
    <w:rsid w:val="00486700"/>
    <w:rsid w:val="00487D33"/>
    <w:rsid w:val="004931A1"/>
    <w:rsid w:val="004934C6"/>
    <w:rsid w:val="00493570"/>
    <w:rsid w:val="00494B52"/>
    <w:rsid w:val="004A12AA"/>
    <w:rsid w:val="004A2B9D"/>
    <w:rsid w:val="004A49B1"/>
    <w:rsid w:val="004A5133"/>
    <w:rsid w:val="004B0459"/>
    <w:rsid w:val="004B18BC"/>
    <w:rsid w:val="004B1C60"/>
    <w:rsid w:val="004B1C6C"/>
    <w:rsid w:val="004B2F7B"/>
    <w:rsid w:val="004B340A"/>
    <w:rsid w:val="004B3BFE"/>
    <w:rsid w:val="004B5ABF"/>
    <w:rsid w:val="004B5CB1"/>
    <w:rsid w:val="004B6DCA"/>
    <w:rsid w:val="004B74AA"/>
    <w:rsid w:val="004C01CF"/>
    <w:rsid w:val="004C01E2"/>
    <w:rsid w:val="004C0220"/>
    <w:rsid w:val="004C0B1E"/>
    <w:rsid w:val="004C205A"/>
    <w:rsid w:val="004C2491"/>
    <w:rsid w:val="004C26C2"/>
    <w:rsid w:val="004C3225"/>
    <w:rsid w:val="004C3BE6"/>
    <w:rsid w:val="004C4338"/>
    <w:rsid w:val="004C4BAF"/>
    <w:rsid w:val="004C4F0C"/>
    <w:rsid w:val="004C5D4A"/>
    <w:rsid w:val="004C6C43"/>
    <w:rsid w:val="004C6EFD"/>
    <w:rsid w:val="004C75E0"/>
    <w:rsid w:val="004C7CA5"/>
    <w:rsid w:val="004D0945"/>
    <w:rsid w:val="004D1405"/>
    <w:rsid w:val="004D1AFC"/>
    <w:rsid w:val="004D225B"/>
    <w:rsid w:val="004D420B"/>
    <w:rsid w:val="004D42AF"/>
    <w:rsid w:val="004D4931"/>
    <w:rsid w:val="004D4D4E"/>
    <w:rsid w:val="004D65D2"/>
    <w:rsid w:val="004D6AFA"/>
    <w:rsid w:val="004E42E6"/>
    <w:rsid w:val="004E51A2"/>
    <w:rsid w:val="004E58F3"/>
    <w:rsid w:val="004E7751"/>
    <w:rsid w:val="004F0AC6"/>
    <w:rsid w:val="004F1CE0"/>
    <w:rsid w:val="004F2EB1"/>
    <w:rsid w:val="004F36F7"/>
    <w:rsid w:val="004F3E2D"/>
    <w:rsid w:val="004F59AA"/>
    <w:rsid w:val="004F5B88"/>
    <w:rsid w:val="004F5E1E"/>
    <w:rsid w:val="004F6BCE"/>
    <w:rsid w:val="004F7A2B"/>
    <w:rsid w:val="00500089"/>
    <w:rsid w:val="00500173"/>
    <w:rsid w:val="00503023"/>
    <w:rsid w:val="005038B8"/>
    <w:rsid w:val="00503E0E"/>
    <w:rsid w:val="00504647"/>
    <w:rsid w:val="005072D4"/>
    <w:rsid w:val="0051093A"/>
    <w:rsid w:val="005161B8"/>
    <w:rsid w:val="00516F15"/>
    <w:rsid w:val="00516FB3"/>
    <w:rsid w:val="00517A91"/>
    <w:rsid w:val="00520FC2"/>
    <w:rsid w:val="00521ECB"/>
    <w:rsid w:val="005223CB"/>
    <w:rsid w:val="00523AA4"/>
    <w:rsid w:val="00523CFA"/>
    <w:rsid w:val="005266C1"/>
    <w:rsid w:val="00527265"/>
    <w:rsid w:val="00527DA7"/>
    <w:rsid w:val="005304E7"/>
    <w:rsid w:val="00530601"/>
    <w:rsid w:val="00531C90"/>
    <w:rsid w:val="00532E35"/>
    <w:rsid w:val="005334C8"/>
    <w:rsid w:val="00533D48"/>
    <w:rsid w:val="00535C95"/>
    <w:rsid w:val="005367F4"/>
    <w:rsid w:val="00541149"/>
    <w:rsid w:val="005411D6"/>
    <w:rsid w:val="0054128C"/>
    <w:rsid w:val="00543A99"/>
    <w:rsid w:val="0054653D"/>
    <w:rsid w:val="00546E6A"/>
    <w:rsid w:val="005471C5"/>
    <w:rsid w:val="00547DB3"/>
    <w:rsid w:val="00551A0E"/>
    <w:rsid w:val="00553737"/>
    <w:rsid w:val="005537C1"/>
    <w:rsid w:val="00555FC6"/>
    <w:rsid w:val="0055676B"/>
    <w:rsid w:val="00557134"/>
    <w:rsid w:val="00557B14"/>
    <w:rsid w:val="00560142"/>
    <w:rsid w:val="00562917"/>
    <w:rsid w:val="00564850"/>
    <w:rsid w:val="00565A1F"/>
    <w:rsid w:val="00566E1F"/>
    <w:rsid w:val="00566F84"/>
    <w:rsid w:val="00571249"/>
    <w:rsid w:val="00571C9A"/>
    <w:rsid w:val="00572EC0"/>
    <w:rsid w:val="00572ECC"/>
    <w:rsid w:val="0057474F"/>
    <w:rsid w:val="00575296"/>
    <w:rsid w:val="00576555"/>
    <w:rsid w:val="00577795"/>
    <w:rsid w:val="00581922"/>
    <w:rsid w:val="0058205F"/>
    <w:rsid w:val="005821EC"/>
    <w:rsid w:val="005823DC"/>
    <w:rsid w:val="00587BBA"/>
    <w:rsid w:val="00587EF1"/>
    <w:rsid w:val="00590CA0"/>
    <w:rsid w:val="005931DB"/>
    <w:rsid w:val="00596ED9"/>
    <w:rsid w:val="005A176F"/>
    <w:rsid w:val="005A1D16"/>
    <w:rsid w:val="005A21F1"/>
    <w:rsid w:val="005A577C"/>
    <w:rsid w:val="005A7085"/>
    <w:rsid w:val="005A7CFE"/>
    <w:rsid w:val="005B16ED"/>
    <w:rsid w:val="005B2274"/>
    <w:rsid w:val="005B2444"/>
    <w:rsid w:val="005B2573"/>
    <w:rsid w:val="005B267A"/>
    <w:rsid w:val="005B26FB"/>
    <w:rsid w:val="005B333B"/>
    <w:rsid w:val="005B3C96"/>
    <w:rsid w:val="005B53FE"/>
    <w:rsid w:val="005C11FA"/>
    <w:rsid w:val="005C1B4B"/>
    <w:rsid w:val="005C29DD"/>
    <w:rsid w:val="005C2B28"/>
    <w:rsid w:val="005C3456"/>
    <w:rsid w:val="005C43F0"/>
    <w:rsid w:val="005C566F"/>
    <w:rsid w:val="005C5F9D"/>
    <w:rsid w:val="005C62E0"/>
    <w:rsid w:val="005D38C0"/>
    <w:rsid w:val="005D7A74"/>
    <w:rsid w:val="005E08B1"/>
    <w:rsid w:val="005E0CF7"/>
    <w:rsid w:val="005E2D09"/>
    <w:rsid w:val="005E2EAB"/>
    <w:rsid w:val="005E4070"/>
    <w:rsid w:val="005E4452"/>
    <w:rsid w:val="005E4553"/>
    <w:rsid w:val="005E50A9"/>
    <w:rsid w:val="005E533F"/>
    <w:rsid w:val="005E657B"/>
    <w:rsid w:val="005E6823"/>
    <w:rsid w:val="005F123B"/>
    <w:rsid w:val="005F1F1E"/>
    <w:rsid w:val="005F39DD"/>
    <w:rsid w:val="005F45AA"/>
    <w:rsid w:val="005F5174"/>
    <w:rsid w:val="005F5DA3"/>
    <w:rsid w:val="005F6110"/>
    <w:rsid w:val="005F747A"/>
    <w:rsid w:val="00601D72"/>
    <w:rsid w:val="00601EEC"/>
    <w:rsid w:val="00602BBB"/>
    <w:rsid w:val="00602F1C"/>
    <w:rsid w:val="006047A6"/>
    <w:rsid w:val="00604EA5"/>
    <w:rsid w:val="00607167"/>
    <w:rsid w:val="0060768D"/>
    <w:rsid w:val="0061048B"/>
    <w:rsid w:val="00611E9B"/>
    <w:rsid w:val="00612BD3"/>
    <w:rsid w:val="00612C1B"/>
    <w:rsid w:val="00614A77"/>
    <w:rsid w:val="00615727"/>
    <w:rsid w:val="00616122"/>
    <w:rsid w:val="00616D82"/>
    <w:rsid w:val="0061741D"/>
    <w:rsid w:val="006178E2"/>
    <w:rsid w:val="00617FF3"/>
    <w:rsid w:val="00620B39"/>
    <w:rsid w:val="00621EDE"/>
    <w:rsid w:val="006228FD"/>
    <w:rsid w:val="006231A1"/>
    <w:rsid w:val="00626D85"/>
    <w:rsid w:val="0062773C"/>
    <w:rsid w:val="00630264"/>
    <w:rsid w:val="00631089"/>
    <w:rsid w:val="00631248"/>
    <w:rsid w:val="00631F4D"/>
    <w:rsid w:val="00635ABB"/>
    <w:rsid w:val="0064092C"/>
    <w:rsid w:val="0064372F"/>
    <w:rsid w:val="00643D9C"/>
    <w:rsid w:val="006456A0"/>
    <w:rsid w:val="006468FC"/>
    <w:rsid w:val="006478BC"/>
    <w:rsid w:val="00647F64"/>
    <w:rsid w:val="006533C7"/>
    <w:rsid w:val="00654938"/>
    <w:rsid w:val="00655440"/>
    <w:rsid w:val="00655A11"/>
    <w:rsid w:val="00655EB8"/>
    <w:rsid w:val="0066045E"/>
    <w:rsid w:val="0066156C"/>
    <w:rsid w:val="0066380B"/>
    <w:rsid w:val="00663CEB"/>
    <w:rsid w:val="006649AA"/>
    <w:rsid w:val="00665CA5"/>
    <w:rsid w:val="00671783"/>
    <w:rsid w:val="00672052"/>
    <w:rsid w:val="00674EF7"/>
    <w:rsid w:val="00676FDB"/>
    <w:rsid w:val="00680641"/>
    <w:rsid w:val="006808C2"/>
    <w:rsid w:val="00681EF6"/>
    <w:rsid w:val="00683D9E"/>
    <w:rsid w:val="0068424D"/>
    <w:rsid w:val="00684674"/>
    <w:rsid w:val="006924DE"/>
    <w:rsid w:val="00692CB9"/>
    <w:rsid w:val="006939D4"/>
    <w:rsid w:val="00693EEE"/>
    <w:rsid w:val="006947CB"/>
    <w:rsid w:val="00696247"/>
    <w:rsid w:val="006979E9"/>
    <w:rsid w:val="00697C8D"/>
    <w:rsid w:val="006A1776"/>
    <w:rsid w:val="006A28D7"/>
    <w:rsid w:val="006A2A0B"/>
    <w:rsid w:val="006A2B67"/>
    <w:rsid w:val="006A3100"/>
    <w:rsid w:val="006A3F1C"/>
    <w:rsid w:val="006A693F"/>
    <w:rsid w:val="006A7F5E"/>
    <w:rsid w:val="006B1FB8"/>
    <w:rsid w:val="006B2136"/>
    <w:rsid w:val="006B2C3B"/>
    <w:rsid w:val="006B2F9A"/>
    <w:rsid w:val="006B313E"/>
    <w:rsid w:val="006B3311"/>
    <w:rsid w:val="006B3F1B"/>
    <w:rsid w:val="006B406F"/>
    <w:rsid w:val="006C0DA2"/>
    <w:rsid w:val="006C1800"/>
    <w:rsid w:val="006C3A6D"/>
    <w:rsid w:val="006C465D"/>
    <w:rsid w:val="006C4AB6"/>
    <w:rsid w:val="006C560F"/>
    <w:rsid w:val="006C71E0"/>
    <w:rsid w:val="006C7FE7"/>
    <w:rsid w:val="006D2757"/>
    <w:rsid w:val="006D574F"/>
    <w:rsid w:val="006D760E"/>
    <w:rsid w:val="006E073F"/>
    <w:rsid w:val="006E0854"/>
    <w:rsid w:val="006E1A5A"/>
    <w:rsid w:val="006E1C9A"/>
    <w:rsid w:val="006E2C7E"/>
    <w:rsid w:val="006E37FD"/>
    <w:rsid w:val="006E4C95"/>
    <w:rsid w:val="006E53AC"/>
    <w:rsid w:val="006E574D"/>
    <w:rsid w:val="006E76AC"/>
    <w:rsid w:val="006F3D2F"/>
    <w:rsid w:val="006F401E"/>
    <w:rsid w:val="006F4625"/>
    <w:rsid w:val="006F4BE7"/>
    <w:rsid w:val="006F5019"/>
    <w:rsid w:val="006F5985"/>
    <w:rsid w:val="006F5A80"/>
    <w:rsid w:val="006F74D4"/>
    <w:rsid w:val="00701645"/>
    <w:rsid w:val="00702553"/>
    <w:rsid w:val="00702A36"/>
    <w:rsid w:val="00702CAE"/>
    <w:rsid w:val="007065C4"/>
    <w:rsid w:val="00706A08"/>
    <w:rsid w:val="00707312"/>
    <w:rsid w:val="00711CCD"/>
    <w:rsid w:val="00711CD8"/>
    <w:rsid w:val="007134F4"/>
    <w:rsid w:val="0071354B"/>
    <w:rsid w:val="007136D3"/>
    <w:rsid w:val="0071372F"/>
    <w:rsid w:val="00714764"/>
    <w:rsid w:val="00715D72"/>
    <w:rsid w:val="00716049"/>
    <w:rsid w:val="00717A0F"/>
    <w:rsid w:val="00720565"/>
    <w:rsid w:val="007215E8"/>
    <w:rsid w:val="00723B92"/>
    <w:rsid w:val="00724F73"/>
    <w:rsid w:val="00725BA4"/>
    <w:rsid w:val="007261EB"/>
    <w:rsid w:val="00726C2D"/>
    <w:rsid w:val="007300D3"/>
    <w:rsid w:val="00730C0C"/>
    <w:rsid w:val="00732154"/>
    <w:rsid w:val="00732260"/>
    <w:rsid w:val="00733282"/>
    <w:rsid w:val="00733C60"/>
    <w:rsid w:val="00733FE1"/>
    <w:rsid w:val="00735712"/>
    <w:rsid w:val="00736843"/>
    <w:rsid w:val="00736CFC"/>
    <w:rsid w:val="00740455"/>
    <w:rsid w:val="00746ED1"/>
    <w:rsid w:val="007539E2"/>
    <w:rsid w:val="00753ADB"/>
    <w:rsid w:val="00754AB7"/>
    <w:rsid w:val="00755481"/>
    <w:rsid w:val="00756E3B"/>
    <w:rsid w:val="00757441"/>
    <w:rsid w:val="00761C2A"/>
    <w:rsid w:val="00761C46"/>
    <w:rsid w:val="007636E0"/>
    <w:rsid w:val="00764DF4"/>
    <w:rsid w:val="00764E08"/>
    <w:rsid w:val="007652D8"/>
    <w:rsid w:val="0076577D"/>
    <w:rsid w:val="0076612F"/>
    <w:rsid w:val="00766977"/>
    <w:rsid w:val="007673C9"/>
    <w:rsid w:val="00774F2B"/>
    <w:rsid w:val="0077586C"/>
    <w:rsid w:val="0077650F"/>
    <w:rsid w:val="007765EF"/>
    <w:rsid w:val="00776A6B"/>
    <w:rsid w:val="007774A9"/>
    <w:rsid w:val="0077772E"/>
    <w:rsid w:val="00780CC9"/>
    <w:rsid w:val="00781799"/>
    <w:rsid w:val="0078203A"/>
    <w:rsid w:val="00782DC4"/>
    <w:rsid w:val="00783F79"/>
    <w:rsid w:val="00785D77"/>
    <w:rsid w:val="0078609D"/>
    <w:rsid w:val="007864C8"/>
    <w:rsid w:val="00792C58"/>
    <w:rsid w:val="0079397E"/>
    <w:rsid w:val="00793AD7"/>
    <w:rsid w:val="007941D2"/>
    <w:rsid w:val="00794FF2"/>
    <w:rsid w:val="00795A97"/>
    <w:rsid w:val="00795C3B"/>
    <w:rsid w:val="007973C8"/>
    <w:rsid w:val="00797437"/>
    <w:rsid w:val="007A312F"/>
    <w:rsid w:val="007A3A19"/>
    <w:rsid w:val="007A50A4"/>
    <w:rsid w:val="007A56D1"/>
    <w:rsid w:val="007B0AF0"/>
    <w:rsid w:val="007B2098"/>
    <w:rsid w:val="007B2520"/>
    <w:rsid w:val="007B3BA2"/>
    <w:rsid w:val="007B4086"/>
    <w:rsid w:val="007B46E0"/>
    <w:rsid w:val="007B4CA8"/>
    <w:rsid w:val="007B51E0"/>
    <w:rsid w:val="007B5248"/>
    <w:rsid w:val="007B6785"/>
    <w:rsid w:val="007B7F6A"/>
    <w:rsid w:val="007C027C"/>
    <w:rsid w:val="007C0EF6"/>
    <w:rsid w:val="007C19C5"/>
    <w:rsid w:val="007C2856"/>
    <w:rsid w:val="007C43D4"/>
    <w:rsid w:val="007C5A66"/>
    <w:rsid w:val="007C639E"/>
    <w:rsid w:val="007C66C5"/>
    <w:rsid w:val="007C7378"/>
    <w:rsid w:val="007D077F"/>
    <w:rsid w:val="007D204F"/>
    <w:rsid w:val="007D4BB1"/>
    <w:rsid w:val="007D4F4B"/>
    <w:rsid w:val="007D64C1"/>
    <w:rsid w:val="007E02E9"/>
    <w:rsid w:val="007E0EAF"/>
    <w:rsid w:val="007E326D"/>
    <w:rsid w:val="007E4415"/>
    <w:rsid w:val="007E73C4"/>
    <w:rsid w:val="007E7C12"/>
    <w:rsid w:val="007F0431"/>
    <w:rsid w:val="007F3C06"/>
    <w:rsid w:val="007F5556"/>
    <w:rsid w:val="007F6F9D"/>
    <w:rsid w:val="00800F29"/>
    <w:rsid w:val="008033C6"/>
    <w:rsid w:val="0080412C"/>
    <w:rsid w:val="008044D2"/>
    <w:rsid w:val="00804ACF"/>
    <w:rsid w:val="0080677F"/>
    <w:rsid w:val="00811AAE"/>
    <w:rsid w:val="00812107"/>
    <w:rsid w:val="00812252"/>
    <w:rsid w:val="0081278B"/>
    <w:rsid w:val="00813479"/>
    <w:rsid w:val="008134AA"/>
    <w:rsid w:val="0081398B"/>
    <w:rsid w:val="00813C25"/>
    <w:rsid w:val="00814846"/>
    <w:rsid w:val="00815068"/>
    <w:rsid w:val="008151C9"/>
    <w:rsid w:val="00815D06"/>
    <w:rsid w:val="0081612D"/>
    <w:rsid w:val="008166D0"/>
    <w:rsid w:val="008171EC"/>
    <w:rsid w:val="00822373"/>
    <w:rsid w:val="00822D43"/>
    <w:rsid w:val="00824899"/>
    <w:rsid w:val="00827AEB"/>
    <w:rsid w:val="00827EC5"/>
    <w:rsid w:val="00830FF7"/>
    <w:rsid w:val="00832C29"/>
    <w:rsid w:val="00832D42"/>
    <w:rsid w:val="00832EAA"/>
    <w:rsid w:val="00833962"/>
    <w:rsid w:val="0083490B"/>
    <w:rsid w:val="008361EB"/>
    <w:rsid w:val="008409AF"/>
    <w:rsid w:val="00840F37"/>
    <w:rsid w:val="008417B4"/>
    <w:rsid w:val="008429E2"/>
    <w:rsid w:val="00842ACE"/>
    <w:rsid w:val="00843975"/>
    <w:rsid w:val="00845717"/>
    <w:rsid w:val="00846E9F"/>
    <w:rsid w:val="00846F00"/>
    <w:rsid w:val="008474C2"/>
    <w:rsid w:val="008500E1"/>
    <w:rsid w:val="00851C46"/>
    <w:rsid w:val="00852964"/>
    <w:rsid w:val="00853683"/>
    <w:rsid w:val="00854EB9"/>
    <w:rsid w:val="00856F0A"/>
    <w:rsid w:val="008578A0"/>
    <w:rsid w:val="00862AE6"/>
    <w:rsid w:val="008647F3"/>
    <w:rsid w:val="0086506B"/>
    <w:rsid w:val="008650AC"/>
    <w:rsid w:val="0086769A"/>
    <w:rsid w:val="00870293"/>
    <w:rsid w:val="00870938"/>
    <w:rsid w:val="00872611"/>
    <w:rsid w:val="00873D1C"/>
    <w:rsid w:val="00875B24"/>
    <w:rsid w:val="00877A81"/>
    <w:rsid w:val="00877A97"/>
    <w:rsid w:val="008821B9"/>
    <w:rsid w:val="0088436F"/>
    <w:rsid w:val="00884D8F"/>
    <w:rsid w:val="00886E30"/>
    <w:rsid w:val="00887D83"/>
    <w:rsid w:val="00891ADD"/>
    <w:rsid w:val="008A0BD1"/>
    <w:rsid w:val="008A5CD3"/>
    <w:rsid w:val="008A61F1"/>
    <w:rsid w:val="008B1632"/>
    <w:rsid w:val="008B33E2"/>
    <w:rsid w:val="008B3E5B"/>
    <w:rsid w:val="008B428A"/>
    <w:rsid w:val="008B525D"/>
    <w:rsid w:val="008B5C09"/>
    <w:rsid w:val="008B6107"/>
    <w:rsid w:val="008B6D54"/>
    <w:rsid w:val="008C032A"/>
    <w:rsid w:val="008C03BC"/>
    <w:rsid w:val="008C0819"/>
    <w:rsid w:val="008C0AA1"/>
    <w:rsid w:val="008C330E"/>
    <w:rsid w:val="008C3D4D"/>
    <w:rsid w:val="008C44C3"/>
    <w:rsid w:val="008C4AF1"/>
    <w:rsid w:val="008C52F5"/>
    <w:rsid w:val="008C5ECF"/>
    <w:rsid w:val="008C6BD1"/>
    <w:rsid w:val="008D0A08"/>
    <w:rsid w:val="008D0BAF"/>
    <w:rsid w:val="008D132A"/>
    <w:rsid w:val="008D1F4D"/>
    <w:rsid w:val="008D21D7"/>
    <w:rsid w:val="008D37AA"/>
    <w:rsid w:val="008D3E85"/>
    <w:rsid w:val="008D625D"/>
    <w:rsid w:val="008D693A"/>
    <w:rsid w:val="008D770E"/>
    <w:rsid w:val="008E2084"/>
    <w:rsid w:val="008E2BDB"/>
    <w:rsid w:val="008E300A"/>
    <w:rsid w:val="008E3D36"/>
    <w:rsid w:val="008E3D4D"/>
    <w:rsid w:val="008E4329"/>
    <w:rsid w:val="008E46CF"/>
    <w:rsid w:val="008E60A8"/>
    <w:rsid w:val="008E7DF9"/>
    <w:rsid w:val="008F0B7D"/>
    <w:rsid w:val="008F0CEC"/>
    <w:rsid w:val="008F418C"/>
    <w:rsid w:val="008F49C0"/>
    <w:rsid w:val="008F60EC"/>
    <w:rsid w:val="00903D7F"/>
    <w:rsid w:val="009052BD"/>
    <w:rsid w:val="009074FF"/>
    <w:rsid w:val="00907CC5"/>
    <w:rsid w:val="00913404"/>
    <w:rsid w:val="00914603"/>
    <w:rsid w:val="00914C89"/>
    <w:rsid w:val="00915D4F"/>
    <w:rsid w:val="0092761B"/>
    <w:rsid w:val="009279F1"/>
    <w:rsid w:val="00927F7E"/>
    <w:rsid w:val="00931E6E"/>
    <w:rsid w:val="00934FB1"/>
    <w:rsid w:val="00935436"/>
    <w:rsid w:val="0094027B"/>
    <w:rsid w:val="00940DEF"/>
    <w:rsid w:val="00945413"/>
    <w:rsid w:val="00947C46"/>
    <w:rsid w:val="00951F34"/>
    <w:rsid w:val="00953586"/>
    <w:rsid w:val="0095545D"/>
    <w:rsid w:val="009568E5"/>
    <w:rsid w:val="00957379"/>
    <w:rsid w:val="00960175"/>
    <w:rsid w:val="00960735"/>
    <w:rsid w:val="0096103C"/>
    <w:rsid w:val="009616FE"/>
    <w:rsid w:val="009628B0"/>
    <w:rsid w:val="00963FDD"/>
    <w:rsid w:val="00964667"/>
    <w:rsid w:val="00964C03"/>
    <w:rsid w:val="00965F22"/>
    <w:rsid w:val="00967CE6"/>
    <w:rsid w:val="00973521"/>
    <w:rsid w:val="00973C05"/>
    <w:rsid w:val="00973C30"/>
    <w:rsid w:val="00973E16"/>
    <w:rsid w:val="00980C8E"/>
    <w:rsid w:val="00982826"/>
    <w:rsid w:val="00983C47"/>
    <w:rsid w:val="009840E4"/>
    <w:rsid w:val="009843D3"/>
    <w:rsid w:val="0099042B"/>
    <w:rsid w:val="0099075B"/>
    <w:rsid w:val="00991D33"/>
    <w:rsid w:val="00992452"/>
    <w:rsid w:val="009974E1"/>
    <w:rsid w:val="0099754B"/>
    <w:rsid w:val="009A2582"/>
    <w:rsid w:val="009A3319"/>
    <w:rsid w:val="009A34F8"/>
    <w:rsid w:val="009A3FC4"/>
    <w:rsid w:val="009A5540"/>
    <w:rsid w:val="009B4DC1"/>
    <w:rsid w:val="009C047B"/>
    <w:rsid w:val="009C1829"/>
    <w:rsid w:val="009C1ACD"/>
    <w:rsid w:val="009C29DD"/>
    <w:rsid w:val="009C33E9"/>
    <w:rsid w:val="009D08B0"/>
    <w:rsid w:val="009D0E5E"/>
    <w:rsid w:val="009D2150"/>
    <w:rsid w:val="009D3C6C"/>
    <w:rsid w:val="009D63AD"/>
    <w:rsid w:val="009D653D"/>
    <w:rsid w:val="009D6B6D"/>
    <w:rsid w:val="009D7EB5"/>
    <w:rsid w:val="009E37F1"/>
    <w:rsid w:val="009E4439"/>
    <w:rsid w:val="009E702F"/>
    <w:rsid w:val="009F029A"/>
    <w:rsid w:val="009F0512"/>
    <w:rsid w:val="009F0F14"/>
    <w:rsid w:val="009F1DE0"/>
    <w:rsid w:val="009F2E03"/>
    <w:rsid w:val="009F3201"/>
    <w:rsid w:val="009F349C"/>
    <w:rsid w:val="009F4243"/>
    <w:rsid w:val="009F4E7A"/>
    <w:rsid w:val="009F5107"/>
    <w:rsid w:val="009F58C4"/>
    <w:rsid w:val="009F6497"/>
    <w:rsid w:val="009F695F"/>
    <w:rsid w:val="009F7E46"/>
    <w:rsid w:val="00A002EA"/>
    <w:rsid w:val="00A01A0B"/>
    <w:rsid w:val="00A01E03"/>
    <w:rsid w:val="00A03467"/>
    <w:rsid w:val="00A03A9C"/>
    <w:rsid w:val="00A0701B"/>
    <w:rsid w:val="00A10DE6"/>
    <w:rsid w:val="00A11790"/>
    <w:rsid w:val="00A119AE"/>
    <w:rsid w:val="00A14599"/>
    <w:rsid w:val="00A14C9A"/>
    <w:rsid w:val="00A15106"/>
    <w:rsid w:val="00A1585B"/>
    <w:rsid w:val="00A17477"/>
    <w:rsid w:val="00A179C8"/>
    <w:rsid w:val="00A23752"/>
    <w:rsid w:val="00A25211"/>
    <w:rsid w:val="00A25975"/>
    <w:rsid w:val="00A268D1"/>
    <w:rsid w:val="00A2724A"/>
    <w:rsid w:val="00A27A40"/>
    <w:rsid w:val="00A32647"/>
    <w:rsid w:val="00A33487"/>
    <w:rsid w:val="00A350AA"/>
    <w:rsid w:val="00A360DD"/>
    <w:rsid w:val="00A37A99"/>
    <w:rsid w:val="00A37F38"/>
    <w:rsid w:val="00A403A7"/>
    <w:rsid w:val="00A40751"/>
    <w:rsid w:val="00A41E32"/>
    <w:rsid w:val="00A42165"/>
    <w:rsid w:val="00A43522"/>
    <w:rsid w:val="00A447EE"/>
    <w:rsid w:val="00A453E6"/>
    <w:rsid w:val="00A4770C"/>
    <w:rsid w:val="00A47936"/>
    <w:rsid w:val="00A50A7B"/>
    <w:rsid w:val="00A50C07"/>
    <w:rsid w:val="00A50F17"/>
    <w:rsid w:val="00A51E5F"/>
    <w:rsid w:val="00A52DA1"/>
    <w:rsid w:val="00A569DB"/>
    <w:rsid w:val="00A57D0A"/>
    <w:rsid w:val="00A60600"/>
    <w:rsid w:val="00A607CE"/>
    <w:rsid w:val="00A61174"/>
    <w:rsid w:val="00A62322"/>
    <w:rsid w:val="00A62923"/>
    <w:rsid w:val="00A6333B"/>
    <w:rsid w:val="00A63809"/>
    <w:rsid w:val="00A64957"/>
    <w:rsid w:val="00A64ABF"/>
    <w:rsid w:val="00A64C4B"/>
    <w:rsid w:val="00A6518A"/>
    <w:rsid w:val="00A66404"/>
    <w:rsid w:val="00A6680E"/>
    <w:rsid w:val="00A66CD2"/>
    <w:rsid w:val="00A67078"/>
    <w:rsid w:val="00A70DCC"/>
    <w:rsid w:val="00A714BA"/>
    <w:rsid w:val="00A76EE0"/>
    <w:rsid w:val="00A8052B"/>
    <w:rsid w:val="00A80E97"/>
    <w:rsid w:val="00A81528"/>
    <w:rsid w:val="00A81A3F"/>
    <w:rsid w:val="00A8253D"/>
    <w:rsid w:val="00A82F9B"/>
    <w:rsid w:val="00A83FE5"/>
    <w:rsid w:val="00A86747"/>
    <w:rsid w:val="00A869FE"/>
    <w:rsid w:val="00A876D3"/>
    <w:rsid w:val="00A90DDA"/>
    <w:rsid w:val="00A90EC6"/>
    <w:rsid w:val="00A93E53"/>
    <w:rsid w:val="00A94362"/>
    <w:rsid w:val="00A94668"/>
    <w:rsid w:val="00A95545"/>
    <w:rsid w:val="00A95A1E"/>
    <w:rsid w:val="00A97898"/>
    <w:rsid w:val="00AA014C"/>
    <w:rsid w:val="00AA18B4"/>
    <w:rsid w:val="00AA2D5C"/>
    <w:rsid w:val="00AA4E5D"/>
    <w:rsid w:val="00AA5E51"/>
    <w:rsid w:val="00AB106A"/>
    <w:rsid w:val="00AB2E34"/>
    <w:rsid w:val="00AB47D8"/>
    <w:rsid w:val="00AB5D01"/>
    <w:rsid w:val="00AB5FDD"/>
    <w:rsid w:val="00AB6EE1"/>
    <w:rsid w:val="00AB7048"/>
    <w:rsid w:val="00AC062E"/>
    <w:rsid w:val="00AC103D"/>
    <w:rsid w:val="00AC4B69"/>
    <w:rsid w:val="00AD109D"/>
    <w:rsid w:val="00AD16E1"/>
    <w:rsid w:val="00AD2377"/>
    <w:rsid w:val="00AD2B47"/>
    <w:rsid w:val="00AD39F2"/>
    <w:rsid w:val="00AD3F96"/>
    <w:rsid w:val="00AD70E2"/>
    <w:rsid w:val="00AD7D38"/>
    <w:rsid w:val="00AE07A2"/>
    <w:rsid w:val="00AE10D1"/>
    <w:rsid w:val="00AE5797"/>
    <w:rsid w:val="00AE5E09"/>
    <w:rsid w:val="00AE6515"/>
    <w:rsid w:val="00AE7DC7"/>
    <w:rsid w:val="00AF13F4"/>
    <w:rsid w:val="00AF1A27"/>
    <w:rsid w:val="00AF35FE"/>
    <w:rsid w:val="00AF3973"/>
    <w:rsid w:val="00AF3E3B"/>
    <w:rsid w:val="00AF4782"/>
    <w:rsid w:val="00AF5C41"/>
    <w:rsid w:val="00AF627B"/>
    <w:rsid w:val="00B01FB3"/>
    <w:rsid w:val="00B0255D"/>
    <w:rsid w:val="00B02B1D"/>
    <w:rsid w:val="00B02FF4"/>
    <w:rsid w:val="00B03D78"/>
    <w:rsid w:val="00B03F3C"/>
    <w:rsid w:val="00B04808"/>
    <w:rsid w:val="00B05A48"/>
    <w:rsid w:val="00B070BE"/>
    <w:rsid w:val="00B105C8"/>
    <w:rsid w:val="00B10689"/>
    <w:rsid w:val="00B1072E"/>
    <w:rsid w:val="00B14A4A"/>
    <w:rsid w:val="00B15474"/>
    <w:rsid w:val="00B15ED7"/>
    <w:rsid w:val="00B16266"/>
    <w:rsid w:val="00B166DE"/>
    <w:rsid w:val="00B1695F"/>
    <w:rsid w:val="00B2087A"/>
    <w:rsid w:val="00B2197F"/>
    <w:rsid w:val="00B22301"/>
    <w:rsid w:val="00B234CC"/>
    <w:rsid w:val="00B23D81"/>
    <w:rsid w:val="00B2495E"/>
    <w:rsid w:val="00B24E30"/>
    <w:rsid w:val="00B269AF"/>
    <w:rsid w:val="00B26DAA"/>
    <w:rsid w:val="00B33602"/>
    <w:rsid w:val="00B344A1"/>
    <w:rsid w:val="00B348EE"/>
    <w:rsid w:val="00B3558F"/>
    <w:rsid w:val="00B378D1"/>
    <w:rsid w:val="00B40A1F"/>
    <w:rsid w:val="00B44BF5"/>
    <w:rsid w:val="00B451FA"/>
    <w:rsid w:val="00B47999"/>
    <w:rsid w:val="00B50B48"/>
    <w:rsid w:val="00B528AD"/>
    <w:rsid w:val="00B55B24"/>
    <w:rsid w:val="00B60362"/>
    <w:rsid w:val="00B61012"/>
    <w:rsid w:val="00B638D5"/>
    <w:rsid w:val="00B63B51"/>
    <w:rsid w:val="00B63D8B"/>
    <w:rsid w:val="00B6542F"/>
    <w:rsid w:val="00B65C1D"/>
    <w:rsid w:val="00B67D40"/>
    <w:rsid w:val="00B71FFB"/>
    <w:rsid w:val="00B72E03"/>
    <w:rsid w:val="00B74C8B"/>
    <w:rsid w:val="00B74E06"/>
    <w:rsid w:val="00B74F11"/>
    <w:rsid w:val="00B75057"/>
    <w:rsid w:val="00B82C3C"/>
    <w:rsid w:val="00B83257"/>
    <w:rsid w:val="00B84152"/>
    <w:rsid w:val="00B86315"/>
    <w:rsid w:val="00B91835"/>
    <w:rsid w:val="00B91A05"/>
    <w:rsid w:val="00B92426"/>
    <w:rsid w:val="00B9387E"/>
    <w:rsid w:val="00B939CE"/>
    <w:rsid w:val="00B93DCE"/>
    <w:rsid w:val="00B94335"/>
    <w:rsid w:val="00B9446C"/>
    <w:rsid w:val="00B9481E"/>
    <w:rsid w:val="00B978CD"/>
    <w:rsid w:val="00BA3F67"/>
    <w:rsid w:val="00BA57D5"/>
    <w:rsid w:val="00BA59DA"/>
    <w:rsid w:val="00BA7AE5"/>
    <w:rsid w:val="00BB097C"/>
    <w:rsid w:val="00BB6D0A"/>
    <w:rsid w:val="00BB7211"/>
    <w:rsid w:val="00BC378D"/>
    <w:rsid w:val="00BC4307"/>
    <w:rsid w:val="00BC49A5"/>
    <w:rsid w:val="00BC6CAD"/>
    <w:rsid w:val="00BC7741"/>
    <w:rsid w:val="00BD3B97"/>
    <w:rsid w:val="00BD5927"/>
    <w:rsid w:val="00BE0564"/>
    <w:rsid w:val="00BE23D6"/>
    <w:rsid w:val="00BE39FC"/>
    <w:rsid w:val="00BE5629"/>
    <w:rsid w:val="00BE5A9F"/>
    <w:rsid w:val="00BE7AC7"/>
    <w:rsid w:val="00BF2FC3"/>
    <w:rsid w:val="00BF34D6"/>
    <w:rsid w:val="00BF5EC1"/>
    <w:rsid w:val="00BF5F26"/>
    <w:rsid w:val="00BF670E"/>
    <w:rsid w:val="00C00551"/>
    <w:rsid w:val="00C01CD7"/>
    <w:rsid w:val="00C022C5"/>
    <w:rsid w:val="00C0281C"/>
    <w:rsid w:val="00C05881"/>
    <w:rsid w:val="00C05C75"/>
    <w:rsid w:val="00C07C9A"/>
    <w:rsid w:val="00C118CA"/>
    <w:rsid w:val="00C11DBF"/>
    <w:rsid w:val="00C11F68"/>
    <w:rsid w:val="00C13313"/>
    <w:rsid w:val="00C141F9"/>
    <w:rsid w:val="00C14666"/>
    <w:rsid w:val="00C1787D"/>
    <w:rsid w:val="00C17ED4"/>
    <w:rsid w:val="00C202EF"/>
    <w:rsid w:val="00C2171E"/>
    <w:rsid w:val="00C21B0B"/>
    <w:rsid w:val="00C23D38"/>
    <w:rsid w:val="00C23DA9"/>
    <w:rsid w:val="00C26B74"/>
    <w:rsid w:val="00C270EB"/>
    <w:rsid w:val="00C32475"/>
    <w:rsid w:val="00C34B5E"/>
    <w:rsid w:val="00C34D3E"/>
    <w:rsid w:val="00C3544A"/>
    <w:rsid w:val="00C35B52"/>
    <w:rsid w:val="00C35C9B"/>
    <w:rsid w:val="00C35D0F"/>
    <w:rsid w:val="00C3697D"/>
    <w:rsid w:val="00C43DA1"/>
    <w:rsid w:val="00C446B1"/>
    <w:rsid w:val="00C44BE2"/>
    <w:rsid w:val="00C466C2"/>
    <w:rsid w:val="00C5131E"/>
    <w:rsid w:val="00C51D27"/>
    <w:rsid w:val="00C51F61"/>
    <w:rsid w:val="00C51FB1"/>
    <w:rsid w:val="00C52F2B"/>
    <w:rsid w:val="00C53073"/>
    <w:rsid w:val="00C54A3F"/>
    <w:rsid w:val="00C5566D"/>
    <w:rsid w:val="00C56599"/>
    <w:rsid w:val="00C5689E"/>
    <w:rsid w:val="00C578E7"/>
    <w:rsid w:val="00C57B40"/>
    <w:rsid w:val="00C61281"/>
    <w:rsid w:val="00C618D2"/>
    <w:rsid w:val="00C62D03"/>
    <w:rsid w:val="00C63DCC"/>
    <w:rsid w:val="00C65385"/>
    <w:rsid w:val="00C7159E"/>
    <w:rsid w:val="00C724BA"/>
    <w:rsid w:val="00C73E39"/>
    <w:rsid w:val="00C77063"/>
    <w:rsid w:val="00C81BAA"/>
    <w:rsid w:val="00C83697"/>
    <w:rsid w:val="00C837CB"/>
    <w:rsid w:val="00C83807"/>
    <w:rsid w:val="00C83C8E"/>
    <w:rsid w:val="00C84C00"/>
    <w:rsid w:val="00C873DC"/>
    <w:rsid w:val="00C87B8E"/>
    <w:rsid w:val="00C906F5"/>
    <w:rsid w:val="00C927BE"/>
    <w:rsid w:val="00C94AD0"/>
    <w:rsid w:val="00C96004"/>
    <w:rsid w:val="00CA2706"/>
    <w:rsid w:val="00CA3301"/>
    <w:rsid w:val="00CA43C8"/>
    <w:rsid w:val="00CA56CD"/>
    <w:rsid w:val="00CB0953"/>
    <w:rsid w:val="00CB1846"/>
    <w:rsid w:val="00CB2625"/>
    <w:rsid w:val="00CB5ED7"/>
    <w:rsid w:val="00CB636C"/>
    <w:rsid w:val="00CB63F2"/>
    <w:rsid w:val="00CB69AE"/>
    <w:rsid w:val="00CB6C64"/>
    <w:rsid w:val="00CB7CE2"/>
    <w:rsid w:val="00CC0C7B"/>
    <w:rsid w:val="00CC0CFF"/>
    <w:rsid w:val="00CC3095"/>
    <w:rsid w:val="00CC3420"/>
    <w:rsid w:val="00CC3474"/>
    <w:rsid w:val="00CC3D27"/>
    <w:rsid w:val="00CC4077"/>
    <w:rsid w:val="00CC5B23"/>
    <w:rsid w:val="00CC5B73"/>
    <w:rsid w:val="00CC6238"/>
    <w:rsid w:val="00CC76B9"/>
    <w:rsid w:val="00CD050B"/>
    <w:rsid w:val="00CD05F6"/>
    <w:rsid w:val="00CD05FC"/>
    <w:rsid w:val="00CD2880"/>
    <w:rsid w:val="00CD49A8"/>
    <w:rsid w:val="00CD6950"/>
    <w:rsid w:val="00CD7242"/>
    <w:rsid w:val="00CD731B"/>
    <w:rsid w:val="00CD7978"/>
    <w:rsid w:val="00CE00BC"/>
    <w:rsid w:val="00CE0F4D"/>
    <w:rsid w:val="00CE1944"/>
    <w:rsid w:val="00CE23F1"/>
    <w:rsid w:val="00CE3124"/>
    <w:rsid w:val="00CE3A40"/>
    <w:rsid w:val="00CE50C0"/>
    <w:rsid w:val="00CE661B"/>
    <w:rsid w:val="00CF3852"/>
    <w:rsid w:val="00CF64A8"/>
    <w:rsid w:val="00CF77CB"/>
    <w:rsid w:val="00D0001C"/>
    <w:rsid w:val="00D02911"/>
    <w:rsid w:val="00D029E5"/>
    <w:rsid w:val="00D0325D"/>
    <w:rsid w:val="00D038C0"/>
    <w:rsid w:val="00D04619"/>
    <w:rsid w:val="00D10F01"/>
    <w:rsid w:val="00D1151A"/>
    <w:rsid w:val="00D11EA2"/>
    <w:rsid w:val="00D12008"/>
    <w:rsid w:val="00D12588"/>
    <w:rsid w:val="00D12F66"/>
    <w:rsid w:val="00D134B9"/>
    <w:rsid w:val="00D137EB"/>
    <w:rsid w:val="00D13FBA"/>
    <w:rsid w:val="00D14B14"/>
    <w:rsid w:val="00D155FC"/>
    <w:rsid w:val="00D15BA3"/>
    <w:rsid w:val="00D15ECC"/>
    <w:rsid w:val="00D16FD8"/>
    <w:rsid w:val="00D173A6"/>
    <w:rsid w:val="00D17C62"/>
    <w:rsid w:val="00D20EDA"/>
    <w:rsid w:val="00D21E46"/>
    <w:rsid w:val="00D2300B"/>
    <w:rsid w:val="00D232DE"/>
    <w:rsid w:val="00D2424D"/>
    <w:rsid w:val="00D25406"/>
    <w:rsid w:val="00D25CCD"/>
    <w:rsid w:val="00D25F7C"/>
    <w:rsid w:val="00D260E4"/>
    <w:rsid w:val="00D27852"/>
    <w:rsid w:val="00D302BF"/>
    <w:rsid w:val="00D32ED6"/>
    <w:rsid w:val="00D33418"/>
    <w:rsid w:val="00D33893"/>
    <w:rsid w:val="00D34BFC"/>
    <w:rsid w:val="00D4032E"/>
    <w:rsid w:val="00D42AED"/>
    <w:rsid w:val="00D47ABA"/>
    <w:rsid w:val="00D53273"/>
    <w:rsid w:val="00D543C4"/>
    <w:rsid w:val="00D56A45"/>
    <w:rsid w:val="00D56E90"/>
    <w:rsid w:val="00D6048B"/>
    <w:rsid w:val="00D616A8"/>
    <w:rsid w:val="00D616B6"/>
    <w:rsid w:val="00D6182C"/>
    <w:rsid w:val="00D633D4"/>
    <w:rsid w:val="00D6379B"/>
    <w:rsid w:val="00D643F4"/>
    <w:rsid w:val="00D65603"/>
    <w:rsid w:val="00D733F7"/>
    <w:rsid w:val="00D73687"/>
    <w:rsid w:val="00D73F0C"/>
    <w:rsid w:val="00D755C4"/>
    <w:rsid w:val="00D7661E"/>
    <w:rsid w:val="00D774D7"/>
    <w:rsid w:val="00D811FD"/>
    <w:rsid w:val="00D81837"/>
    <w:rsid w:val="00D81E44"/>
    <w:rsid w:val="00D82C73"/>
    <w:rsid w:val="00D84D7C"/>
    <w:rsid w:val="00D84FB6"/>
    <w:rsid w:val="00D86142"/>
    <w:rsid w:val="00D907F6"/>
    <w:rsid w:val="00D90C94"/>
    <w:rsid w:val="00D91D1B"/>
    <w:rsid w:val="00D925CE"/>
    <w:rsid w:val="00D92964"/>
    <w:rsid w:val="00D934EA"/>
    <w:rsid w:val="00D948CB"/>
    <w:rsid w:val="00D9577C"/>
    <w:rsid w:val="00D96445"/>
    <w:rsid w:val="00D96C73"/>
    <w:rsid w:val="00D9764D"/>
    <w:rsid w:val="00D9788F"/>
    <w:rsid w:val="00DA0763"/>
    <w:rsid w:val="00DA1296"/>
    <w:rsid w:val="00DA13C5"/>
    <w:rsid w:val="00DA201A"/>
    <w:rsid w:val="00DA34F0"/>
    <w:rsid w:val="00DA4749"/>
    <w:rsid w:val="00DA4BC2"/>
    <w:rsid w:val="00DB1FA8"/>
    <w:rsid w:val="00DB21C0"/>
    <w:rsid w:val="00DB30ED"/>
    <w:rsid w:val="00DB4D6D"/>
    <w:rsid w:val="00DB5EDA"/>
    <w:rsid w:val="00DB7D4A"/>
    <w:rsid w:val="00DB7EDE"/>
    <w:rsid w:val="00DC059A"/>
    <w:rsid w:val="00DC0968"/>
    <w:rsid w:val="00DC2151"/>
    <w:rsid w:val="00DC2DC4"/>
    <w:rsid w:val="00DC3F50"/>
    <w:rsid w:val="00DC4501"/>
    <w:rsid w:val="00DC525B"/>
    <w:rsid w:val="00DC53A1"/>
    <w:rsid w:val="00DC6995"/>
    <w:rsid w:val="00DC6A2D"/>
    <w:rsid w:val="00DC7EA5"/>
    <w:rsid w:val="00DC7FFD"/>
    <w:rsid w:val="00DD06F3"/>
    <w:rsid w:val="00DD3038"/>
    <w:rsid w:val="00DE2026"/>
    <w:rsid w:val="00DE4674"/>
    <w:rsid w:val="00DE72E5"/>
    <w:rsid w:val="00DE7CAC"/>
    <w:rsid w:val="00DF0B92"/>
    <w:rsid w:val="00DF2818"/>
    <w:rsid w:val="00DF36E9"/>
    <w:rsid w:val="00DF45EA"/>
    <w:rsid w:val="00DF4EA1"/>
    <w:rsid w:val="00DF50C7"/>
    <w:rsid w:val="00DF65D4"/>
    <w:rsid w:val="00E01277"/>
    <w:rsid w:val="00E03F3C"/>
    <w:rsid w:val="00E04478"/>
    <w:rsid w:val="00E05379"/>
    <w:rsid w:val="00E06768"/>
    <w:rsid w:val="00E06A1B"/>
    <w:rsid w:val="00E07DDD"/>
    <w:rsid w:val="00E1352B"/>
    <w:rsid w:val="00E14D38"/>
    <w:rsid w:val="00E15560"/>
    <w:rsid w:val="00E15D9A"/>
    <w:rsid w:val="00E16A02"/>
    <w:rsid w:val="00E16E77"/>
    <w:rsid w:val="00E20C33"/>
    <w:rsid w:val="00E20D44"/>
    <w:rsid w:val="00E21567"/>
    <w:rsid w:val="00E22646"/>
    <w:rsid w:val="00E24029"/>
    <w:rsid w:val="00E2573C"/>
    <w:rsid w:val="00E25C73"/>
    <w:rsid w:val="00E265C3"/>
    <w:rsid w:val="00E278AA"/>
    <w:rsid w:val="00E3254E"/>
    <w:rsid w:val="00E33368"/>
    <w:rsid w:val="00E350F6"/>
    <w:rsid w:val="00E35389"/>
    <w:rsid w:val="00E3773D"/>
    <w:rsid w:val="00E37D3C"/>
    <w:rsid w:val="00E4120C"/>
    <w:rsid w:val="00E414DA"/>
    <w:rsid w:val="00E419C6"/>
    <w:rsid w:val="00E421DF"/>
    <w:rsid w:val="00E42C46"/>
    <w:rsid w:val="00E4351F"/>
    <w:rsid w:val="00E4438F"/>
    <w:rsid w:val="00E50170"/>
    <w:rsid w:val="00E50A26"/>
    <w:rsid w:val="00E5617B"/>
    <w:rsid w:val="00E60A69"/>
    <w:rsid w:val="00E60F79"/>
    <w:rsid w:val="00E63ED0"/>
    <w:rsid w:val="00E64136"/>
    <w:rsid w:val="00E654A0"/>
    <w:rsid w:val="00E701C0"/>
    <w:rsid w:val="00E711AA"/>
    <w:rsid w:val="00E72830"/>
    <w:rsid w:val="00E730EF"/>
    <w:rsid w:val="00E75E78"/>
    <w:rsid w:val="00E8320D"/>
    <w:rsid w:val="00E84C65"/>
    <w:rsid w:val="00E8664F"/>
    <w:rsid w:val="00E8761F"/>
    <w:rsid w:val="00E90988"/>
    <w:rsid w:val="00E9448B"/>
    <w:rsid w:val="00E9694A"/>
    <w:rsid w:val="00E96E43"/>
    <w:rsid w:val="00EA1102"/>
    <w:rsid w:val="00EA1A48"/>
    <w:rsid w:val="00EA1D84"/>
    <w:rsid w:val="00EA305F"/>
    <w:rsid w:val="00EA4251"/>
    <w:rsid w:val="00EA74C1"/>
    <w:rsid w:val="00EA7A55"/>
    <w:rsid w:val="00EB05C6"/>
    <w:rsid w:val="00EB1A1D"/>
    <w:rsid w:val="00EB283B"/>
    <w:rsid w:val="00EC1DE6"/>
    <w:rsid w:val="00EC32C4"/>
    <w:rsid w:val="00EC4A45"/>
    <w:rsid w:val="00EC4D31"/>
    <w:rsid w:val="00EC7B50"/>
    <w:rsid w:val="00ED1958"/>
    <w:rsid w:val="00ED2A3E"/>
    <w:rsid w:val="00ED343A"/>
    <w:rsid w:val="00ED584D"/>
    <w:rsid w:val="00ED6FE6"/>
    <w:rsid w:val="00EE0BBD"/>
    <w:rsid w:val="00EE1009"/>
    <w:rsid w:val="00EE2909"/>
    <w:rsid w:val="00EE4956"/>
    <w:rsid w:val="00EE50E6"/>
    <w:rsid w:val="00EE5EC1"/>
    <w:rsid w:val="00EE6B1D"/>
    <w:rsid w:val="00EE727C"/>
    <w:rsid w:val="00EF0454"/>
    <w:rsid w:val="00EF08B9"/>
    <w:rsid w:val="00EF2876"/>
    <w:rsid w:val="00EF54FC"/>
    <w:rsid w:val="00EF7108"/>
    <w:rsid w:val="00F00CA3"/>
    <w:rsid w:val="00F0292A"/>
    <w:rsid w:val="00F02F29"/>
    <w:rsid w:val="00F0383E"/>
    <w:rsid w:val="00F03F70"/>
    <w:rsid w:val="00F053E9"/>
    <w:rsid w:val="00F108B3"/>
    <w:rsid w:val="00F10E94"/>
    <w:rsid w:val="00F11240"/>
    <w:rsid w:val="00F11397"/>
    <w:rsid w:val="00F11F90"/>
    <w:rsid w:val="00F11FBC"/>
    <w:rsid w:val="00F12836"/>
    <w:rsid w:val="00F133E2"/>
    <w:rsid w:val="00F16EFB"/>
    <w:rsid w:val="00F176CA"/>
    <w:rsid w:val="00F20B72"/>
    <w:rsid w:val="00F22251"/>
    <w:rsid w:val="00F222AD"/>
    <w:rsid w:val="00F3212B"/>
    <w:rsid w:val="00F33248"/>
    <w:rsid w:val="00F33421"/>
    <w:rsid w:val="00F33733"/>
    <w:rsid w:val="00F33955"/>
    <w:rsid w:val="00F33E19"/>
    <w:rsid w:val="00F34408"/>
    <w:rsid w:val="00F405B2"/>
    <w:rsid w:val="00F41FF5"/>
    <w:rsid w:val="00F43FCA"/>
    <w:rsid w:val="00F44833"/>
    <w:rsid w:val="00F45F15"/>
    <w:rsid w:val="00F467FD"/>
    <w:rsid w:val="00F47838"/>
    <w:rsid w:val="00F51A0E"/>
    <w:rsid w:val="00F51E66"/>
    <w:rsid w:val="00F51FF3"/>
    <w:rsid w:val="00F5457C"/>
    <w:rsid w:val="00F549B1"/>
    <w:rsid w:val="00F54FC1"/>
    <w:rsid w:val="00F55D56"/>
    <w:rsid w:val="00F56877"/>
    <w:rsid w:val="00F56C8A"/>
    <w:rsid w:val="00F62747"/>
    <w:rsid w:val="00F63C4E"/>
    <w:rsid w:val="00F63CAF"/>
    <w:rsid w:val="00F642BA"/>
    <w:rsid w:val="00F64D69"/>
    <w:rsid w:val="00F66F99"/>
    <w:rsid w:val="00F70958"/>
    <w:rsid w:val="00F70D14"/>
    <w:rsid w:val="00F70DD1"/>
    <w:rsid w:val="00F716BA"/>
    <w:rsid w:val="00F72AF9"/>
    <w:rsid w:val="00F74C61"/>
    <w:rsid w:val="00F80580"/>
    <w:rsid w:val="00F80780"/>
    <w:rsid w:val="00F80C41"/>
    <w:rsid w:val="00F80C88"/>
    <w:rsid w:val="00F829A9"/>
    <w:rsid w:val="00F82B8A"/>
    <w:rsid w:val="00F83785"/>
    <w:rsid w:val="00F83E54"/>
    <w:rsid w:val="00F86928"/>
    <w:rsid w:val="00F87967"/>
    <w:rsid w:val="00F901D6"/>
    <w:rsid w:val="00F91A44"/>
    <w:rsid w:val="00F91ED1"/>
    <w:rsid w:val="00F96E1D"/>
    <w:rsid w:val="00F976D4"/>
    <w:rsid w:val="00FA0494"/>
    <w:rsid w:val="00FA12F8"/>
    <w:rsid w:val="00FA25E9"/>
    <w:rsid w:val="00FA2F39"/>
    <w:rsid w:val="00FA3030"/>
    <w:rsid w:val="00FA3D8E"/>
    <w:rsid w:val="00FA4457"/>
    <w:rsid w:val="00FA4885"/>
    <w:rsid w:val="00FA5245"/>
    <w:rsid w:val="00FA57CB"/>
    <w:rsid w:val="00FA5878"/>
    <w:rsid w:val="00FB0D54"/>
    <w:rsid w:val="00FB0E09"/>
    <w:rsid w:val="00FB186A"/>
    <w:rsid w:val="00FB189B"/>
    <w:rsid w:val="00FB50C4"/>
    <w:rsid w:val="00FB5257"/>
    <w:rsid w:val="00FB52A5"/>
    <w:rsid w:val="00FB5B64"/>
    <w:rsid w:val="00FB7D21"/>
    <w:rsid w:val="00FC11A2"/>
    <w:rsid w:val="00FC2606"/>
    <w:rsid w:val="00FC3BF0"/>
    <w:rsid w:val="00FC41C3"/>
    <w:rsid w:val="00FC426C"/>
    <w:rsid w:val="00FC5FF5"/>
    <w:rsid w:val="00FC68D8"/>
    <w:rsid w:val="00FC6D12"/>
    <w:rsid w:val="00FC7A9B"/>
    <w:rsid w:val="00FD18D5"/>
    <w:rsid w:val="00FD19FC"/>
    <w:rsid w:val="00FD2E67"/>
    <w:rsid w:val="00FD3D2D"/>
    <w:rsid w:val="00FD5EF4"/>
    <w:rsid w:val="00FD73EB"/>
    <w:rsid w:val="00FD79F8"/>
    <w:rsid w:val="00FD7A36"/>
    <w:rsid w:val="00FE0D5E"/>
    <w:rsid w:val="00FE0EAD"/>
    <w:rsid w:val="00FE128E"/>
    <w:rsid w:val="00FE12C0"/>
    <w:rsid w:val="00FE15F9"/>
    <w:rsid w:val="00FE5A0C"/>
    <w:rsid w:val="00FF2645"/>
    <w:rsid w:val="00FF3D04"/>
    <w:rsid w:val="00FF431E"/>
    <w:rsid w:val="00FF4374"/>
    <w:rsid w:val="00FF4A56"/>
    <w:rsid w:val="00FF57B5"/>
    <w:rsid w:val="00FF6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9894D"/>
  <w15:docId w15:val="{8EB16C64-C1ED-4BF3-8356-4728EC2D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3BC"/>
  </w:style>
  <w:style w:type="paragraph" w:styleId="1">
    <w:name w:val="heading 1"/>
    <w:basedOn w:val="a"/>
    <w:next w:val="a"/>
    <w:link w:val="10"/>
    <w:uiPriority w:val="9"/>
    <w:qFormat/>
    <w:rsid w:val="00DC2D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
    <w:unhideWhenUsed/>
    <w:qFormat/>
    <w:rsid w:val="009B4DC1"/>
    <w:pPr>
      <w:keepNext/>
      <w:keepLines/>
      <w:spacing w:before="320"/>
      <w:outlineLvl w:val="4"/>
    </w:pPr>
    <w:rPr>
      <w:rFonts w:ascii="Arial" w:eastAsia="Arial" w:hAnsi="Arial" w:cs="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44A0C"/>
    <w:pPr>
      <w:spacing w:after="0" w:line="240" w:lineRule="auto"/>
    </w:pPr>
  </w:style>
  <w:style w:type="paragraph" w:styleId="a4">
    <w:name w:val="Balloon Text"/>
    <w:basedOn w:val="a"/>
    <w:link w:val="a5"/>
    <w:uiPriority w:val="99"/>
    <w:semiHidden/>
    <w:unhideWhenUsed/>
    <w:rsid w:val="00ED343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343A"/>
    <w:rPr>
      <w:rFonts w:ascii="Tahoma" w:hAnsi="Tahoma" w:cs="Tahoma"/>
      <w:sz w:val="16"/>
      <w:szCs w:val="16"/>
    </w:rPr>
  </w:style>
  <w:style w:type="character" w:styleId="a6">
    <w:name w:val="annotation reference"/>
    <w:basedOn w:val="a0"/>
    <w:uiPriority w:val="99"/>
    <w:semiHidden/>
    <w:unhideWhenUsed/>
    <w:rsid w:val="00DF65D4"/>
    <w:rPr>
      <w:sz w:val="16"/>
      <w:szCs w:val="16"/>
    </w:rPr>
  </w:style>
  <w:style w:type="paragraph" w:styleId="a7">
    <w:name w:val="annotation text"/>
    <w:basedOn w:val="a"/>
    <w:link w:val="a8"/>
    <w:uiPriority w:val="99"/>
    <w:unhideWhenUsed/>
    <w:rsid w:val="00DF65D4"/>
    <w:pPr>
      <w:spacing w:line="240" w:lineRule="auto"/>
    </w:pPr>
    <w:rPr>
      <w:sz w:val="20"/>
      <w:szCs w:val="20"/>
    </w:rPr>
  </w:style>
  <w:style w:type="character" w:customStyle="1" w:styleId="a8">
    <w:name w:val="Текст примечания Знак"/>
    <w:basedOn w:val="a0"/>
    <w:link w:val="a7"/>
    <w:uiPriority w:val="99"/>
    <w:rsid w:val="00DF65D4"/>
    <w:rPr>
      <w:sz w:val="20"/>
      <w:szCs w:val="20"/>
    </w:rPr>
  </w:style>
  <w:style w:type="paragraph" w:styleId="a9">
    <w:name w:val="annotation subject"/>
    <w:basedOn w:val="a7"/>
    <w:next w:val="a7"/>
    <w:link w:val="aa"/>
    <w:uiPriority w:val="99"/>
    <w:semiHidden/>
    <w:unhideWhenUsed/>
    <w:rsid w:val="00DF65D4"/>
    <w:rPr>
      <w:b/>
      <w:bCs/>
    </w:rPr>
  </w:style>
  <w:style w:type="character" w:customStyle="1" w:styleId="aa">
    <w:name w:val="Тема примечания Знак"/>
    <w:basedOn w:val="a8"/>
    <w:link w:val="a9"/>
    <w:uiPriority w:val="99"/>
    <w:semiHidden/>
    <w:rsid w:val="00DF65D4"/>
    <w:rPr>
      <w:b/>
      <w:bCs/>
      <w:sz w:val="20"/>
      <w:szCs w:val="20"/>
    </w:rPr>
  </w:style>
  <w:style w:type="paragraph" w:styleId="ab">
    <w:name w:val="footnote text"/>
    <w:basedOn w:val="a"/>
    <w:link w:val="ac"/>
    <w:uiPriority w:val="99"/>
    <w:semiHidden/>
    <w:unhideWhenUsed/>
    <w:rsid w:val="00AF627B"/>
    <w:pPr>
      <w:spacing w:after="0" w:line="240" w:lineRule="auto"/>
    </w:pPr>
    <w:rPr>
      <w:sz w:val="20"/>
      <w:szCs w:val="20"/>
    </w:rPr>
  </w:style>
  <w:style w:type="character" w:customStyle="1" w:styleId="ac">
    <w:name w:val="Текст сноски Знак"/>
    <w:basedOn w:val="a0"/>
    <w:link w:val="ab"/>
    <w:uiPriority w:val="99"/>
    <w:semiHidden/>
    <w:rsid w:val="00AF627B"/>
    <w:rPr>
      <w:sz w:val="20"/>
      <w:szCs w:val="20"/>
    </w:rPr>
  </w:style>
  <w:style w:type="character" w:styleId="ad">
    <w:name w:val="footnote reference"/>
    <w:basedOn w:val="a0"/>
    <w:uiPriority w:val="99"/>
    <w:semiHidden/>
    <w:unhideWhenUsed/>
    <w:rsid w:val="00AF627B"/>
    <w:rPr>
      <w:vertAlign w:val="superscript"/>
    </w:rPr>
  </w:style>
  <w:style w:type="paragraph" w:styleId="ae">
    <w:name w:val="endnote text"/>
    <w:basedOn w:val="a"/>
    <w:link w:val="af"/>
    <w:uiPriority w:val="99"/>
    <w:unhideWhenUsed/>
    <w:rsid w:val="00AF627B"/>
    <w:pPr>
      <w:spacing w:after="0" w:line="240" w:lineRule="auto"/>
    </w:pPr>
    <w:rPr>
      <w:rFonts w:ascii="Times New Roman" w:eastAsia="Times New Roman" w:hAnsi="Times New Roman" w:cs="Times New Roman"/>
      <w:sz w:val="20"/>
      <w:szCs w:val="20"/>
    </w:rPr>
  </w:style>
  <w:style w:type="character" w:customStyle="1" w:styleId="af">
    <w:name w:val="Текст концевой сноски Знак"/>
    <w:basedOn w:val="a0"/>
    <w:link w:val="ae"/>
    <w:uiPriority w:val="99"/>
    <w:rsid w:val="00AF627B"/>
    <w:rPr>
      <w:rFonts w:ascii="Times New Roman" w:eastAsia="Times New Roman" w:hAnsi="Times New Roman" w:cs="Times New Roman"/>
      <w:sz w:val="20"/>
      <w:szCs w:val="20"/>
    </w:rPr>
  </w:style>
  <w:style w:type="character" w:styleId="af0">
    <w:name w:val="Hyperlink"/>
    <w:basedOn w:val="a0"/>
    <w:uiPriority w:val="99"/>
    <w:unhideWhenUsed/>
    <w:rsid w:val="00557134"/>
    <w:rPr>
      <w:color w:val="0000FF" w:themeColor="hyperlink"/>
      <w:u w:val="single"/>
    </w:rPr>
  </w:style>
  <w:style w:type="character" w:customStyle="1" w:styleId="10">
    <w:name w:val="Заголовок 1 Знак"/>
    <w:basedOn w:val="a0"/>
    <w:link w:val="1"/>
    <w:uiPriority w:val="9"/>
    <w:rsid w:val="00DC2DC4"/>
    <w:rPr>
      <w:rFonts w:asciiTheme="majorHAnsi" w:eastAsiaTheme="majorEastAsia" w:hAnsiTheme="majorHAnsi" w:cstheme="majorBidi"/>
      <w:b/>
      <w:bCs/>
      <w:color w:val="365F91" w:themeColor="accent1" w:themeShade="BF"/>
      <w:sz w:val="28"/>
      <w:szCs w:val="28"/>
    </w:rPr>
  </w:style>
  <w:style w:type="paragraph" w:styleId="af1">
    <w:name w:val="TOC Heading"/>
    <w:basedOn w:val="1"/>
    <w:next w:val="a"/>
    <w:uiPriority w:val="39"/>
    <w:semiHidden/>
    <w:unhideWhenUsed/>
    <w:qFormat/>
    <w:rsid w:val="003709F9"/>
    <w:pPr>
      <w:outlineLvl w:val="9"/>
    </w:pPr>
    <w:rPr>
      <w:lang w:eastAsia="ru-RU"/>
    </w:rPr>
  </w:style>
  <w:style w:type="paragraph" w:styleId="11">
    <w:name w:val="toc 1"/>
    <w:basedOn w:val="a"/>
    <w:next w:val="a"/>
    <w:autoRedefine/>
    <w:uiPriority w:val="39"/>
    <w:unhideWhenUsed/>
    <w:rsid w:val="003709F9"/>
    <w:pPr>
      <w:spacing w:before="120" w:after="120"/>
    </w:pPr>
    <w:rPr>
      <w:rFonts w:cstheme="minorHAnsi"/>
      <w:b/>
      <w:bCs/>
      <w:caps/>
      <w:sz w:val="20"/>
      <w:szCs w:val="20"/>
    </w:rPr>
  </w:style>
  <w:style w:type="paragraph" w:styleId="af2">
    <w:name w:val="Revision"/>
    <w:hidden/>
    <w:uiPriority w:val="99"/>
    <w:semiHidden/>
    <w:rsid w:val="000170E1"/>
    <w:pPr>
      <w:spacing w:after="0" w:line="240" w:lineRule="auto"/>
    </w:pPr>
  </w:style>
  <w:style w:type="paragraph" w:styleId="2">
    <w:name w:val="toc 2"/>
    <w:basedOn w:val="a"/>
    <w:next w:val="a"/>
    <w:autoRedefine/>
    <w:uiPriority w:val="39"/>
    <w:unhideWhenUsed/>
    <w:rsid w:val="00C0281C"/>
    <w:pPr>
      <w:spacing w:after="0"/>
      <w:ind w:left="220"/>
    </w:pPr>
    <w:rPr>
      <w:rFonts w:cstheme="minorHAnsi"/>
      <w:smallCaps/>
      <w:sz w:val="20"/>
      <w:szCs w:val="20"/>
    </w:rPr>
  </w:style>
  <w:style w:type="paragraph" w:styleId="3">
    <w:name w:val="toc 3"/>
    <w:basedOn w:val="a"/>
    <w:next w:val="a"/>
    <w:autoRedefine/>
    <w:uiPriority w:val="39"/>
    <w:unhideWhenUsed/>
    <w:rsid w:val="00C0281C"/>
    <w:pPr>
      <w:spacing w:after="0"/>
      <w:ind w:left="440"/>
    </w:pPr>
    <w:rPr>
      <w:rFonts w:cstheme="minorHAnsi"/>
      <w:i/>
      <w:iCs/>
      <w:sz w:val="20"/>
      <w:szCs w:val="20"/>
    </w:rPr>
  </w:style>
  <w:style w:type="paragraph" w:styleId="4">
    <w:name w:val="toc 4"/>
    <w:basedOn w:val="a"/>
    <w:next w:val="a"/>
    <w:autoRedefine/>
    <w:uiPriority w:val="39"/>
    <w:unhideWhenUsed/>
    <w:rsid w:val="00C0281C"/>
    <w:pPr>
      <w:spacing w:after="0"/>
      <w:ind w:left="660"/>
    </w:pPr>
    <w:rPr>
      <w:rFonts w:cstheme="minorHAnsi"/>
      <w:sz w:val="18"/>
      <w:szCs w:val="18"/>
    </w:rPr>
  </w:style>
  <w:style w:type="paragraph" w:styleId="51">
    <w:name w:val="toc 5"/>
    <w:basedOn w:val="a"/>
    <w:next w:val="a"/>
    <w:autoRedefine/>
    <w:uiPriority w:val="39"/>
    <w:unhideWhenUsed/>
    <w:rsid w:val="00C0281C"/>
    <w:pPr>
      <w:spacing w:after="0"/>
      <w:ind w:left="880"/>
    </w:pPr>
    <w:rPr>
      <w:rFonts w:cstheme="minorHAnsi"/>
      <w:sz w:val="18"/>
      <w:szCs w:val="18"/>
    </w:rPr>
  </w:style>
  <w:style w:type="paragraph" w:styleId="6">
    <w:name w:val="toc 6"/>
    <w:basedOn w:val="a"/>
    <w:next w:val="a"/>
    <w:autoRedefine/>
    <w:uiPriority w:val="39"/>
    <w:unhideWhenUsed/>
    <w:rsid w:val="00C0281C"/>
    <w:pPr>
      <w:spacing w:after="0"/>
      <w:ind w:left="1100"/>
    </w:pPr>
    <w:rPr>
      <w:rFonts w:cstheme="minorHAnsi"/>
      <w:sz w:val="18"/>
      <w:szCs w:val="18"/>
    </w:rPr>
  </w:style>
  <w:style w:type="paragraph" w:styleId="7">
    <w:name w:val="toc 7"/>
    <w:basedOn w:val="a"/>
    <w:next w:val="a"/>
    <w:autoRedefine/>
    <w:uiPriority w:val="39"/>
    <w:unhideWhenUsed/>
    <w:rsid w:val="00C0281C"/>
    <w:pPr>
      <w:spacing w:after="0"/>
      <w:ind w:left="1320"/>
    </w:pPr>
    <w:rPr>
      <w:rFonts w:cstheme="minorHAnsi"/>
      <w:sz w:val="18"/>
      <w:szCs w:val="18"/>
    </w:rPr>
  </w:style>
  <w:style w:type="paragraph" w:styleId="8">
    <w:name w:val="toc 8"/>
    <w:basedOn w:val="a"/>
    <w:next w:val="a"/>
    <w:autoRedefine/>
    <w:uiPriority w:val="39"/>
    <w:unhideWhenUsed/>
    <w:rsid w:val="00C0281C"/>
    <w:pPr>
      <w:spacing w:after="0"/>
      <w:ind w:left="1540"/>
    </w:pPr>
    <w:rPr>
      <w:rFonts w:cstheme="minorHAnsi"/>
      <w:sz w:val="18"/>
      <w:szCs w:val="18"/>
    </w:rPr>
  </w:style>
  <w:style w:type="paragraph" w:styleId="9">
    <w:name w:val="toc 9"/>
    <w:basedOn w:val="a"/>
    <w:next w:val="a"/>
    <w:autoRedefine/>
    <w:uiPriority w:val="39"/>
    <w:unhideWhenUsed/>
    <w:rsid w:val="00C0281C"/>
    <w:pPr>
      <w:spacing w:after="0"/>
      <w:ind w:left="1760"/>
    </w:pPr>
    <w:rPr>
      <w:rFonts w:cstheme="minorHAnsi"/>
      <w:sz w:val="18"/>
      <w:szCs w:val="18"/>
    </w:rPr>
  </w:style>
  <w:style w:type="paragraph" w:customStyle="1" w:styleId="12">
    <w:name w:val="1"/>
    <w:basedOn w:val="a"/>
    <w:rsid w:val="008B525D"/>
    <w:pPr>
      <w:tabs>
        <w:tab w:val="num" w:pos="360"/>
      </w:tabs>
      <w:spacing w:before="100" w:beforeAutospacing="1" w:after="160" w:afterAutospacing="1" w:line="240" w:lineRule="exact"/>
      <w:jc w:val="both"/>
    </w:pPr>
    <w:rPr>
      <w:rFonts w:ascii="Verdana" w:eastAsia="Times New Roman" w:hAnsi="Verdana" w:cs="Verdana"/>
      <w:sz w:val="20"/>
      <w:szCs w:val="20"/>
      <w:lang w:val="en-US"/>
    </w:rPr>
  </w:style>
  <w:style w:type="paragraph" w:styleId="af3">
    <w:name w:val="header"/>
    <w:basedOn w:val="a"/>
    <w:link w:val="af4"/>
    <w:uiPriority w:val="99"/>
    <w:unhideWhenUsed/>
    <w:rsid w:val="008E2084"/>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8E2084"/>
  </w:style>
  <w:style w:type="paragraph" w:styleId="af5">
    <w:name w:val="footer"/>
    <w:basedOn w:val="a"/>
    <w:link w:val="af6"/>
    <w:uiPriority w:val="99"/>
    <w:unhideWhenUsed/>
    <w:rsid w:val="008E2084"/>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8E2084"/>
  </w:style>
  <w:style w:type="paragraph" w:customStyle="1" w:styleId="af7">
    <w:name w:val="Без отступа"/>
    <w:basedOn w:val="a"/>
    <w:rsid w:val="001019BA"/>
    <w:pPr>
      <w:spacing w:after="0" w:line="240" w:lineRule="auto"/>
    </w:pPr>
    <w:rPr>
      <w:rFonts w:ascii="Times New Roman" w:eastAsia="Times New Roman" w:hAnsi="Times New Roman" w:cs="Times New Roman"/>
      <w:sz w:val="28"/>
      <w:szCs w:val="20"/>
      <w:lang w:eastAsia="ru-RU"/>
    </w:rPr>
  </w:style>
  <w:style w:type="character" w:customStyle="1" w:styleId="50">
    <w:name w:val="Заголовок 5 Знак"/>
    <w:basedOn w:val="a0"/>
    <w:link w:val="5"/>
    <w:uiPriority w:val="9"/>
    <w:rsid w:val="009B4DC1"/>
    <w:rPr>
      <w:rFonts w:ascii="Arial" w:eastAsia="Arial"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463940">
      <w:bodyDiv w:val="1"/>
      <w:marLeft w:val="0"/>
      <w:marRight w:val="0"/>
      <w:marTop w:val="0"/>
      <w:marBottom w:val="0"/>
      <w:divBdr>
        <w:top w:val="none" w:sz="0" w:space="0" w:color="auto"/>
        <w:left w:val="none" w:sz="0" w:space="0" w:color="auto"/>
        <w:bottom w:val="none" w:sz="0" w:space="0" w:color="auto"/>
        <w:right w:val="none" w:sz="0" w:space="0" w:color="auto"/>
      </w:divBdr>
    </w:div>
    <w:div w:id="789320140">
      <w:bodyDiv w:val="1"/>
      <w:marLeft w:val="0"/>
      <w:marRight w:val="0"/>
      <w:marTop w:val="0"/>
      <w:marBottom w:val="0"/>
      <w:divBdr>
        <w:top w:val="none" w:sz="0" w:space="0" w:color="auto"/>
        <w:left w:val="none" w:sz="0" w:space="0" w:color="auto"/>
        <w:bottom w:val="none" w:sz="0" w:space="0" w:color="auto"/>
        <w:right w:val="none" w:sz="0" w:space="0" w:color="auto"/>
      </w:divBdr>
    </w:div>
    <w:div w:id="917518514">
      <w:bodyDiv w:val="1"/>
      <w:marLeft w:val="0"/>
      <w:marRight w:val="0"/>
      <w:marTop w:val="0"/>
      <w:marBottom w:val="0"/>
      <w:divBdr>
        <w:top w:val="none" w:sz="0" w:space="0" w:color="auto"/>
        <w:left w:val="none" w:sz="0" w:space="0" w:color="auto"/>
        <w:bottom w:val="none" w:sz="0" w:space="0" w:color="auto"/>
        <w:right w:val="none" w:sz="0" w:space="0" w:color="auto"/>
      </w:divBdr>
    </w:div>
    <w:div w:id="1134953061">
      <w:bodyDiv w:val="1"/>
      <w:marLeft w:val="0"/>
      <w:marRight w:val="0"/>
      <w:marTop w:val="0"/>
      <w:marBottom w:val="0"/>
      <w:divBdr>
        <w:top w:val="none" w:sz="0" w:space="0" w:color="auto"/>
        <w:left w:val="none" w:sz="0" w:space="0" w:color="auto"/>
        <w:bottom w:val="none" w:sz="0" w:space="0" w:color="auto"/>
        <w:right w:val="none" w:sz="0" w:space="0" w:color="auto"/>
      </w:divBdr>
    </w:div>
    <w:div w:id="1298756474">
      <w:bodyDiv w:val="1"/>
      <w:marLeft w:val="0"/>
      <w:marRight w:val="0"/>
      <w:marTop w:val="0"/>
      <w:marBottom w:val="0"/>
      <w:divBdr>
        <w:top w:val="none" w:sz="0" w:space="0" w:color="auto"/>
        <w:left w:val="none" w:sz="0" w:space="0" w:color="auto"/>
        <w:bottom w:val="none" w:sz="0" w:space="0" w:color="auto"/>
        <w:right w:val="none" w:sz="0" w:space="0" w:color="auto"/>
      </w:divBdr>
    </w:div>
    <w:div w:id="174090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01E2B-4EB2-48FA-8108-6E8608B0E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6948</TotalTime>
  <Pages>82</Pages>
  <Words>40831</Words>
  <Characters>232738</Characters>
  <Application>Microsoft Office Word</Application>
  <DocSecurity>0</DocSecurity>
  <Lines>1939</Lines>
  <Paragraphs>546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Маркова Наталия Евгеньевна</dc:creator>
  <cp:lastModifiedBy>Харитонова Елена Александровна</cp:lastModifiedBy>
  <cp:revision>738</cp:revision>
  <cp:lastPrinted>2021-02-24T05:28:00Z</cp:lastPrinted>
  <dcterms:created xsi:type="dcterms:W3CDTF">2022-11-29T12:07:00Z</dcterms:created>
  <dcterms:modified xsi:type="dcterms:W3CDTF">2023-09-25T07:40:00Z</dcterms:modified>
</cp:coreProperties>
</file>